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770C8" w14:textId="77777777" w:rsidR="007705A9" w:rsidRDefault="007705A9" w:rsidP="00C878F5">
      <w:pPr>
        <w:rPr>
          <w:rFonts w:ascii="Arial" w:hAnsi="Arial" w:cs="Arial"/>
          <w:sz w:val="16"/>
          <w:szCs w:val="16"/>
        </w:rPr>
      </w:pPr>
    </w:p>
    <w:p w14:paraId="51B88046" w14:textId="77777777" w:rsidR="00C878F5" w:rsidRDefault="00C878F5" w:rsidP="00C878F5">
      <w:pPr>
        <w:rPr>
          <w:rFonts w:ascii="Arial" w:hAnsi="Arial" w:cs="Arial"/>
          <w:sz w:val="16"/>
          <w:szCs w:val="16"/>
        </w:rPr>
      </w:pPr>
    </w:p>
    <w:p w14:paraId="4D397CD0" w14:textId="1789A4FC" w:rsidR="00C878F5" w:rsidRDefault="00C878F5" w:rsidP="00C878F5">
      <w:pPr>
        <w:rPr>
          <w:rFonts w:ascii="Arial" w:hAnsi="Arial" w:cs="Arial"/>
          <w:sz w:val="22"/>
          <w:szCs w:val="22"/>
        </w:rPr>
      </w:pPr>
      <w:r>
        <w:rPr>
          <w:rFonts w:ascii="Arial" w:hAnsi="Arial" w:cs="Arial"/>
          <w:sz w:val="22"/>
          <w:szCs w:val="22"/>
        </w:rPr>
        <w:pict w14:anchorId="31760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v:imagedata r:id="rId8" o:title=""/>
          </v:shape>
        </w:pict>
      </w:r>
    </w:p>
    <w:p w14:paraId="3A4E8C29" w14:textId="77777777" w:rsidR="007705A9" w:rsidRPr="00904848" w:rsidRDefault="007705A9" w:rsidP="007705A9">
      <w:pPr>
        <w:jc w:val="center"/>
        <w:rPr>
          <w:rFonts w:ascii="Arial" w:hAnsi="Arial" w:cs="Arial"/>
          <w:b/>
          <w:sz w:val="32"/>
          <w:szCs w:val="32"/>
        </w:rPr>
      </w:pPr>
      <w:r w:rsidRPr="00904848">
        <w:rPr>
          <w:rFonts w:ascii="Arial" w:hAnsi="Arial" w:cs="Arial"/>
          <w:b/>
          <w:sz w:val="32"/>
          <w:szCs w:val="32"/>
        </w:rPr>
        <w:t>Participant Information Sheet/Consent Form</w:t>
      </w:r>
    </w:p>
    <w:p w14:paraId="7263E31F" w14:textId="3725306F" w:rsidR="007705A9" w:rsidRDefault="007705A9" w:rsidP="00191643">
      <w:pPr>
        <w:jc w:val="center"/>
        <w:rPr>
          <w:rFonts w:ascii="Arial" w:hAnsi="Arial" w:cs="Arial"/>
          <w:b/>
        </w:rPr>
      </w:pPr>
      <w:r w:rsidRPr="005F4268">
        <w:rPr>
          <w:rFonts w:ascii="Arial" w:hAnsi="Arial" w:cs="Arial"/>
          <w:b/>
        </w:rPr>
        <w:t>Interventional Study</w:t>
      </w:r>
    </w:p>
    <w:p w14:paraId="7D0D217B" w14:textId="77777777" w:rsidR="007705A9" w:rsidRPr="00F93705" w:rsidRDefault="007705A9" w:rsidP="007705A9">
      <w:pPr>
        <w:jc w:val="center"/>
        <w:rPr>
          <w:rFonts w:ascii="Arial" w:hAnsi="Arial" w:cs="Arial"/>
          <w:b/>
          <w:sz w:val="22"/>
          <w:szCs w:val="22"/>
        </w:rPr>
      </w:pPr>
    </w:p>
    <w:p w14:paraId="7BCA6A62" w14:textId="650E028A" w:rsidR="007705A9" w:rsidRPr="001E020C" w:rsidRDefault="001E020C" w:rsidP="007705A9">
      <w:pPr>
        <w:jc w:val="center"/>
        <w:rPr>
          <w:rFonts w:ascii="Arial" w:hAnsi="Arial" w:cs="Arial"/>
          <w:iCs/>
          <w:sz w:val="22"/>
          <w:szCs w:val="22"/>
        </w:rPr>
      </w:pPr>
      <w:r w:rsidRPr="001E020C">
        <w:rPr>
          <w:rFonts w:ascii="Arial" w:hAnsi="Arial" w:cs="Arial"/>
          <w:iCs/>
          <w:sz w:val="22"/>
          <w:szCs w:val="22"/>
        </w:rPr>
        <w:t xml:space="preserve">Department of </w:t>
      </w:r>
      <w:r w:rsidR="001D44E0">
        <w:rPr>
          <w:rFonts w:ascii="Arial" w:hAnsi="Arial" w:cs="Arial"/>
          <w:iCs/>
          <w:sz w:val="22"/>
          <w:szCs w:val="22"/>
        </w:rPr>
        <w:t xml:space="preserve">Medical Imaging, </w:t>
      </w:r>
      <w:r w:rsidRPr="001E020C">
        <w:rPr>
          <w:rFonts w:ascii="Arial" w:hAnsi="Arial" w:cs="Arial"/>
          <w:iCs/>
          <w:sz w:val="22"/>
          <w:szCs w:val="22"/>
        </w:rPr>
        <w:t>Royal Hobart Hospital</w:t>
      </w:r>
      <w:r w:rsidR="001D44E0">
        <w:rPr>
          <w:rFonts w:ascii="Arial" w:hAnsi="Arial" w:cs="Arial"/>
          <w:iCs/>
          <w:sz w:val="22"/>
          <w:szCs w:val="22"/>
        </w:rPr>
        <w:t xml:space="preserve">, 40 Liverpool St, Hobart, Tasmania 7000. </w:t>
      </w:r>
    </w:p>
    <w:p w14:paraId="1F6037CD" w14:textId="77777777" w:rsidR="007705A9" w:rsidRDefault="007705A9" w:rsidP="007705A9">
      <w:pPr>
        <w:rPr>
          <w:rFonts w:ascii="Arial" w:hAnsi="Arial" w:cs="Arial"/>
          <w:sz w:val="22"/>
          <w:szCs w:val="22"/>
        </w:rPr>
      </w:pPr>
    </w:p>
    <w:tbl>
      <w:tblPr>
        <w:tblW w:w="9648" w:type="dxa"/>
        <w:tblLook w:val="01E0" w:firstRow="1" w:lastRow="1" w:firstColumn="1" w:lastColumn="1" w:noHBand="0" w:noVBand="0"/>
      </w:tblPr>
      <w:tblGrid>
        <w:gridCol w:w="4608"/>
        <w:gridCol w:w="5040"/>
      </w:tblGrid>
      <w:tr w:rsidR="007705A9" w14:paraId="44E09EBC" w14:textId="77777777" w:rsidTr="001E020C">
        <w:trPr>
          <w:trHeight w:hRule="exact" w:val="1326"/>
        </w:trPr>
        <w:tc>
          <w:tcPr>
            <w:tcW w:w="4608" w:type="dxa"/>
            <w:shd w:val="clear" w:color="auto" w:fill="auto"/>
            <w:vAlign w:val="center"/>
          </w:tcPr>
          <w:p w14:paraId="4949733D" w14:textId="77777777" w:rsidR="007705A9" w:rsidRPr="00216B02" w:rsidRDefault="007705A9" w:rsidP="007705A9">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1D6B4BE" w14:textId="034A99D5" w:rsidR="007705A9" w:rsidRPr="001E020C" w:rsidRDefault="001E020C" w:rsidP="007705A9">
            <w:pPr>
              <w:rPr>
                <w:rFonts w:ascii="Arial" w:hAnsi="Arial" w:cs="Arial"/>
                <w:sz w:val="22"/>
                <w:szCs w:val="22"/>
              </w:rPr>
            </w:pPr>
            <w:r w:rsidRPr="001E020C">
              <w:rPr>
                <w:rFonts w:ascii="Arial" w:hAnsi="Arial" w:cs="Arial"/>
                <w:color w:val="333333"/>
                <w:sz w:val="22"/>
                <w:szCs w:val="22"/>
                <w:shd w:val="clear" w:color="auto" w:fill="FFFFFF"/>
              </w:rPr>
              <w:t>In adults referred for positron emission tomography/computed tomography (PET/CT) does the addition of a 20 second breath hold PET/CT improve the characterization of suspected liver metastases: a prospective pilot study.</w:t>
            </w:r>
          </w:p>
        </w:tc>
      </w:tr>
      <w:tr w:rsidR="007705A9" w14:paraId="2B9794B4" w14:textId="77777777" w:rsidTr="001E020C">
        <w:trPr>
          <w:trHeight w:hRule="exact" w:val="705"/>
        </w:trPr>
        <w:tc>
          <w:tcPr>
            <w:tcW w:w="4608" w:type="dxa"/>
            <w:shd w:val="clear" w:color="auto" w:fill="auto"/>
            <w:vAlign w:val="center"/>
          </w:tcPr>
          <w:p w14:paraId="78367799" w14:textId="77777777" w:rsidR="007705A9" w:rsidRPr="00216B02" w:rsidRDefault="007705A9" w:rsidP="007705A9">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C971899" w14:textId="24019EA8" w:rsidR="007705A9" w:rsidRPr="001E020C" w:rsidRDefault="001E020C" w:rsidP="007705A9">
            <w:pPr>
              <w:rPr>
                <w:rFonts w:ascii="Arial" w:hAnsi="Arial" w:cs="Arial"/>
                <w:sz w:val="22"/>
                <w:szCs w:val="22"/>
              </w:rPr>
            </w:pPr>
            <w:r w:rsidRPr="001E020C">
              <w:rPr>
                <w:rFonts w:ascii="Arial" w:hAnsi="Arial" w:cs="Arial"/>
                <w:color w:val="333333"/>
                <w:sz w:val="22"/>
                <w:szCs w:val="22"/>
                <w:shd w:val="clear" w:color="auto" w:fill="FFFFFF"/>
              </w:rPr>
              <w:t>Can a breath hold PET/CT improve the detection and assessment of metastatic liver lesions?</w:t>
            </w:r>
          </w:p>
        </w:tc>
      </w:tr>
      <w:tr w:rsidR="007705A9" w14:paraId="4A5C125F" w14:textId="77777777" w:rsidTr="007705A9">
        <w:trPr>
          <w:trHeight w:hRule="exact" w:val="284"/>
        </w:trPr>
        <w:tc>
          <w:tcPr>
            <w:tcW w:w="4608" w:type="dxa"/>
            <w:shd w:val="clear" w:color="auto" w:fill="auto"/>
            <w:vAlign w:val="center"/>
          </w:tcPr>
          <w:p w14:paraId="71307F2D" w14:textId="77777777" w:rsidR="007705A9" w:rsidRPr="00216B02" w:rsidRDefault="007705A9" w:rsidP="007705A9">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C8BCD9E" w14:textId="1D7BA840" w:rsidR="007705A9" w:rsidRPr="001E020C" w:rsidRDefault="001E020C" w:rsidP="007705A9">
            <w:pPr>
              <w:rPr>
                <w:rFonts w:ascii="Arial" w:hAnsi="Arial" w:cs="Arial"/>
                <w:iCs/>
                <w:sz w:val="22"/>
                <w:szCs w:val="22"/>
              </w:rPr>
            </w:pPr>
            <w:r w:rsidRPr="001E020C">
              <w:rPr>
                <w:rFonts w:ascii="Arial" w:hAnsi="Arial" w:cs="Arial"/>
                <w:iCs/>
                <w:sz w:val="22"/>
                <w:szCs w:val="22"/>
              </w:rPr>
              <w:t>RHHNM2024_01</w:t>
            </w:r>
          </w:p>
        </w:tc>
      </w:tr>
      <w:tr w:rsidR="007705A9" w14:paraId="2AF81CD4" w14:textId="77777777" w:rsidTr="007705A9">
        <w:trPr>
          <w:trHeight w:hRule="exact" w:val="702"/>
        </w:trPr>
        <w:tc>
          <w:tcPr>
            <w:tcW w:w="4608" w:type="dxa"/>
            <w:shd w:val="clear" w:color="auto" w:fill="auto"/>
            <w:vAlign w:val="center"/>
          </w:tcPr>
          <w:p w14:paraId="7F00F2FF" w14:textId="77777777" w:rsidR="007705A9" w:rsidRPr="00216B02" w:rsidRDefault="007705A9" w:rsidP="007705A9">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0CB58691" w14:textId="04D36134" w:rsidR="007705A9" w:rsidRPr="001E020C" w:rsidRDefault="001E020C" w:rsidP="007705A9">
            <w:pPr>
              <w:rPr>
                <w:rFonts w:ascii="Arial" w:hAnsi="Arial" w:cs="Arial"/>
                <w:iCs/>
                <w:sz w:val="22"/>
                <w:szCs w:val="22"/>
              </w:rPr>
            </w:pPr>
            <w:r w:rsidRPr="001E020C">
              <w:rPr>
                <w:rFonts w:ascii="Arial" w:hAnsi="Arial" w:cs="Arial"/>
                <w:iCs/>
                <w:sz w:val="22"/>
                <w:szCs w:val="22"/>
              </w:rPr>
              <w:t>Dr T Bose, Dr D Brauchli</w:t>
            </w:r>
          </w:p>
        </w:tc>
      </w:tr>
      <w:tr w:rsidR="007705A9" w14:paraId="043E8DDD" w14:textId="77777777" w:rsidTr="007705A9">
        <w:trPr>
          <w:trHeight w:hRule="exact" w:val="495"/>
        </w:trPr>
        <w:tc>
          <w:tcPr>
            <w:tcW w:w="4608" w:type="dxa"/>
            <w:shd w:val="clear" w:color="auto" w:fill="auto"/>
            <w:vAlign w:val="center"/>
          </w:tcPr>
          <w:p w14:paraId="0B76B4AE" w14:textId="77777777" w:rsidR="007705A9" w:rsidRPr="008E0063" w:rsidRDefault="007705A9" w:rsidP="007705A9">
            <w:pPr>
              <w:rPr>
                <w:rFonts w:ascii="Arial" w:hAnsi="Arial" w:cs="Arial"/>
                <w:sz w:val="22"/>
                <w:szCs w:val="22"/>
              </w:rPr>
            </w:pPr>
            <w:r w:rsidRPr="008E0063">
              <w:rPr>
                <w:rFonts w:ascii="Arial" w:hAnsi="Arial" w:cs="Arial"/>
                <w:b/>
                <w:sz w:val="22"/>
                <w:szCs w:val="22"/>
              </w:rPr>
              <w:t>Associate Investigator(s)</w:t>
            </w:r>
          </w:p>
          <w:p w14:paraId="63FE2B82" w14:textId="0561DB93" w:rsidR="007705A9" w:rsidRPr="008E0063" w:rsidRDefault="007705A9" w:rsidP="007705A9">
            <w:pPr>
              <w:rPr>
                <w:rFonts w:ascii="Arial" w:hAnsi="Arial" w:cs="Arial"/>
                <w:sz w:val="22"/>
                <w:szCs w:val="22"/>
              </w:rPr>
            </w:pPr>
          </w:p>
        </w:tc>
        <w:tc>
          <w:tcPr>
            <w:tcW w:w="5040" w:type="dxa"/>
            <w:shd w:val="clear" w:color="auto" w:fill="auto"/>
            <w:vAlign w:val="center"/>
          </w:tcPr>
          <w:p w14:paraId="28D81230" w14:textId="3E177BDB" w:rsidR="007705A9" w:rsidRPr="001E020C" w:rsidRDefault="001E020C" w:rsidP="007705A9">
            <w:pPr>
              <w:rPr>
                <w:rFonts w:ascii="Arial" w:hAnsi="Arial" w:cs="Arial"/>
                <w:iCs/>
                <w:sz w:val="22"/>
                <w:szCs w:val="22"/>
              </w:rPr>
            </w:pPr>
            <w:r w:rsidRPr="001E020C">
              <w:rPr>
                <w:rFonts w:ascii="Arial" w:hAnsi="Arial" w:cs="Arial"/>
                <w:iCs/>
                <w:sz w:val="22"/>
                <w:szCs w:val="22"/>
              </w:rPr>
              <w:t>Dr O Pointon</w:t>
            </w:r>
          </w:p>
        </w:tc>
      </w:tr>
      <w:tr w:rsidR="007705A9" w14:paraId="67079A10" w14:textId="77777777" w:rsidTr="00B8611C">
        <w:trPr>
          <w:trHeight w:hRule="exact" w:val="588"/>
        </w:trPr>
        <w:tc>
          <w:tcPr>
            <w:tcW w:w="4608" w:type="dxa"/>
            <w:shd w:val="clear" w:color="auto" w:fill="auto"/>
            <w:vAlign w:val="center"/>
          </w:tcPr>
          <w:p w14:paraId="6ED50344" w14:textId="3DB40397" w:rsidR="007705A9" w:rsidRPr="008E0063" w:rsidRDefault="007705A9" w:rsidP="007705A9">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14:paraId="7CEB3971" w14:textId="20782C55" w:rsidR="007705A9" w:rsidRPr="001E020C" w:rsidRDefault="001E020C" w:rsidP="007705A9">
            <w:pPr>
              <w:rPr>
                <w:rFonts w:ascii="Arial" w:hAnsi="Arial" w:cs="Arial"/>
                <w:iCs/>
                <w:sz w:val="22"/>
                <w:szCs w:val="22"/>
              </w:rPr>
            </w:pPr>
            <w:r w:rsidRPr="001E020C">
              <w:rPr>
                <w:rFonts w:ascii="Arial" w:hAnsi="Arial" w:cs="Arial"/>
                <w:iCs/>
                <w:sz w:val="22"/>
                <w:szCs w:val="22"/>
              </w:rPr>
              <w:t xml:space="preserve">Department of </w:t>
            </w:r>
            <w:r w:rsidR="006721A4">
              <w:rPr>
                <w:rFonts w:ascii="Arial" w:hAnsi="Arial" w:cs="Arial"/>
                <w:iCs/>
                <w:sz w:val="22"/>
                <w:szCs w:val="22"/>
              </w:rPr>
              <w:t xml:space="preserve">Medical Imaging, </w:t>
            </w:r>
            <w:r w:rsidRPr="001E020C">
              <w:rPr>
                <w:rFonts w:ascii="Arial" w:hAnsi="Arial" w:cs="Arial"/>
                <w:iCs/>
                <w:sz w:val="22"/>
                <w:szCs w:val="22"/>
              </w:rPr>
              <w:t>R</w:t>
            </w:r>
            <w:r w:rsidR="00B8611C">
              <w:rPr>
                <w:rFonts w:ascii="Arial" w:hAnsi="Arial" w:cs="Arial"/>
                <w:iCs/>
                <w:sz w:val="22"/>
                <w:szCs w:val="22"/>
              </w:rPr>
              <w:t>oyal Hobart Hospital</w:t>
            </w:r>
          </w:p>
        </w:tc>
      </w:tr>
    </w:tbl>
    <w:p w14:paraId="29AE34F3" w14:textId="77777777" w:rsidR="007705A9" w:rsidRDefault="007705A9" w:rsidP="007705A9">
      <w:pPr>
        <w:rPr>
          <w:rFonts w:ascii="Arial" w:hAnsi="Arial" w:cs="Arial"/>
          <w:sz w:val="22"/>
          <w:szCs w:val="22"/>
        </w:rPr>
      </w:pPr>
    </w:p>
    <w:p w14:paraId="1B321FA7" w14:textId="77777777" w:rsidR="007705A9" w:rsidRDefault="00D443CF" w:rsidP="007705A9">
      <w:pPr>
        <w:rPr>
          <w:rFonts w:ascii="Arial" w:hAnsi="Arial" w:cs="Arial"/>
          <w:sz w:val="22"/>
          <w:szCs w:val="22"/>
        </w:rPr>
      </w:pPr>
      <w:r>
        <w:rPr>
          <w:rFonts w:ascii="Arial" w:hAnsi="Arial" w:cs="Arial"/>
          <w:sz w:val="22"/>
          <w:szCs w:val="22"/>
        </w:rPr>
        <w:pict w14:anchorId="3B42669A">
          <v:rect id="_x0000_i1025" style="width:0;height:1.5pt" o:hralign="center" o:hrstd="t" o:hr="t" fillcolor="#a0a0a0" stroked="f"/>
        </w:pict>
      </w:r>
    </w:p>
    <w:p w14:paraId="6CF5072F" w14:textId="77777777" w:rsidR="007705A9" w:rsidRPr="00CF0455" w:rsidRDefault="007705A9" w:rsidP="007705A9">
      <w:pPr>
        <w:rPr>
          <w:rFonts w:ascii="Arial" w:hAnsi="Arial" w:cs="Arial"/>
          <w:sz w:val="22"/>
          <w:szCs w:val="22"/>
        </w:rPr>
      </w:pPr>
    </w:p>
    <w:p w14:paraId="0F2174C9" w14:textId="77777777" w:rsidR="007705A9" w:rsidRPr="0066741F" w:rsidRDefault="007705A9" w:rsidP="007705A9">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118A0D47" w14:textId="77777777" w:rsidR="007705A9" w:rsidRPr="00CF0455" w:rsidRDefault="007705A9" w:rsidP="007705A9">
      <w:pPr>
        <w:rPr>
          <w:rFonts w:ascii="Arial" w:hAnsi="Arial" w:cs="Arial"/>
          <w:sz w:val="22"/>
          <w:szCs w:val="22"/>
        </w:rPr>
      </w:pPr>
    </w:p>
    <w:p w14:paraId="7FBE81CB" w14:textId="77777777" w:rsidR="007705A9" w:rsidRPr="00CF0455" w:rsidRDefault="007705A9" w:rsidP="007705A9">
      <w:pPr>
        <w:rPr>
          <w:rFonts w:ascii="Arial" w:hAnsi="Arial" w:cs="Arial"/>
          <w:sz w:val="22"/>
          <w:szCs w:val="22"/>
        </w:rPr>
      </w:pPr>
    </w:p>
    <w:p w14:paraId="4A86456D" w14:textId="77777777" w:rsidR="007705A9" w:rsidRPr="0066741F" w:rsidRDefault="007705A9" w:rsidP="007705A9">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1C224A08" w14:textId="77777777" w:rsidR="007705A9" w:rsidRDefault="007705A9" w:rsidP="007705A9">
      <w:pPr>
        <w:rPr>
          <w:rFonts w:ascii="Arial" w:hAnsi="Arial" w:cs="Arial"/>
          <w:sz w:val="22"/>
          <w:szCs w:val="22"/>
        </w:rPr>
      </w:pPr>
    </w:p>
    <w:p w14:paraId="27A817BE" w14:textId="4790C80B" w:rsidR="007705A9" w:rsidRPr="0060278E" w:rsidRDefault="007705A9" w:rsidP="00AB1E0B">
      <w:pPr>
        <w:rPr>
          <w:rFonts w:ascii="Arial" w:hAnsi="Arial" w:cs="Arial"/>
          <w:sz w:val="22"/>
          <w:szCs w:val="22"/>
        </w:rPr>
      </w:pPr>
      <w:r w:rsidRPr="0060278E">
        <w:rPr>
          <w:rFonts w:ascii="Arial" w:hAnsi="Arial" w:cs="Arial"/>
          <w:sz w:val="22"/>
          <w:szCs w:val="22"/>
        </w:rPr>
        <w:t>You are invited to take part in this research project. This is because you have</w:t>
      </w:r>
      <w:r w:rsidR="001E020C">
        <w:rPr>
          <w:rFonts w:ascii="Arial" w:hAnsi="Arial" w:cs="Arial"/>
          <w:sz w:val="22"/>
          <w:szCs w:val="22"/>
        </w:rPr>
        <w:t xml:space="preserve"> been referred for a whole-body PET/CT </w:t>
      </w:r>
      <w:r w:rsidR="001E020C" w:rsidRPr="001E020C">
        <w:rPr>
          <w:rFonts w:ascii="Arial" w:hAnsi="Arial" w:cs="Arial"/>
          <w:sz w:val="22"/>
          <w:szCs w:val="22"/>
        </w:rPr>
        <w:t>scan</w:t>
      </w:r>
      <w:r w:rsidR="001E020C">
        <w:rPr>
          <w:rFonts w:ascii="Arial" w:hAnsi="Arial" w:cs="Arial"/>
          <w:i/>
          <w:iCs/>
          <w:sz w:val="22"/>
          <w:szCs w:val="22"/>
        </w:rPr>
        <w:t xml:space="preserve">. </w:t>
      </w:r>
      <w:r w:rsidRPr="001E020C">
        <w:rPr>
          <w:rFonts w:ascii="Arial" w:hAnsi="Arial" w:cs="Arial"/>
          <w:sz w:val="22"/>
          <w:szCs w:val="22"/>
        </w:rPr>
        <w:t>The</w:t>
      </w:r>
      <w:r w:rsidRPr="0060278E">
        <w:rPr>
          <w:rFonts w:ascii="Arial" w:hAnsi="Arial" w:cs="Arial"/>
          <w:sz w:val="22"/>
          <w:szCs w:val="22"/>
        </w:rPr>
        <w:t xml:space="preserve"> research project is testing a new </w:t>
      </w:r>
      <w:r w:rsidR="001E020C">
        <w:rPr>
          <w:rFonts w:ascii="Arial" w:hAnsi="Arial" w:cs="Arial"/>
          <w:sz w:val="22"/>
          <w:szCs w:val="22"/>
        </w:rPr>
        <w:t>way to find tumour spread (metastases) to the liver.</w:t>
      </w:r>
    </w:p>
    <w:p w14:paraId="76A3A95D" w14:textId="77777777" w:rsidR="007705A9" w:rsidRPr="0060278E" w:rsidRDefault="007705A9" w:rsidP="00AB1E0B">
      <w:pPr>
        <w:rPr>
          <w:rFonts w:ascii="Arial" w:hAnsi="Arial" w:cs="Arial"/>
          <w:sz w:val="22"/>
          <w:szCs w:val="22"/>
        </w:rPr>
      </w:pPr>
    </w:p>
    <w:p w14:paraId="7FA550B7" w14:textId="77777777" w:rsidR="007705A9" w:rsidRDefault="007705A9" w:rsidP="00AB1E0B">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0416671B" w14:textId="77777777" w:rsidR="007705A9" w:rsidRPr="0060278E" w:rsidRDefault="007705A9" w:rsidP="00AB1E0B">
      <w:pPr>
        <w:rPr>
          <w:rFonts w:ascii="Arial" w:hAnsi="Arial" w:cs="Arial"/>
          <w:sz w:val="22"/>
          <w:szCs w:val="22"/>
        </w:rPr>
      </w:pPr>
    </w:p>
    <w:p w14:paraId="6A7E3C91" w14:textId="77777777" w:rsidR="007705A9" w:rsidRDefault="007705A9" w:rsidP="00AB1E0B">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07E664A4" w14:textId="77777777" w:rsidR="007705A9" w:rsidRDefault="007705A9" w:rsidP="00AB1E0B">
      <w:pPr>
        <w:rPr>
          <w:rFonts w:ascii="Arial" w:hAnsi="Arial" w:cs="Arial"/>
          <w:sz w:val="22"/>
          <w:szCs w:val="22"/>
        </w:rPr>
      </w:pPr>
    </w:p>
    <w:p w14:paraId="2CAF9283" w14:textId="77777777" w:rsidR="007705A9" w:rsidRPr="0060278E" w:rsidRDefault="007705A9" w:rsidP="00AB1E0B">
      <w:pPr>
        <w:rPr>
          <w:rFonts w:ascii="Arial" w:hAnsi="Arial" w:cs="Arial"/>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14:paraId="66948880" w14:textId="77777777" w:rsidR="007705A9" w:rsidRPr="0060278E" w:rsidRDefault="007705A9" w:rsidP="00AB1E0B">
      <w:pPr>
        <w:rPr>
          <w:rFonts w:ascii="Arial" w:hAnsi="Arial" w:cs="Arial"/>
          <w:sz w:val="22"/>
          <w:szCs w:val="22"/>
        </w:rPr>
      </w:pPr>
    </w:p>
    <w:p w14:paraId="6B457954" w14:textId="77777777" w:rsidR="007705A9" w:rsidRDefault="007705A9" w:rsidP="00AB1E0B">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654F0F81" w14:textId="77777777" w:rsidR="001E020C" w:rsidRPr="0060278E" w:rsidRDefault="001E020C" w:rsidP="00AB1E0B">
      <w:pPr>
        <w:rPr>
          <w:rFonts w:ascii="Arial" w:hAnsi="Arial" w:cs="Arial"/>
          <w:sz w:val="22"/>
          <w:szCs w:val="22"/>
        </w:rPr>
      </w:pPr>
    </w:p>
    <w:p w14:paraId="634C7BC2" w14:textId="77777777" w:rsidR="007705A9" w:rsidRPr="0060278E" w:rsidRDefault="007705A9" w:rsidP="00AB1E0B">
      <w:pPr>
        <w:ind w:left="142" w:hanging="142"/>
        <w:rPr>
          <w:rFonts w:ascii="Arial" w:hAnsi="Arial" w:cs="Arial"/>
          <w:sz w:val="22"/>
          <w:szCs w:val="22"/>
        </w:rPr>
      </w:pPr>
      <w:r>
        <w:rPr>
          <w:rFonts w:ascii="Arial" w:hAnsi="Arial" w:cs="Arial"/>
          <w:sz w:val="22"/>
          <w:szCs w:val="22"/>
        </w:rPr>
        <w:lastRenderedPageBreak/>
        <w:t>• Understand what you have read</w:t>
      </w:r>
    </w:p>
    <w:p w14:paraId="08349F37" w14:textId="77777777" w:rsidR="007705A9" w:rsidRPr="0060278E" w:rsidRDefault="007705A9" w:rsidP="00AB1E0B">
      <w:pP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65CCBD5F" w14:textId="77777777" w:rsidR="007705A9" w:rsidRPr="0060278E" w:rsidRDefault="007705A9" w:rsidP="00AB1E0B">
      <w:pP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14:paraId="7A89CEC8" w14:textId="77777777" w:rsidR="007705A9" w:rsidRPr="0060278E" w:rsidRDefault="007705A9" w:rsidP="00AB1E0B">
      <w:pP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13CED6BB" w14:textId="77777777" w:rsidR="007705A9" w:rsidRPr="0060278E" w:rsidRDefault="007705A9" w:rsidP="00AB1E0B">
      <w:pPr>
        <w:rPr>
          <w:rFonts w:ascii="Arial" w:hAnsi="Arial" w:cs="Arial"/>
          <w:sz w:val="22"/>
          <w:szCs w:val="22"/>
        </w:rPr>
      </w:pPr>
    </w:p>
    <w:p w14:paraId="01107205" w14:textId="77777777" w:rsidR="007705A9" w:rsidRDefault="007705A9" w:rsidP="00AB1E0B">
      <w:pP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4350D571" w14:textId="77777777" w:rsidR="00EF68D6" w:rsidRPr="0060278E" w:rsidRDefault="00EF68D6" w:rsidP="00AB1E0B">
      <w:pPr>
        <w:rPr>
          <w:rFonts w:ascii="Arial" w:hAnsi="Arial" w:cs="Arial"/>
          <w:sz w:val="22"/>
          <w:szCs w:val="22"/>
        </w:rPr>
      </w:pPr>
    </w:p>
    <w:p w14:paraId="6EF2D220" w14:textId="77777777" w:rsidR="007705A9" w:rsidRPr="0066741F" w:rsidRDefault="007705A9" w:rsidP="007705A9">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74740B30" w14:textId="77777777" w:rsidR="007705A9" w:rsidRPr="00CF0455" w:rsidRDefault="007705A9" w:rsidP="007705A9">
      <w:pPr>
        <w:rPr>
          <w:rFonts w:ascii="Arial" w:hAnsi="Arial" w:cs="Arial"/>
          <w:sz w:val="22"/>
          <w:szCs w:val="22"/>
        </w:rPr>
      </w:pPr>
    </w:p>
    <w:p w14:paraId="0303EC96" w14:textId="7018350C" w:rsidR="001E020C" w:rsidRDefault="001E020C" w:rsidP="00AB1E0B">
      <w:pPr>
        <w:rPr>
          <w:rFonts w:ascii="Arial" w:hAnsi="Arial" w:cs="Arial"/>
          <w:sz w:val="22"/>
          <w:szCs w:val="22"/>
        </w:rPr>
      </w:pPr>
      <w:r>
        <w:rPr>
          <w:rFonts w:ascii="Arial" w:hAnsi="Arial" w:cs="Arial"/>
          <w:sz w:val="22"/>
          <w:szCs w:val="22"/>
        </w:rPr>
        <w:t>This study is trying to work out if we can find small tumours that have spread to the liver. Because these tumours are small, and the liver moves with each breath they are not always easily seen. By holding your breath for twenty seconds, we think we will be able to see these small tumours in better detail.</w:t>
      </w:r>
      <w:r w:rsidR="00E8355C">
        <w:rPr>
          <w:rFonts w:ascii="Arial" w:hAnsi="Arial" w:cs="Arial"/>
          <w:sz w:val="22"/>
          <w:szCs w:val="22"/>
        </w:rPr>
        <w:t xml:space="preserve"> Some studies have shown that a breath hold for 2 minutes, and up to 30 seconds can produce helpful images. </w:t>
      </w:r>
    </w:p>
    <w:p w14:paraId="52722946" w14:textId="77777777" w:rsidR="001E020C" w:rsidRDefault="001E020C" w:rsidP="00AB1E0B">
      <w:pPr>
        <w:rPr>
          <w:rFonts w:ascii="Arial" w:hAnsi="Arial" w:cs="Arial"/>
          <w:sz w:val="22"/>
          <w:szCs w:val="22"/>
        </w:rPr>
      </w:pPr>
    </w:p>
    <w:p w14:paraId="05A4E642" w14:textId="40554EE0" w:rsidR="001E020C" w:rsidRDefault="001E020C" w:rsidP="00AB1E0B">
      <w:pPr>
        <w:rPr>
          <w:rFonts w:ascii="Arial" w:hAnsi="Arial" w:cs="Arial"/>
          <w:sz w:val="22"/>
          <w:szCs w:val="22"/>
        </w:rPr>
      </w:pPr>
      <w:r>
        <w:rPr>
          <w:rFonts w:ascii="Arial" w:hAnsi="Arial" w:cs="Arial"/>
          <w:sz w:val="22"/>
          <w:szCs w:val="22"/>
        </w:rPr>
        <w:t>This</w:t>
      </w:r>
      <w:r w:rsidR="00E8355C">
        <w:rPr>
          <w:rFonts w:ascii="Arial" w:hAnsi="Arial" w:cs="Arial"/>
          <w:sz w:val="22"/>
          <w:szCs w:val="22"/>
        </w:rPr>
        <w:t xml:space="preserve"> study</w:t>
      </w:r>
      <w:r>
        <w:rPr>
          <w:rFonts w:ascii="Arial" w:hAnsi="Arial" w:cs="Arial"/>
          <w:sz w:val="22"/>
          <w:szCs w:val="22"/>
        </w:rPr>
        <w:t xml:space="preserve"> is important as even small tumours that have spread to the liver from another part of the body change the way you are treated.</w:t>
      </w:r>
    </w:p>
    <w:p w14:paraId="5E91D407" w14:textId="77777777" w:rsidR="00E8355C" w:rsidRDefault="00E8355C" w:rsidP="00AB1E0B">
      <w:pPr>
        <w:rPr>
          <w:rFonts w:ascii="Arial" w:hAnsi="Arial" w:cs="Arial"/>
          <w:sz w:val="22"/>
          <w:szCs w:val="22"/>
        </w:rPr>
      </w:pPr>
    </w:p>
    <w:p w14:paraId="32864AFD" w14:textId="49DAF345" w:rsidR="00E8355C" w:rsidRDefault="00E8355C" w:rsidP="00AB1E0B">
      <w:pPr>
        <w:rPr>
          <w:rFonts w:ascii="Arial" w:hAnsi="Arial" w:cs="Arial"/>
          <w:sz w:val="22"/>
          <w:szCs w:val="22"/>
        </w:rPr>
      </w:pPr>
      <w:r>
        <w:rPr>
          <w:rFonts w:ascii="Arial" w:hAnsi="Arial" w:cs="Arial"/>
          <w:sz w:val="22"/>
          <w:szCs w:val="22"/>
        </w:rPr>
        <w:t>The scanner used to generate images of your body for this research is the PET/CT scanner you will undergo your normal PET/CT today. The machine is approved in Australia and across the world for finding and staging cancer.  No experimental device or medication is being used.</w:t>
      </w:r>
    </w:p>
    <w:p w14:paraId="28578558" w14:textId="77777777" w:rsidR="007705A9" w:rsidRDefault="007705A9" w:rsidP="007705A9">
      <w:pPr>
        <w:rPr>
          <w:rFonts w:ascii="Arial" w:hAnsi="Arial" w:cs="Arial"/>
          <w:sz w:val="22"/>
          <w:szCs w:val="22"/>
        </w:rPr>
      </w:pPr>
    </w:p>
    <w:p w14:paraId="521114B6" w14:textId="3DE9661A" w:rsidR="007705A9" w:rsidRDefault="007705A9" w:rsidP="00AB1E0B">
      <w:pP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w:t>
      </w:r>
      <w:r w:rsidR="00E8355C">
        <w:rPr>
          <w:rFonts w:ascii="Arial" w:hAnsi="Arial" w:cs="Arial"/>
          <w:sz w:val="22"/>
          <w:szCs w:val="22"/>
        </w:rPr>
        <w:t>doctor Dr Tony Bose</w:t>
      </w:r>
      <w:r w:rsidRPr="00077E8B">
        <w:rPr>
          <w:rFonts w:ascii="Arial" w:hAnsi="Arial" w:cs="Arial"/>
          <w:i/>
          <w:color w:val="FF0000"/>
          <w:sz w:val="22"/>
          <w:szCs w:val="22"/>
        </w:rPr>
        <w:t xml:space="preserve"> </w:t>
      </w:r>
      <w:r w:rsidR="00E8355C">
        <w:rPr>
          <w:rFonts w:ascii="Arial" w:hAnsi="Arial" w:cs="Arial"/>
          <w:sz w:val="22"/>
          <w:szCs w:val="22"/>
        </w:rPr>
        <w:t>as a required part of Radiology specialty medical training</w:t>
      </w:r>
      <w:r w:rsidR="00AB1E0B">
        <w:rPr>
          <w:rFonts w:ascii="Arial" w:hAnsi="Arial" w:cs="Arial"/>
          <w:sz w:val="22"/>
          <w:szCs w:val="22"/>
        </w:rPr>
        <w:t xml:space="preserve"> by the Royal Australian and New Zealand College of Radiologists (RANZCR).</w:t>
      </w:r>
    </w:p>
    <w:p w14:paraId="74547377" w14:textId="77777777" w:rsidR="007705A9" w:rsidRPr="0016376B" w:rsidRDefault="007705A9" w:rsidP="007705A9">
      <w:pPr>
        <w:rPr>
          <w:rFonts w:ascii="Arial" w:hAnsi="Arial" w:cs="Arial"/>
          <w:sz w:val="22"/>
          <w:szCs w:val="22"/>
        </w:rPr>
      </w:pPr>
    </w:p>
    <w:p w14:paraId="019D88AF" w14:textId="31EF1ABA" w:rsidR="007705A9" w:rsidRDefault="007705A9" w:rsidP="00AB1E0B">
      <w:pP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Dr</w:t>
      </w:r>
      <w:r w:rsidR="00E8355C">
        <w:rPr>
          <w:rFonts w:ascii="Arial" w:hAnsi="Arial" w:cs="Arial"/>
          <w:sz w:val="22"/>
          <w:szCs w:val="22"/>
        </w:rPr>
        <w:t xml:space="preserve"> Damien Brauchli.</w:t>
      </w:r>
    </w:p>
    <w:p w14:paraId="1391513B" w14:textId="77777777" w:rsidR="007705A9" w:rsidRPr="0016376B" w:rsidRDefault="007705A9" w:rsidP="007705A9">
      <w:pPr>
        <w:rPr>
          <w:rFonts w:ascii="Arial" w:hAnsi="Arial" w:cs="Arial"/>
          <w:sz w:val="22"/>
          <w:szCs w:val="22"/>
        </w:rPr>
      </w:pPr>
    </w:p>
    <w:p w14:paraId="08A3BC5D" w14:textId="77777777" w:rsidR="007705A9" w:rsidRDefault="007705A9" w:rsidP="007705A9">
      <w:pPr>
        <w:rPr>
          <w:rFonts w:ascii="Arial" w:hAnsi="Arial" w:cs="Arial"/>
          <w:b/>
          <w:sz w:val="22"/>
          <w:szCs w:val="22"/>
        </w:rPr>
      </w:pPr>
    </w:p>
    <w:p w14:paraId="0C7DFA21" w14:textId="77777777" w:rsidR="007705A9" w:rsidRPr="00263DE2" w:rsidRDefault="007705A9" w:rsidP="007705A9">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57F17C42" w14:textId="77777777" w:rsidR="007705A9" w:rsidRDefault="007705A9" w:rsidP="007705A9">
      <w:pPr>
        <w:rPr>
          <w:rFonts w:ascii="Arial" w:hAnsi="Arial" w:cs="Arial"/>
          <w:sz w:val="22"/>
          <w:szCs w:val="22"/>
        </w:rPr>
      </w:pPr>
    </w:p>
    <w:p w14:paraId="560F3BF5" w14:textId="342FE003" w:rsidR="00191643" w:rsidRDefault="00191643" w:rsidP="00915F2E">
      <w:pPr>
        <w:rPr>
          <w:rFonts w:ascii="Arial" w:hAnsi="Arial" w:cs="Arial"/>
          <w:sz w:val="22"/>
          <w:szCs w:val="22"/>
        </w:rPr>
      </w:pPr>
      <w:r>
        <w:rPr>
          <w:rFonts w:ascii="Arial" w:hAnsi="Arial" w:cs="Arial"/>
          <w:sz w:val="22"/>
          <w:szCs w:val="22"/>
        </w:rPr>
        <w:t xml:space="preserve">If you agree to participate in this research, you will be asked to sign this consent form. You will be given a copy to keep. The signed consent forms will be scanned and stored securely electronically. </w:t>
      </w:r>
    </w:p>
    <w:p w14:paraId="5B0D2F14" w14:textId="77777777" w:rsidR="00191643" w:rsidRDefault="00191643" w:rsidP="00915F2E">
      <w:pPr>
        <w:rPr>
          <w:rFonts w:ascii="Arial" w:hAnsi="Arial" w:cs="Arial"/>
          <w:sz w:val="22"/>
          <w:szCs w:val="22"/>
        </w:rPr>
      </w:pPr>
    </w:p>
    <w:p w14:paraId="002A950D" w14:textId="3A42D156" w:rsidR="00191643" w:rsidRDefault="00191643" w:rsidP="00915F2E">
      <w:pPr>
        <w:rPr>
          <w:rFonts w:ascii="Arial" w:hAnsi="Arial" w:cs="Arial"/>
          <w:sz w:val="22"/>
          <w:szCs w:val="22"/>
        </w:rPr>
      </w:pPr>
      <w:r>
        <w:rPr>
          <w:rFonts w:ascii="Arial" w:hAnsi="Arial" w:cs="Arial"/>
          <w:sz w:val="22"/>
          <w:szCs w:val="22"/>
        </w:rPr>
        <w:t>There are some eligibility requirements for participation. These include being over 50 years of age, not actively pregnant or breastfeeding, able to give consent, and able to breath-hold for 20 seconds. You will be asked to demonstrate holding your breath for 20 seconds before you sign the consent form.</w:t>
      </w:r>
    </w:p>
    <w:p w14:paraId="0AB910B6" w14:textId="77777777" w:rsidR="00191643" w:rsidRDefault="00191643" w:rsidP="00915F2E">
      <w:pPr>
        <w:rPr>
          <w:rFonts w:ascii="Arial" w:hAnsi="Arial" w:cs="Arial"/>
          <w:sz w:val="22"/>
          <w:szCs w:val="22"/>
        </w:rPr>
      </w:pPr>
    </w:p>
    <w:p w14:paraId="53BE5B07" w14:textId="77777777" w:rsidR="009A4ACA" w:rsidRDefault="00191643" w:rsidP="00915F2E">
      <w:pPr>
        <w:rPr>
          <w:rFonts w:ascii="Arial" w:hAnsi="Arial" w:cs="Arial"/>
          <w:sz w:val="22"/>
          <w:szCs w:val="22"/>
        </w:rPr>
      </w:pPr>
      <w:r>
        <w:rPr>
          <w:rFonts w:ascii="Arial" w:hAnsi="Arial" w:cs="Arial"/>
          <w:sz w:val="22"/>
          <w:szCs w:val="22"/>
        </w:rPr>
        <w:t xml:space="preserve">This research is being conducted as a crossover study. This means you will undergo the control test, the </w:t>
      </w:r>
      <w:proofErr w:type="gramStart"/>
      <w:r>
        <w:rPr>
          <w:rFonts w:ascii="Arial" w:hAnsi="Arial" w:cs="Arial"/>
          <w:sz w:val="22"/>
          <w:szCs w:val="22"/>
        </w:rPr>
        <w:t>whole body</w:t>
      </w:r>
      <w:proofErr w:type="gramEnd"/>
      <w:r>
        <w:rPr>
          <w:rFonts w:ascii="Arial" w:hAnsi="Arial" w:cs="Arial"/>
          <w:sz w:val="22"/>
          <w:szCs w:val="22"/>
        </w:rPr>
        <w:t xml:space="preserve"> PET/CT, and then the intervention, which is the additional breath hold PET/CT. All participants will undergo both the control and intervention in the same order. </w:t>
      </w:r>
    </w:p>
    <w:p w14:paraId="54721331" w14:textId="77777777" w:rsidR="006069E5" w:rsidRDefault="006069E5" w:rsidP="00915F2E">
      <w:pPr>
        <w:rPr>
          <w:rFonts w:ascii="Arial" w:hAnsi="Arial" w:cs="Arial"/>
          <w:sz w:val="22"/>
          <w:szCs w:val="22"/>
        </w:rPr>
      </w:pPr>
    </w:p>
    <w:p w14:paraId="26BA5653" w14:textId="1DCFC0F1" w:rsidR="006069E5" w:rsidRDefault="006069E5" w:rsidP="00915F2E">
      <w:pPr>
        <w:rPr>
          <w:rFonts w:ascii="Arial" w:hAnsi="Arial" w:cs="Arial"/>
          <w:sz w:val="22"/>
          <w:szCs w:val="22"/>
        </w:rPr>
      </w:pPr>
      <w:r>
        <w:rPr>
          <w:rFonts w:ascii="Arial" w:hAnsi="Arial" w:cs="Arial"/>
          <w:sz w:val="22"/>
          <w:szCs w:val="22"/>
        </w:rPr>
        <w:t>After your scan, a radiology nurse will assess you and measure your vital signs. You can eat if you would like.</w:t>
      </w:r>
    </w:p>
    <w:p w14:paraId="2F8E6FA7" w14:textId="77777777" w:rsidR="009A4ACA" w:rsidRDefault="009A4ACA" w:rsidP="00915F2E">
      <w:pPr>
        <w:rPr>
          <w:rFonts w:ascii="Arial" w:hAnsi="Arial" w:cs="Arial"/>
          <w:sz w:val="22"/>
          <w:szCs w:val="22"/>
        </w:rPr>
      </w:pPr>
    </w:p>
    <w:p w14:paraId="5BF76EA7" w14:textId="65D30A0A" w:rsidR="00191643" w:rsidRDefault="00191643" w:rsidP="00915F2E">
      <w:pPr>
        <w:rPr>
          <w:rFonts w:ascii="Arial" w:hAnsi="Arial" w:cs="Arial"/>
          <w:sz w:val="22"/>
          <w:szCs w:val="22"/>
        </w:rPr>
      </w:pPr>
      <w:r>
        <w:rPr>
          <w:rFonts w:ascii="Arial" w:hAnsi="Arial" w:cs="Arial"/>
          <w:sz w:val="22"/>
          <w:szCs w:val="22"/>
        </w:rPr>
        <w:t xml:space="preserve">There is no blinding, </w:t>
      </w:r>
      <w:r w:rsidR="009A4ACA">
        <w:rPr>
          <w:rFonts w:ascii="Arial" w:hAnsi="Arial" w:cs="Arial"/>
          <w:sz w:val="22"/>
          <w:szCs w:val="22"/>
        </w:rPr>
        <w:t>which means</w:t>
      </w:r>
      <w:r>
        <w:rPr>
          <w:rFonts w:ascii="Arial" w:hAnsi="Arial" w:cs="Arial"/>
          <w:sz w:val="22"/>
          <w:szCs w:val="22"/>
        </w:rPr>
        <w:t xml:space="preserve"> everyone in the study is aware of each step.</w:t>
      </w:r>
    </w:p>
    <w:p w14:paraId="55B723E7" w14:textId="77777777" w:rsidR="00191643" w:rsidRDefault="00191643" w:rsidP="00915F2E">
      <w:pPr>
        <w:rPr>
          <w:rFonts w:ascii="Arial" w:hAnsi="Arial" w:cs="Arial"/>
          <w:sz w:val="22"/>
          <w:szCs w:val="22"/>
        </w:rPr>
      </w:pPr>
    </w:p>
    <w:p w14:paraId="51B4EF58" w14:textId="77777777" w:rsidR="00191643" w:rsidRDefault="00191643" w:rsidP="00915F2E">
      <w:pPr>
        <w:rPr>
          <w:rFonts w:ascii="Arial" w:hAnsi="Arial" w:cs="Arial"/>
          <w:sz w:val="22"/>
          <w:szCs w:val="22"/>
        </w:rPr>
      </w:pPr>
      <w:r>
        <w:rPr>
          <w:rFonts w:ascii="Arial" w:hAnsi="Arial" w:cs="Arial"/>
          <w:sz w:val="22"/>
          <w:szCs w:val="22"/>
        </w:rPr>
        <w:t xml:space="preserve">Your involvement in this study is designed to be as minimal as possible. You be asked at the end of your PET/CT to take several deep breaths and then a single deep breath and to hold your breath for 20 seconds. A CT scan over your liver will be performed. You will be told to breath again, and 30 seconds later you will be asked to hold your breath for another 20 seconds. During this breath hold, the PET scan will be performed. </w:t>
      </w:r>
    </w:p>
    <w:p w14:paraId="273A8890" w14:textId="2D42AFCB" w:rsidR="00191643" w:rsidRDefault="00191643" w:rsidP="00915F2E">
      <w:pPr>
        <w:rPr>
          <w:rFonts w:ascii="Arial" w:hAnsi="Arial" w:cs="Arial"/>
          <w:sz w:val="22"/>
          <w:szCs w:val="22"/>
        </w:rPr>
      </w:pPr>
      <w:r>
        <w:rPr>
          <w:rFonts w:ascii="Arial" w:hAnsi="Arial" w:cs="Arial"/>
          <w:sz w:val="22"/>
          <w:szCs w:val="22"/>
        </w:rPr>
        <w:t>This concludes your involvement in the study. There is no</w:t>
      </w:r>
      <w:r w:rsidR="00C72E5F">
        <w:rPr>
          <w:rFonts w:ascii="Arial" w:hAnsi="Arial" w:cs="Arial"/>
          <w:sz w:val="22"/>
          <w:szCs w:val="22"/>
        </w:rPr>
        <w:t xml:space="preserve"> follow up</w:t>
      </w:r>
      <w:r>
        <w:rPr>
          <w:rFonts w:ascii="Arial" w:hAnsi="Arial" w:cs="Arial"/>
          <w:sz w:val="22"/>
          <w:szCs w:val="22"/>
        </w:rPr>
        <w:t>.</w:t>
      </w:r>
    </w:p>
    <w:p w14:paraId="14E575D4" w14:textId="77777777" w:rsidR="00191643" w:rsidRDefault="00191643" w:rsidP="00915F2E">
      <w:pPr>
        <w:rPr>
          <w:rFonts w:ascii="Arial" w:hAnsi="Arial" w:cs="Arial"/>
          <w:sz w:val="22"/>
          <w:szCs w:val="22"/>
        </w:rPr>
      </w:pPr>
    </w:p>
    <w:p w14:paraId="6A76354F" w14:textId="3B8265D9" w:rsidR="00191643" w:rsidRDefault="00191643" w:rsidP="00915F2E">
      <w:pPr>
        <w:rPr>
          <w:rFonts w:ascii="Arial" w:hAnsi="Arial" w:cs="Arial"/>
          <w:sz w:val="22"/>
          <w:szCs w:val="22"/>
        </w:rPr>
      </w:pPr>
      <w:r>
        <w:rPr>
          <w:rFonts w:ascii="Arial" w:hAnsi="Arial" w:cs="Arial"/>
          <w:sz w:val="22"/>
          <w:szCs w:val="22"/>
        </w:rPr>
        <w:t>The research project will take approximately 12 months from start to finish</w:t>
      </w:r>
      <w:r w:rsidR="00C72E5F">
        <w:rPr>
          <w:rFonts w:ascii="Arial" w:hAnsi="Arial" w:cs="Arial"/>
          <w:sz w:val="22"/>
          <w:szCs w:val="22"/>
        </w:rPr>
        <w:t>;</w:t>
      </w:r>
      <w:r>
        <w:rPr>
          <w:rFonts w:ascii="Arial" w:hAnsi="Arial" w:cs="Arial"/>
          <w:sz w:val="22"/>
          <w:szCs w:val="22"/>
        </w:rPr>
        <w:t xml:space="preserve"> we will be enrolling participants for approximately 6 months.</w:t>
      </w:r>
    </w:p>
    <w:p w14:paraId="684F32A7" w14:textId="6C3512FF" w:rsidR="00191643" w:rsidRPr="00CF0455" w:rsidRDefault="00191643" w:rsidP="00915F2E">
      <w:pPr>
        <w:rPr>
          <w:rFonts w:ascii="Arial" w:hAnsi="Arial" w:cs="Arial"/>
          <w:sz w:val="22"/>
          <w:szCs w:val="22"/>
        </w:rPr>
      </w:pPr>
      <w:r>
        <w:rPr>
          <w:rFonts w:ascii="Arial" w:hAnsi="Arial" w:cs="Arial"/>
          <w:sz w:val="22"/>
          <w:szCs w:val="22"/>
        </w:rPr>
        <w:lastRenderedPageBreak/>
        <w:t xml:space="preserve"> </w:t>
      </w:r>
    </w:p>
    <w:p w14:paraId="0EAADFBE" w14:textId="77777777" w:rsidR="009A4ACA" w:rsidRDefault="009A4ACA" w:rsidP="007705A9">
      <w:pPr>
        <w:rPr>
          <w:rFonts w:ascii="Arial" w:hAnsi="Arial" w:cs="Arial"/>
          <w:i/>
          <w:color w:val="3366FF"/>
          <w:sz w:val="22"/>
          <w:szCs w:val="22"/>
        </w:rPr>
      </w:pPr>
    </w:p>
    <w:p w14:paraId="1FF923BA" w14:textId="79AB31F5" w:rsidR="009A4ACA" w:rsidRPr="006069E5" w:rsidRDefault="006069E5" w:rsidP="007705A9">
      <w:pPr>
        <w:rPr>
          <w:rFonts w:ascii="Arial" w:hAnsi="Arial" w:cs="Arial"/>
          <w:iCs/>
          <w:sz w:val="22"/>
          <w:szCs w:val="22"/>
        </w:rPr>
      </w:pPr>
      <w:r w:rsidRPr="006069E5">
        <w:rPr>
          <w:rFonts w:ascii="Arial" w:hAnsi="Arial" w:cs="Arial"/>
          <w:iCs/>
          <w:sz w:val="22"/>
          <w:szCs w:val="22"/>
        </w:rPr>
        <w:t>Bias</w:t>
      </w:r>
    </w:p>
    <w:p w14:paraId="30C9E137" w14:textId="77777777" w:rsidR="007705A9" w:rsidRPr="00E76189" w:rsidRDefault="007705A9" w:rsidP="00915F2E">
      <w:pP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4BD1C5D5" w14:textId="77777777" w:rsidR="007705A9" w:rsidRPr="00E76189" w:rsidRDefault="007705A9" w:rsidP="00915F2E">
      <w:pPr>
        <w:rPr>
          <w:rFonts w:ascii="Arial" w:hAnsi="Arial" w:cs="Arial"/>
          <w:sz w:val="22"/>
          <w:szCs w:val="22"/>
        </w:rPr>
      </w:pPr>
    </w:p>
    <w:p w14:paraId="499F67D3" w14:textId="77777777" w:rsidR="007705A9" w:rsidRDefault="007705A9" w:rsidP="007705A9">
      <w:pPr>
        <w:rPr>
          <w:rFonts w:ascii="Arial" w:hAnsi="Arial" w:cs="Arial"/>
          <w:i/>
          <w:color w:val="3366FF"/>
          <w:sz w:val="22"/>
          <w:szCs w:val="22"/>
        </w:rPr>
      </w:pPr>
    </w:p>
    <w:p w14:paraId="035EF5A1" w14:textId="1321EE6E" w:rsidR="007705A9" w:rsidRPr="006069E5" w:rsidRDefault="007705A9" w:rsidP="007705A9">
      <w:pPr>
        <w:rPr>
          <w:rFonts w:ascii="Arial" w:hAnsi="Arial" w:cs="Arial"/>
          <w:iCs/>
          <w:sz w:val="22"/>
          <w:szCs w:val="22"/>
        </w:rPr>
      </w:pPr>
      <w:r w:rsidRPr="006069E5">
        <w:rPr>
          <w:rFonts w:ascii="Arial" w:hAnsi="Arial" w:cs="Arial"/>
          <w:iCs/>
          <w:sz w:val="22"/>
          <w:szCs w:val="22"/>
        </w:rPr>
        <w:t>Additional costs</w:t>
      </w:r>
    </w:p>
    <w:p w14:paraId="6D01CB25" w14:textId="40EAEECB" w:rsidR="007705A9" w:rsidRDefault="007705A9" w:rsidP="00915F2E">
      <w:pPr>
        <w:rPr>
          <w:rFonts w:ascii="Arial" w:hAnsi="Arial" w:cs="Arial"/>
          <w:sz w:val="22"/>
          <w:szCs w:val="22"/>
        </w:rPr>
      </w:pP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All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p>
    <w:p w14:paraId="725776D6" w14:textId="0FD7CB53" w:rsidR="007705A9" w:rsidRDefault="007705A9" w:rsidP="007705A9">
      <w:pPr>
        <w:rPr>
          <w:rFonts w:ascii="Arial" w:hAnsi="Arial" w:cs="Arial"/>
          <w:sz w:val="22"/>
          <w:szCs w:val="22"/>
        </w:rPr>
      </w:pPr>
    </w:p>
    <w:p w14:paraId="2076DE1D" w14:textId="77777777" w:rsidR="007705A9" w:rsidRDefault="007705A9" w:rsidP="007705A9">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 I have to do?</w:t>
      </w:r>
    </w:p>
    <w:p w14:paraId="0B33C772" w14:textId="77777777" w:rsidR="007705A9" w:rsidRPr="00DD0F35" w:rsidRDefault="007705A9" w:rsidP="007705A9">
      <w:pPr>
        <w:rPr>
          <w:rFonts w:ascii="Arial" w:hAnsi="Arial" w:cs="Arial"/>
          <w:b/>
          <w:sz w:val="22"/>
          <w:szCs w:val="22"/>
        </w:rPr>
      </w:pPr>
    </w:p>
    <w:p w14:paraId="0C2CF889" w14:textId="77777777" w:rsidR="00915F2E" w:rsidRDefault="00915F2E" w:rsidP="007705A9">
      <w:pPr>
        <w:rPr>
          <w:rFonts w:ascii="Arial" w:hAnsi="Arial" w:cs="Arial"/>
          <w:bCs/>
          <w:sz w:val="22"/>
          <w:szCs w:val="22"/>
        </w:rPr>
      </w:pPr>
      <w:r>
        <w:rPr>
          <w:rFonts w:ascii="Arial" w:hAnsi="Arial" w:cs="Arial"/>
          <w:bCs/>
          <w:sz w:val="22"/>
          <w:szCs w:val="22"/>
        </w:rPr>
        <w:t xml:space="preserve">Your involvement in this study is only while you are having your PET scan. The additional CT and PET scan will take approximately 2 – 3 minutes. </w:t>
      </w:r>
      <w:r w:rsidR="00C20847">
        <w:rPr>
          <w:rFonts w:ascii="Arial" w:hAnsi="Arial" w:cs="Arial"/>
          <w:bCs/>
          <w:sz w:val="22"/>
          <w:szCs w:val="22"/>
        </w:rPr>
        <w:t xml:space="preserve">There are no instructions for you in participating in this research </w:t>
      </w:r>
      <w:r>
        <w:rPr>
          <w:rFonts w:ascii="Arial" w:hAnsi="Arial" w:cs="Arial"/>
          <w:bCs/>
          <w:sz w:val="22"/>
          <w:szCs w:val="22"/>
        </w:rPr>
        <w:t xml:space="preserve">after </w:t>
      </w:r>
      <w:r w:rsidR="00C20847">
        <w:rPr>
          <w:rFonts w:ascii="Arial" w:hAnsi="Arial" w:cs="Arial"/>
          <w:bCs/>
          <w:sz w:val="22"/>
          <w:szCs w:val="22"/>
        </w:rPr>
        <w:t xml:space="preserve">the PET/CT scan you will have today. </w:t>
      </w:r>
    </w:p>
    <w:p w14:paraId="2096EFA9" w14:textId="53C01D32" w:rsidR="00C20847" w:rsidRDefault="00C20847" w:rsidP="007705A9">
      <w:pPr>
        <w:rPr>
          <w:rFonts w:ascii="Arial" w:hAnsi="Arial" w:cs="Arial"/>
          <w:bCs/>
          <w:sz w:val="22"/>
          <w:szCs w:val="22"/>
        </w:rPr>
      </w:pPr>
      <w:r w:rsidRPr="00C20847">
        <w:rPr>
          <w:rFonts w:ascii="Arial" w:hAnsi="Arial" w:cs="Arial"/>
          <w:bCs/>
          <w:sz w:val="22"/>
          <w:szCs w:val="22"/>
        </w:rPr>
        <w:t>There are no lifestyle or dietary restrictions. Do not change your regular medication</w:t>
      </w:r>
      <w:r>
        <w:rPr>
          <w:rFonts w:ascii="Arial" w:hAnsi="Arial" w:cs="Arial"/>
          <w:bCs/>
          <w:sz w:val="22"/>
          <w:szCs w:val="22"/>
        </w:rPr>
        <w:t>s</w:t>
      </w:r>
      <w:r w:rsidRPr="00C20847">
        <w:rPr>
          <w:rFonts w:ascii="Arial" w:hAnsi="Arial" w:cs="Arial"/>
          <w:bCs/>
          <w:sz w:val="22"/>
          <w:szCs w:val="22"/>
        </w:rPr>
        <w:t>.</w:t>
      </w:r>
      <w:r>
        <w:rPr>
          <w:rFonts w:ascii="Arial" w:hAnsi="Arial" w:cs="Arial"/>
          <w:bCs/>
          <w:sz w:val="22"/>
          <w:szCs w:val="22"/>
        </w:rPr>
        <w:t xml:space="preserve"> </w:t>
      </w:r>
    </w:p>
    <w:p w14:paraId="406DB754" w14:textId="77777777" w:rsidR="00C20847" w:rsidRDefault="00C20847" w:rsidP="007705A9">
      <w:pPr>
        <w:rPr>
          <w:rFonts w:ascii="Arial" w:hAnsi="Arial" w:cs="Arial"/>
          <w:bCs/>
          <w:sz w:val="22"/>
          <w:szCs w:val="22"/>
        </w:rPr>
      </w:pPr>
    </w:p>
    <w:p w14:paraId="48498375" w14:textId="77777777" w:rsidR="007705A9" w:rsidRPr="005064E0" w:rsidRDefault="007705A9" w:rsidP="007705A9">
      <w:pPr>
        <w:tabs>
          <w:tab w:val="left" w:pos="709"/>
        </w:tabs>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5BDED9B4" w14:textId="77777777" w:rsidR="007705A9" w:rsidRDefault="007705A9" w:rsidP="007705A9">
      <w:pPr>
        <w:ind w:left="180" w:hanging="180"/>
        <w:rPr>
          <w:rFonts w:ascii="Arial" w:hAnsi="Arial" w:cs="Arial"/>
          <w:i/>
          <w:color w:val="3366FF"/>
          <w:sz w:val="22"/>
          <w:szCs w:val="22"/>
        </w:rPr>
      </w:pPr>
    </w:p>
    <w:p w14:paraId="5B7703A7" w14:textId="56BDED7B" w:rsidR="00945C37" w:rsidRPr="00945C37" w:rsidRDefault="00945C37" w:rsidP="007705A9">
      <w:pPr>
        <w:ind w:left="180" w:hanging="180"/>
        <w:rPr>
          <w:rFonts w:ascii="Arial" w:hAnsi="Arial" w:cs="Arial"/>
          <w:iCs/>
          <w:sz w:val="22"/>
          <w:szCs w:val="22"/>
        </w:rPr>
      </w:pPr>
      <w:r>
        <w:rPr>
          <w:rFonts w:ascii="Arial" w:hAnsi="Arial" w:cs="Arial"/>
          <w:iCs/>
          <w:sz w:val="22"/>
          <w:szCs w:val="22"/>
        </w:rPr>
        <w:t>A total of 26 people will participate in this study. This is the only site where this research is being conducted, and this project is standalone and not part of a larger project or group of projects.</w:t>
      </w:r>
    </w:p>
    <w:p w14:paraId="0F52C155" w14:textId="77777777" w:rsidR="007705A9" w:rsidRDefault="007705A9" w:rsidP="007705A9">
      <w:pPr>
        <w:rPr>
          <w:rFonts w:ascii="Arial" w:hAnsi="Arial" w:cs="Arial"/>
          <w:b/>
          <w:sz w:val="22"/>
          <w:szCs w:val="22"/>
        </w:rPr>
      </w:pPr>
    </w:p>
    <w:p w14:paraId="74CFA5C7" w14:textId="77777777" w:rsidR="007705A9" w:rsidRPr="006E762C" w:rsidRDefault="007705A9" w:rsidP="007705A9">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5D17C392" w14:textId="77777777" w:rsidR="007705A9" w:rsidRDefault="007705A9" w:rsidP="007705A9">
      <w:pPr>
        <w:rPr>
          <w:rFonts w:ascii="Arial" w:hAnsi="Arial" w:cs="Arial"/>
          <w:sz w:val="22"/>
          <w:szCs w:val="22"/>
        </w:rPr>
      </w:pPr>
    </w:p>
    <w:p w14:paraId="3DD9387B" w14:textId="77777777" w:rsidR="007705A9" w:rsidRDefault="007705A9" w:rsidP="00915F2E">
      <w:pP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5158956F" w14:textId="77777777" w:rsidR="007705A9" w:rsidRDefault="007705A9" w:rsidP="00915F2E">
      <w:pPr>
        <w:rPr>
          <w:rFonts w:ascii="Arial" w:hAnsi="Arial" w:cs="Arial"/>
          <w:sz w:val="22"/>
          <w:szCs w:val="22"/>
        </w:rPr>
      </w:pPr>
    </w:p>
    <w:p w14:paraId="4E69997E" w14:textId="77777777" w:rsidR="007705A9" w:rsidRDefault="007705A9" w:rsidP="00915F2E">
      <w:pP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44324C44" w14:textId="77777777" w:rsidR="007705A9" w:rsidRPr="00263DE2" w:rsidRDefault="007705A9" w:rsidP="00915F2E">
      <w:pPr>
        <w:rPr>
          <w:rFonts w:ascii="Arial" w:hAnsi="Arial" w:cs="Arial"/>
          <w:sz w:val="22"/>
          <w:szCs w:val="22"/>
        </w:rPr>
      </w:pPr>
    </w:p>
    <w:p w14:paraId="4108C37C" w14:textId="592B83D2" w:rsidR="007705A9" w:rsidRDefault="007705A9" w:rsidP="00915F2E">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945C37">
        <w:rPr>
          <w:rFonts w:ascii="Arial" w:hAnsi="Arial" w:cs="Arial"/>
          <w:sz w:val="22"/>
          <w:szCs w:val="22"/>
        </w:rPr>
        <w:t>the hospital or your treating doctors. Regardless of your participation, you will continue to receive the best medical care.</w:t>
      </w:r>
    </w:p>
    <w:p w14:paraId="08404AE9" w14:textId="77777777" w:rsidR="007705A9" w:rsidRPr="00CF0455" w:rsidRDefault="007705A9" w:rsidP="007705A9">
      <w:pPr>
        <w:rPr>
          <w:rFonts w:ascii="Arial" w:hAnsi="Arial" w:cs="Arial"/>
          <w:sz w:val="22"/>
          <w:szCs w:val="22"/>
        </w:rPr>
      </w:pPr>
      <w:r w:rsidRPr="00CF0455">
        <w:rPr>
          <w:rFonts w:ascii="Arial" w:hAnsi="Arial" w:cs="Arial"/>
          <w:sz w:val="22"/>
          <w:szCs w:val="22"/>
        </w:rPr>
        <w:tab/>
      </w:r>
    </w:p>
    <w:p w14:paraId="25867E79" w14:textId="77777777" w:rsidR="007705A9" w:rsidRDefault="007705A9" w:rsidP="007705A9">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5BB524B9" w14:textId="77777777" w:rsidR="008C1469" w:rsidRDefault="008C1469" w:rsidP="007705A9">
      <w:pPr>
        <w:rPr>
          <w:rFonts w:ascii="Arial" w:hAnsi="Arial" w:cs="Arial"/>
          <w:b/>
          <w:sz w:val="22"/>
          <w:szCs w:val="22"/>
        </w:rPr>
      </w:pPr>
    </w:p>
    <w:p w14:paraId="4A3CDEE3" w14:textId="057E4BB8" w:rsidR="007705A9" w:rsidRPr="00CF0455" w:rsidRDefault="007705A9" w:rsidP="00915F2E">
      <w:pPr>
        <w:rPr>
          <w:rFonts w:ascii="Arial" w:hAnsi="Arial" w:cs="Arial"/>
          <w:sz w:val="22"/>
          <w:szCs w:val="22"/>
        </w:rPr>
      </w:pPr>
      <w:r>
        <w:rPr>
          <w:rFonts w:ascii="Arial" w:hAnsi="Arial" w:cs="Arial"/>
          <w:sz w:val="22"/>
          <w:szCs w:val="22"/>
        </w:rPr>
        <w:t>You do not have to take part in this research project to receive treatment at this hospital.</w:t>
      </w:r>
      <w:r w:rsidR="008C1469">
        <w:rPr>
          <w:rFonts w:ascii="Arial" w:hAnsi="Arial" w:cs="Arial"/>
          <w:sz w:val="22"/>
          <w:szCs w:val="22"/>
        </w:rPr>
        <w:t xml:space="preserve"> Participation is entirely voluntary.</w:t>
      </w:r>
      <w:r w:rsidRPr="005064E0">
        <w:rPr>
          <w:rFonts w:ascii="Arial" w:hAnsi="Arial" w:cs="Arial"/>
          <w:sz w:val="22"/>
          <w:szCs w:val="22"/>
        </w:rPr>
        <w:t xml:space="preserve"> </w:t>
      </w:r>
    </w:p>
    <w:p w14:paraId="1C3F95D7" w14:textId="77777777" w:rsidR="007705A9" w:rsidRPr="00114118" w:rsidRDefault="007705A9" w:rsidP="007705A9">
      <w:pPr>
        <w:rPr>
          <w:rFonts w:ascii="Arial" w:hAnsi="Arial" w:cs="Arial"/>
          <w:sz w:val="22"/>
          <w:szCs w:val="22"/>
        </w:rPr>
      </w:pPr>
    </w:p>
    <w:p w14:paraId="4E6417BF" w14:textId="77777777" w:rsidR="007705A9" w:rsidRDefault="007705A9" w:rsidP="007705A9">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70EFCE87" w14:textId="77777777" w:rsidR="007705A9" w:rsidRDefault="007705A9" w:rsidP="007705A9">
      <w:pPr>
        <w:rPr>
          <w:rFonts w:ascii="Arial" w:hAnsi="Arial" w:cs="Arial"/>
          <w:sz w:val="22"/>
          <w:szCs w:val="22"/>
        </w:rPr>
      </w:pPr>
    </w:p>
    <w:p w14:paraId="01F0AA78" w14:textId="77777777" w:rsidR="00BB7FBE" w:rsidRDefault="007705A9" w:rsidP="00915F2E">
      <w:pPr>
        <w:rPr>
          <w:rFonts w:ascii="Arial" w:hAnsi="Arial" w:cs="Arial"/>
          <w:sz w:val="22"/>
          <w:szCs w:val="22"/>
        </w:rPr>
      </w:pPr>
      <w:r w:rsidRPr="00C46A4E">
        <w:rPr>
          <w:rFonts w:ascii="Arial" w:hAnsi="Arial" w:cs="Arial"/>
          <w:sz w:val="22"/>
          <w:szCs w:val="22"/>
        </w:rPr>
        <w:t>We cannot guarantee or promise that you will receive any benefits from this research</w:t>
      </w:r>
      <w:r w:rsidR="008C1469">
        <w:rPr>
          <w:rFonts w:ascii="Arial" w:hAnsi="Arial" w:cs="Arial"/>
          <w:sz w:val="22"/>
          <w:szCs w:val="22"/>
        </w:rPr>
        <w:t>. If we can prove that small liver tumours near the top of the liver can be seen during a breath hold, this may help patients in the future.</w:t>
      </w:r>
    </w:p>
    <w:p w14:paraId="0CE884EA" w14:textId="14E7212E" w:rsidR="007705A9" w:rsidRDefault="00BB7FBE" w:rsidP="00915F2E">
      <w:pPr>
        <w:rPr>
          <w:rFonts w:ascii="Arial" w:hAnsi="Arial" w:cs="Arial"/>
          <w:sz w:val="22"/>
          <w:szCs w:val="22"/>
        </w:rPr>
      </w:pPr>
      <w:r>
        <w:rPr>
          <w:rFonts w:ascii="Arial" w:hAnsi="Arial" w:cs="Arial"/>
          <w:sz w:val="22"/>
          <w:szCs w:val="22"/>
        </w:rPr>
        <w:t>T</w:t>
      </w:r>
      <w:r w:rsidR="007705A9" w:rsidRPr="00C46A4E">
        <w:rPr>
          <w:rFonts w:ascii="Arial" w:hAnsi="Arial" w:cs="Arial"/>
          <w:sz w:val="22"/>
          <w:szCs w:val="22"/>
        </w:rPr>
        <w:t>here will be no clear benefit to you from your participation in this research.</w:t>
      </w:r>
    </w:p>
    <w:p w14:paraId="4F3FABD2" w14:textId="77777777" w:rsidR="007705A9" w:rsidRDefault="007705A9" w:rsidP="007705A9">
      <w:pPr>
        <w:rPr>
          <w:rFonts w:ascii="Arial" w:hAnsi="Arial" w:cs="Arial"/>
          <w:sz w:val="22"/>
          <w:szCs w:val="22"/>
        </w:rPr>
      </w:pPr>
    </w:p>
    <w:p w14:paraId="5E180AB6" w14:textId="77777777" w:rsidR="007705A9" w:rsidRPr="00C46A4E" w:rsidRDefault="007705A9" w:rsidP="007705A9">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B5FC3C1" w14:textId="77777777" w:rsidR="007705A9" w:rsidRPr="00CF0455" w:rsidRDefault="007705A9" w:rsidP="007705A9">
      <w:pPr>
        <w:rPr>
          <w:rFonts w:ascii="Arial" w:hAnsi="Arial" w:cs="Arial"/>
          <w:sz w:val="22"/>
          <w:szCs w:val="22"/>
        </w:rPr>
      </w:pPr>
    </w:p>
    <w:p w14:paraId="2392CD1F" w14:textId="77777777" w:rsidR="00BB7FBE" w:rsidRDefault="00BB7FBE" w:rsidP="00437966">
      <w:pPr>
        <w:rPr>
          <w:rFonts w:ascii="Arial" w:hAnsi="Arial" w:cs="Arial"/>
          <w:sz w:val="22"/>
          <w:szCs w:val="22"/>
        </w:rPr>
      </w:pPr>
      <w:r>
        <w:rPr>
          <w:rFonts w:ascii="Arial" w:hAnsi="Arial" w:cs="Arial"/>
          <w:sz w:val="22"/>
          <w:szCs w:val="22"/>
        </w:rPr>
        <w:t xml:space="preserve">This research involves the use of radiation (X-rays). The purpose of the X-rays is to provide anatomic detail about your liver, so the PET scan can be overlapped and give very accurate results. There is no way to avoid this dose of radiation, though we routinely make sure the dose is as low as possible. </w:t>
      </w:r>
    </w:p>
    <w:p w14:paraId="1DA57401" w14:textId="7D9F80AA" w:rsidR="00BB7FBE" w:rsidRDefault="00BB7FBE" w:rsidP="00437966">
      <w:pPr>
        <w:rPr>
          <w:rFonts w:ascii="Arial" w:hAnsi="Arial" w:cs="Arial"/>
          <w:sz w:val="22"/>
          <w:szCs w:val="22"/>
        </w:rPr>
      </w:pPr>
      <w:r>
        <w:rPr>
          <w:rFonts w:ascii="Arial" w:hAnsi="Arial" w:cs="Arial"/>
          <w:sz w:val="22"/>
          <w:szCs w:val="22"/>
        </w:rPr>
        <w:t xml:space="preserve">The dose of radiation involved is </w:t>
      </w:r>
      <w:r w:rsidR="00156858">
        <w:rPr>
          <w:rFonts w:ascii="Arial" w:hAnsi="Arial" w:cs="Arial"/>
          <w:sz w:val="22"/>
          <w:szCs w:val="22"/>
        </w:rPr>
        <w:t>very</w:t>
      </w:r>
      <w:r>
        <w:rPr>
          <w:rFonts w:ascii="Arial" w:hAnsi="Arial" w:cs="Arial"/>
          <w:sz w:val="22"/>
          <w:szCs w:val="22"/>
        </w:rPr>
        <w:t xml:space="preserve"> small. It is approximately 10% of the CT dose you would normally receive for a PET/CT scan. It is also equivalent to the amount of background radiation </w:t>
      </w:r>
      <w:r>
        <w:rPr>
          <w:rFonts w:ascii="Arial" w:hAnsi="Arial" w:cs="Arial"/>
          <w:sz w:val="22"/>
          <w:szCs w:val="22"/>
        </w:rPr>
        <w:lastRenderedPageBreak/>
        <w:t>we all receive in 1 year from the environment around us. This amount of radiation is so low that no adverse effect has ever been demonstrated.</w:t>
      </w:r>
    </w:p>
    <w:p w14:paraId="20D9B170" w14:textId="77777777" w:rsidR="00BB7FBE" w:rsidRDefault="00BB7FBE" w:rsidP="00437966">
      <w:pPr>
        <w:rPr>
          <w:rFonts w:ascii="Arial" w:hAnsi="Arial" w:cs="Arial"/>
          <w:sz w:val="22"/>
          <w:szCs w:val="22"/>
        </w:rPr>
      </w:pPr>
    </w:p>
    <w:p w14:paraId="5378EF74" w14:textId="77777777" w:rsidR="007705A9" w:rsidRPr="00CF0455" w:rsidRDefault="007705A9" w:rsidP="007705A9">
      <w:pPr>
        <w:rPr>
          <w:rFonts w:ascii="Arial" w:hAnsi="Arial" w:cs="Arial"/>
          <w:sz w:val="22"/>
          <w:szCs w:val="22"/>
        </w:rPr>
      </w:pPr>
    </w:p>
    <w:p w14:paraId="732ECE13" w14:textId="77777777" w:rsidR="00BB7FBE" w:rsidRDefault="00BB7FBE" w:rsidP="007705A9">
      <w:pPr>
        <w:rPr>
          <w:rFonts w:ascii="Arial" w:hAnsi="Arial" w:cs="Arial"/>
          <w:i/>
          <w:color w:val="3366FF"/>
          <w:sz w:val="22"/>
          <w:szCs w:val="22"/>
        </w:rPr>
      </w:pPr>
    </w:p>
    <w:p w14:paraId="799973A8" w14:textId="77777777" w:rsidR="00BB7FBE" w:rsidRDefault="00BB7FBE" w:rsidP="007705A9">
      <w:pPr>
        <w:rPr>
          <w:rFonts w:ascii="Arial" w:hAnsi="Arial" w:cs="Arial"/>
          <w:i/>
          <w:color w:val="3366FF"/>
          <w:sz w:val="22"/>
          <w:szCs w:val="22"/>
        </w:rPr>
      </w:pPr>
    </w:p>
    <w:p w14:paraId="3191A44E" w14:textId="77777777" w:rsidR="00BB7FBE" w:rsidRDefault="00BB7FBE" w:rsidP="007705A9">
      <w:pPr>
        <w:rPr>
          <w:rFonts w:ascii="Arial" w:hAnsi="Arial" w:cs="Arial"/>
          <w:i/>
          <w:color w:val="3366FF"/>
          <w:sz w:val="22"/>
          <w:szCs w:val="22"/>
        </w:rPr>
      </w:pPr>
    </w:p>
    <w:p w14:paraId="605B4A65" w14:textId="77777777" w:rsidR="00BB7FBE" w:rsidRDefault="00BB7FBE" w:rsidP="007705A9">
      <w:pPr>
        <w:rPr>
          <w:rFonts w:ascii="Arial" w:hAnsi="Arial" w:cs="Arial"/>
          <w:i/>
          <w:color w:val="3366FF"/>
          <w:sz w:val="22"/>
          <w:szCs w:val="22"/>
        </w:rPr>
      </w:pPr>
    </w:p>
    <w:p w14:paraId="6BDC019B" w14:textId="77777777" w:rsidR="007705A9" w:rsidRPr="008268E5" w:rsidRDefault="007705A9" w:rsidP="007705A9">
      <w:pPr>
        <w:rPr>
          <w:rFonts w:ascii="Arial" w:hAnsi="Arial" w:cs="Arial"/>
          <w:sz w:val="22"/>
          <w:szCs w:val="22"/>
        </w:rPr>
      </w:pPr>
    </w:p>
    <w:p w14:paraId="334B3AB5" w14:textId="187156FA" w:rsidR="007705A9" w:rsidRDefault="007705A9" w:rsidP="00A81BC9">
      <w:pPr>
        <w:rPr>
          <w:rFonts w:ascii="Arial" w:hAnsi="Arial" w:cs="Arial"/>
          <w:sz w:val="22"/>
          <w:szCs w:val="22"/>
        </w:rPr>
      </w:pPr>
      <w:r w:rsidRPr="008268E5">
        <w:rPr>
          <w:rFonts w:ascii="Arial" w:hAnsi="Arial" w:cs="Arial"/>
          <w:sz w:val="22"/>
          <w:szCs w:val="22"/>
        </w:rPr>
        <w:t>The</w:t>
      </w:r>
      <w:r w:rsidR="00BB7FBE">
        <w:rPr>
          <w:rFonts w:ascii="Arial" w:hAnsi="Arial" w:cs="Arial"/>
          <w:sz w:val="22"/>
          <w:szCs w:val="22"/>
        </w:rPr>
        <w:t xml:space="preserve">re are theoretical detrimental </w:t>
      </w:r>
      <w:r w:rsidRPr="008268E5">
        <w:rPr>
          <w:rFonts w:ascii="Arial" w:hAnsi="Arial" w:cs="Arial"/>
          <w:sz w:val="22"/>
          <w:szCs w:val="22"/>
        </w:rPr>
        <w:t xml:space="preserve">effects of </w:t>
      </w:r>
      <w:r w:rsidR="00BB7FBE" w:rsidRPr="00BB7FBE">
        <w:rPr>
          <w:rFonts w:ascii="Arial" w:hAnsi="Arial" w:cs="Arial"/>
          <w:iCs/>
          <w:sz w:val="22"/>
          <w:szCs w:val="22"/>
        </w:rPr>
        <w:t>X-ray radiation</w:t>
      </w:r>
      <w:r w:rsidR="00BB7FBE">
        <w:rPr>
          <w:rFonts w:ascii="Arial" w:hAnsi="Arial" w:cs="Arial"/>
          <w:i/>
          <w:color w:val="FF9900"/>
          <w:sz w:val="22"/>
          <w:szCs w:val="22"/>
        </w:rPr>
        <w:t xml:space="preserve"> </w:t>
      </w:r>
      <w:r w:rsidRPr="008268E5">
        <w:rPr>
          <w:rFonts w:ascii="Arial" w:hAnsi="Arial" w:cs="Arial"/>
          <w:sz w:val="22"/>
          <w:szCs w:val="22"/>
        </w:rPr>
        <w:t>on the unborn child and on the newborn baby</w:t>
      </w:r>
      <w:r w:rsidR="00BB7FBE">
        <w:rPr>
          <w:rFonts w:ascii="Arial" w:hAnsi="Arial" w:cs="Arial"/>
          <w:sz w:val="22"/>
          <w:szCs w:val="22"/>
        </w:rPr>
        <w:t xml:space="preserve">. For this reason, it is important that </w:t>
      </w:r>
      <w:r w:rsidRPr="008268E5">
        <w:rPr>
          <w:rFonts w:ascii="Arial" w:hAnsi="Arial" w:cs="Arial"/>
          <w:sz w:val="22"/>
          <w:szCs w:val="22"/>
        </w:rPr>
        <w:t xml:space="preserve">that </w:t>
      </w:r>
      <w:r>
        <w:rPr>
          <w:rFonts w:ascii="Arial" w:hAnsi="Arial" w:cs="Arial"/>
          <w:sz w:val="22"/>
          <w:szCs w:val="22"/>
        </w:rPr>
        <w:t>research project</w:t>
      </w:r>
      <w:r w:rsidRPr="008268E5">
        <w:rPr>
          <w:rFonts w:ascii="Arial" w:hAnsi="Arial" w:cs="Arial"/>
          <w:sz w:val="22"/>
          <w:szCs w:val="22"/>
        </w:rPr>
        <w:t xml:space="preserve"> participants are not pregnant or breast-feeding</w:t>
      </w:r>
      <w:r w:rsidR="00BB7FBE">
        <w:rPr>
          <w:rFonts w:ascii="Arial" w:hAnsi="Arial" w:cs="Arial"/>
          <w:sz w:val="22"/>
          <w:szCs w:val="22"/>
        </w:rPr>
        <w:t xml:space="preserve">. </w:t>
      </w:r>
      <w:r w:rsidRPr="008268E5">
        <w:rPr>
          <w:rFonts w:ascii="Arial" w:hAnsi="Arial" w:cs="Arial"/>
          <w:sz w:val="22"/>
          <w:szCs w:val="22"/>
        </w:rPr>
        <w:t xml:space="preserve">You must not participate in the research if you are pregnant or trying to become pregnant, or breast-feeding. If you are female and </w:t>
      </w:r>
      <w:proofErr w:type="gramStart"/>
      <w:r w:rsidRPr="008268E5">
        <w:rPr>
          <w:rFonts w:ascii="Arial" w:hAnsi="Arial" w:cs="Arial"/>
          <w:sz w:val="22"/>
          <w:szCs w:val="22"/>
        </w:rPr>
        <w:t>child-bearing</w:t>
      </w:r>
      <w:proofErr w:type="gramEnd"/>
      <w:r w:rsidRPr="008268E5">
        <w:rPr>
          <w:rFonts w:ascii="Arial" w:hAnsi="Arial" w:cs="Arial"/>
          <w:sz w:val="22"/>
          <w:szCs w:val="22"/>
        </w:rPr>
        <w:t xml:space="preserve"> is a possibility, you will be required to undergo a pregnancy test prior to commencing the research project. </w:t>
      </w:r>
      <w:r>
        <w:rPr>
          <w:rFonts w:ascii="Arial" w:hAnsi="Arial" w:cs="Arial"/>
          <w:sz w:val="22"/>
          <w:szCs w:val="22"/>
        </w:rPr>
        <w:t xml:space="preserve"> </w:t>
      </w:r>
    </w:p>
    <w:p w14:paraId="0166926D" w14:textId="77777777" w:rsidR="007705A9" w:rsidRPr="00CF0455" w:rsidRDefault="007705A9" w:rsidP="007705A9">
      <w:pPr>
        <w:rPr>
          <w:rFonts w:ascii="Arial" w:hAnsi="Arial" w:cs="Arial"/>
          <w:sz w:val="22"/>
          <w:szCs w:val="22"/>
        </w:rPr>
      </w:pPr>
    </w:p>
    <w:p w14:paraId="570C238E" w14:textId="6F9A0D1A" w:rsidR="007705A9" w:rsidRPr="00BB7FBE" w:rsidRDefault="00BB7FBE" w:rsidP="007705A9">
      <w:pPr>
        <w:rPr>
          <w:rFonts w:ascii="Arial" w:hAnsi="Arial" w:cs="Arial"/>
          <w:iCs/>
          <w:sz w:val="22"/>
          <w:szCs w:val="22"/>
        </w:rPr>
      </w:pPr>
      <w:r w:rsidRPr="00BB7FBE">
        <w:rPr>
          <w:rFonts w:ascii="Arial" w:hAnsi="Arial" w:cs="Arial"/>
          <w:iCs/>
          <w:sz w:val="22"/>
          <w:szCs w:val="22"/>
        </w:rPr>
        <w:t>Psychologic distress</w:t>
      </w:r>
    </w:p>
    <w:p w14:paraId="07BCF521" w14:textId="77777777" w:rsidR="007705A9" w:rsidRPr="00CF0455" w:rsidRDefault="007705A9" w:rsidP="00A81BC9">
      <w:pPr>
        <w:rPr>
          <w:rFonts w:ascii="Arial" w:hAnsi="Arial" w:cs="Arial"/>
          <w:sz w:val="22"/>
          <w:szCs w:val="22"/>
        </w:rPr>
      </w:pPr>
      <w:r w:rsidRPr="00CF0455">
        <w:rPr>
          <w:rFonts w:ascii="Arial" w:hAnsi="Arial" w:cs="Arial"/>
          <w:sz w:val="22"/>
          <w:szCs w:val="22"/>
        </w:rPr>
        <w:t>If you become upset or distressed as a result of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77149933" w14:textId="77777777" w:rsidR="007705A9" w:rsidRDefault="007705A9" w:rsidP="007705A9">
      <w:pPr>
        <w:rPr>
          <w:rFonts w:ascii="Arial" w:hAnsi="Arial" w:cs="Arial"/>
          <w:sz w:val="22"/>
          <w:szCs w:val="22"/>
        </w:rPr>
      </w:pPr>
    </w:p>
    <w:p w14:paraId="329E784D" w14:textId="444E59DC" w:rsidR="007705A9" w:rsidRPr="005B0BD0" w:rsidRDefault="005B0BD0" w:rsidP="007705A9">
      <w:pPr>
        <w:rPr>
          <w:rFonts w:ascii="Arial" w:hAnsi="Arial" w:cs="Arial"/>
          <w:iCs/>
          <w:sz w:val="22"/>
          <w:szCs w:val="22"/>
        </w:rPr>
      </w:pPr>
      <w:r w:rsidRPr="005B0BD0">
        <w:rPr>
          <w:rFonts w:ascii="Arial" w:hAnsi="Arial" w:cs="Arial"/>
          <w:iCs/>
          <w:sz w:val="22"/>
          <w:szCs w:val="22"/>
        </w:rPr>
        <w:t>Data collection</w:t>
      </w:r>
    </w:p>
    <w:p w14:paraId="0479ECD4" w14:textId="2794FF03" w:rsidR="007705A9" w:rsidRPr="00CF0455" w:rsidRDefault="007705A9" w:rsidP="00A81BC9">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w:t>
      </w:r>
      <w:r w:rsidR="005B0BD0">
        <w:rPr>
          <w:rFonts w:ascii="Arial" w:hAnsi="Arial" w:cs="Arial"/>
          <w:sz w:val="22"/>
          <w:szCs w:val="22"/>
        </w:rPr>
        <w:t xml:space="preserve"> your PET scan</w:t>
      </w:r>
      <w:r w:rsidRPr="00CF0455">
        <w:rPr>
          <w:rFonts w:ascii="Arial" w:hAnsi="Arial" w:cs="Arial"/>
          <w:sz w:val="22"/>
          <w:szCs w:val="22"/>
        </w:rPr>
        <w:t xml:space="preserve">. </w:t>
      </w:r>
      <w:r w:rsidR="005B0BD0">
        <w:rPr>
          <w:rFonts w:ascii="Arial" w:hAnsi="Arial" w:cs="Arial"/>
          <w:sz w:val="22"/>
          <w:szCs w:val="22"/>
        </w:rPr>
        <w:t xml:space="preserve">This </w:t>
      </w:r>
      <w:r w:rsidRPr="00CF0455">
        <w:rPr>
          <w:rFonts w:ascii="Arial" w:hAnsi="Arial" w:cs="Arial"/>
          <w:sz w:val="22"/>
          <w:szCs w:val="22"/>
        </w:rPr>
        <w:t xml:space="preserve">information will be stored in a re-identifiable (or coded) format. </w:t>
      </w:r>
      <w:r w:rsidR="005B0BD0">
        <w:rPr>
          <w:rFonts w:ascii="Arial" w:hAnsi="Arial" w:cs="Arial"/>
          <w:sz w:val="22"/>
          <w:szCs w:val="22"/>
        </w:rPr>
        <w:t xml:space="preserve">Any published data will not be identifiable. </w:t>
      </w:r>
    </w:p>
    <w:p w14:paraId="547F4619" w14:textId="77777777" w:rsidR="007705A9" w:rsidRDefault="007705A9" w:rsidP="007705A9">
      <w:pPr>
        <w:rPr>
          <w:rFonts w:ascii="Arial" w:hAnsi="Arial" w:cs="Arial"/>
          <w:i/>
          <w:color w:val="3366FF"/>
          <w:sz w:val="22"/>
          <w:szCs w:val="22"/>
        </w:rPr>
      </w:pPr>
    </w:p>
    <w:p w14:paraId="712FB0CE" w14:textId="5E526250" w:rsidR="002F4706" w:rsidRPr="002F4706" w:rsidRDefault="002F4706" w:rsidP="007705A9">
      <w:pPr>
        <w:rPr>
          <w:rFonts w:ascii="Arial" w:hAnsi="Arial" w:cs="Arial"/>
          <w:iCs/>
          <w:sz w:val="22"/>
          <w:szCs w:val="22"/>
        </w:rPr>
      </w:pPr>
      <w:r w:rsidRPr="002F4706">
        <w:rPr>
          <w:rFonts w:ascii="Arial" w:hAnsi="Arial" w:cs="Arial"/>
          <w:iCs/>
          <w:sz w:val="22"/>
          <w:szCs w:val="22"/>
        </w:rPr>
        <w:t>Radiation</w:t>
      </w:r>
    </w:p>
    <w:p w14:paraId="68DFC8AF" w14:textId="62556A91" w:rsidR="007705A9" w:rsidRPr="00CF0455" w:rsidRDefault="007705A9" w:rsidP="00A81BC9">
      <w:pPr>
        <w:rPr>
          <w:rFonts w:ascii="Arial" w:hAnsi="Arial" w:cs="Arial"/>
          <w:sz w:val="22"/>
          <w:szCs w:val="22"/>
        </w:rPr>
      </w:pPr>
      <w:bookmarkStart w:id="0" w:name="OLE_LINK3"/>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00DC6CC4" w:rsidRPr="00DC6CC4">
        <w:rPr>
          <w:rFonts w:ascii="Arial" w:hAnsi="Arial" w:cs="Arial"/>
          <w:iCs/>
          <w:sz w:val="22"/>
          <w:szCs w:val="22"/>
        </w:rPr>
        <w:t>2</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w:t>
      </w:r>
      <w:r w:rsidRPr="00CF0455">
        <w:rPr>
          <w:rFonts w:ascii="Arial" w:hAnsi="Arial" w:cs="Arial"/>
          <w:sz w:val="22"/>
          <w:szCs w:val="22"/>
        </w:rPr>
        <w:t>very low</w:t>
      </w:r>
      <w:r w:rsidR="00597BF8">
        <w:rPr>
          <w:rFonts w:ascii="Arial" w:hAnsi="Arial" w:cs="Arial"/>
          <w:sz w:val="22"/>
          <w:szCs w:val="22"/>
        </w:rPr>
        <w:t>.</w:t>
      </w:r>
    </w:p>
    <w:p w14:paraId="6C22DA48" w14:textId="77777777" w:rsidR="007705A9" w:rsidRPr="00CF0455" w:rsidRDefault="007705A9" w:rsidP="007705A9">
      <w:pPr>
        <w:rPr>
          <w:rFonts w:ascii="Arial" w:hAnsi="Arial" w:cs="Arial"/>
          <w:sz w:val="22"/>
          <w:szCs w:val="22"/>
        </w:rPr>
      </w:pPr>
    </w:p>
    <w:p w14:paraId="547A87F3" w14:textId="77777777" w:rsidR="007705A9" w:rsidRPr="00CF0455" w:rsidRDefault="007705A9" w:rsidP="007705A9">
      <w:pPr>
        <w:rPr>
          <w:rFonts w:ascii="Arial" w:hAnsi="Arial" w:cs="Arial"/>
          <w:sz w:val="22"/>
          <w:szCs w:val="22"/>
        </w:rPr>
      </w:pPr>
    </w:p>
    <w:bookmarkEnd w:id="0"/>
    <w:p w14:paraId="67896740" w14:textId="77777777" w:rsidR="007705A9" w:rsidRPr="001C2AB5" w:rsidRDefault="007705A9" w:rsidP="007705A9">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1D4AF4F8" w14:textId="77777777" w:rsidR="007705A9" w:rsidRDefault="007705A9" w:rsidP="007705A9">
      <w:pPr>
        <w:rPr>
          <w:rFonts w:ascii="Arial" w:hAnsi="Arial" w:cs="Arial"/>
          <w:sz w:val="22"/>
          <w:szCs w:val="22"/>
        </w:rPr>
      </w:pPr>
    </w:p>
    <w:p w14:paraId="22E524E2" w14:textId="3A003411" w:rsidR="007705A9" w:rsidRPr="00114118" w:rsidRDefault="008F3AD0" w:rsidP="007705A9">
      <w:pPr>
        <w:rPr>
          <w:rFonts w:ascii="Arial" w:hAnsi="Arial" w:cs="Arial"/>
          <w:sz w:val="22"/>
          <w:szCs w:val="22"/>
        </w:rPr>
      </w:pPr>
      <w:r>
        <w:rPr>
          <w:rFonts w:ascii="Arial" w:hAnsi="Arial" w:cs="Arial"/>
          <w:sz w:val="22"/>
          <w:szCs w:val="22"/>
        </w:rPr>
        <w:t>We will not be collecting any fluid, tissue or blood samples from your in this research.</w:t>
      </w:r>
    </w:p>
    <w:p w14:paraId="4BC4B024" w14:textId="77777777" w:rsidR="007705A9" w:rsidRDefault="007705A9" w:rsidP="007705A9">
      <w:pPr>
        <w:rPr>
          <w:rFonts w:ascii="Arial" w:hAnsi="Arial" w:cs="Arial"/>
          <w:b/>
          <w:sz w:val="22"/>
          <w:szCs w:val="22"/>
        </w:rPr>
      </w:pPr>
    </w:p>
    <w:p w14:paraId="53A63E34" w14:textId="77777777" w:rsidR="007705A9" w:rsidRDefault="007705A9" w:rsidP="007705A9">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2BAD24A9" w14:textId="77777777" w:rsidR="007705A9" w:rsidRPr="00A0601F" w:rsidRDefault="007705A9" w:rsidP="007705A9">
      <w:pPr>
        <w:rPr>
          <w:rFonts w:ascii="Arial" w:hAnsi="Arial" w:cs="Arial"/>
          <w:b/>
          <w:sz w:val="22"/>
          <w:szCs w:val="22"/>
        </w:rPr>
      </w:pPr>
    </w:p>
    <w:p w14:paraId="2C644415" w14:textId="5AB4791F" w:rsidR="007705A9" w:rsidRDefault="007705A9" w:rsidP="005266DD">
      <w:pPr>
        <w:rPr>
          <w:rFonts w:ascii="Arial" w:hAnsi="Arial" w:cs="Arial"/>
          <w:sz w:val="22"/>
          <w:szCs w:val="22"/>
        </w:rPr>
      </w:pPr>
      <w:r w:rsidRPr="00CF0455">
        <w:rPr>
          <w:rFonts w:ascii="Arial" w:hAnsi="Arial" w:cs="Arial"/>
          <w:sz w:val="22"/>
          <w:szCs w:val="22"/>
        </w:rPr>
        <w:t xml:space="preserve">Sometimes </w:t>
      </w:r>
      <w:r w:rsidR="00631462" w:rsidRPr="00CF0455">
        <w:rPr>
          <w:rFonts w:ascii="Arial" w:hAnsi="Arial" w:cs="Arial"/>
          <w:sz w:val="22"/>
          <w:szCs w:val="22"/>
        </w:rPr>
        <w:t>during</w:t>
      </w:r>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xml:space="preserve">, new information becomes available about the </w:t>
      </w:r>
      <w:r w:rsidR="00631462">
        <w:rPr>
          <w:rFonts w:ascii="Arial" w:hAnsi="Arial" w:cs="Arial"/>
          <w:sz w:val="22"/>
          <w:szCs w:val="22"/>
        </w:rPr>
        <w:t xml:space="preserve">test </w:t>
      </w:r>
      <w:r w:rsidRPr="00CF0455">
        <w:rPr>
          <w:rFonts w:ascii="Arial" w:hAnsi="Arial" w:cs="Arial"/>
          <w:sz w:val="22"/>
          <w:szCs w:val="22"/>
        </w:rPr>
        <w:t>that is being studied.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1D94A78F" w14:textId="77777777" w:rsidR="007705A9" w:rsidRPr="00CF0455" w:rsidRDefault="007705A9" w:rsidP="005266DD">
      <w:pPr>
        <w:rPr>
          <w:rFonts w:ascii="Arial" w:hAnsi="Arial" w:cs="Arial"/>
          <w:sz w:val="22"/>
          <w:szCs w:val="22"/>
        </w:rPr>
      </w:pPr>
    </w:p>
    <w:p w14:paraId="6AECC8D3" w14:textId="77777777" w:rsidR="007705A9" w:rsidRPr="00CF0455" w:rsidRDefault="007705A9" w:rsidP="005266DD">
      <w:pP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18E1497B" w14:textId="77777777" w:rsidR="007705A9" w:rsidRDefault="007705A9" w:rsidP="007705A9">
      <w:pPr>
        <w:rPr>
          <w:rFonts w:ascii="Arial" w:hAnsi="Arial" w:cs="Arial"/>
          <w:b/>
          <w:sz w:val="22"/>
          <w:szCs w:val="22"/>
        </w:rPr>
      </w:pPr>
    </w:p>
    <w:p w14:paraId="15CCACDB" w14:textId="77777777" w:rsidR="007705A9" w:rsidRDefault="007705A9" w:rsidP="007705A9">
      <w:pPr>
        <w:rPr>
          <w:rFonts w:ascii="Arial" w:hAnsi="Arial" w:cs="Arial"/>
          <w:b/>
          <w:sz w:val="22"/>
          <w:szCs w:val="22"/>
        </w:rPr>
      </w:pPr>
    </w:p>
    <w:p w14:paraId="681017BC" w14:textId="77777777" w:rsidR="007705A9" w:rsidRPr="00CC24CE" w:rsidRDefault="007705A9" w:rsidP="007705A9">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4C6B80C1" w14:textId="77777777" w:rsidR="007705A9" w:rsidRPr="00CF0455" w:rsidRDefault="007705A9" w:rsidP="007705A9">
      <w:pPr>
        <w:rPr>
          <w:rFonts w:ascii="Arial" w:hAnsi="Arial" w:cs="Arial"/>
          <w:sz w:val="22"/>
          <w:szCs w:val="22"/>
        </w:rPr>
      </w:pPr>
    </w:p>
    <w:p w14:paraId="533756CF" w14:textId="7B15A9BE" w:rsidR="007705A9" w:rsidRPr="00CF0455" w:rsidRDefault="007705A9" w:rsidP="005266DD">
      <w:pPr>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you </w:t>
      </w:r>
      <w:r w:rsidR="00CB7FD1">
        <w:rPr>
          <w:rFonts w:ascii="Arial" w:hAnsi="Arial" w:cs="Arial"/>
          <w:sz w:val="22"/>
          <w:szCs w:val="22"/>
        </w:rPr>
        <w:t xml:space="preserve">will </w:t>
      </w:r>
      <w:r w:rsidRPr="00CF0455">
        <w:rPr>
          <w:rFonts w:ascii="Arial" w:hAnsi="Arial" w:cs="Arial"/>
          <w:sz w:val="22"/>
          <w:szCs w:val="22"/>
        </w:rPr>
        <w:t xml:space="preserve">be able to take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medications or treatments you have been taking for your condition or for other reasons. </w:t>
      </w:r>
    </w:p>
    <w:p w14:paraId="0D0A3638" w14:textId="77777777" w:rsidR="007705A9" w:rsidRDefault="007705A9" w:rsidP="007705A9">
      <w:pPr>
        <w:rPr>
          <w:rFonts w:ascii="Arial" w:hAnsi="Arial" w:cs="Arial"/>
          <w:sz w:val="22"/>
          <w:szCs w:val="22"/>
        </w:rPr>
      </w:pPr>
    </w:p>
    <w:p w14:paraId="209FB5D9" w14:textId="77777777" w:rsidR="007705A9" w:rsidRDefault="007705A9" w:rsidP="007705A9">
      <w:pPr>
        <w:rPr>
          <w:rFonts w:ascii="Arial" w:hAnsi="Arial" w:cs="Arial"/>
          <w:b/>
          <w:sz w:val="22"/>
          <w:szCs w:val="22"/>
        </w:rPr>
      </w:pPr>
    </w:p>
    <w:p w14:paraId="58CF353B" w14:textId="77777777" w:rsidR="00CB7FD1" w:rsidRDefault="00CB7FD1" w:rsidP="007705A9">
      <w:pPr>
        <w:rPr>
          <w:rFonts w:ascii="Arial" w:hAnsi="Arial" w:cs="Arial"/>
          <w:b/>
          <w:sz w:val="22"/>
          <w:szCs w:val="22"/>
        </w:rPr>
      </w:pPr>
    </w:p>
    <w:p w14:paraId="6CD63928" w14:textId="77777777" w:rsidR="00CB7FD1" w:rsidRDefault="00CB7FD1" w:rsidP="007705A9">
      <w:pPr>
        <w:rPr>
          <w:rFonts w:ascii="Arial" w:hAnsi="Arial" w:cs="Arial"/>
          <w:b/>
          <w:sz w:val="22"/>
          <w:szCs w:val="22"/>
        </w:rPr>
      </w:pPr>
    </w:p>
    <w:p w14:paraId="62E9090D" w14:textId="77777777" w:rsidR="00CB7FD1" w:rsidRDefault="00CB7FD1" w:rsidP="007705A9">
      <w:pPr>
        <w:rPr>
          <w:rFonts w:ascii="Arial" w:hAnsi="Arial" w:cs="Arial"/>
          <w:b/>
          <w:sz w:val="22"/>
          <w:szCs w:val="22"/>
        </w:rPr>
      </w:pPr>
    </w:p>
    <w:p w14:paraId="0D2E1593" w14:textId="77777777" w:rsidR="00CB7FD1" w:rsidRDefault="00CB7FD1" w:rsidP="007705A9">
      <w:pPr>
        <w:rPr>
          <w:rFonts w:ascii="Arial" w:hAnsi="Arial" w:cs="Arial"/>
          <w:b/>
          <w:sz w:val="22"/>
          <w:szCs w:val="22"/>
        </w:rPr>
      </w:pPr>
    </w:p>
    <w:p w14:paraId="28E0CF5C" w14:textId="77777777" w:rsidR="00CB7FD1" w:rsidRDefault="00CB7FD1" w:rsidP="007705A9">
      <w:pPr>
        <w:rPr>
          <w:rFonts w:ascii="Arial" w:hAnsi="Arial" w:cs="Arial"/>
          <w:b/>
          <w:sz w:val="22"/>
          <w:szCs w:val="22"/>
        </w:rPr>
      </w:pPr>
    </w:p>
    <w:p w14:paraId="673DBD30" w14:textId="77777777" w:rsidR="00CB7FD1" w:rsidRDefault="00CB7FD1" w:rsidP="007705A9">
      <w:pPr>
        <w:rPr>
          <w:rFonts w:ascii="Arial" w:hAnsi="Arial" w:cs="Arial"/>
          <w:b/>
          <w:sz w:val="22"/>
          <w:szCs w:val="22"/>
        </w:rPr>
      </w:pPr>
    </w:p>
    <w:p w14:paraId="2A0FFFD4" w14:textId="77777777" w:rsidR="007705A9" w:rsidRPr="005D773B" w:rsidRDefault="007705A9" w:rsidP="007705A9">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What if I withdraw from this research project?</w:t>
      </w:r>
    </w:p>
    <w:p w14:paraId="42D6321F" w14:textId="77777777" w:rsidR="007705A9" w:rsidRPr="003A7CA0" w:rsidRDefault="007705A9" w:rsidP="007705A9">
      <w:pPr>
        <w:rPr>
          <w:rFonts w:ascii="Arial" w:hAnsi="Arial" w:cs="Arial"/>
          <w:sz w:val="22"/>
          <w:szCs w:val="22"/>
        </w:rPr>
      </w:pPr>
    </w:p>
    <w:p w14:paraId="5EB6D24C" w14:textId="20283AC7" w:rsidR="007705A9" w:rsidRPr="00CF0455" w:rsidRDefault="007705A9" w:rsidP="005266DD">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Pr>
          <w:rFonts w:ascii="Arial" w:hAnsi="Arial" w:cs="Arial"/>
          <w:sz w:val="22"/>
          <w:szCs w:val="22"/>
        </w:rPr>
        <w:t>discuss any</w:t>
      </w:r>
      <w:r w:rsidRPr="00CF0455">
        <w:rPr>
          <w:rFonts w:ascii="Arial" w:hAnsi="Arial" w:cs="Arial"/>
          <w:sz w:val="22"/>
          <w:szCs w:val="22"/>
        </w:rPr>
        <w:t xml:space="preserve"> special requir</w:t>
      </w:r>
      <w:r>
        <w:rPr>
          <w:rFonts w:ascii="Arial" w:hAnsi="Arial" w:cs="Arial"/>
          <w:sz w:val="22"/>
          <w:szCs w:val="22"/>
        </w:rPr>
        <w:t>ements linked to withdrawing.</w:t>
      </w:r>
    </w:p>
    <w:p w14:paraId="13348BC2" w14:textId="77777777" w:rsidR="00CB7FD1" w:rsidRDefault="00CB7FD1" w:rsidP="005266DD">
      <w:pPr>
        <w:rPr>
          <w:rFonts w:ascii="Arial" w:hAnsi="Arial" w:cs="Arial"/>
          <w:sz w:val="22"/>
          <w:szCs w:val="22"/>
        </w:rPr>
      </w:pPr>
    </w:p>
    <w:p w14:paraId="2352F7D1" w14:textId="77777777" w:rsidR="00CB7FD1" w:rsidRDefault="007705A9" w:rsidP="005266DD">
      <w:pP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 xml:space="preserve">collected </w:t>
      </w:r>
      <w:r w:rsidR="00CB7FD1">
        <w:rPr>
          <w:rFonts w:ascii="Arial" w:hAnsi="Arial" w:cs="Arial"/>
          <w:sz w:val="22"/>
          <w:szCs w:val="22"/>
        </w:rPr>
        <w:t xml:space="preserve">up </w:t>
      </w:r>
      <w:r w:rsidRPr="00CF0455">
        <w:rPr>
          <w:rFonts w:ascii="Arial" w:hAnsi="Arial" w:cs="Arial"/>
          <w:sz w:val="22"/>
          <w:szCs w:val="22"/>
        </w:rPr>
        <w:t xml:space="preserve">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w:t>
      </w:r>
    </w:p>
    <w:p w14:paraId="688F99FA" w14:textId="462F656E" w:rsidR="007705A9" w:rsidRPr="00CF0455" w:rsidRDefault="007705A9" w:rsidP="005266DD">
      <w:pPr>
        <w:rPr>
          <w:rFonts w:ascii="Arial" w:hAnsi="Arial" w:cs="Arial"/>
          <w:sz w:val="22"/>
          <w:szCs w:val="22"/>
        </w:rPr>
      </w:pPr>
      <w:r>
        <w:rPr>
          <w:rFonts w:ascii="Arial" w:hAnsi="Arial" w:cs="Arial"/>
          <w:sz w:val="22"/>
          <w:szCs w:val="22"/>
        </w:rPr>
        <w:t>If you do not want them to do this, you must tell them before you join the research project.</w:t>
      </w:r>
    </w:p>
    <w:p w14:paraId="6812EFEC" w14:textId="77777777" w:rsidR="007705A9" w:rsidRDefault="007705A9" w:rsidP="007705A9">
      <w:pPr>
        <w:rPr>
          <w:rFonts w:ascii="Arial" w:hAnsi="Arial" w:cs="Arial"/>
          <w:b/>
          <w:sz w:val="22"/>
          <w:szCs w:val="22"/>
        </w:rPr>
      </w:pPr>
    </w:p>
    <w:p w14:paraId="398B2459" w14:textId="77777777" w:rsidR="007705A9" w:rsidRDefault="007705A9" w:rsidP="007705A9">
      <w:pPr>
        <w:rPr>
          <w:rFonts w:ascii="Arial" w:hAnsi="Arial" w:cs="Arial"/>
          <w:b/>
          <w:sz w:val="22"/>
          <w:szCs w:val="22"/>
        </w:rPr>
      </w:pPr>
    </w:p>
    <w:p w14:paraId="29FE4E96" w14:textId="77777777" w:rsidR="007705A9" w:rsidRPr="004215F7" w:rsidRDefault="007705A9" w:rsidP="007705A9">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1C19ABAF" w14:textId="77777777" w:rsidR="007705A9" w:rsidRPr="00CF0455" w:rsidRDefault="007705A9" w:rsidP="007705A9">
      <w:pPr>
        <w:rPr>
          <w:rFonts w:ascii="Arial" w:hAnsi="Arial" w:cs="Arial"/>
          <w:sz w:val="22"/>
          <w:szCs w:val="22"/>
        </w:rPr>
      </w:pPr>
      <w:r w:rsidRPr="00CF0455">
        <w:rPr>
          <w:rFonts w:ascii="Arial" w:hAnsi="Arial" w:cs="Arial"/>
          <w:sz w:val="22"/>
          <w:szCs w:val="22"/>
        </w:rPr>
        <w:t xml:space="preserve"> </w:t>
      </w:r>
    </w:p>
    <w:p w14:paraId="581A7CA5" w14:textId="77777777" w:rsidR="007705A9" w:rsidRDefault="007705A9" w:rsidP="005266DD">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0B2C9AEA" w14:textId="77777777" w:rsidR="007705A9" w:rsidRPr="00CF0455" w:rsidRDefault="007705A9" w:rsidP="005266DD">
      <w:pPr>
        <w:rPr>
          <w:rFonts w:ascii="Arial" w:hAnsi="Arial" w:cs="Arial"/>
          <w:sz w:val="22"/>
          <w:szCs w:val="22"/>
        </w:rPr>
      </w:pPr>
      <w:r>
        <w:rPr>
          <w:rFonts w:ascii="Arial" w:hAnsi="Arial" w:cs="Arial"/>
          <w:sz w:val="22"/>
          <w:szCs w:val="22"/>
        </w:rPr>
        <w:t>• U</w:t>
      </w:r>
      <w:r w:rsidRPr="00CF0455">
        <w:rPr>
          <w:rFonts w:ascii="Arial" w:hAnsi="Arial" w:cs="Arial"/>
          <w:sz w:val="22"/>
          <w:szCs w:val="22"/>
        </w:rPr>
        <w:t>nacceptable side effects</w:t>
      </w:r>
    </w:p>
    <w:p w14:paraId="493FB5BC" w14:textId="5A9A4EC0" w:rsidR="007705A9" w:rsidRPr="00CF0455" w:rsidRDefault="007705A9" w:rsidP="005266DD">
      <w:pP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 xml:space="preserve">The </w:t>
      </w:r>
      <w:r w:rsidR="00742950">
        <w:rPr>
          <w:rFonts w:ascii="Arial" w:hAnsi="Arial" w:cs="Arial"/>
          <w:sz w:val="22"/>
          <w:szCs w:val="22"/>
        </w:rPr>
        <w:t xml:space="preserve">test </w:t>
      </w:r>
      <w:r w:rsidRPr="00CF0455">
        <w:rPr>
          <w:rFonts w:ascii="Arial" w:hAnsi="Arial" w:cs="Arial"/>
          <w:sz w:val="22"/>
          <w:szCs w:val="22"/>
        </w:rPr>
        <w:t>being shown not to be eff</w:t>
      </w:r>
      <w:r>
        <w:rPr>
          <w:rFonts w:ascii="Arial" w:hAnsi="Arial" w:cs="Arial"/>
          <w:sz w:val="22"/>
          <w:szCs w:val="22"/>
        </w:rPr>
        <w:t>ective</w:t>
      </w:r>
    </w:p>
    <w:p w14:paraId="2C2BC603" w14:textId="4E4D63B1" w:rsidR="007705A9" w:rsidRDefault="007705A9" w:rsidP="005266DD">
      <w:pP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 xml:space="preserve">The </w:t>
      </w:r>
      <w:r w:rsidR="00742950">
        <w:rPr>
          <w:rFonts w:ascii="Arial" w:hAnsi="Arial" w:cs="Arial"/>
          <w:sz w:val="22"/>
          <w:szCs w:val="22"/>
        </w:rPr>
        <w:t xml:space="preserve">test </w:t>
      </w:r>
      <w:r w:rsidRPr="00CF0455">
        <w:rPr>
          <w:rFonts w:ascii="Arial" w:hAnsi="Arial" w:cs="Arial"/>
          <w:sz w:val="22"/>
          <w:szCs w:val="22"/>
        </w:rPr>
        <w:t>being shown to wo</w:t>
      </w:r>
      <w:r>
        <w:rPr>
          <w:rFonts w:ascii="Arial" w:hAnsi="Arial" w:cs="Arial"/>
          <w:sz w:val="22"/>
          <w:szCs w:val="22"/>
        </w:rPr>
        <w:t>rk and not need further testing</w:t>
      </w:r>
    </w:p>
    <w:p w14:paraId="495A5EAF" w14:textId="77777777" w:rsidR="00742950" w:rsidRDefault="00742950" w:rsidP="005266DD">
      <w:pPr>
        <w:rPr>
          <w:rFonts w:ascii="Arial" w:hAnsi="Arial" w:cs="Arial"/>
          <w:sz w:val="22"/>
          <w:szCs w:val="22"/>
        </w:rPr>
      </w:pPr>
    </w:p>
    <w:p w14:paraId="34EDBB07" w14:textId="5A2BB61E" w:rsidR="00742950" w:rsidRPr="00CF0455" w:rsidRDefault="00742950" w:rsidP="005266DD">
      <w:pPr>
        <w:rPr>
          <w:rFonts w:ascii="Arial" w:hAnsi="Arial" w:cs="Arial"/>
          <w:sz w:val="22"/>
          <w:szCs w:val="22"/>
        </w:rPr>
      </w:pPr>
      <w:r>
        <w:rPr>
          <w:rFonts w:ascii="Arial" w:hAnsi="Arial" w:cs="Arial"/>
          <w:sz w:val="22"/>
          <w:szCs w:val="22"/>
        </w:rPr>
        <w:t>It is extremely unlikely the research project will be stopped unexpectedly.</w:t>
      </w:r>
    </w:p>
    <w:p w14:paraId="223589FF" w14:textId="77777777" w:rsidR="007705A9" w:rsidRPr="00CF0455" w:rsidRDefault="007705A9" w:rsidP="007705A9">
      <w:pPr>
        <w:rPr>
          <w:rFonts w:ascii="Arial" w:hAnsi="Arial" w:cs="Arial"/>
          <w:sz w:val="22"/>
          <w:szCs w:val="22"/>
        </w:rPr>
      </w:pPr>
    </w:p>
    <w:p w14:paraId="27A458BD" w14:textId="77777777" w:rsidR="007705A9" w:rsidRPr="0077792C" w:rsidRDefault="007705A9" w:rsidP="007705A9">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3926E4DB" w14:textId="77777777" w:rsidR="003C2027" w:rsidRDefault="003C2027" w:rsidP="007705A9">
      <w:pPr>
        <w:rPr>
          <w:rFonts w:ascii="Arial" w:hAnsi="Arial" w:cs="Arial"/>
          <w:i/>
          <w:color w:val="3366FF"/>
          <w:sz w:val="22"/>
          <w:szCs w:val="22"/>
        </w:rPr>
      </w:pPr>
    </w:p>
    <w:p w14:paraId="7484D721" w14:textId="3D69572C" w:rsidR="003C2027" w:rsidRPr="003C2027" w:rsidRDefault="003C2027" w:rsidP="007705A9">
      <w:pPr>
        <w:rPr>
          <w:rFonts w:ascii="Arial" w:hAnsi="Arial" w:cs="Arial"/>
          <w:sz w:val="22"/>
          <w:szCs w:val="22"/>
        </w:rPr>
      </w:pPr>
      <w:r>
        <w:rPr>
          <w:rFonts w:ascii="Arial" w:hAnsi="Arial" w:cs="Arial"/>
          <w:sz w:val="22"/>
          <w:szCs w:val="22"/>
        </w:rPr>
        <w:t>Your involvement in this research is solely today, the day of your PET/CT scan. We will not contact you for any follow up. You may provide an email address and we can notify when the results of this research have been published. This is voluntary.</w:t>
      </w:r>
    </w:p>
    <w:p w14:paraId="5C7E80A6" w14:textId="77777777" w:rsidR="007705A9" w:rsidRPr="00CF0455" w:rsidRDefault="007705A9" w:rsidP="007705A9">
      <w:pPr>
        <w:rPr>
          <w:rFonts w:ascii="Arial" w:hAnsi="Arial" w:cs="Arial"/>
          <w:sz w:val="22"/>
          <w:szCs w:val="22"/>
        </w:rPr>
      </w:pPr>
    </w:p>
    <w:p w14:paraId="7C1A4BF9" w14:textId="77777777" w:rsidR="007705A9" w:rsidRPr="00CF0455" w:rsidRDefault="007705A9" w:rsidP="007705A9">
      <w:pPr>
        <w:rPr>
          <w:rFonts w:ascii="Arial" w:hAnsi="Arial" w:cs="Arial"/>
          <w:sz w:val="22"/>
          <w:szCs w:val="22"/>
        </w:rPr>
      </w:pPr>
      <w:r w:rsidRPr="00CF0455">
        <w:rPr>
          <w:rFonts w:ascii="Arial" w:hAnsi="Arial" w:cs="Arial"/>
          <w:sz w:val="22"/>
          <w:szCs w:val="22"/>
        </w:rPr>
        <w:t xml:space="preserve"> </w:t>
      </w:r>
    </w:p>
    <w:p w14:paraId="17E19056" w14:textId="77777777" w:rsidR="007705A9" w:rsidRPr="00705D24" w:rsidRDefault="007705A9" w:rsidP="007705A9">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436AF6E7" w14:textId="77777777" w:rsidR="007705A9" w:rsidRPr="00CF0455" w:rsidRDefault="007705A9" w:rsidP="007705A9">
      <w:pPr>
        <w:rPr>
          <w:rFonts w:ascii="Arial" w:hAnsi="Arial" w:cs="Arial"/>
          <w:sz w:val="22"/>
          <w:szCs w:val="22"/>
        </w:rPr>
      </w:pPr>
    </w:p>
    <w:p w14:paraId="798ED694" w14:textId="77777777" w:rsidR="007705A9" w:rsidRPr="00CF0455" w:rsidRDefault="007705A9" w:rsidP="007705A9">
      <w:pPr>
        <w:rPr>
          <w:rFonts w:ascii="Arial" w:hAnsi="Arial" w:cs="Arial"/>
          <w:sz w:val="22"/>
          <w:szCs w:val="22"/>
        </w:rPr>
      </w:pPr>
    </w:p>
    <w:p w14:paraId="77CAE3B9" w14:textId="77777777" w:rsidR="007705A9" w:rsidRDefault="007705A9" w:rsidP="007705A9">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What will happen to information about me?</w:t>
      </w:r>
    </w:p>
    <w:p w14:paraId="3D8F2911" w14:textId="77777777" w:rsidR="007705A9" w:rsidRDefault="007705A9" w:rsidP="007705A9">
      <w:pPr>
        <w:rPr>
          <w:rFonts w:ascii="Arial" w:hAnsi="Arial" w:cs="Arial"/>
          <w:b/>
          <w:sz w:val="22"/>
          <w:szCs w:val="22"/>
        </w:rPr>
      </w:pPr>
    </w:p>
    <w:p w14:paraId="40DA48F0" w14:textId="77777777" w:rsidR="00DB5FE3" w:rsidRDefault="007705A9" w:rsidP="00195238">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w:t>
      </w:r>
    </w:p>
    <w:p w14:paraId="692DC092" w14:textId="73E3F488" w:rsidR="00DB5FE3" w:rsidRDefault="00DB5FE3" w:rsidP="00195238">
      <w:pPr>
        <w:rPr>
          <w:rFonts w:ascii="Arial" w:hAnsi="Arial" w:cs="Arial"/>
          <w:sz w:val="22"/>
          <w:szCs w:val="22"/>
        </w:rPr>
      </w:pPr>
      <w:r>
        <w:rPr>
          <w:rFonts w:ascii="Arial" w:hAnsi="Arial" w:cs="Arial"/>
          <w:sz w:val="22"/>
          <w:szCs w:val="22"/>
        </w:rPr>
        <w:t xml:space="preserve">You will be assigned a study number at the </w:t>
      </w:r>
      <w:proofErr w:type="gramStart"/>
      <w:r>
        <w:rPr>
          <w:rFonts w:ascii="Arial" w:hAnsi="Arial" w:cs="Arial"/>
          <w:sz w:val="22"/>
          <w:szCs w:val="22"/>
        </w:rPr>
        <w:t>start,</w:t>
      </w:r>
      <w:proofErr w:type="gramEnd"/>
      <w:r>
        <w:rPr>
          <w:rFonts w:ascii="Arial" w:hAnsi="Arial" w:cs="Arial"/>
          <w:sz w:val="22"/>
          <w:szCs w:val="22"/>
        </w:rPr>
        <w:t xml:space="preserve"> this will be on the form we use to collect the data about your PET/CT scans. The data that links your name and your study number will be kept secure and confidential. Only the three study doctors will have access to it.</w:t>
      </w:r>
    </w:p>
    <w:p w14:paraId="78F18332" w14:textId="0B28EE16" w:rsidR="007705A9" w:rsidRPr="00CF0455" w:rsidRDefault="007705A9" w:rsidP="00195238">
      <w:pPr>
        <w:rPr>
          <w:rFonts w:ascii="Arial" w:hAnsi="Arial" w:cs="Arial"/>
          <w:sz w:val="22"/>
          <w:szCs w:val="22"/>
        </w:rPr>
      </w:pPr>
      <w:r w:rsidRPr="00CF0455">
        <w:rPr>
          <w:rFonts w:ascii="Arial" w:hAnsi="Arial" w:cs="Arial"/>
          <w:sz w:val="22"/>
          <w:szCs w:val="22"/>
        </w:rPr>
        <w:t xml:space="preserve">Your 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and it will only be disclosed with your permission, except as required by law.</w:t>
      </w:r>
    </w:p>
    <w:p w14:paraId="64430627" w14:textId="77777777" w:rsidR="007705A9" w:rsidRPr="00CF0455" w:rsidRDefault="007705A9" w:rsidP="00195238">
      <w:pPr>
        <w:rPr>
          <w:rFonts w:ascii="Arial" w:hAnsi="Arial" w:cs="Arial"/>
          <w:sz w:val="22"/>
          <w:szCs w:val="22"/>
        </w:rPr>
      </w:pPr>
    </w:p>
    <w:p w14:paraId="6A92C1DF" w14:textId="77777777" w:rsidR="007705A9" w:rsidRPr="00CF0455" w:rsidRDefault="007705A9" w:rsidP="00195238">
      <w:pPr>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14:paraId="1B247D6D" w14:textId="77777777" w:rsidR="007705A9" w:rsidRPr="00CF0455" w:rsidRDefault="007705A9" w:rsidP="00195238">
      <w:pPr>
        <w:rPr>
          <w:rFonts w:ascii="Arial" w:hAnsi="Arial" w:cs="Arial"/>
          <w:sz w:val="22"/>
          <w:szCs w:val="22"/>
        </w:rPr>
      </w:pPr>
    </w:p>
    <w:p w14:paraId="4A818ACD" w14:textId="546313B2" w:rsidR="007705A9" w:rsidRDefault="007705A9" w:rsidP="00195238">
      <w:pP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w:t>
      </w:r>
      <w:r>
        <w:rPr>
          <w:rFonts w:ascii="Arial" w:hAnsi="Arial" w:cs="Arial"/>
          <w:sz w:val="22"/>
          <w:szCs w:val="22"/>
        </w:rPr>
        <w:t>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00DB5FE3">
        <w:rPr>
          <w:rFonts w:ascii="Arial" w:hAnsi="Arial" w:cs="Arial"/>
          <w:sz w:val="22"/>
          <w:szCs w:val="22"/>
        </w:rPr>
        <w:t xml:space="preserve"> Royal Hobart Hospital,</w:t>
      </w:r>
      <w:r w:rsidRPr="002D2FD1">
        <w:rPr>
          <w:rFonts w:ascii="Arial" w:hAnsi="Arial" w:cs="Arial"/>
          <w:sz w:val="22"/>
          <w:szCs w:val="22"/>
        </w:rPr>
        <w:t xml:space="preserve"> 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w:t>
      </w:r>
      <w:r w:rsidRPr="002D2FD1">
        <w:rPr>
          <w:rFonts w:ascii="Arial" w:hAnsi="Arial" w:cs="Arial"/>
          <w:sz w:val="22"/>
          <w:szCs w:val="22"/>
        </w:rPr>
        <w:lastRenderedPageBreak/>
        <w:t xml:space="preserve">release of, or access to, this confidential information to the relevant study personnel and regulatory authorities as noted above. </w:t>
      </w:r>
    </w:p>
    <w:p w14:paraId="66B6BF79" w14:textId="77777777" w:rsidR="007705A9" w:rsidRPr="006053D9" w:rsidRDefault="007705A9" w:rsidP="00195238">
      <w:pPr>
        <w:rPr>
          <w:rFonts w:ascii="Arial" w:hAnsi="Arial" w:cs="Arial"/>
          <w:i/>
          <w:sz w:val="22"/>
          <w:szCs w:val="22"/>
        </w:rPr>
      </w:pPr>
    </w:p>
    <w:p w14:paraId="2512D166" w14:textId="21166873" w:rsidR="007705A9" w:rsidRPr="00CF0455" w:rsidRDefault="007705A9" w:rsidP="00195238">
      <w:pP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you cannot be identified, except with your permission. </w:t>
      </w:r>
      <w:r w:rsidR="00A13683">
        <w:rPr>
          <w:rFonts w:ascii="Arial" w:hAnsi="Arial" w:cs="Arial"/>
          <w:sz w:val="22"/>
          <w:szCs w:val="22"/>
        </w:rPr>
        <w:t>All published data is collated and anonymized. Occasionally scan images are also published, if this is the case we will make sure they are non-identifiable and do not contain an</w:t>
      </w:r>
      <w:r w:rsidR="00CC7F4B">
        <w:rPr>
          <w:rFonts w:ascii="Arial" w:hAnsi="Arial" w:cs="Arial"/>
          <w:sz w:val="22"/>
          <w:szCs w:val="22"/>
        </w:rPr>
        <w:t>y</w:t>
      </w:r>
      <w:r w:rsidR="00A13683">
        <w:rPr>
          <w:rFonts w:ascii="Arial" w:hAnsi="Arial" w:cs="Arial"/>
          <w:sz w:val="22"/>
          <w:szCs w:val="22"/>
        </w:rPr>
        <w:t xml:space="preserve"> unique features that could be used to identify a single person.</w:t>
      </w:r>
    </w:p>
    <w:p w14:paraId="5DF7EF60" w14:textId="77777777" w:rsidR="007705A9" w:rsidRPr="00CF0455" w:rsidRDefault="007705A9" w:rsidP="00195238">
      <w:pPr>
        <w:rPr>
          <w:rFonts w:ascii="Arial" w:hAnsi="Arial" w:cs="Arial"/>
          <w:sz w:val="22"/>
          <w:szCs w:val="22"/>
        </w:rPr>
      </w:pPr>
      <w:bookmarkStart w:id="1" w:name="OLE_LINK4"/>
      <w:bookmarkStart w:id="2" w:name="OLE_LINK5"/>
    </w:p>
    <w:bookmarkEnd w:id="1"/>
    <w:bookmarkEnd w:id="2"/>
    <w:p w14:paraId="3CF76A9D" w14:textId="58F21648" w:rsidR="007705A9" w:rsidRDefault="007705A9" w:rsidP="00195238">
      <w:pPr>
        <w:rPr>
          <w:rFonts w:ascii="Arial" w:hAnsi="Arial" w:cs="Arial"/>
          <w:sz w:val="22"/>
          <w:szCs w:val="22"/>
        </w:rPr>
      </w:pPr>
      <w:r w:rsidRPr="00CF0455">
        <w:rPr>
          <w:rFonts w:ascii="Arial" w:hAnsi="Arial" w:cs="Arial"/>
          <w:sz w:val="22"/>
          <w:szCs w:val="22"/>
        </w:rPr>
        <w:t>In accordance with relevant</w:t>
      </w:r>
      <w:r w:rsidR="002B29B9">
        <w:rPr>
          <w:rFonts w:ascii="Arial" w:hAnsi="Arial" w:cs="Arial"/>
          <w:sz w:val="22"/>
          <w:szCs w:val="22"/>
        </w:rPr>
        <w:t xml:space="preserve"> Australian and Tasmanian</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7AC1E292" w14:textId="77777777" w:rsidR="007705A9" w:rsidRDefault="007705A9" w:rsidP="00195238">
      <w:pPr>
        <w:rPr>
          <w:rFonts w:ascii="Arial" w:hAnsi="Arial" w:cs="Arial"/>
          <w:sz w:val="22"/>
          <w:szCs w:val="22"/>
        </w:rPr>
      </w:pPr>
    </w:p>
    <w:p w14:paraId="7B1DFD90" w14:textId="77777777" w:rsidR="007705A9" w:rsidRDefault="007705A9" w:rsidP="00195238">
      <w:pP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195238">
        <w:rPr>
          <w:rFonts w:ascii="Arial" w:hAnsi="Arial" w:cs="Arial"/>
          <w:iCs/>
          <w:sz w:val="22"/>
          <w:szCs w:val="22"/>
        </w:rPr>
        <w:t xml:space="preserve">and for the future research described in Section 16 </w:t>
      </w:r>
      <w:r w:rsidRPr="002D2FD1">
        <w:rPr>
          <w:rFonts w:ascii="Arial" w:hAnsi="Arial" w:cs="Arial"/>
          <w:sz w:val="22"/>
          <w:szCs w:val="22"/>
        </w:rPr>
        <w:t xml:space="preserve">that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48956756" w14:textId="77777777" w:rsidR="007705A9" w:rsidRDefault="007705A9" w:rsidP="007705A9">
      <w:pPr>
        <w:rPr>
          <w:rFonts w:ascii="Arial" w:hAnsi="Arial" w:cs="Arial"/>
          <w:i/>
          <w:color w:val="3366FF"/>
          <w:sz w:val="22"/>
          <w:szCs w:val="22"/>
        </w:rPr>
      </w:pPr>
    </w:p>
    <w:p w14:paraId="33B32E72" w14:textId="77777777" w:rsidR="007705A9" w:rsidRPr="00213C2F" w:rsidRDefault="007705A9" w:rsidP="007705A9">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14:paraId="06E4044E" w14:textId="77777777" w:rsidR="007705A9" w:rsidRPr="00CF0455" w:rsidRDefault="007705A9" w:rsidP="007705A9">
      <w:pPr>
        <w:rPr>
          <w:rFonts w:ascii="Arial" w:hAnsi="Arial" w:cs="Arial"/>
          <w:sz w:val="22"/>
          <w:szCs w:val="22"/>
        </w:rPr>
      </w:pPr>
    </w:p>
    <w:p w14:paraId="7485CCF2" w14:textId="77777777" w:rsidR="007705A9" w:rsidRPr="00CF0455" w:rsidRDefault="007705A9" w:rsidP="002C5910">
      <w:pPr>
        <w:rPr>
          <w:rFonts w:ascii="Arial" w:hAnsi="Arial" w:cs="Arial"/>
          <w:sz w:val="22"/>
          <w:szCs w:val="22"/>
        </w:rPr>
      </w:pPr>
      <w:r w:rsidRPr="00266763">
        <w:rPr>
          <w:rFonts w:ascii="Arial" w:hAnsi="Arial" w:cs="Arial"/>
          <w:sz w:val="22"/>
          <w:szCs w:val="22"/>
        </w:rPr>
        <w:t xml:space="preserve">If you suffer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4C144AFC" w14:textId="77777777" w:rsidR="007705A9" w:rsidRPr="00CF0455" w:rsidRDefault="007705A9" w:rsidP="007705A9">
      <w:pPr>
        <w:rPr>
          <w:rFonts w:ascii="Arial" w:hAnsi="Arial" w:cs="Arial"/>
          <w:sz w:val="22"/>
          <w:szCs w:val="22"/>
        </w:rPr>
      </w:pPr>
    </w:p>
    <w:p w14:paraId="77903632" w14:textId="77777777" w:rsidR="007705A9" w:rsidRPr="00B70B8A" w:rsidRDefault="007705A9" w:rsidP="007705A9">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727C0C67" w14:textId="77777777" w:rsidR="007705A9" w:rsidRPr="00CF0455" w:rsidRDefault="007705A9" w:rsidP="007705A9">
      <w:pPr>
        <w:rPr>
          <w:rFonts w:ascii="Arial" w:hAnsi="Arial" w:cs="Arial"/>
          <w:sz w:val="22"/>
          <w:szCs w:val="22"/>
        </w:rPr>
      </w:pPr>
    </w:p>
    <w:p w14:paraId="19C9DDC9" w14:textId="1D65F005" w:rsidR="007705A9" w:rsidRDefault="007705A9" w:rsidP="00363CD9">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w:t>
      </w:r>
      <w:r w:rsidR="005D5C63">
        <w:rPr>
          <w:rFonts w:ascii="Arial" w:hAnsi="Arial" w:cs="Arial"/>
          <w:sz w:val="22"/>
          <w:szCs w:val="22"/>
        </w:rPr>
        <w:t>y Dr Tony Bose. There is no private or institutional sponsorship. There is no intended or perceived financial gain from this research.</w:t>
      </w:r>
    </w:p>
    <w:p w14:paraId="38094906" w14:textId="6C8E18BC" w:rsidR="0020604A" w:rsidRPr="00CF0455" w:rsidRDefault="0020604A" w:rsidP="00363CD9">
      <w:pPr>
        <w:rPr>
          <w:rFonts w:ascii="Arial" w:hAnsi="Arial" w:cs="Arial"/>
          <w:sz w:val="22"/>
          <w:szCs w:val="22"/>
        </w:rPr>
      </w:pPr>
      <w:r>
        <w:rPr>
          <w:rFonts w:ascii="Arial" w:hAnsi="Arial" w:cs="Arial"/>
          <w:sz w:val="22"/>
          <w:szCs w:val="22"/>
        </w:rPr>
        <w:t xml:space="preserve">The study doctors have no </w:t>
      </w:r>
      <w:r w:rsidR="00505E09">
        <w:rPr>
          <w:rFonts w:ascii="Arial" w:hAnsi="Arial" w:cs="Arial"/>
          <w:sz w:val="22"/>
          <w:szCs w:val="22"/>
        </w:rPr>
        <w:t xml:space="preserve">financial </w:t>
      </w:r>
      <w:r>
        <w:rPr>
          <w:rFonts w:ascii="Arial" w:hAnsi="Arial" w:cs="Arial"/>
          <w:sz w:val="22"/>
          <w:szCs w:val="22"/>
        </w:rPr>
        <w:t>disclosures</w:t>
      </w:r>
      <w:r w:rsidR="00505E09">
        <w:rPr>
          <w:rFonts w:ascii="Arial" w:hAnsi="Arial" w:cs="Arial"/>
          <w:sz w:val="22"/>
          <w:szCs w:val="22"/>
        </w:rPr>
        <w:t>.</w:t>
      </w:r>
    </w:p>
    <w:p w14:paraId="798A890A" w14:textId="77777777" w:rsidR="007705A9" w:rsidRPr="00CF0455" w:rsidRDefault="007705A9" w:rsidP="007705A9">
      <w:pPr>
        <w:rPr>
          <w:rFonts w:ascii="Arial" w:hAnsi="Arial" w:cs="Arial"/>
          <w:sz w:val="22"/>
          <w:szCs w:val="22"/>
        </w:rPr>
      </w:pPr>
    </w:p>
    <w:p w14:paraId="52B82C55" w14:textId="77777777" w:rsidR="007705A9" w:rsidRPr="00B70B8A" w:rsidRDefault="007705A9" w:rsidP="007705A9">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7E89A1B3" w14:textId="77777777" w:rsidR="007705A9" w:rsidRPr="001C0E90" w:rsidRDefault="007705A9" w:rsidP="007705A9">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010D54A8" w14:textId="253C7543" w:rsidR="007705A9" w:rsidRDefault="007705A9" w:rsidP="00363CD9">
      <w:pP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sidR="00A32FA4">
        <w:rPr>
          <w:rFonts w:ascii="Arial" w:hAnsi="Arial" w:cs="Arial"/>
          <w:sz w:val="22"/>
          <w:szCs w:val="22"/>
        </w:rPr>
        <w:t xml:space="preserve"> The University of Tasmania.</w:t>
      </w:r>
    </w:p>
    <w:p w14:paraId="7F216964" w14:textId="77777777" w:rsidR="00A32FA4" w:rsidRDefault="00A32FA4" w:rsidP="00363CD9">
      <w:pPr>
        <w:rPr>
          <w:rFonts w:ascii="Arial" w:hAnsi="Arial" w:cs="Arial"/>
          <w:sz w:val="22"/>
          <w:szCs w:val="22"/>
        </w:rPr>
      </w:pPr>
    </w:p>
    <w:p w14:paraId="6FD5C051" w14:textId="21F53246" w:rsidR="00A32FA4" w:rsidRDefault="00A32FA4" w:rsidP="00363CD9">
      <w:pPr>
        <w:rPr>
          <w:rFonts w:ascii="Arial" w:hAnsi="Arial" w:cs="Arial"/>
          <w:sz w:val="22"/>
          <w:szCs w:val="22"/>
        </w:rPr>
      </w:pPr>
      <w:r>
        <w:rPr>
          <w:rFonts w:ascii="Arial" w:hAnsi="Arial" w:cs="Arial"/>
          <w:sz w:val="22"/>
          <w:szCs w:val="22"/>
        </w:rPr>
        <w:t>This trial is also registered with the Australia and New Zealand Clinical Trials Registry (ANZCTR).</w:t>
      </w:r>
    </w:p>
    <w:p w14:paraId="5FA3DDC6" w14:textId="7927C5CC" w:rsidR="00A32FA4" w:rsidRDefault="00A32FA4" w:rsidP="00363CD9">
      <w:pPr>
        <w:rPr>
          <w:rFonts w:ascii="Arial" w:hAnsi="Arial" w:cs="Arial"/>
          <w:sz w:val="22"/>
          <w:szCs w:val="22"/>
        </w:rPr>
      </w:pPr>
      <w:r>
        <w:rPr>
          <w:rFonts w:ascii="Arial" w:hAnsi="Arial" w:cs="Arial"/>
          <w:sz w:val="22"/>
          <w:szCs w:val="22"/>
        </w:rPr>
        <w:t>The study has been reviewed and approved by the Department of Health and Human Services Tasmania Research Governance Office.</w:t>
      </w:r>
    </w:p>
    <w:p w14:paraId="2D19362B" w14:textId="77777777" w:rsidR="00B031D4" w:rsidRDefault="00B031D4" w:rsidP="00363CD9">
      <w:pPr>
        <w:rPr>
          <w:rFonts w:ascii="Arial" w:hAnsi="Arial" w:cs="Arial"/>
          <w:sz w:val="22"/>
          <w:szCs w:val="22"/>
        </w:rPr>
      </w:pPr>
      <w:r>
        <w:rPr>
          <w:rFonts w:ascii="Arial" w:hAnsi="Arial" w:cs="Arial"/>
          <w:sz w:val="22"/>
          <w:szCs w:val="22"/>
        </w:rPr>
        <w:t>The study has been reviewed and approved by the Royal Australian and New Zealand College of Radiologists (RANZCR).</w:t>
      </w:r>
    </w:p>
    <w:p w14:paraId="7775519F" w14:textId="77777777" w:rsidR="007705A9" w:rsidRDefault="007705A9" w:rsidP="00363CD9">
      <w:pPr>
        <w:rPr>
          <w:rFonts w:ascii="Arial" w:hAnsi="Arial" w:cs="Arial"/>
          <w:sz w:val="22"/>
          <w:szCs w:val="22"/>
        </w:rPr>
      </w:pPr>
    </w:p>
    <w:p w14:paraId="6AC9417D" w14:textId="77777777" w:rsidR="007705A9" w:rsidRPr="001C0E90" w:rsidRDefault="007705A9" w:rsidP="00363CD9">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45E24009" w14:textId="77777777" w:rsidR="007705A9" w:rsidRDefault="007705A9" w:rsidP="007705A9">
      <w:pPr>
        <w:rPr>
          <w:rFonts w:ascii="Arial" w:hAnsi="Arial" w:cs="Arial"/>
          <w:i/>
          <w:color w:val="3366FF"/>
          <w:sz w:val="22"/>
          <w:szCs w:val="22"/>
        </w:rPr>
      </w:pPr>
    </w:p>
    <w:p w14:paraId="22BA460D" w14:textId="77777777" w:rsidR="007705A9" w:rsidRDefault="007705A9" w:rsidP="007705A9">
      <w:pPr>
        <w:rPr>
          <w:rFonts w:ascii="Arial" w:hAnsi="Arial" w:cs="Arial"/>
          <w:sz w:val="22"/>
          <w:szCs w:val="22"/>
        </w:rPr>
      </w:pPr>
    </w:p>
    <w:p w14:paraId="224B5354" w14:textId="77777777" w:rsidR="00410B52" w:rsidRDefault="00410B52" w:rsidP="007705A9">
      <w:pPr>
        <w:rPr>
          <w:rFonts w:ascii="Arial" w:hAnsi="Arial" w:cs="Arial"/>
          <w:sz w:val="22"/>
          <w:szCs w:val="22"/>
        </w:rPr>
      </w:pPr>
    </w:p>
    <w:p w14:paraId="2B306B9C" w14:textId="77777777" w:rsidR="00410B52" w:rsidRDefault="00410B52" w:rsidP="007705A9">
      <w:pPr>
        <w:rPr>
          <w:rFonts w:ascii="Arial" w:hAnsi="Arial" w:cs="Arial"/>
          <w:sz w:val="22"/>
          <w:szCs w:val="22"/>
        </w:rPr>
      </w:pPr>
    </w:p>
    <w:p w14:paraId="53533A7F" w14:textId="77777777" w:rsidR="00410B52" w:rsidRDefault="00410B52" w:rsidP="007705A9">
      <w:pPr>
        <w:rPr>
          <w:rFonts w:ascii="Arial" w:hAnsi="Arial" w:cs="Arial"/>
          <w:sz w:val="22"/>
          <w:szCs w:val="22"/>
        </w:rPr>
      </w:pPr>
    </w:p>
    <w:p w14:paraId="5620C670" w14:textId="77777777" w:rsidR="00410B52" w:rsidRDefault="00410B52" w:rsidP="007705A9">
      <w:pPr>
        <w:rPr>
          <w:rFonts w:ascii="Arial" w:hAnsi="Arial" w:cs="Arial"/>
          <w:sz w:val="22"/>
          <w:szCs w:val="22"/>
        </w:rPr>
      </w:pPr>
    </w:p>
    <w:p w14:paraId="698C3DAD" w14:textId="77777777" w:rsidR="00410B52" w:rsidRDefault="00410B52" w:rsidP="007705A9">
      <w:pPr>
        <w:rPr>
          <w:rFonts w:ascii="Arial" w:hAnsi="Arial" w:cs="Arial"/>
          <w:sz w:val="22"/>
          <w:szCs w:val="22"/>
        </w:rPr>
      </w:pPr>
    </w:p>
    <w:p w14:paraId="25F6B6E7" w14:textId="77777777" w:rsidR="00410B52" w:rsidRDefault="00410B52" w:rsidP="007705A9">
      <w:pPr>
        <w:rPr>
          <w:rFonts w:ascii="Arial" w:hAnsi="Arial" w:cs="Arial"/>
          <w:sz w:val="22"/>
          <w:szCs w:val="22"/>
        </w:rPr>
      </w:pPr>
    </w:p>
    <w:p w14:paraId="41DA9F88" w14:textId="77777777" w:rsidR="00410B52" w:rsidRDefault="00410B52" w:rsidP="007705A9">
      <w:pPr>
        <w:rPr>
          <w:rFonts w:ascii="Arial" w:hAnsi="Arial" w:cs="Arial"/>
          <w:sz w:val="22"/>
          <w:szCs w:val="22"/>
        </w:rPr>
      </w:pPr>
    </w:p>
    <w:p w14:paraId="2164CF07" w14:textId="77777777" w:rsidR="00410B52" w:rsidRDefault="00410B52" w:rsidP="007705A9">
      <w:pPr>
        <w:rPr>
          <w:rFonts w:ascii="Arial" w:hAnsi="Arial" w:cs="Arial"/>
          <w:sz w:val="22"/>
          <w:szCs w:val="22"/>
        </w:rPr>
      </w:pPr>
    </w:p>
    <w:p w14:paraId="5F1E310B" w14:textId="77777777" w:rsidR="007705A9" w:rsidRPr="00C31277" w:rsidRDefault="007705A9" w:rsidP="007705A9">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 xml:space="preserve">and who to </w:t>
      </w:r>
      <w:proofErr w:type="gramStart"/>
      <w:r>
        <w:rPr>
          <w:rFonts w:ascii="Arial" w:hAnsi="Arial" w:cs="Arial"/>
          <w:b/>
          <w:sz w:val="22"/>
          <w:szCs w:val="22"/>
        </w:rPr>
        <w:t>contact</w:t>
      </w:r>
      <w:proofErr w:type="gramEnd"/>
    </w:p>
    <w:p w14:paraId="244C6869" w14:textId="77777777" w:rsidR="007705A9" w:rsidRDefault="007705A9" w:rsidP="007705A9">
      <w:pPr>
        <w:rPr>
          <w:rFonts w:ascii="Arial" w:hAnsi="Arial" w:cs="Arial"/>
          <w:sz w:val="22"/>
          <w:szCs w:val="22"/>
        </w:rPr>
      </w:pPr>
    </w:p>
    <w:p w14:paraId="224E4FD3" w14:textId="77777777" w:rsidR="007705A9" w:rsidRDefault="007705A9" w:rsidP="00363CD9">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315916AA" w14:textId="77777777" w:rsidR="007705A9" w:rsidRDefault="007705A9" w:rsidP="00363CD9">
      <w:pPr>
        <w:rPr>
          <w:rFonts w:ascii="Arial" w:hAnsi="Arial" w:cs="Arial"/>
          <w:sz w:val="22"/>
          <w:szCs w:val="22"/>
          <w:highlight w:val="yellow"/>
        </w:rPr>
      </w:pPr>
    </w:p>
    <w:p w14:paraId="41C73666" w14:textId="51D9130D" w:rsidR="007705A9" w:rsidRDefault="007705A9" w:rsidP="00363CD9">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sidR="00410B52" w:rsidRPr="00410B52">
        <w:rPr>
          <w:rFonts w:ascii="Arial" w:hAnsi="Arial" w:cs="Arial"/>
          <w:iCs/>
          <w:sz w:val="22"/>
          <w:szCs w:val="22"/>
        </w:rPr>
        <w:t>6166 8308</w:t>
      </w:r>
      <w:r w:rsidR="00410B52">
        <w:rPr>
          <w:rFonts w:ascii="Arial" w:hAnsi="Arial" w:cs="Arial"/>
          <w:i/>
          <w:color w:val="FF9900"/>
          <w:sz w:val="22"/>
          <w:szCs w:val="22"/>
        </w:rPr>
        <w:t xml:space="preserve"> </w:t>
      </w:r>
      <w:r w:rsidRPr="00C31277">
        <w:rPr>
          <w:rFonts w:ascii="Arial" w:hAnsi="Arial" w:cs="Arial"/>
          <w:sz w:val="22"/>
          <w:szCs w:val="22"/>
        </w:rPr>
        <w:t>or any of the following people:</w:t>
      </w:r>
    </w:p>
    <w:p w14:paraId="127EBB34" w14:textId="77777777" w:rsidR="007705A9" w:rsidRDefault="007705A9" w:rsidP="007705A9">
      <w:pPr>
        <w:rPr>
          <w:rFonts w:ascii="Arial" w:hAnsi="Arial" w:cs="Arial"/>
          <w:i/>
          <w:color w:val="3366FF"/>
          <w:sz w:val="22"/>
          <w:szCs w:val="22"/>
        </w:rPr>
      </w:pPr>
    </w:p>
    <w:p w14:paraId="16B6A1FD" w14:textId="77777777" w:rsidR="007705A9" w:rsidRDefault="007705A9" w:rsidP="007705A9">
      <w:pPr>
        <w:rPr>
          <w:rFonts w:ascii="Arial" w:hAnsi="Arial" w:cs="Arial"/>
          <w:color w:val="3366FF"/>
          <w:sz w:val="22"/>
          <w:szCs w:val="22"/>
        </w:rPr>
      </w:pPr>
    </w:p>
    <w:p w14:paraId="777118A9" w14:textId="77777777" w:rsidR="007705A9" w:rsidRPr="001A7FD4" w:rsidRDefault="007705A9" w:rsidP="007705A9">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705A9" w:rsidRPr="00216B02" w14:paraId="1FC0C2BE" w14:textId="77777777" w:rsidTr="007705A9">
        <w:tc>
          <w:tcPr>
            <w:tcW w:w="2088" w:type="dxa"/>
            <w:shd w:val="clear" w:color="auto" w:fill="auto"/>
          </w:tcPr>
          <w:p w14:paraId="48CBFC9C" w14:textId="77777777" w:rsidR="007705A9" w:rsidRPr="00216B02" w:rsidRDefault="007705A9" w:rsidP="007705A9">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4A6D831" w14:textId="0D745FDF" w:rsidR="007705A9" w:rsidRPr="00410B52" w:rsidRDefault="00083DEF" w:rsidP="007705A9">
            <w:pPr>
              <w:rPr>
                <w:rFonts w:ascii="Arial" w:hAnsi="Arial" w:cs="Arial"/>
                <w:iCs/>
                <w:sz w:val="22"/>
                <w:szCs w:val="22"/>
              </w:rPr>
            </w:pPr>
            <w:r>
              <w:rPr>
                <w:rFonts w:ascii="Arial" w:hAnsi="Arial" w:cs="Arial"/>
                <w:iCs/>
                <w:sz w:val="22"/>
                <w:szCs w:val="22"/>
              </w:rPr>
              <w:t xml:space="preserve">Dr </w:t>
            </w:r>
            <w:r w:rsidR="00410B52" w:rsidRPr="00410B52">
              <w:rPr>
                <w:rFonts w:ascii="Arial" w:hAnsi="Arial" w:cs="Arial"/>
                <w:iCs/>
                <w:sz w:val="22"/>
                <w:szCs w:val="22"/>
              </w:rPr>
              <w:t>Tony Bose</w:t>
            </w:r>
          </w:p>
        </w:tc>
      </w:tr>
      <w:tr w:rsidR="007705A9" w:rsidRPr="00216B02" w14:paraId="4C819FBB" w14:textId="77777777" w:rsidTr="007705A9">
        <w:tc>
          <w:tcPr>
            <w:tcW w:w="2088" w:type="dxa"/>
            <w:shd w:val="clear" w:color="auto" w:fill="auto"/>
          </w:tcPr>
          <w:p w14:paraId="40FBBEED" w14:textId="77777777" w:rsidR="007705A9" w:rsidRPr="00216B02" w:rsidRDefault="007705A9" w:rsidP="007705A9">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14D86404" w14:textId="61E8D463" w:rsidR="007705A9" w:rsidRPr="00410B52" w:rsidRDefault="00410B52" w:rsidP="007705A9">
            <w:pPr>
              <w:rPr>
                <w:rFonts w:ascii="Arial" w:hAnsi="Arial" w:cs="Arial"/>
                <w:iCs/>
                <w:sz w:val="22"/>
                <w:szCs w:val="22"/>
              </w:rPr>
            </w:pPr>
            <w:r w:rsidRPr="00410B52">
              <w:rPr>
                <w:rFonts w:ascii="Arial" w:hAnsi="Arial" w:cs="Arial"/>
                <w:iCs/>
                <w:sz w:val="22"/>
                <w:szCs w:val="22"/>
              </w:rPr>
              <w:t>Radiology registrar</w:t>
            </w:r>
          </w:p>
        </w:tc>
      </w:tr>
      <w:tr w:rsidR="007705A9" w:rsidRPr="00216B02" w14:paraId="31D44D01" w14:textId="77777777" w:rsidTr="007705A9">
        <w:tc>
          <w:tcPr>
            <w:tcW w:w="2088" w:type="dxa"/>
            <w:shd w:val="clear" w:color="auto" w:fill="auto"/>
          </w:tcPr>
          <w:p w14:paraId="23D99E34" w14:textId="77777777" w:rsidR="007705A9" w:rsidRPr="00216B02" w:rsidRDefault="007705A9" w:rsidP="007705A9">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6E96FF7D" w14:textId="4D012B83" w:rsidR="007705A9" w:rsidRPr="00410B52" w:rsidRDefault="00410B52" w:rsidP="007705A9">
            <w:pPr>
              <w:rPr>
                <w:rFonts w:ascii="Arial" w:hAnsi="Arial" w:cs="Arial"/>
                <w:iCs/>
                <w:sz w:val="22"/>
                <w:szCs w:val="22"/>
              </w:rPr>
            </w:pPr>
            <w:r w:rsidRPr="00410B52">
              <w:rPr>
                <w:rFonts w:ascii="Arial" w:hAnsi="Arial" w:cs="Arial"/>
                <w:iCs/>
                <w:sz w:val="22"/>
                <w:szCs w:val="22"/>
              </w:rPr>
              <w:t>61668308</w:t>
            </w:r>
          </w:p>
        </w:tc>
      </w:tr>
      <w:tr w:rsidR="007705A9" w:rsidRPr="00216B02" w14:paraId="09971D05" w14:textId="77777777" w:rsidTr="007705A9">
        <w:tc>
          <w:tcPr>
            <w:tcW w:w="2088" w:type="dxa"/>
            <w:shd w:val="clear" w:color="auto" w:fill="auto"/>
          </w:tcPr>
          <w:p w14:paraId="389AFD19" w14:textId="77777777" w:rsidR="007705A9" w:rsidRPr="00216B02" w:rsidRDefault="007705A9" w:rsidP="007705A9">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2CEC8AD7" w14:textId="71155DC9" w:rsidR="007705A9" w:rsidRPr="00410B52" w:rsidRDefault="00D443CF" w:rsidP="007705A9">
            <w:pPr>
              <w:rPr>
                <w:rFonts w:ascii="Arial" w:hAnsi="Arial" w:cs="Arial"/>
                <w:iCs/>
                <w:sz w:val="22"/>
                <w:szCs w:val="22"/>
              </w:rPr>
            </w:pPr>
            <w:hyperlink r:id="rId9" w:history="1">
              <w:r w:rsidR="00725D04" w:rsidRPr="00056AF8">
                <w:rPr>
                  <w:rStyle w:val="Hyperlink"/>
                  <w:rFonts w:ascii="Arial" w:hAnsi="Arial" w:cs="Arial"/>
                  <w:iCs/>
                  <w:sz w:val="22"/>
                  <w:szCs w:val="22"/>
                </w:rPr>
                <w:t>tony.bose@ths.tas.gov.au</w:t>
              </w:r>
            </w:hyperlink>
          </w:p>
        </w:tc>
      </w:tr>
    </w:tbl>
    <w:p w14:paraId="0541042A" w14:textId="77777777" w:rsidR="007705A9" w:rsidRDefault="007705A9" w:rsidP="007705A9">
      <w:pPr>
        <w:rPr>
          <w:rFonts w:ascii="Arial" w:hAnsi="Arial" w:cs="Arial"/>
          <w:sz w:val="22"/>
          <w:szCs w:val="22"/>
        </w:rPr>
      </w:pPr>
    </w:p>
    <w:p w14:paraId="2A496D57" w14:textId="77777777" w:rsidR="007705A9" w:rsidRDefault="007705A9" w:rsidP="007705A9">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5DF47147" w14:textId="1FB1B6CF" w:rsidR="007705A9" w:rsidRDefault="00725D04" w:rsidP="007705A9">
      <w:pPr>
        <w:rPr>
          <w:rFonts w:ascii="Arial" w:hAnsi="Arial" w:cs="Arial"/>
          <w:sz w:val="22"/>
          <w:szCs w:val="22"/>
        </w:rPr>
      </w:pPr>
      <w:r>
        <w:rPr>
          <w:rFonts w:ascii="Arial" w:hAnsi="Arial" w:cs="Arial"/>
          <w:sz w:val="22"/>
          <w:szCs w:val="22"/>
        </w:rPr>
        <w:tab/>
      </w:r>
    </w:p>
    <w:p w14:paraId="05AAA65C" w14:textId="77777777" w:rsidR="007705A9" w:rsidRPr="001A7FD4" w:rsidRDefault="007705A9" w:rsidP="007705A9">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705A9" w:rsidRPr="00216B02" w14:paraId="4EA26BDD" w14:textId="77777777" w:rsidTr="007705A9">
        <w:tc>
          <w:tcPr>
            <w:tcW w:w="2088" w:type="dxa"/>
            <w:shd w:val="clear" w:color="auto" w:fill="auto"/>
          </w:tcPr>
          <w:p w14:paraId="7EBCCAAB" w14:textId="77777777" w:rsidR="007705A9" w:rsidRPr="00216B02" w:rsidRDefault="007705A9" w:rsidP="007705A9">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BB80B9E" w14:textId="282176D4" w:rsidR="007705A9" w:rsidRPr="00725D04" w:rsidRDefault="00083DEF" w:rsidP="007705A9">
            <w:pPr>
              <w:rPr>
                <w:rFonts w:ascii="Arial" w:hAnsi="Arial" w:cs="Arial"/>
                <w:iCs/>
                <w:sz w:val="22"/>
                <w:szCs w:val="22"/>
              </w:rPr>
            </w:pPr>
            <w:r>
              <w:rPr>
                <w:rFonts w:ascii="Arial" w:hAnsi="Arial" w:cs="Arial"/>
                <w:iCs/>
                <w:sz w:val="22"/>
                <w:szCs w:val="22"/>
              </w:rPr>
              <w:t xml:space="preserve">Dr </w:t>
            </w:r>
            <w:r w:rsidR="00725D04" w:rsidRPr="00725D04">
              <w:rPr>
                <w:rFonts w:ascii="Arial" w:hAnsi="Arial" w:cs="Arial"/>
                <w:iCs/>
                <w:sz w:val="22"/>
                <w:szCs w:val="22"/>
              </w:rPr>
              <w:t>Tony Bose</w:t>
            </w:r>
          </w:p>
        </w:tc>
      </w:tr>
      <w:tr w:rsidR="007705A9" w:rsidRPr="00216B02" w14:paraId="4F923B6B" w14:textId="77777777" w:rsidTr="007705A9">
        <w:tc>
          <w:tcPr>
            <w:tcW w:w="2088" w:type="dxa"/>
            <w:shd w:val="clear" w:color="auto" w:fill="auto"/>
          </w:tcPr>
          <w:p w14:paraId="4810D15B" w14:textId="77777777" w:rsidR="007705A9" w:rsidRPr="00216B02" w:rsidRDefault="007705A9" w:rsidP="007705A9">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483C6241" w14:textId="602B7129" w:rsidR="007705A9" w:rsidRPr="00725D04" w:rsidRDefault="00725D04" w:rsidP="007705A9">
            <w:pPr>
              <w:rPr>
                <w:rFonts w:ascii="Arial" w:hAnsi="Arial" w:cs="Arial"/>
                <w:iCs/>
                <w:sz w:val="22"/>
                <w:szCs w:val="22"/>
              </w:rPr>
            </w:pPr>
            <w:r w:rsidRPr="00725D04">
              <w:rPr>
                <w:rFonts w:ascii="Arial" w:hAnsi="Arial" w:cs="Arial"/>
                <w:iCs/>
                <w:sz w:val="22"/>
                <w:szCs w:val="22"/>
              </w:rPr>
              <w:t>Radiology registrar</w:t>
            </w:r>
          </w:p>
        </w:tc>
      </w:tr>
      <w:tr w:rsidR="007705A9" w:rsidRPr="00216B02" w14:paraId="03EC7DD6" w14:textId="77777777" w:rsidTr="007705A9">
        <w:tc>
          <w:tcPr>
            <w:tcW w:w="2088" w:type="dxa"/>
            <w:shd w:val="clear" w:color="auto" w:fill="auto"/>
          </w:tcPr>
          <w:p w14:paraId="37FE4F9D" w14:textId="77777777" w:rsidR="007705A9" w:rsidRPr="00216B02" w:rsidRDefault="007705A9" w:rsidP="007705A9">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2410869" w14:textId="34EF8711" w:rsidR="007705A9" w:rsidRPr="00725D04" w:rsidRDefault="00725D04" w:rsidP="007705A9">
            <w:pPr>
              <w:rPr>
                <w:rFonts w:ascii="Arial" w:hAnsi="Arial" w:cs="Arial"/>
                <w:iCs/>
                <w:sz w:val="22"/>
                <w:szCs w:val="22"/>
              </w:rPr>
            </w:pPr>
            <w:r w:rsidRPr="00725D04">
              <w:rPr>
                <w:rFonts w:ascii="Arial" w:hAnsi="Arial" w:cs="Arial"/>
                <w:iCs/>
                <w:sz w:val="22"/>
                <w:szCs w:val="22"/>
              </w:rPr>
              <w:t>61668308</w:t>
            </w:r>
          </w:p>
        </w:tc>
      </w:tr>
      <w:tr w:rsidR="007705A9" w:rsidRPr="00216B02" w14:paraId="4C53F11E" w14:textId="77777777" w:rsidTr="007705A9">
        <w:tc>
          <w:tcPr>
            <w:tcW w:w="2088" w:type="dxa"/>
            <w:shd w:val="clear" w:color="auto" w:fill="auto"/>
          </w:tcPr>
          <w:p w14:paraId="22A43E7B" w14:textId="77777777" w:rsidR="007705A9" w:rsidRPr="00216B02" w:rsidRDefault="007705A9" w:rsidP="007705A9">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11FDAFF4" w14:textId="08B1FA5D" w:rsidR="007705A9" w:rsidRPr="00725D04" w:rsidRDefault="00D443CF" w:rsidP="007705A9">
            <w:pPr>
              <w:rPr>
                <w:rFonts w:ascii="Arial" w:hAnsi="Arial" w:cs="Arial"/>
                <w:iCs/>
                <w:sz w:val="22"/>
                <w:szCs w:val="22"/>
              </w:rPr>
            </w:pPr>
            <w:hyperlink r:id="rId10" w:history="1">
              <w:r w:rsidR="00725D04" w:rsidRPr="00725D04">
                <w:rPr>
                  <w:rStyle w:val="Hyperlink"/>
                  <w:rFonts w:ascii="Arial" w:hAnsi="Arial" w:cs="Arial"/>
                  <w:iCs/>
                  <w:color w:val="auto"/>
                  <w:sz w:val="22"/>
                  <w:szCs w:val="22"/>
                </w:rPr>
                <w:t>Tony.bose@ths.tas.gov.au</w:t>
              </w:r>
            </w:hyperlink>
            <w:r w:rsidR="00725D04" w:rsidRPr="00725D04">
              <w:rPr>
                <w:rFonts w:ascii="Arial" w:hAnsi="Arial" w:cs="Arial"/>
                <w:iCs/>
                <w:sz w:val="22"/>
                <w:szCs w:val="22"/>
              </w:rPr>
              <w:t xml:space="preserve"> </w:t>
            </w:r>
          </w:p>
        </w:tc>
      </w:tr>
    </w:tbl>
    <w:p w14:paraId="4B55DEB2" w14:textId="77777777" w:rsidR="007705A9" w:rsidRDefault="007705A9" w:rsidP="007705A9">
      <w:pPr>
        <w:rPr>
          <w:rFonts w:ascii="Arial" w:hAnsi="Arial" w:cs="Arial"/>
          <w:sz w:val="22"/>
          <w:szCs w:val="22"/>
        </w:rPr>
      </w:pPr>
    </w:p>
    <w:p w14:paraId="384D217D" w14:textId="77777777" w:rsidR="007705A9" w:rsidRDefault="007705A9" w:rsidP="007705A9">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020A958D" w14:textId="77777777" w:rsidR="007705A9" w:rsidRDefault="007705A9" w:rsidP="007705A9">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2D639A" w:rsidRPr="002D639A" w14:paraId="5C10D692" w14:textId="77777777" w:rsidTr="007705A9">
        <w:tc>
          <w:tcPr>
            <w:tcW w:w="2808" w:type="dxa"/>
            <w:shd w:val="clear" w:color="auto" w:fill="auto"/>
          </w:tcPr>
          <w:p w14:paraId="3E81F6C6" w14:textId="77777777" w:rsidR="007705A9" w:rsidRPr="002D639A" w:rsidRDefault="007705A9" w:rsidP="007705A9">
            <w:pPr>
              <w:rPr>
                <w:rFonts w:ascii="Arial" w:hAnsi="Arial" w:cs="Arial"/>
                <w:sz w:val="22"/>
                <w:szCs w:val="22"/>
              </w:rPr>
            </w:pPr>
            <w:r w:rsidRPr="002D639A">
              <w:rPr>
                <w:rFonts w:ascii="Arial" w:hAnsi="Arial" w:cs="Arial"/>
                <w:sz w:val="22"/>
                <w:szCs w:val="22"/>
              </w:rPr>
              <w:t>Reviewing HREC name</w:t>
            </w:r>
          </w:p>
        </w:tc>
        <w:tc>
          <w:tcPr>
            <w:tcW w:w="6300" w:type="dxa"/>
            <w:shd w:val="clear" w:color="auto" w:fill="auto"/>
          </w:tcPr>
          <w:p w14:paraId="1AE4F17C" w14:textId="031D31AE" w:rsidR="007705A9" w:rsidRPr="002D639A" w:rsidRDefault="002D639A" w:rsidP="007705A9">
            <w:pPr>
              <w:rPr>
                <w:rFonts w:ascii="Arial" w:hAnsi="Arial" w:cs="Arial"/>
                <w:sz w:val="22"/>
                <w:szCs w:val="22"/>
              </w:rPr>
            </w:pPr>
            <w:r w:rsidRPr="002D639A">
              <w:rPr>
                <w:rFonts w:ascii="Arial" w:hAnsi="Arial" w:cs="Arial"/>
                <w:sz w:val="22"/>
                <w:szCs w:val="22"/>
              </w:rPr>
              <w:t>UTAS HREC</w:t>
            </w:r>
          </w:p>
        </w:tc>
      </w:tr>
      <w:tr w:rsidR="002D639A" w:rsidRPr="002D639A" w14:paraId="3CF07A0E" w14:textId="77777777" w:rsidTr="007705A9">
        <w:tc>
          <w:tcPr>
            <w:tcW w:w="2808" w:type="dxa"/>
            <w:shd w:val="clear" w:color="auto" w:fill="auto"/>
          </w:tcPr>
          <w:p w14:paraId="0D04858B" w14:textId="77777777" w:rsidR="007705A9" w:rsidRPr="002D639A" w:rsidRDefault="007705A9" w:rsidP="007705A9">
            <w:pPr>
              <w:rPr>
                <w:rFonts w:ascii="Arial" w:hAnsi="Arial" w:cs="Arial"/>
                <w:sz w:val="22"/>
                <w:szCs w:val="22"/>
              </w:rPr>
            </w:pPr>
            <w:r w:rsidRPr="002D639A">
              <w:rPr>
                <w:rFonts w:ascii="Arial" w:hAnsi="Arial" w:cs="Arial"/>
                <w:sz w:val="22"/>
                <w:szCs w:val="22"/>
              </w:rPr>
              <w:t>HREC Executive Officer</w:t>
            </w:r>
          </w:p>
        </w:tc>
        <w:tc>
          <w:tcPr>
            <w:tcW w:w="6300" w:type="dxa"/>
            <w:shd w:val="clear" w:color="auto" w:fill="auto"/>
          </w:tcPr>
          <w:p w14:paraId="0183EB8F" w14:textId="10F0DC46" w:rsidR="007705A9" w:rsidRPr="002D639A" w:rsidRDefault="007705A9" w:rsidP="007705A9">
            <w:pPr>
              <w:rPr>
                <w:rFonts w:ascii="Arial" w:hAnsi="Arial" w:cs="Arial"/>
                <w:sz w:val="22"/>
                <w:szCs w:val="22"/>
              </w:rPr>
            </w:pPr>
          </w:p>
        </w:tc>
      </w:tr>
      <w:tr w:rsidR="002D639A" w:rsidRPr="002D639A" w14:paraId="4A6D10C8" w14:textId="77777777" w:rsidTr="007705A9">
        <w:tc>
          <w:tcPr>
            <w:tcW w:w="2808" w:type="dxa"/>
            <w:shd w:val="clear" w:color="auto" w:fill="auto"/>
          </w:tcPr>
          <w:p w14:paraId="70875243" w14:textId="77777777" w:rsidR="007705A9" w:rsidRPr="002D639A" w:rsidRDefault="007705A9" w:rsidP="007705A9">
            <w:pPr>
              <w:rPr>
                <w:rFonts w:ascii="Arial" w:hAnsi="Arial" w:cs="Arial"/>
                <w:sz w:val="22"/>
                <w:szCs w:val="22"/>
              </w:rPr>
            </w:pPr>
            <w:r w:rsidRPr="002D639A">
              <w:rPr>
                <w:rFonts w:ascii="Arial" w:hAnsi="Arial" w:cs="Arial"/>
                <w:sz w:val="22"/>
                <w:szCs w:val="22"/>
              </w:rPr>
              <w:t>Telephone</w:t>
            </w:r>
          </w:p>
        </w:tc>
        <w:tc>
          <w:tcPr>
            <w:tcW w:w="6300" w:type="dxa"/>
            <w:shd w:val="clear" w:color="auto" w:fill="auto"/>
          </w:tcPr>
          <w:p w14:paraId="126BBE37" w14:textId="77777777" w:rsidR="007705A9" w:rsidRPr="002D639A" w:rsidRDefault="007705A9" w:rsidP="007705A9">
            <w:pPr>
              <w:rPr>
                <w:rFonts w:ascii="Arial" w:hAnsi="Arial" w:cs="Arial"/>
                <w:sz w:val="22"/>
                <w:szCs w:val="22"/>
              </w:rPr>
            </w:pPr>
            <w:r w:rsidRPr="002D639A">
              <w:rPr>
                <w:rFonts w:ascii="Arial" w:hAnsi="Arial" w:cs="Arial"/>
                <w:sz w:val="22"/>
                <w:szCs w:val="22"/>
              </w:rPr>
              <w:t>[ HREC Executive Officer Phone number]</w:t>
            </w:r>
          </w:p>
        </w:tc>
      </w:tr>
      <w:tr w:rsidR="002D639A" w:rsidRPr="002D639A" w14:paraId="37D25D6C" w14:textId="77777777" w:rsidTr="007705A9">
        <w:tc>
          <w:tcPr>
            <w:tcW w:w="2808" w:type="dxa"/>
            <w:shd w:val="clear" w:color="auto" w:fill="auto"/>
          </w:tcPr>
          <w:p w14:paraId="5529A976" w14:textId="77777777" w:rsidR="007705A9" w:rsidRPr="002D639A" w:rsidRDefault="007705A9" w:rsidP="007705A9">
            <w:pPr>
              <w:rPr>
                <w:rFonts w:ascii="Arial" w:hAnsi="Arial" w:cs="Arial"/>
                <w:sz w:val="22"/>
                <w:szCs w:val="22"/>
              </w:rPr>
            </w:pPr>
            <w:r w:rsidRPr="002D639A">
              <w:rPr>
                <w:rFonts w:ascii="Arial" w:hAnsi="Arial" w:cs="Arial"/>
                <w:sz w:val="22"/>
                <w:szCs w:val="22"/>
              </w:rPr>
              <w:t>Email</w:t>
            </w:r>
          </w:p>
        </w:tc>
        <w:tc>
          <w:tcPr>
            <w:tcW w:w="6300" w:type="dxa"/>
            <w:shd w:val="clear" w:color="auto" w:fill="auto"/>
          </w:tcPr>
          <w:p w14:paraId="3A5707C8" w14:textId="77777777" w:rsidR="007705A9" w:rsidRPr="002D639A" w:rsidRDefault="007705A9" w:rsidP="007705A9">
            <w:pPr>
              <w:rPr>
                <w:rFonts w:ascii="Arial" w:hAnsi="Arial" w:cs="Arial"/>
                <w:sz w:val="22"/>
                <w:szCs w:val="22"/>
              </w:rPr>
            </w:pPr>
            <w:r w:rsidRPr="002D639A">
              <w:rPr>
                <w:rFonts w:ascii="Arial" w:hAnsi="Arial" w:cs="Arial"/>
                <w:sz w:val="22"/>
                <w:szCs w:val="22"/>
              </w:rPr>
              <w:t>[ HREC Executive Officer Email address]</w:t>
            </w:r>
          </w:p>
        </w:tc>
      </w:tr>
    </w:tbl>
    <w:p w14:paraId="1C56C2F1" w14:textId="77777777" w:rsidR="007705A9" w:rsidRPr="002D639A" w:rsidRDefault="007705A9" w:rsidP="007705A9">
      <w:pPr>
        <w:ind w:left="180"/>
        <w:rPr>
          <w:rFonts w:ascii="Arial" w:hAnsi="Arial" w:cs="Arial"/>
          <w:b/>
          <w:sz w:val="22"/>
          <w:szCs w:val="22"/>
        </w:rPr>
      </w:pPr>
      <w:r w:rsidRPr="002D639A">
        <w:rPr>
          <w:rFonts w:ascii="Arial" w:hAnsi="Arial" w:cs="Arial"/>
          <w:b/>
          <w:sz w:val="22"/>
          <w:szCs w:val="22"/>
        </w:rPr>
        <w:t>Reviewing HREC approving this research</w:t>
      </w:r>
      <w:r w:rsidRPr="002D639A">
        <w:rPr>
          <w:rFonts w:ascii="Arial" w:hAnsi="Arial" w:cs="Arial"/>
          <w:sz w:val="22"/>
          <w:szCs w:val="22"/>
        </w:rPr>
        <w:t xml:space="preserve"> </w:t>
      </w:r>
      <w:r w:rsidRPr="002D639A">
        <w:rPr>
          <w:rFonts w:ascii="Arial" w:hAnsi="Arial" w:cs="Arial"/>
          <w:b/>
          <w:sz w:val="22"/>
          <w:szCs w:val="22"/>
        </w:rPr>
        <w:t>and HREC Executive Officer details</w:t>
      </w:r>
    </w:p>
    <w:p w14:paraId="47814EB3" w14:textId="77777777" w:rsidR="007705A9" w:rsidRPr="002D639A" w:rsidRDefault="007705A9" w:rsidP="007705A9">
      <w:pPr>
        <w:ind w:left="180"/>
        <w:rPr>
          <w:rFonts w:ascii="Arial" w:hAnsi="Arial" w:cs="Arial"/>
          <w:b/>
          <w:sz w:val="22"/>
          <w:szCs w:val="22"/>
        </w:rPr>
      </w:pPr>
    </w:p>
    <w:p w14:paraId="46B4F6E1" w14:textId="77777777" w:rsidR="007705A9" w:rsidRPr="002D639A" w:rsidRDefault="007705A9" w:rsidP="007705A9">
      <w:pPr>
        <w:ind w:left="180"/>
        <w:rPr>
          <w:rFonts w:ascii="Arial" w:hAnsi="Arial" w:cs="Arial"/>
          <w:b/>
          <w:sz w:val="22"/>
          <w:szCs w:val="22"/>
        </w:rPr>
      </w:pPr>
      <w:r w:rsidRPr="002D639A">
        <w:rPr>
          <w:rFonts w:ascii="Arial" w:hAnsi="Arial" w:cs="Arial"/>
          <w:b/>
          <w:sz w:val="22"/>
          <w:szCs w:val="22"/>
        </w:rPr>
        <w:t>Local HREC Office contact (Single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2D639A" w:rsidRPr="002D639A" w14:paraId="573B997E" w14:textId="77777777" w:rsidTr="007705A9">
        <w:tc>
          <w:tcPr>
            <w:tcW w:w="2088" w:type="dxa"/>
            <w:shd w:val="clear" w:color="auto" w:fill="auto"/>
          </w:tcPr>
          <w:p w14:paraId="276FE504" w14:textId="77777777" w:rsidR="007705A9" w:rsidRPr="002D639A" w:rsidRDefault="007705A9" w:rsidP="007705A9">
            <w:pPr>
              <w:rPr>
                <w:rFonts w:ascii="Arial" w:hAnsi="Arial" w:cs="Arial"/>
                <w:sz w:val="22"/>
                <w:szCs w:val="22"/>
              </w:rPr>
            </w:pPr>
            <w:r w:rsidRPr="002D639A">
              <w:rPr>
                <w:rFonts w:ascii="Arial" w:hAnsi="Arial" w:cs="Arial"/>
                <w:sz w:val="22"/>
                <w:szCs w:val="22"/>
              </w:rPr>
              <w:t>Name</w:t>
            </w:r>
          </w:p>
        </w:tc>
        <w:tc>
          <w:tcPr>
            <w:tcW w:w="7020" w:type="dxa"/>
            <w:shd w:val="clear" w:color="auto" w:fill="auto"/>
          </w:tcPr>
          <w:p w14:paraId="0AB184AD" w14:textId="4038D931" w:rsidR="007705A9" w:rsidRPr="002D639A" w:rsidRDefault="007705A9" w:rsidP="007705A9">
            <w:pPr>
              <w:rPr>
                <w:rFonts w:ascii="Arial" w:hAnsi="Arial" w:cs="Arial"/>
                <w:sz w:val="22"/>
                <w:szCs w:val="22"/>
              </w:rPr>
            </w:pPr>
          </w:p>
        </w:tc>
      </w:tr>
      <w:tr w:rsidR="002D639A" w:rsidRPr="002D639A" w14:paraId="1E329737" w14:textId="77777777" w:rsidTr="007705A9">
        <w:tc>
          <w:tcPr>
            <w:tcW w:w="2088" w:type="dxa"/>
            <w:shd w:val="clear" w:color="auto" w:fill="auto"/>
          </w:tcPr>
          <w:p w14:paraId="247C5CE7" w14:textId="77777777" w:rsidR="007705A9" w:rsidRPr="002D639A" w:rsidRDefault="007705A9" w:rsidP="007705A9">
            <w:pPr>
              <w:rPr>
                <w:rFonts w:ascii="Arial" w:hAnsi="Arial" w:cs="Arial"/>
                <w:sz w:val="22"/>
                <w:szCs w:val="22"/>
              </w:rPr>
            </w:pPr>
            <w:r w:rsidRPr="002D639A">
              <w:rPr>
                <w:rFonts w:ascii="Arial" w:hAnsi="Arial" w:cs="Arial"/>
                <w:sz w:val="22"/>
                <w:szCs w:val="22"/>
              </w:rPr>
              <w:t>Position</w:t>
            </w:r>
          </w:p>
        </w:tc>
        <w:tc>
          <w:tcPr>
            <w:tcW w:w="7020" w:type="dxa"/>
            <w:shd w:val="clear" w:color="auto" w:fill="auto"/>
          </w:tcPr>
          <w:p w14:paraId="5204D37F" w14:textId="5FF10E6E" w:rsidR="007705A9" w:rsidRPr="002D639A" w:rsidRDefault="007705A9" w:rsidP="007705A9">
            <w:pPr>
              <w:rPr>
                <w:rFonts w:ascii="Arial" w:hAnsi="Arial" w:cs="Arial"/>
                <w:sz w:val="22"/>
                <w:szCs w:val="22"/>
              </w:rPr>
            </w:pPr>
          </w:p>
        </w:tc>
      </w:tr>
      <w:tr w:rsidR="002D639A" w:rsidRPr="002D639A" w14:paraId="78DEBF01" w14:textId="77777777" w:rsidTr="007705A9">
        <w:tc>
          <w:tcPr>
            <w:tcW w:w="2088" w:type="dxa"/>
            <w:shd w:val="clear" w:color="auto" w:fill="auto"/>
          </w:tcPr>
          <w:p w14:paraId="15DFD7EC" w14:textId="77777777" w:rsidR="007705A9" w:rsidRPr="002D639A" w:rsidRDefault="007705A9" w:rsidP="007705A9">
            <w:pPr>
              <w:rPr>
                <w:rFonts w:ascii="Arial" w:hAnsi="Arial" w:cs="Arial"/>
                <w:sz w:val="22"/>
                <w:szCs w:val="22"/>
              </w:rPr>
            </w:pPr>
            <w:r w:rsidRPr="002D639A">
              <w:rPr>
                <w:rFonts w:ascii="Arial" w:hAnsi="Arial" w:cs="Arial"/>
                <w:sz w:val="22"/>
                <w:szCs w:val="22"/>
              </w:rPr>
              <w:t>Telephone</w:t>
            </w:r>
          </w:p>
        </w:tc>
        <w:tc>
          <w:tcPr>
            <w:tcW w:w="7020" w:type="dxa"/>
            <w:shd w:val="clear" w:color="auto" w:fill="auto"/>
          </w:tcPr>
          <w:p w14:paraId="476B4264" w14:textId="3DC385CD" w:rsidR="007705A9" w:rsidRPr="002D639A" w:rsidRDefault="007705A9" w:rsidP="007705A9">
            <w:pPr>
              <w:rPr>
                <w:rFonts w:ascii="Arial" w:hAnsi="Arial" w:cs="Arial"/>
                <w:sz w:val="22"/>
                <w:szCs w:val="22"/>
              </w:rPr>
            </w:pPr>
          </w:p>
        </w:tc>
      </w:tr>
      <w:tr w:rsidR="002D639A" w:rsidRPr="002D639A" w14:paraId="695905E0" w14:textId="77777777" w:rsidTr="007705A9">
        <w:tc>
          <w:tcPr>
            <w:tcW w:w="2088" w:type="dxa"/>
            <w:shd w:val="clear" w:color="auto" w:fill="auto"/>
          </w:tcPr>
          <w:p w14:paraId="145290E9" w14:textId="77777777" w:rsidR="007705A9" w:rsidRPr="002D639A" w:rsidRDefault="007705A9" w:rsidP="007705A9">
            <w:pPr>
              <w:rPr>
                <w:rFonts w:ascii="Arial" w:hAnsi="Arial" w:cs="Arial"/>
                <w:sz w:val="22"/>
                <w:szCs w:val="22"/>
              </w:rPr>
            </w:pPr>
            <w:r w:rsidRPr="002D639A">
              <w:rPr>
                <w:rFonts w:ascii="Arial" w:hAnsi="Arial" w:cs="Arial"/>
                <w:sz w:val="22"/>
                <w:szCs w:val="22"/>
              </w:rPr>
              <w:t>Email</w:t>
            </w:r>
          </w:p>
        </w:tc>
        <w:tc>
          <w:tcPr>
            <w:tcW w:w="7020" w:type="dxa"/>
            <w:shd w:val="clear" w:color="auto" w:fill="auto"/>
          </w:tcPr>
          <w:p w14:paraId="3E8E04C0" w14:textId="7818DD00" w:rsidR="007705A9" w:rsidRPr="002D639A" w:rsidRDefault="00D443CF" w:rsidP="007705A9">
            <w:pPr>
              <w:rPr>
                <w:rFonts w:ascii="Arial" w:hAnsi="Arial" w:cs="Arial"/>
                <w:sz w:val="22"/>
                <w:szCs w:val="22"/>
              </w:rPr>
            </w:pPr>
            <w:hyperlink r:id="rId11" w:history="1">
              <w:r w:rsidR="00CC0195">
                <w:rPr>
                  <w:rStyle w:val="Hyperlink"/>
                  <w:rFonts w:ascii="Arial" w:hAnsi="Arial" w:cs="Arial"/>
                  <w:color w:val="084D91"/>
                  <w:shd w:val="clear" w:color="auto" w:fill="FFFFFF"/>
                </w:rPr>
                <w:t>research.governance@health.tas.gov.au</w:t>
              </w:r>
            </w:hyperlink>
          </w:p>
        </w:tc>
      </w:tr>
    </w:tbl>
    <w:p w14:paraId="17435132" w14:textId="77777777" w:rsidR="007705A9" w:rsidRDefault="007705A9" w:rsidP="007705A9">
      <w:pPr>
        <w:ind w:left="180"/>
        <w:sectPr w:rsidR="007705A9" w:rsidSect="007705A9">
          <w:footerReference w:type="default" r:id="rId12"/>
          <w:pgSz w:w="11906" w:h="16838" w:code="9"/>
          <w:pgMar w:top="1077" w:right="1287" w:bottom="902" w:left="1259" w:header="709" w:footer="709" w:gutter="0"/>
          <w:pgNumType w:start="1"/>
          <w:cols w:space="708"/>
          <w:docGrid w:linePitch="360"/>
        </w:sectPr>
      </w:pPr>
    </w:p>
    <w:p w14:paraId="0C8EB772" w14:textId="77777777" w:rsidR="007705A9" w:rsidRPr="002922B0" w:rsidRDefault="007705A9" w:rsidP="007705A9">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5F4268">
        <w:rPr>
          <w:rFonts w:ascii="Arial" w:hAnsi="Arial" w:cs="Arial"/>
          <w:i/>
          <w:sz w:val="22"/>
          <w:szCs w:val="22"/>
        </w:rPr>
        <w:t>Adult providing own consent</w:t>
      </w:r>
    </w:p>
    <w:p w14:paraId="5A204071" w14:textId="77777777" w:rsidR="007705A9" w:rsidRPr="00983D00" w:rsidRDefault="007705A9" w:rsidP="007705A9">
      <w:pPr>
        <w:rPr>
          <w:rFonts w:ascii="Arial" w:hAnsi="Arial" w:cs="Arial"/>
          <w:sz w:val="16"/>
          <w:szCs w:val="22"/>
        </w:rPr>
      </w:pPr>
    </w:p>
    <w:tbl>
      <w:tblPr>
        <w:tblW w:w="0" w:type="auto"/>
        <w:tblLook w:val="01E0" w:firstRow="1" w:lastRow="1" w:firstColumn="1" w:lastColumn="1" w:noHBand="0" w:noVBand="0"/>
      </w:tblPr>
      <w:tblGrid>
        <w:gridCol w:w="3960"/>
        <w:gridCol w:w="5040"/>
      </w:tblGrid>
      <w:tr w:rsidR="007705A9" w:rsidRPr="00620364" w14:paraId="5B0E45BA" w14:textId="77777777" w:rsidTr="00536302">
        <w:trPr>
          <w:trHeight w:hRule="exact" w:val="1494"/>
        </w:trPr>
        <w:tc>
          <w:tcPr>
            <w:tcW w:w="3960" w:type="dxa"/>
            <w:shd w:val="clear" w:color="auto" w:fill="auto"/>
            <w:vAlign w:val="center"/>
          </w:tcPr>
          <w:p w14:paraId="22551973" w14:textId="77777777" w:rsidR="007705A9" w:rsidRPr="00620364" w:rsidRDefault="007705A9" w:rsidP="007705A9">
            <w:pPr>
              <w:rPr>
                <w:rFonts w:ascii="Arial" w:hAnsi="Arial" w:cs="Arial"/>
                <w:sz w:val="22"/>
                <w:szCs w:val="22"/>
              </w:rPr>
            </w:pPr>
            <w:r w:rsidRPr="00620364">
              <w:rPr>
                <w:rFonts w:ascii="Arial" w:hAnsi="Arial" w:cs="Arial"/>
                <w:b/>
                <w:sz w:val="22"/>
                <w:szCs w:val="22"/>
              </w:rPr>
              <w:t>Title</w:t>
            </w:r>
          </w:p>
        </w:tc>
        <w:tc>
          <w:tcPr>
            <w:tcW w:w="5040" w:type="dxa"/>
            <w:shd w:val="clear" w:color="auto" w:fill="auto"/>
            <w:vAlign w:val="center"/>
          </w:tcPr>
          <w:p w14:paraId="35BE27EB" w14:textId="73156F65" w:rsidR="007705A9" w:rsidRPr="00620364" w:rsidRDefault="00620364" w:rsidP="007705A9">
            <w:pPr>
              <w:rPr>
                <w:rFonts w:ascii="Arial" w:hAnsi="Arial" w:cs="Arial"/>
                <w:sz w:val="22"/>
                <w:szCs w:val="22"/>
              </w:rPr>
            </w:pPr>
            <w:r w:rsidRPr="00620364">
              <w:rPr>
                <w:rFonts w:ascii="Arial" w:hAnsi="Arial" w:cs="Arial"/>
                <w:color w:val="333333"/>
                <w:sz w:val="22"/>
                <w:szCs w:val="22"/>
                <w:shd w:val="clear" w:color="auto" w:fill="FFFFFF"/>
              </w:rPr>
              <w:t>In adults referred for positron emission tomography/computed tomography (PET/CT) does the addition of a 20 second breath hold PET/CT improve the characterization of suspected liver metastases: a prospective pilot study.</w:t>
            </w:r>
          </w:p>
        </w:tc>
      </w:tr>
      <w:tr w:rsidR="007705A9" w:rsidRPr="00620364" w14:paraId="07DC6269" w14:textId="77777777" w:rsidTr="00536302">
        <w:trPr>
          <w:trHeight w:hRule="exact" w:val="707"/>
        </w:trPr>
        <w:tc>
          <w:tcPr>
            <w:tcW w:w="3960" w:type="dxa"/>
            <w:shd w:val="clear" w:color="auto" w:fill="auto"/>
            <w:vAlign w:val="center"/>
          </w:tcPr>
          <w:p w14:paraId="4D95C4DD" w14:textId="77777777" w:rsidR="007705A9" w:rsidRPr="00620364" w:rsidRDefault="007705A9" w:rsidP="007705A9">
            <w:pPr>
              <w:rPr>
                <w:rFonts w:ascii="Arial" w:hAnsi="Arial" w:cs="Arial"/>
                <w:sz w:val="22"/>
                <w:szCs w:val="22"/>
              </w:rPr>
            </w:pPr>
            <w:r w:rsidRPr="00620364">
              <w:rPr>
                <w:rFonts w:ascii="Arial" w:hAnsi="Arial" w:cs="Arial"/>
                <w:b/>
                <w:sz w:val="22"/>
                <w:szCs w:val="22"/>
              </w:rPr>
              <w:t>Short Title</w:t>
            </w:r>
          </w:p>
        </w:tc>
        <w:tc>
          <w:tcPr>
            <w:tcW w:w="5040" w:type="dxa"/>
            <w:shd w:val="clear" w:color="auto" w:fill="auto"/>
            <w:vAlign w:val="center"/>
          </w:tcPr>
          <w:p w14:paraId="05AE3964" w14:textId="6C7A4707" w:rsidR="007705A9" w:rsidRPr="00620364" w:rsidRDefault="00620364" w:rsidP="007705A9">
            <w:pPr>
              <w:rPr>
                <w:rFonts w:ascii="Arial" w:hAnsi="Arial" w:cs="Arial"/>
                <w:sz w:val="22"/>
                <w:szCs w:val="22"/>
              </w:rPr>
            </w:pPr>
            <w:r w:rsidRPr="00620364">
              <w:rPr>
                <w:rFonts w:ascii="Arial" w:hAnsi="Arial" w:cs="Arial"/>
                <w:color w:val="333333"/>
                <w:sz w:val="22"/>
                <w:szCs w:val="22"/>
                <w:shd w:val="clear" w:color="auto" w:fill="FFFFFF"/>
              </w:rPr>
              <w:t>Can a breath hold PET/CT improve the detection and assessment of metastatic liver lesions?</w:t>
            </w:r>
          </w:p>
        </w:tc>
      </w:tr>
      <w:tr w:rsidR="007705A9" w:rsidRPr="00620364" w14:paraId="007C1D24" w14:textId="77777777" w:rsidTr="007705A9">
        <w:trPr>
          <w:trHeight w:hRule="exact" w:val="340"/>
        </w:trPr>
        <w:tc>
          <w:tcPr>
            <w:tcW w:w="3960" w:type="dxa"/>
            <w:shd w:val="clear" w:color="auto" w:fill="auto"/>
            <w:vAlign w:val="center"/>
          </w:tcPr>
          <w:p w14:paraId="2CB808A6" w14:textId="77777777" w:rsidR="007705A9" w:rsidRPr="00620364" w:rsidRDefault="007705A9" w:rsidP="007705A9">
            <w:pPr>
              <w:rPr>
                <w:rFonts w:ascii="Arial" w:hAnsi="Arial" w:cs="Arial"/>
                <w:sz w:val="22"/>
                <w:szCs w:val="22"/>
              </w:rPr>
            </w:pPr>
            <w:r w:rsidRPr="00620364">
              <w:rPr>
                <w:rFonts w:ascii="Arial" w:hAnsi="Arial" w:cs="Arial"/>
                <w:b/>
                <w:sz w:val="22"/>
                <w:szCs w:val="22"/>
              </w:rPr>
              <w:t>Protocol Number</w:t>
            </w:r>
          </w:p>
        </w:tc>
        <w:tc>
          <w:tcPr>
            <w:tcW w:w="5040" w:type="dxa"/>
            <w:shd w:val="clear" w:color="auto" w:fill="auto"/>
            <w:vAlign w:val="center"/>
          </w:tcPr>
          <w:p w14:paraId="2B308C1E" w14:textId="5CC800C8" w:rsidR="007705A9" w:rsidRPr="00620364" w:rsidRDefault="00620364" w:rsidP="007705A9">
            <w:pPr>
              <w:rPr>
                <w:rFonts w:ascii="Arial" w:hAnsi="Arial" w:cs="Arial"/>
                <w:iCs/>
                <w:sz w:val="22"/>
                <w:szCs w:val="22"/>
              </w:rPr>
            </w:pPr>
            <w:r w:rsidRPr="00620364">
              <w:rPr>
                <w:rFonts w:ascii="Arial" w:hAnsi="Arial" w:cs="Arial"/>
                <w:iCs/>
                <w:sz w:val="22"/>
                <w:szCs w:val="22"/>
              </w:rPr>
              <w:t>RHHNM2024_01</w:t>
            </w:r>
          </w:p>
        </w:tc>
      </w:tr>
      <w:tr w:rsidR="007705A9" w:rsidRPr="00620364" w14:paraId="33AF2ECC" w14:textId="77777777" w:rsidTr="007705A9">
        <w:trPr>
          <w:trHeight w:hRule="exact" w:val="568"/>
        </w:trPr>
        <w:tc>
          <w:tcPr>
            <w:tcW w:w="3960" w:type="dxa"/>
            <w:shd w:val="clear" w:color="auto" w:fill="auto"/>
            <w:vAlign w:val="center"/>
          </w:tcPr>
          <w:p w14:paraId="06E3A2F4" w14:textId="77777777" w:rsidR="007705A9" w:rsidRPr="00620364" w:rsidRDefault="007705A9" w:rsidP="007705A9">
            <w:pPr>
              <w:rPr>
                <w:rFonts w:ascii="Arial" w:hAnsi="Arial" w:cs="Arial"/>
                <w:b/>
                <w:sz w:val="22"/>
                <w:szCs w:val="22"/>
              </w:rPr>
            </w:pPr>
            <w:r w:rsidRPr="00620364">
              <w:rPr>
                <w:rFonts w:ascii="Arial" w:hAnsi="Arial" w:cs="Arial"/>
                <w:b/>
                <w:sz w:val="22"/>
                <w:szCs w:val="22"/>
              </w:rPr>
              <w:t>Coordinating Principal Investigator/</w:t>
            </w:r>
          </w:p>
          <w:p w14:paraId="65EF2E99" w14:textId="77777777" w:rsidR="007705A9" w:rsidRPr="00620364" w:rsidRDefault="007705A9" w:rsidP="007705A9">
            <w:pPr>
              <w:rPr>
                <w:rFonts w:ascii="Arial" w:hAnsi="Arial" w:cs="Arial"/>
                <w:sz w:val="22"/>
                <w:szCs w:val="22"/>
              </w:rPr>
            </w:pPr>
            <w:r w:rsidRPr="00620364">
              <w:rPr>
                <w:rFonts w:ascii="Arial" w:hAnsi="Arial" w:cs="Arial"/>
                <w:b/>
                <w:sz w:val="22"/>
                <w:szCs w:val="22"/>
              </w:rPr>
              <w:t>Principal Investigator</w:t>
            </w:r>
          </w:p>
        </w:tc>
        <w:tc>
          <w:tcPr>
            <w:tcW w:w="5040" w:type="dxa"/>
            <w:shd w:val="clear" w:color="auto" w:fill="auto"/>
            <w:vAlign w:val="center"/>
          </w:tcPr>
          <w:p w14:paraId="3AB45860" w14:textId="41A60BFE" w:rsidR="007705A9" w:rsidRPr="00620364" w:rsidRDefault="00620364" w:rsidP="007705A9">
            <w:pPr>
              <w:rPr>
                <w:rFonts w:ascii="Arial" w:hAnsi="Arial" w:cs="Arial"/>
                <w:iCs/>
                <w:sz w:val="22"/>
                <w:szCs w:val="22"/>
              </w:rPr>
            </w:pPr>
            <w:r w:rsidRPr="00620364">
              <w:rPr>
                <w:rFonts w:ascii="Arial" w:hAnsi="Arial" w:cs="Arial"/>
                <w:iCs/>
                <w:sz w:val="22"/>
                <w:szCs w:val="22"/>
              </w:rPr>
              <w:t>Dr T Bose, Dr D Brauchli</w:t>
            </w:r>
          </w:p>
        </w:tc>
      </w:tr>
      <w:tr w:rsidR="007705A9" w:rsidRPr="00620364" w14:paraId="5F5182F3" w14:textId="77777777" w:rsidTr="007705A9">
        <w:trPr>
          <w:trHeight w:hRule="exact" w:val="582"/>
        </w:trPr>
        <w:tc>
          <w:tcPr>
            <w:tcW w:w="3960" w:type="dxa"/>
            <w:shd w:val="clear" w:color="auto" w:fill="auto"/>
            <w:vAlign w:val="center"/>
          </w:tcPr>
          <w:p w14:paraId="62A30C5E" w14:textId="77777777" w:rsidR="007705A9" w:rsidRPr="00620364" w:rsidRDefault="007705A9" w:rsidP="007705A9">
            <w:pPr>
              <w:rPr>
                <w:rFonts w:ascii="Arial" w:hAnsi="Arial" w:cs="Arial"/>
                <w:sz w:val="22"/>
                <w:szCs w:val="22"/>
              </w:rPr>
            </w:pPr>
            <w:r w:rsidRPr="00620364">
              <w:rPr>
                <w:rFonts w:ascii="Arial" w:hAnsi="Arial" w:cs="Arial"/>
                <w:b/>
                <w:sz w:val="22"/>
                <w:szCs w:val="22"/>
              </w:rPr>
              <w:t>Associate Investigator(s)</w:t>
            </w:r>
          </w:p>
          <w:p w14:paraId="241E5E32" w14:textId="3E675044" w:rsidR="007705A9" w:rsidRPr="00620364" w:rsidRDefault="007705A9" w:rsidP="007705A9">
            <w:pPr>
              <w:rPr>
                <w:rFonts w:ascii="Arial" w:hAnsi="Arial" w:cs="Arial"/>
                <w:sz w:val="22"/>
                <w:szCs w:val="22"/>
              </w:rPr>
            </w:pPr>
          </w:p>
        </w:tc>
        <w:tc>
          <w:tcPr>
            <w:tcW w:w="5040" w:type="dxa"/>
            <w:shd w:val="clear" w:color="auto" w:fill="auto"/>
            <w:vAlign w:val="center"/>
          </w:tcPr>
          <w:p w14:paraId="3C107B28" w14:textId="3C52E9B4" w:rsidR="007705A9" w:rsidRPr="00620364" w:rsidRDefault="00620364" w:rsidP="007705A9">
            <w:pPr>
              <w:rPr>
                <w:rFonts w:ascii="Arial" w:hAnsi="Arial" w:cs="Arial"/>
                <w:iCs/>
                <w:sz w:val="22"/>
                <w:szCs w:val="22"/>
              </w:rPr>
            </w:pPr>
            <w:r w:rsidRPr="00620364">
              <w:rPr>
                <w:rFonts w:ascii="Arial" w:hAnsi="Arial" w:cs="Arial"/>
                <w:iCs/>
                <w:sz w:val="22"/>
                <w:szCs w:val="22"/>
              </w:rPr>
              <w:t>Dr O Pointon</w:t>
            </w:r>
          </w:p>
        </w:tc>
      </w:tr>
      <w:tr w:rsidR="007705A9" w:rsidRPr="00620364" w14:paraId="293D9C7E" w14:textId="77777777" w:rsidTr="00620364">
        <w:trPr>
          <w:trHeight w:hRule="exact" w:val="604"/>
        </w:trPr>
        <w:tc>
          <w:tcPr>
            <w:tcW w:w="3960" w:type="dxa"/>
            <w:shd w:val="clear" w:color="auto" w:fill="auto"/>
            <w:vAlign w:val="center"/>
          </w:tcPr>
          <w:p w14:paraId="551980D0" w14:textId="3FABD716" w:rsidR="007705A9" w:rsidRPr="00620364" w:rsidRDefault="007705A9" w:rsidP="007705A9">
            <w:pPr>
              <w:rPr>
                <w:rFonts w:ascii="Arial" w:hAnsi="Arial" w:cs="Arial"/>
                <w:i/>
                <w:color w:val="0000FF"/>
                <w:sz w:val="22"/>
                <w:szCs w:val="22"/>
              </w:rPr>
            </w:pPr>
            <w:r w:rsidRPr="00620364">
              <w:rPr>
                <w:rFonts w:ascii="Arial" w:hAnsi="Arial" w:cs="Arial"/>
                <w:b/>
                <w:sz w:val="22"/>
                <w:szCs w:val="22"/>
              </w:rPr>
              <w:t>Location</w:t>
            </w:r>
          </w:p>
        </w:tc>
        <w:tc>
          <w:tcPr>
            <w:tcW w:w="5040" w:type="dxa"/>
            <w:shd w:val="clear" w:color="auto" w:fill="auto"/>
            <w:vAlign w:val="center"/>
          </w:tcPr>
          <w:p w14:paraId="4E6F91EA" w14:textId="3AAB3927" w:rsidR="007705A9" w:rsidRPr="00620364" w:rsidRDefault="00620364" w:rsidP="007705A9">
            <w:pPr>
              <w:rPr>
                <w:rFonts w:ascii="Arial" w:hAnsi="Arial" w:cs="Arial"/>
                <w:sz w:val="22"/>
                <w:szCs w:val="22"/>
              </w:rPr>
            </w:pPr>
            <w:r w:rsidRPr="00620364">
              <w:rPr>
                <w:rFonts w:ascii="Arial" w:hAnsi="Arial" w:cs="Arial"/>
                <w:sz w:val="22"/>
                <w:szCs w:val="22"/>
              </w:rPr>
              <w:t xml:space="preserve">Department of </w:t>
            </w:r>
            <w:r w:rsidR="0077015B">
              <w:rPr>
                <w:rFonts w:ascii="Arial" w:hAnsi="Arial" w:cs="Arial"/>
                <w:sz w:val="22"/>
                <w:szCs w:val="22"/>
              </w:rPr>
              <w:t>Medical Imaging</w:t>
            </w:r>
            <w:r w:rsidRPr="00620364">
              <w:rPr>
                <w:rFonts w:ascii="Arial" w:hAnsi="Arial" w:cs="Arial"/>
                <w:sz w:val="22"/>
                <w:szCs w:val="22"/>
              </w:rPr>
              <w:t>, Royal Hobart Hospital</w:t>
            </w:r>
          </w:p>
        </w:tc>
      </w:tr>
    </w:tbl>
    <w:p w14:paraId="3BA9697C" w14:textId="77777777" w:rsidR="007705A9" w:rsidRPr="00983D00" w:rsidRDefault="007705A9" w:rsidP="007705A9">
      <w:pPr>
        <w:ind w:left="180" w:hanging="180"/>
        <w:rPr>
          <w:rFonts w:ascii="Arial" w:hAnsi="Arial" w:cs="Arial"/>
          <w:sz w:val="16"/>
        </w:rPr>
      </w:pPr>
    </w:p>
    <w:p w14:paraId="6D40A079" w14:textId="77777777" w:rsidR="007705A9" w:rsidRPr="003461DF" w:rsidRDefault="007705A9" w:rsidP="007705A9">
      <w:pPr>
        <w:rPr>
          <w:rFonts w:ascii="Arial" w:hAnsi="Arial" w:cs="Arial"/>
          <w:b/>
          <w:sz w:val="22"/>
          <w:szCs w:val="22"/>
          <w:u w:val="single"/>
        </w:rPr>
      </w:pPr>
      <w:r w:rsidRPr="003461DF">
        <w:rPr>
          <w:rFonts w:ascii="Arial" w:hAnsi="Arial" w:cs="Arial"/>
          <w:b/>
          <w:sz w:val="22"/>
          <w:szCs w:val="22"/>
          <w:u w:val="single"/>
        </w:rPr>
        <w:t>Declaration by Participant</w:t>
      </w:r>
    </w:p>
    <w:p w14:paraId="63592768" w14:textId="77777777" w:rsidR="007705A9" w:rsidRPr="003461DF" w:rsidRDefault="007705A9" w:rsidP="007705A9">
      <w:pPr>
        <w:rPr>
          <w:rFonts w:ascii="Arial" w:hAnsi="Arial" w:cs="Arial"/>
          <w:sz w:val="16"/>
          <w:szCs w:val="16"/>
        </w:rPr>
      </w:pPr>
    </w:p>
    <w:p w14:paraId="6E49BEE2" w14:textId="77777777" w:rsidR="007705A9" w:rsidRDefault="007705A9" w:rsidP="007705A9">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398789F2" w14:textId="77777777" w:rsidR="007705A9" w:rsidRPr="00C169E9" w:rsidRDefault="007705A9" w:rsidP="007705A9">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37A585E2" w14:textId="183AEB59" w:rsidR="007705A9" w:rsidRPr="00C169E9" w:rsidRDefault="007705A9" w:rsidP="007705A9">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536302">
        <w:rPr>
          <w:rFonts w:ascii="Arial" w:hAnsi="Arial" w:cs="Arial"/>
          <w:sz w:val="22"/>
          <w:szCs w:val="22"/>
        </w:rPr>
        <w:t xml:space="preserve"> Royal Hobart Hospital </w:t>
      </w:r>
      <w:r w:rsidRPr="00C169E9">
        <w:rPr>
          <w:rFonts w:ascii="Arial" w:hAnsi="Arial" w:cs="Arial"/>
          <w:sz w:val="22"/>
          <w:szCs w:val="22"/>
        </w:rPr>
        <w:t xml:space="preserve">concerning my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07BC4B46" w14:textId="77777777" w:rsidR="007705A9" w:rsidRPr="00C169E9" w:rsidRDefault="007705A9" w:rsidP="007705A9">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CDE20E0" w14:textId="77777777" w:rsidR="007705A9" w:rsidRPr="00C169E9" w:rsidRDefault="007705A9" w:rsidP="007705A9">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14:paraId="3BCEB59F" w14:textId="77777777" w:rsidR="007705A9" w:rsidRDefault="007705A9" w:rsidP="007705A9">
      <w:pPr>
        <w:rPr>
          <w:rFonts w:ascii="Arial" w:hAnsi="Arial" w:cs="Arial"/>
          <w:sz w:val="22"/>
          <w:szCs w:val="22"/>
        </w:rPr>
      </w:pPr>
      <w:r w:rsidRPr="00C169E9">
        <w:rPr>
          <w:rFonts w:ascii="Arial" w:hAnsi="Arial" w:cs="Arial"/>
          <w:sz w:val="22"/>
          <w:szCs w:val="22"/>
        </w:rPr>
        <w:t>I understand that I will be given a signed copy of this document to keep.</w:t>
      </w:r>
    </w:p>
    <w:p w14:paraId="6059E26C" w14:textId="77777777" w:rsidR="00296A71" w:rsidRPr="00C9051E" w:rsidRDefault="00296A71" w:rsidP="007705A9">
      <w:pPr>
        <w:rPr>
          <w:rFonts w:ascii="Arial" w:hAnsi="Arial" w:cs="Arial"/>
          <w:sz w:val="16"/>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7705A9" w:rsidRPr="00216B02" w14:paraId="02DB9519" w14:textId="77777777" w:rsidTr="001434CB">
        <w:trPr>
          <w:trHeight w:hRule="exact" w:val="105"/>
        </w:trPr>
        <w:tc>
          <w:tcPr>
            <w:tcW w:w="9368" w:type="dxa"/>
            <w:gridSpan w:val="7"/>
            <w:tcBorders>
              <w:top w:val="single" w:sz="4" w:space="0" w:color="auto"/>
              <w:left w:val="single" w:sz="4" w:space="0" w:color="auto"/>
              <w:right w:val="single" w:sz="4" w:space="0" w:color="auto"/>
            </w:tcBorders>
            <w:shd w:val="clear" w:color="auto" w:fill="auto"/>
          </w:tcPr>
          <w:p w14:paraId="041A5FD8"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1CEBB363" w14:textId="77777777" w:rsidTr="007705A9">
        <w:trPr>
          <w:trHeight w:hRule="exact" w:val="255"/>
        </w:trPr>
        <w:tc>
          <w:tcPr>
            <w:tcW w:w="288" w:type="dxa"/>
            <w:tcBorders>
              <w:left w:val="single" w:sz="4" w:space="0" w:color="auto"/>
            </w:tcBorders>
            <w:shd w:val="clear" w:color="auto" w:fill="auto"/>
          </w:tcPr>
          <w:p w14:paraId="3CF39954" w14:textId="77777777" w:rsidR="007705A9" w:rsidRPr="00216B02" w:rsidRDefault="007705A9" w:rsidP="007705A9">
            <w:pPr>
              <w:tabs>
                <w:tab w:val="left" w:pos="5400"/>
              </w:tabs>
              <w:ind w:left="-113" w:right="-113"/>
              <w:rPr>
                <w:rFonts w:ascii="Arial" w:hAnsi="Arial" w:cs="Arial"/>
                <w:sz w:val="22"/>
                <w:szCs w:val="22"/>
              </w:rPr>
            </w:pPr>
          </w:p>
        </w:tc>
        <w:tc>
          <w:tcPr>
            <w:tcW w:w="3060" w:type="dxa"/>
            <w:gridSpan w:val="2"/>
            <w:shd w:val="clear" w:color="auto" w:fill="auto"/>
          </w:tcPr>
          <w:p w14:paraId="684DFCAA" w14:textId="77777777"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12E2EBBD" w14:textId="77777777" w:rsidR="007705A9" w:rsidRPr="00216B02" w:rsidRDefault="007705A9" w:rsidP="007705A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67A6D4E" w14:textId="77777777" w:rsidR="007705A9" w:rsidRPr="00216B02" w:rsidRDefault="007705A9" w:rsidP="007705A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1C0134A" w14:textId="77777777"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00B0E271"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5345D2B6" w14:textId="77777777" w:rsidTr="001434CB">
        <w:trPr>
          <w:trHeight w:hRule="exact" w:val="105"/>
        </w:trPr>
        <w:tc>
          <w:tcPr>
            <w:tcW w:w="9368" w:type="dxa"/>
            <w:gridSpan w:val="7"/>
            <w:tcBorders>
              <w:left w:val="single" w:sz="4" w:space="0" w:color="auto"/>
              <w:right w:val="single" w:sz="4" w:space="0" w:color="auto"/>
            </w:tcBorders>
            <w:shd w:val="clear" w:color="auto" w:fill="auto"/>
          </w:tcPr>
          <w:p w14:paraId="194DA87F"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5A2A26D6" w14:textId="77777777" w:rsidTr="007705A9">
        <w:trPr>
          <w:trHeight w:hRule="exact" w:val="454"/>
        </w:trPr>
        <w:tc>
          <w:tcPr>
            <w:tcW w:w="288" w:type="dxa"/>
            <w:tcBorders>
              <w:left w:val="single" w:sz="4" w:space="0" w:color="auto"/>
            </w:tcBorders>
            <w:shd w:val="clear" w:color="auto" w:fill="auto"/>
            <w:vAlign w:val="bottom"/>
          </w:tcPr>
          <w:p w14:paraId="38B165A6" w14:textId="77777777"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14:paraId="08956514" w14:textId="77777777"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6536696" w14:textId="77777777" w:rsidR="007705A9" w:rsidRPr="00216B02" w:rsidRDefault="007705A9" w:rsidP="007705A9">
            <w:pPr>
              <w:tabs>
                <w:tab w:val="left" w:pos="5400"/>
              </w:tabs>
              <w:ind w:left="-113" w:right="-113"/>
              <w:rPr>
                <w:rFonts w:ascii="Arial" w:hAnsi="Arial" w:cs="Arial"/>
                <w:sz w:val="22"/>
                <w:szCs w:val="22"/>
              </w:rPr>
            </w:pPr>
          </w:p>
        </w:tc>
        <w:tc>
          <w:tcPr>
            <w:tcW w:w="540" w:type="dxa"/>
            <w:shd w:val="clear" w:color="auto" w:fill="auto"/>
            <w:vAlign w:val="bottom"/>
          </w:tcPr>
          <w:p w14:paraId="28937CC8" w14:textId="77777777"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D26DAE6" w14:textId="77777777"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6A88605"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69CCABAB" w14:textId="77777777" w:rsidTr="001434CB">
        <w:trPr>
          <w:trHeight w:hRule="exact" w:val="105"/>
        </w:trPr>
        <w:tc>
          <w:tcPr>
            <w:tcW w:w="9368" w:type="dxa"/>
            <w:gridSpan w:val="7"/>
            <w:tcBorders>
              <w:left w:val="single" w:sz="4" w:space="0" w:color="auto"/>
              <w:bottom w:val="single" w:sz="4" w:space="0" w:color="auto"/>
              <w:right w:val="single" w:sz="4" w:space="0" w:color="auto"/>
            </w:tcBorders>
            <w:shd w:val="clear" w:color="auto" w:fill="auto"/>
          </w:tcPr>
          <w:p w14:paraId="1E20C25A" w14:textId="77777777" w:rsidR="007705A9" w:rsidRPr="00216B02" w:rsidRDefault="007705A9" w:rsidP="007705A9">
            <w:pPr>
              <w:tabs>
                <w:tab w:val="left" w:pos="5400"/>
              </w:tabs>
              <w:ind w:left="-113" w:right="-113"/>
              <w:rPr>
                <w:rFonts w:ascii="Arial" w:hAnsi="Arial" w:cs="Arial"/>
                <w:sz w:val="22"/>
                <w:szCs w:val="22"/>
              </w:rPr>
            </w:pPr>
          </w:p>
        </w:tc>
      </w:tr>
    </w:tbl>
    <w:p w14:paraId="6BE2A911" w14:textId="77777777" w:rsidR="007705A9" w:rsidRPr="00C9051E" w:rsidRDefault="007705A9" w:rsidP="007705A9">
      <w:pPr>
        <w:tabs>
          <w:tab w:val="left" w:pos="5400"/>
        </w:tabs>
        <w:ind w:right="-113"/>
        <w:rPr>
          <w:rFonts w:ascii="Arial" w:hAnsi="Arial" w:cs="Arial"/>
          <w:sz w:val="16"/>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7705A9" w:rsidRPr="00216B02" w14:paraId="58F6A3F2" w14:textId="77777777" w:rsidTr="001434CB">
        <w:trPr>
          <w:trHeight w:hRule="exact" w:val="105"/>
        </w:trPr>
        <w:tc>
          <w:tcPr>
            <w:tcW w:w="9344" w:type="dxa"/>
            <w:gridSpan w:val="7"/>
            <w:shd w:val="clear" w:color="auto" w:fill="auto"/>
          </w:tcPr>
          <w:p w14:paraId="60593297" w14:textId="2BC45531" w:rsidR="00F5522C" w:rsidRPr="00216B02" w:rsidRDefault="00F5522C" w:rsidP="00F5522C">
            <w:pPr>
              <w:tabs>
                <w:tab w:val="left" w:pos="5400"/>
              </w:tabs>
              <w:ind w:left="-113" w:right="-113"/>
              <w:rPr>
                <w:rFonts w:ascii="Arial" w:hAnsi="Arial" w:cs="Arial"/>
                <w:sz w:val="22"/>
                <w:szCs w:val="22"/>
              </w:rPr>
            </w:pPr>
          </w:p>
        </w:tc>
      </w:tr>
      <w:tr w:rsidR="007705A9" w:rsidRPr="00216B02" w14:paraId="29A288BB" w14:textId="77777777" w:rsidTr="001434CB">
        <w:trPr>
          <w:trHeight w:val="126"/>
        </w:trPr>
        <w:tc>
          <w:tcPr>
            <w:tcW w:w="288" w:type="dxa"/>
            <w:shd w:val="clear" w:color="auto" w:fill="auto"/>
          </w:tcPr>
          <w:p w14:paraId="08FC53A2" w14:textId="77777777" w:rsidR="007705A9" w:rsidRPr="00216B02" w:rsidRDefault="007705A9" w:rsidP="007705A9">
            <w:pPr>
              <w:tabs>
                <w:tab w:val="left" w:pos="5400"/>
              </w:tabs>
              <w:ind w:left="-113" w:right="-113"/>
              <w:rPr>
                <w:rFonts w:ascii="Arial" w:hAnsi="Arial" w:cs="Arial"/>
                <w:sz w:val="22"/>
                <w:szCs w:val="22"/>
              </w:rPr>
            </w:pPr>
          </w:p>
        </w:tc>
        <w:tc>
          <w:tcPr>
            <w:tcW w:w="3239" w:type="dxa"/>
            <w:gridSpan w:val="2"/>
            <w:shd w:val="clear" w:color="auto" w:fill="auto"/>
          </w:tcPr>
          <w:p w14:paraId="532123B9" w14:textId="77777777"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14:paraId="3964610D" w14:textId="77777777" w:rsidR="007705A9" w:rsidRPr="00216B02" w:rsidRDefault="007705A9" w:rsidP="007705A9">
            <w:pPr>
              <w:tabs>
                <w:tab w:val="left" w:pos="5400"/>
              </w:tabs>
              <w:ind w:left="-113" w:right="-113"/>
              <w:rPr>
                <w:rFonts w:ascii="Arial" w:hAnsi="Arial" w:cs="Arial"/>
                <w:sz w:val="22"/>
                <w:szCs w:val="22"/>
              </w:rPr>
            </w:pPr>
          </w:p>
        </w:tc>
        <w:tc>
          <w:tcPr>
            <w:tcW w:w="236" w:type="dxa"/>
            <w:shd w:val="clear" w:color="auto" w:fill="auto"/>
          </w:tcPr>
          <w:p w14:paraId="5AEBF854"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2F61DCC7" w14:textId="77777777" w:rsidTr="007705A9">
        <w:trPr>
          <w:trHeight w:hRule="exact" w:val="57"/>
        </w:trPr>
        <w:tc>
          <w:tcPr>
            <w:tcW w:w="9344" w:type="dxa"/>
            <w:gridSpan w:val="7"/>
            <w:shd w:val="clear" w:color="auto" w:fill="auto"/>
          </w:tcPr>
          <w:p w14:paraId="5B643C15"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7671C344" w14:textId="77777777" w:rsidTr="007705A9">
        <w:trPr>
          <w:trHeight w:hRule="exact" w:val="454"/>
        </w:trPr>
        <w:tc>
          <w:tcPr>
            <w:tcW w:w="288" w:type="dxa"/>
            <w:shd w:val="clear" w:color="auto" w:fill="auto"/>
            <w:vAlign w:val="bottom"/>
          </w:tcPr>
          <w:p w14:paraId="585F8E64" w14:textId="77777777"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14:paraId="64E672D5" w14:textId="77777777" w:rsidR="007705A9" w:rsidRPr="00216B02" w:rsidRDefault="007705A9" w:rsidP="001434CB">
            <w:pPr>
              <w:tabs>
                <w:tab w:val="left" w:pos="5400"/>
              </w:tabs>
              <w:ind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14:paraId="77D053C8" w14:textId="77777777" w:rsidR="007705A9" w:rsidRPr="00216B02" w:rsidRDefault="007705A9" w:rsidP="007705A9">
            <w:pPr>
              <w:tabs>
                <w:tab w:val="left" w:pos="5400"/>
              </w:tabs>
              <w:ind w:left="-113" w:right="-113"/>
              <w:rPr>
                <w:rFonts w:ascii="Arial" w:hAnsi="Arial" w:cs="Arial"/>
                <w:sz w:val="22"/>
                <w:szCs w:val="22"/>
              </w:rPr>
            </w:pPr>
          </w:p>
        </w:tc>
        <w:tc>
          <w:tcPr>
            <w:tcW w:w="568" w:type="dxa"/>
            <w:shd w:val="clear" w:color="auto" w:fill="auto"/>
            <w:vAlign w:val="bottom"/>
          </w:tcPr>
          <w:p w14:paraId="0E2B09E8" w14:textId="77777777"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14:paraId="2427D2A3" w14:textId="77777777" w:rsidR="007705A9" w:rsidRPr="00216B02" w:rsidRDefault="007705A9" w:rsidP="007705A9">
            <w:pPr>
              <w:tabs>
                <w:tab w:val="left" w:pos="5400"/>
              </w:tabs>
              <w:ind w:left="-113" w:right="-113"/>
              <w:rPr>
                <w:rFonts w:ascii="Arial" w:hAnsi="Arial" w:cs="Arial"/>
                <w:sz w:val="22"/>
                <w:szCs w:val="22"/>
              </w:rPr>
            </w:pPr>
          </w:p>
        </w:tc>
        <w:tc>
          <w:tcPr>
            <w:tcW w:w="236" w:type="dxa"/>
            <w:shd w:val="clear" w:color="auto" w:fill="auto"/>
            <w:vAlign w:val="bottom"/>
          </w:tcPr>
          <w:p w14:paraId="26C88A63"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5A6D1ED3" w14:textId="77777777" w:rsidTr="001434CB">
        <w:trPr>
          <w:trHeight w:hRule="exact" w:val="105"/>
        </w:trPr>
        <w:tc>
          <w:tcPr>
            <w:tcW w:w="9344" w:type="dxa"/>
            <w:gridSpan w:val="7"/>
            <w:shd w:val="clear" w:color="auto" w:fill="auto"/>
          </w:tcPr>
          <w:p w14:paraId="055CF69A" w14:textId="77777777" w:rsidR="007705A9" w:rsidRPr="00216B02" w:rsidRDefault="007705A9" w:rsidP="007705A9">
            <w:pPr>
              <w:tabs>
                <w:tab w:val="left" w:pos="5400"/>
              </w:tabs>
              <w:ind w:left="-113" w:right="-113"/>
              <w:rPr>
                <w:rFonts w:ascii="Arial" w:hAnsi="Arial" w:cs="Arial"/>
                <w:sz w:val="22"/>
                <w:szCs w:val="22"/>
              </w:rPr>
            </w:pPr>
          </w:p>
        </w:tc>
      </w:tr>
    </w:tbl>
    <w:p w14:paraId="27447D4A" w14:textId="77777777" w:rsidR="007705A9" w:rsidRPr="00661A0C" w:rsidRDefault="007705A9" w:rsidP="007705A9">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61C2C245" w14:textId="77777777" w:rsidR="00876ECA" w:rsidRPr="00983D00" w:rsidRDefault="00876ECA" w:rsidP="007705A9">
      <w:pPr>
        <w:rPr>
          <w:rFonts w:ascii="Arial" w:hAnsi="Arial" w:cs="Arial"/>
          <w:sz w:val="16"/>
        </w:rPr>
      </w:pPr>
    </w:p>
    <w:p w14:paraId="2553C4DE" w14:textId="77777777" w:rsidR="007705A9" w:rsidRPr="003461DF" w:rsidRDefault="007705A9" w:rsidP="007705A9">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423EA39" w14:textId="77777777" w:rsidR="007705A9" w:rsidRPr="003461DF" w:rsidRDefault="007705A9" w:rsidP="007705A9">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7705A9" w:rsidRPr="00216B02" w14:paraId="280D2209" w14:textId="77777777" w:rsidTr="007705A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0DD6233" w14:textId="77777777" w:rsidR="007705A9" w:rsidRPr="00216B02" w:rsidRDefault="007705A9" w:rsidP="007705A9">
            <w:pPr>
              <w:ind w:left="-113" w:right="-113"/>
              <w:rPr>
                <w:rFonts w:ascii="Arial" w:hAnsi="Arial" w:cs="Arial"/>
                <w:sz w:val="22"/>
                <w:szCs w:val="22"/>
              </w:rPr>
            </w:pPr>
          </w:p>
        </w:tc>
      </w:tr>
      <w:tr w:rsidR="007705A9" w:rsidRPr="00216B02" w14:paraId="4F31ABD0" w14:textId="77777777" w:rsidTr="001434CB">
        <w:trPr>
          <w:trHeight w:val="349"/>
        </w:trPr>
        <w:tc>
          <w:tcPr>
            <w:tcW w:w="288" w:type="dxa"/>
            <w:tcBorders>
              <w:left w:val="single" w:sz="4" w:space="0" w:color="auto"/>
            </w:tcBorders>
            <w:shd w:val="clear" w:color="auto" w:fill="auto"/>
          </w:tcPr>
          <w:p w14:paraId="1ADF6F24" w14:textId="77777777" w:rsidR="007705A9" w:rsidRPr="00216B02" w:rsidRDefault="007705A9" w:rsidP="007705A9">
            <w:pPr>
              <w:ind w:left="-113" w:right="-113"/>
              <w:rPr>
                <w:rFonts w:ascii="Arial" w:hAnsi="Arial" w:cs="Arial"/>
                <w:sz w:val="22"/>
                <w:szCs w:val="22"/>
              </w:rPr>
            </w:pPr>
          </w:p>
        </w:tc>
        <w:tc>
          <w:tcPr>
            <w:tcW w:w="3060" w:type="dxa"/>
            <w:gridSpan w:val="2"/>
            <w:shd w:val="clear" w:color="auto" w:fill="auto"/>
          </w:tcPr>
          <w:p w14:paraId="08B77094" w14:textId="77777777" w:rsidR="007705A9" w:rsidRPr="00216B02" w:rsidRDefault="007705A9" w:rsidP="007705A9">
            <w:pPr>
              <w:ind w:left="-113" w:right="-113"/>
              <w:rPr>
                <w:rFonts w:ascii="Arial" w:hAnsi="Arial" w:cs="Arial"/>
                <w:sz w:val="22"/>
                <w:szCs w:val="22"/>
              </w:rPr>
            </w:pPr>
            <w:r w:rsidRPr="00216B02">
              <w:rPr>
                <w:rFonts w:ascii="Arial" w:hAnsi="Arial" w:cs="Arial"/>
                <w:sz w:val="22"/>
                <w:szCs w:val="22"/>
              </w:rPr>
              <w:t>Name of Study Doctor/</w:t>
            </w:r>
          </w:p>
          <w:p w14:paraId="00668F99" w14:textId="77777777" w:rsidR="007705A9" w:rsidRPr="00216B02" w:rsidRDefault="007705A9" w:rsidP="007705A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799F8C0A" w14:textId="77777777"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14:paraId="78CC42F5" w14:textId="77777777" w:rsidR="007705A9" w:rsidRPr="00216B02" w:rsidRDefault="007705A9" w:rsidP="007705A9">
            <w:pPr>
              <w:ind w:left="-113" w:right="-113"/>
              <w:rPr>
                <w:rFonts w:ascii="Arial" w:hAnsi="Arial" w:cs="Arial"/>
                <w:sz w:val="22"/>
                <w:szCs w:val="22"/>
              </w:rPr>
            </w:pPr>
          </w:p>
        </w:tc>
      </w:tr>
      <w:tr w:rsidR="007705A9" w:rsidRPr="00216B02" w14:paraId="4015F4ED" w14:textId="77777777" w:rsidTr="007705A9">
        <w:trPr>
          <w:trHeight w:hRule="exact" w:val="57"/>
        </w:trPr>
        <w:tc>
          <w:tcPr>
            <w:tcW w:w="9108" w:type="dxa"/>
            <w:gridSpan w:val="6"/>
            <w:tcBorders>
              <w:left w:val="single" w:sz="4" w:space="0" w:color="auto"/>
            </w:tcBorders>
            <w:shd w:val="clear" w:color="auto" w:fill="auto"/>
          </w:tcPr>
          <w:p w14:paraId="3F991950" w14:textId="77777777"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14:paraId="6F6CE83A" w14:textId="77777777" w:rsidR="007705A9" w:rsidRPr="00216B02" w:rsidRDefault="007705A9" w:rsidP="007705A9">
            <w:pPr>
              <w:ind w:left="-113" w:right="-113"/>
              <w:rPr>
                <w:rFonts w:ascii="Arial" w:hAnsi="Arial" w:cs="Arial"/>
                <w:sz w:val="22"/>
                <w:szCs w:val="22"/>
              </w:rPr>
            </w:pPr>
          </w:p>
        </w:tc>
      </w:tr>
      <w:tr w:rsidR="007705A9" w:rsidRPr="00216B02" w14:paraId="3631CCC3" w14:textId="77777777" w:rsidTr="007705A9">
        <w:trPr>
          <w:trHeight w:hRule="exact" w:val="454"/>
        </w:trPr>
        <w:tc>
          <w:tcPr>
            <w:tcW w:w="288" w:type="dxa"/>
            <w:tcBorders>
              <w:left w:val="single" w:sz="4" w:space="0" w:color="auto"/>
            </w:tcBorders>
            <w:shd w:val="clear" w:color="auto" w:fill="auto"/>
            <w:vAlign w:val="bottom"/>
          </w:tcPr>
          <w:p w14:paraId="25620BAE" w14:textId="77777777" w:rsidR="007705A9" w:rsidRPr="00216B02" w:rsidRDefault="007705A9" w:rsidP="007705A9">
            <w:pPr>
              <w:ind w:left="-113" w:right="-113"/>
              <w:rPr>
                <w:rFonts w:ascii="Arial" w:hAnsi="Arial" w:cs="Arial"/>
                <w:sz w:val="22"/>
                <w:szCs w:val="22"/>
              </w:rPr>
            </w:pPr>
          </w:p>
        </w:tc>
        <w:tc>
          <w:tcPr>
            <w:tcW w:w="1080" w:type="dxa"/>
            <w:shd w:val="clear" w:color="auto" w:fill="auto"/>
            <w:vAlign w:val="bottom"/>
          </w:tcPr>
          <w:p w14:paraId="3D66D50C" w14:textId="77777777" w:rsidR="007705A9" w:rsidRPr="00216B02" w:rsidRDefault="007705A9" w:rsidP="007705A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D080819" w14:textId="77777777" w:rsidR="007705A9" w:rsidRPr="00216B02" w:rsidRDefault="007705A9" w:rsidP="007705A9">
            <w:pPr>
              <w:ind w:left="-113" w:right="-113"/>
              <w:rPr>
                <w:rFonts w:ascii="Arial" w:hAnsi="Arial" w:cs="Arial"/>
                <w:sz w:val="22"/>
                <w:szCs w:val="22"/>
              </w:rPr>
            </w:pPr>
          </w:p>
        </w:tc>
        <w:tc>
          <w:tcPr>
            <w:tcW w:w="540" w:type="dxa"/>
            <w:shd w:val="clear" w:color="auto" w:fill="auto"/>
            <w:vAlign w:val="bottom"/>
          </w:tcPr>
          <w:p w14:paraId="282B7FA6" w14:textId="77777777" w:rsidR="007705A9" w:rsidRPr="00216B02" w:rsidRDefault="007705A9" w:rsidP="007705A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7CCD19B" w14:textId="77777777"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791FA07" w14:textId="77777777" w:rsidR="007705A9" w:rsidRPr="00216B02" w:rsidRDefault="007705A9" w:rsidP="007705A9">
            <w:pPr>
              <w:ind w:left="-113" w:right="-113"/>
              <w:rPr>
                <w:rFonts w:ascii="Arial" w:hAnsi="Arial" w:cs="Arial"/>
                <w:sz w:val="22"/>
                <w:szCs w:val="22"/>
              </w:rPr>
            </w:pPr>
          </w:p>
        </w:tc>
      </w:tr>
      <w:tr w:rsidR="007705A9" w:rsidRPr="00216B02" w14:paraId="3DF00DF3" w14:textId="77777777" w:rsidTr="007705A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F89362C" w14:textId="77777777" w:rsidR="007705A9" w:rsidRPr="00216B02" w:rsidRDefault="007705A9" w:rsidP="007705A9">
            <w:pPr>
              <w:ind w:left="-113" w:right="-113"/>
              <w:rPr>
                <w:rFonts w:ascii="Arial" w:hAnsi="Arial" w:cs="Arial"/>
                <w:sz w:val="22"/>
                <w:szCs w:val="22"/>
              </w:rPr>
            </w:pPr>
          </w:p>
        </w:tc>
      </w:tr>
    </w:tbl>
    <w:p w14:paraId="3D54068F" w14:textId="77777777" w:rsidR="007705A9" w:rsidRPr="00661A0C" w:rsidRDefault="007705A9" w:rsidP="007705A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5B8C6946" w14:textId="77777777" w:rsidR="007705A9" w:rsidRDefault="007705A9" w:rsidP="007705A9">
      <w:pPr>
        <w:rPr>
          <w:rFonts w:ascii="Arial" w:hAnsi="Arial" w:cs="Arial"/>
          <w:sz w:val="22"/>
          <w:szCs w:val="22"/>
        </w:rPr>
      </w:pPr>
    </w:p>
    <w:p w14:paraId="34AF8DA7" w14:textId="77777777" w:rsidR="007705A9" w:rsidRDefault="007705A9" w:rsidP="007705A9">
      <w:pPr>
        <w:rPr>
          <w:rFonts w:ascii="Arial" w:hAnsi="Arial" w:cs="Arial"/>
          <w:sz w:val="22"/>
          <w:szCs w:val="22"/>
        </w:rPr>
      </w:pPr>
      <w:r w:rsidRPr="009A7E16">
        <w:rPr>
          <w:rFonts w:ascii="Arial" w:hAnsi="Arial" w:cs="Arial"/>
          <w:sz w:val="22"/>
          <w:szCs w:val="22"/>
        </w:rPr>
        <w:t>Note: All parties signing the consent section must date their own signature.</w:t>
      </w:r>
    </w:p>
    <w:p w14:paraId="4062764D" w14:textId="6E96AE33" w:rsidR="007705A9" w:rsidRDefault="001434CB" w:rsidP="007705A9">
      <w:pPr>
        <w:jc w:val="center"/>
        <w:rPr>
          <w:rFonts w:ascii="Arial" w:hAnsi="Arial" w:cs="Arial"/>
          <w:sz w:val="22"/>
          <w:szCs w:val="22"/>
        </w:rPr>
      </w:pPr>
      <w:r>
        <w:rPr>
          <w:rFonts w:ascii="Arial" w:hAnsi="Arial" w:cs="Arial"/>
          <w:b/>
          <w:sz w:val="32"/>
          <w:szCs w:val="32"/>
        </w:rPr>
        <w:br w:type="page"/>
      </w:r>
      <w:r w:rsidR="007705A9" w:rsidRPr="002922B0">
        <w:rPr>
          <w:rFonts w:ascii="Arial" w:hAnsi="Arial" w:cs="Arial"/>
          <w:b/>
          <w:sz w:val="32"/>
          <w:szCs w:val="32"/>
        </w:rPr>
        <w:lastRenderedPageBreak/>
        <w:t>Form</w:t>
      </w:r>
      <w:r w:rsidR="007705A9">
        <w:rPr>
          <w:rFonts w:ascii="Arial" w:hAnsi="Arial" w:cs="Arial"/>
          <w:b/>
          <w:sz w:val="32"/>
          <w:szCs w:val="32"/>
        </w:rPr>
        <w:t xml:space="preserve"> for Withdrawal of Participation</w:t>
      </w:r>
    </w:p>
    <w:p w14:paraId="5EC505B0" w14:textId="77777777" w:rsidR="007705A9" w:rsidRPr="00AC03AC" w:rsidRDefault="007705A9" w:rsidP="007705A9">
      <w:pPr>
        <w:rPr>
          <w:rFonts w:ascii="Arial" w:hAnsi="Arial" w:cs="Arial"/>
          <w:sz w:val="22"/>
          <w:szCs w:val="22"/>
        </w:rPr>
      </w:pPr>
    </w:p>
    <w:tbl>
      <w:tblPr>
        <w:tblW w:w="0" w:type="auto"/>
        <w:tblLook w:val="01E0" w:firstRow="1" w:lastRow="1" w:firstColumn="1" w:lastColumn="1" w:noHBand="0" w:noVBand="0"/>
      </w:tblPr>
      <w:tblGrid>
        <w:gridCol w:w="3960"/>
        <w:gridCol w:w="5040"/>
      </w:tblGrid>
      <w:tr w:rsidR="002B733A" w:rsidRPr="00620364" w14:paraId="18AD1C62" w14:textId="77777777" w:rsidTr="00D57895">
        <w:trPr>
          <w:trHeight w:hRule="exact" w:val="1494"/>
        </w:trPr>
        <w:tc>
          <w:tcPr>
            <w:tcW w:w="3960" w:type="dxa"/>
            <w:shd w:val="clear" w:color="auto" w:fill="auto"/>
            <w:vAlign w:val="center"/>
          </w:tcPr>
          <w:p w14:paraId="5A5CFBC3" w14:textId="77777777" w:rsidR="002B733A" w:rsidRPr="00620364" w:rsidRDefault="002B733A" w:rsidP="00D57895">
            <w:pPr>
              <w:rPr>
                <w:rFonts w:ascii="Arial" w:hAnsi="Arial" w:cs="Arial"/>
                <w:sz w:val="22"/>
                <w:szCs w:val="22"/>
              </w:rPr>
            </w:pPr>
            <w:r w:rsidRPr="00620364">
              <w:rPr>
                <w:rFonts w:ascii="Arial" w:hAnsi="Arial" w:cs="Arial"/>
                <w:b/>
                <w:sz w:val="22"/>
                <w:szCs w:val="22"/>
              </w:rPr>
              <w:t>Title</w:t>
            </w:r>
          </w:p>
        </w:tc>
        <w:tc>
          <w:tcPr>
            <w:tcW w:w="5040" w:type="dxa"/>
            <w:shd w:val="clear" w:color="auto" w:fill="auto"/>
            <w:vAlign w:val="center"/>
          </w:tcPr>
          <w:p w14:paraId="3C335769" w14:textId="77777777" w:rsidR="002B733A" w:rsidRPr="00620364" w:rsidRDefault="002B733A" w:rsidP="00D57895">
            <w:pPr>
              <w:rPr>
                <w:rFonts w:ascii="Arial" w:hAnsi="Arial" w:cs="Arial"/>
                <w:sz w:val="22"/>
                <w:szCs w:val="22"/>
              </w:rPr>
            </w:pPr>
            <w:r w:rsidRPr="00620364">
              <w:rPr>
                <w:rFonts w:ascii="Arial" w:hAnsi="Arial" w:cs="Arial"/>
                <w:color w:val="333333"/>
                <w:sz w:val="22"/>
                <w:szCs w:val="22"/>
                <w:shd w:val="clear" w:color="auto" w:fill="FFFFFF"/>
              </w:rPr>
              <w:t>In adults referred for positron emission tomography/computed tomography (PET/CT) does the addition of a 20 second breath hold PET/CT improve the characterization of suspected liver metastases: a prospective pilot study.</w:t>
            </w:r>
          </w:p>
        </w:tc>
      </w:tr>
      <w:tr w:rsidR="002B733A" w:rsidRPr="00620364" w14:paraId="448DE8C3" w14:textId="77777777" w:rsidTr="00D57895">
        <w:trPr>
          <w:trHeight w:hRule="exact" w:val="707"/>
        </w:trPr>
        <w:tc>
          <w:tcPr>
            <w:tcW w:w="3960" w:type="dxa"/>
            <w:shd w:val="clear" w:color="auto" w:fill="auto"/>
            <w:vAlign w:val="center"/>
          </w:tcPr>
          <w:p w14:paraId="442688C9" w14:textId="77777777" w:rsidR="002B733A" w:rsidRPr="00620364" w:rsidRDefault="002B733A" w:rsidP="00D57895">
            <w:pPr>
              <w:rPr>
                <w:rFonts w:ascii="Arial" w:hAnsi="Arial" w:cs="Arial"/>
                <w:sz w:val="22"/>
                <w:szCs w:val="22"/>
              </w:rPr>
            </w:pPr>
            <w:r w:rsidRPr="00620364">
              <w:rPr>
                <w:rFonts w:ascii="Arial" w:hAnsi="Arial" w:cs="Arial"/>
                <w:b/>
                <w:sz w:val="22"/>
                <w:szCs w:val="22"/>
              </w:rPr>
              <w:t>Short Title</w:t>
            </w:r>
          </w:p>
        </w:tc>
        <w:tc>
          <w:tcPr>
            <w:tcW w:w="5040" w:type="dxa"/>
            <w:shd w:val="clear" w:color="auto" w:fill="auto"/>
            <w:vAlign w:val="center"/>
          </w:tcPr>
          <w:p w14:paraId="155A4ECE" w14:textId="77777777" w:rsidR="002B733A" w:rsidRPr="00620364" w:rsidRDefault="002B733A" w:rsidP="00D57895">
            <w:pPr>
              <w:rPr>
                <w:rFonts w:ascii="Arial" w:hAnsi="Arial" w:cs="Arial"/>
                <w:sz w:val="22"/>
                <w:szCs w:val="22"/>
              </w:rPr>
            </w:pPr>
            <w:r w:rsidRPr="00620364">
              <w:rPr>
                <w:rFonts w:ascii="Arial" w:hAnsi="Arial" w:cs="Arial"/>
                <w:color w:val="333333"/>
                <w:sz w:val="22"/>
                <w:szCs w:val="22"/>
                <w:shd w:val="clear" w:color="auto" w:fill="FFFFFF"/>
              </w:rPr>
              <w:t>Can a breath hold PET/CT improve the detection and assessment of metastatic liver lesions?</w:t>
            </w:r>
          </w:p>
        </w:tc>
      </w:tr>
      <w:tr w:rsidR="002B733A" w:rsidRPr="00620364" w14:paraId="582B2661" w14:textId="77777777" w:rsidTr="00D57895">
        <w:trPr>
          <w:trHeight w:hRule="exact" w:val="340"/>
        </w:trPr>
        <w:tc>
          <w:tcPr>
            <w:tcW w:w="3960" w:type="dxa"/>
            <w:shd w:val="clear" w:color="auto" w:fill="auto"/>
            <w:vAlign w:val="center"/>
          </w:tcPr>
          <w:p w14:paraId="132755F6" w14:textId="77777777" w:rsidR="002B733A" w:rsidRPr="00620364" w:rsidRDefault="002B733A" w:rsidP="00D57895">
            <w:pPr>
              <w:rPr>
                <w:rFonts w:ascii="Arial" w:hAnsi="Arial" w:cs="Arial"/>
                <w:sz w:val="22"/>
                <w:szCs w:val="22"/>
              </w:rPr>
            </w:pPr>
            <w:r w:rsidRPr="00620364">
              <w:rPr>
                <w:rFonts w:ascii="Arial" w:hAnsi="Arial" w:cs="Arial"/>
                <w:b/>
                <w:sz w:val="22"/>
                <w:szCs w:val="22"/>
              </w:rPr>
              <w:t>Protocol Number</w:t>
            </w:r>
          </w:p>
        </w:tc>
        <w:tc>
          <w:tcPr>
            <w:tcW w:w="5040" w:type="dxa"/>
            <w:shd w:val="clear" w:color="auto" w:fill="auto"/>
            <w:vAlign w:val="center"/>
          </w:tcPr>
          <w:p w14:paraId="67197F07" w14:textId="77777777" w:rsidR="002B733A" w:rsidRPr="00620364" w:rsidRDefault="002B733A" w:rsidP="00D57895">
            <w:pPr>
              <w:rPr>
                <w:rFonts w:ascii="Arial" w:hAnsi="Arial" w:cs="Arial"/>
                <w:iCs/>
                <w:sz w:val="22"/>
                <w:szCs w:val="22"/>
              </w:rPr>
            </w:pPr>
            <w:r w:rsidRPr="00620364">
              <w:rPr>
                <w:rFonts w:ascii="Arial" w:hAnsi="Arial" w:cs="Arial"/>
                <w:iCs/>
                <w:sz w:val="22"/>
                <w:szCs w:val="22"/>
              </w:rPr>
              <w:t>RHHNM2024_01</w:t>
            </w:r>
          </w:p>
        </w:tc>
      </w:tr>
      <w:tr w:rsidR="002B733A" w:rsidRPr="00620364" w14:paraId="7EA2F994" w14:textId="77777777" w:rsidTr="00D57895">
        <w:trPr>
          <w:trHeight w:hRule="exact" w:val="568"/>
        </w:trPr>
        <w:tc>
          <w:tcPr>
            <w:tcW w:w="3960" w:type="dxa"/>
            <w:shd w:val="clear" w:color="auto" w:fill="auto"/>
            <w:vAlign w:val="center"/>
          </w:tcPr>
          <w:p w14:paraId="0A6C343A" w14:textId="77777777" w:rsidR="002B733A" w:rsidRPr="00620364" w:rsidRDefault="002B733A" w:rsidP="00D57895">
            <w:pPr>
              <w:rPr>
                <w:rFonts w:ascii="Arial" w:hAnsi="Arial" w:cs="Arial"/>
                <w:b/>
                <w:sz w:val="22"/>
                <w:szCs w:val="22"/>
              </w:rPr>
            </w:pPr>
            <w:r w:rsidRPr="00620364">
              <w:rPr>
                <w:rFonts w:ascii="Arial" w:hAnsi="Arial" w:cs="Arial"/>
                <w:b/>
                <w:sz w:val="22"/>
                <w:szCs w:val="22"/>
              </w:rPr>
              <w:t>Coordinating Principal Investigator/</w:t>
            </w:r>
          </w:p>
          <w:p w14:paraId="741C5881" w14:textId="77777777" w:rsidR="002B733A" w:rsidRPr="00620364" w:rsidRDefault="002B733A" w:rsidP="00D57895">
            <w:pPr>
              <w:rPr>
                <w:rFonts w:ascii="Arial" w:hAnsi="Arial" w:cs="Arial"/>
                <w:sz w:val="22"/>
                <w:szCs w:val="22"/>
              </w:rPr>
            </w:pPr>
            <w:r w:rsidRPr="00620364">
              <w:rPr>
                <w:rFonts w:ascii="Arial" w:hAnsi="Arial" w:cs="Arial"/>
                <w:b/>
                <w:sz w:val="22"/>
                <w:szCs w:val="22"/>
              </w:rPr>
              <w:t>Principal Investigator</w:t>
            </w:r>
          </w:p>
        </w:tc>
        <w:tc>
          <w:tcPr>
            <w:tcW w:w="5040" w:type="dxa"/>
            <w:shd w:val="clear" w:color="auto" w:fill="auto"/>
            <w:vAlign w:val="center"/>
          </w:tcPr>
          <w:p w14:paraId="7E7C38FB" w14:textId="77777777" w:rsidR="002B733A" w:rsidRPr="00620364" w:rsidRDefault="002B733A" w:rsidP="00D57895">
            <w:pPr>
              <w:rPr>
                <w:rFonts w:ascii="Arial" w:hAnsi="Arial" w:cs="Arial"/>
                <w:iCs/>
                <w:sz w:val="22"/>
                <w:szCs w:val="22"/>
              </w:rPr>
            </w:pPr>
            <w:r w:rsidRPr="00620364">
              <w:rPr>
                <w:rFonts w:ascii="Arial" w:hAnsi="Arial" w:cs="Arial"/>
                <w:iCs/>
                <w:sz w:val="22"/>
                <w:szCs w:val="22"/>
              </w:rPr>
              <w:t>Dr T Bose, Dr D Brauchli</w:t>
            </w:r>
          </w:p>
        </w:tc>
      </w:tr>
      <w:tr w:rsidR="002B733A" w:rsidRPr="00620364" w14:paraId="1EBB5048" w14:textId="77777777" w:rsidTr="00D57895">
        <w:trPr>
          <w:trHeight w:hRule="exact" w:val="582"/>
        </w:trPr>
        <w:tc>
          <w:tcPr>
            <w:tcW w:w="3960" w:type="dxa"/>
            <w:shd w:val="clear" w:color="auto" w:fill="auto"/>
            <w:vAlign w:val="center"/>
          </w:tcPr>
          <w:p w14:paraId="4D4DA178" w14:textId="77777777" w:rsidR="002B733A" w:rsidRPr="00620364" w:rsidRDefault="002B733A" w:rsidP="00D57895">
            <w:pPr>
              <w:rPr>
                <w:rFonts w:ascii="Arial" w:hAnsi="Arial" w:cs="Arial"/>
                <w:sz w:val="22"/>
                <w:szCs w:val="22"/>
              </w:rPr>
            </w:pPr>
            <w:r w:rsidRPr="00620364">
              <w:rPr>
                <w:rFonts w:ascii="Arial" w:hAnsi="Arial" w:cs="Arial"/>
                <w:b/>
                <w:sz w:val="22"/>
                <w:szCs w:val="22"/>
              </w:rPr>
              <w:t>Associate Investigator(s)</w:t>
            </w:r>
          </w:p>
          <w:p w14:paraId="3638586E" w14:textId="77777777" w:rsidR="002B733A" w:rsidRPr="00620364" w:rsidRDefault="002B733A" w:rsidP="00D57895">
            <w:pPr>
              <w:rPr>
                <w:rFonts w:ascii="Arial" w:hAnsi="Arial" w:cs="Arial"/>
                <w:sz w:val="22"/>
                <w:szCs w:val="22"/>
              </w:rPr>
            </w:pPr>
          </w:p>
        </w:tc>
        <w:tc>
          <w:tcPr>
            <w:tcW w:w="5040" w:type="dxa"/>
            <w:shd w:val="clear" w:color="auto" w:fill="auto"/>
            <w:vAlign w:val="center"/>
          </w:tcPr>
          <w:p w14:paraId="2AA533A7" w14:textId="77777777" w:rsidR="002B733A" w:rsidRPr="00620364" w:rsidRDefault="002B733A" w:rsidP="00D57895">
            <w:pPr>
              <w:rPr>
                <w:rFonts w:ascii="Arial" w:hAnsi="Arial" w:cs="Arial"/>
                <w:iCs/>
                <w:sz w:val="22"/>
                <w:szCs w:val="22"/>
              </w:rPr>
            </w:pPr>
            <w:r w:rsidRPr="00620364">
              <w:rPr>
                <w:rFonts w:ascii="Arial" w:hAnsi="Arial" w:cs="Arial"/>
                <w:iCs/>
                <w:sz w:val="22"/>
                <w:szCs w:val="22"/>
              </w:rPr>
              <w:t>Dr O Pointon</w:t>
            </w:r>
          </w:p>
        </w:tc>
      </w:tr>
      <w:tr w:rsidR="002B733A" w:rsidRPr="00620364" w14:paraId="4270B248" w14:textId="77777777" w:rsidTr="00D57895">
        <w:trPr>
          <w:trHeight w:hRule="exact" w:val="604"/>
        </w:trPr>
        <w:tc>
          <w:tcPr>
            <w:tcW w:w="3960" w:type="dxa"/>
            <w:shd w:val="clear" w:color="auto" w:fill="auto"/>
            <w:vAlign w:val="center"/>
          </w:tcPr>
          <w:p w14:paraId="13039FFE" w14:textId="77777777" w:rsidR="002B733A" w:rsidRPr="00620364" w:rsidRDefault="002B733A" w:rsidP="00D57895">
            <w:pPr>
              <w:rPr>
                <w:rFonts w:ascii="Arial" w:hAnsi="Arial" w:cs="Arial"/>
                <w:i/>
                <w:color w:val="0000FF"/>
                <w:sz w:val="22"/>
                <w:szCs w:val="22"/>
              </w:rPr>
            </w:pPr>
            <w:r w:rsidRPr="00620364">
              <w:rPr>
                <w:rFonts w:ascii="Arial" w:hAnsi="Arial" w:cs="Arial"/>
                <w:b/>
                <w:sz w:val="22"/>
                <w:szCs w:val="22"/>
              </w:rPr>
              <w:t>Location</w:t>
            </w:r>
          </w:p>
        </w:tc>
        <w:tc>
          <w:tcPr>
            <w:tcW w:w="5040" w:type="dxa"/>
            <w:shd w:val="clear" w:color="auto" w:fill="auto"/>
            <w:vAlign w:val="center"/>
          </w:tcPr>
          <w:p w14:paraId="0D1D91D8" w14:textId="09602318" w:rsidR="002B733A" w:rsidRPr="00620364" w:rsidRDefault="002B733A" w:rsidP="00D57895">
            <w:pPr>
              <w:rPr>
                <w:rFonts w:ascii="Arial" w:hAnsi="Arial" w:cs="Arial"/>
                <w:sz w:val="22"/>
                <w:szCs w:val="22"/>
              </w:rPr>
            </w:pPr>
            <w:r w:rsidRPr="00620364">
              <w:rPr>
                <w:rFonts w:ascii="Arial" w:hAnsi="Arial" w:cs="Arial"/>
                <w:sz w:val="22"/>
                <w:szCs w:val="22"/>
              </w:rPr>
              <w:t xml:space="preserve">Department of </w:t>
            </w:r>
            <w:r w:rsidR="0077015B">
              <w:rPr>
                <w:rFonts w:ascii="Arial" w:hAnsi="Arial" w:cs="Arial"/>
                <w:sz w:val="22"/>
                <w:szCs w:val="22"/>
              </w:rPr>
              <w:t>Medical Imaging</w:t>
            </w:r>
            <w:r w:rsidRPr="00620364">
              <w:rPr>
                <w:rFonts w:ascii="Arial" w:hAnsi="Arial" w:cs="Arial"/>
                <w:sz w:val="22"/>
                <w:szCs w:val="22"/>
              </w:rPr>
              <w:t>, Royal Hobart Hospital</w:t>
            </w:r>
          </w:p>
        </w:tc>
      </w:tr>
    </w:tbl>
    <w:p w14:paraId="66FCEFF2" w14:textId="77777777" w:rsidR="007705A9" w:rsidRDefault="007705A9" w:rsidP="007705A9">
      <w:pPr>
        <w:rPr>
          <w:rFonts w:ascii="Arial" w:hAnsi="Arial" w:cs="Arial"/>
          <w:sz w:val="22"/>
          <w:szCs w:val="22"/>
        </w:rPr>
      </w:pPr>
    </w:p>
    <w:p w14:paraId="108DF34E" w14:textId="77777777" w:rsidR="007705A9" w:rsidRPr="00FD07E7" w:rsidRDefault="007705A9" w:rsidP="007705A9">
      <w:pPr>
        <w:rPr>
          <w:rFonts w:ascii="Arial" w:hAnsi="Arial" w:cs="Arial"/>
          <w:b/>
          <w:sz w:val="22"/>
          <w:szCs w:val="22"/>
          <w:u w:val="single"/>
        </w:rPr>
      </w:pPr>
      <w:r w:rsidRPr="00FD07E7">
        <w:rPr>
          <w:rFonts w:ascii="Arial" w:hAnsi="Arial" w:cs="Arial"/>
          <w:b/>
          <w:sz w:val="22"/>
          <w:szCs w:val="22"/>
          <w:u w:val="single"/>
        </w:rPr>
        <w:t>Declaration by Participant</w:t>
      </w:r>
    </w:p>
    <w:p w14:paraId="30BBA964" w14:textId="77777777" w:rsidR="007705A9" w:rsidRDefault="007705A9" w:rsidP="007705A9">
      <w:pPr>
        <w:rPr>
          <w:rFonts w:ascii="Arial" w:hAnsi="Arial" w:cs="Arial"/>
          <w:sz w:val="22"/>
          <w:szCs w:val="22"/>
        </w:rPr>
      </w:pPr>
    </w:p>
    <w:p w14:paraId="2A5E21B1" w14:textId="54E7C91B" w:rsidR="007705A9" w:rsidRPr="001E34EA" w:rsidRDefault="007705A9" w:rsidP="007705A9">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w:t>
      </w:r>
      <w:r w:rsidR="002B733A">
        <w:rPr>
          <w:rFonts w:ascii="Arial" w:hAnsi="Arial" w:cs="Arial"/>
          <w:sz w:val="22"/>
          <w:szCs w:val="22"/>
        </w:rPr>
        <w:t xml:space="preserve"> Royal Hobart Hospital</w:t>
      </w:r>
      <w:r w:rsidR="00A64F51">
        <w:rPr>
          <w:rFonts w:ascii="Arial" w:hAnsi="Arial" w:cs="Arial"/>
          <w:sz w:val="22"/>
          <w:szCs w:val="22"/>
        </w:rPr>
        <w:t>.</w:t>
      </w:r>
    </w:p>
    <w:p w14:paraId="783F5E43" w14:textId="77777777" w:rsidR="007705A9" w:rsidRPr="003461DF" w:rsidRDefault="007705A9" w:rsidP="007705A9">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7705A9" w:rsidRPr="00216B02" w14:paraId="2F547693" w14:textId="77777777" w:rsidTr="007705A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2101DD0"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371F4133" w14:textId="77777777" w:rsidTr="007705A9">
        <w:trPr>
          <w:trHeight w:hRule="exact" w:val="255"/>
        </w:trPr>
        <w:tc>
          <w:tcPr>
            <w:tcW w:w="288" w:type="dxa"/>
            <w:tcBorders>
              <w:left w:val="single" w:sz="4" w:space="0" w:color="auto"/>
            </w:tcBorders>
            <w:shd w:val="clear" w:color="auto" w:fill="auto"/>
          </w:tcPr>
          <w:p w14:paraId="5655C037" w14:textId="77777777" w:rsidR="007705A9" w:rsidRPr="00216B02" w:rsidRDefault="007705A9" w:rsidP="007705A9">
            <w:pPr>
              <w:tabs>
                <w:tab w:val="left" w:pos="5400"/>
              </w:tabs>
              <w:ind w:left="-113" w:right="-113"/>
              <w:rPr>
                <w:rFonts w:ascii="Arial" w:hAnsi="Arial" w:cs="Arial"/>
                <w:sz w:val="22"/>
                <w:szCs w:val="22"/>
              </w:rPr>
            </w:pPr>
          </w:p>
        </w:tc>
        <w:tc>
          <w:tcPr>
            <w:tcW w:w="3060" w:type="dxa"/>
            <w:gridSpan w:val="2"/>
            <w:shd w:val="clear" w:color="auto" w:fill="auto"/>
          </w:tcPr>
          <w:p w14:paraId="32BBDD84" w14:textId="77777777"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6C2DDB21" w14:textId="77777777" w:rsidR="007705A9" w:rsidRPr="00216B02" w:rsidRDefault="007705A9" w:rsidP="007705A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363C7A73" w14:textId="77777777" w:rsidR="007705A9" w:rsidRPr="00216B02" w:rsidRDefault="007705A9" w:rsidP="007705A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9325230" w14:textId="77777777"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A87CF0F"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553ADD28" w14:textId="77777777" w:rsidTr="007705A9">
        <w:trPr>
          <w:trHeight w:hRule="exact" w:val="57"/>
        </w:trPr>
        <w:tc>
          <w:tcPr>
            <w:tcW w:w="9368" w:type="dxa"/>
            <w:gridSpan w:val="7"/>
            <w:tcBorders>
              <w:left w:val="single" w:sz="4" w:space="0" w:color="auto"/>
              <w:right w:val="single" w:sz="4" w:space="0" w:color="auto"/>
            </w:tcBorders>
            <w:shd w:val="clear" w:color="auto" w:fill="auto"/>
          </w:tcPr>
          <w:p w14:paraId="451517B2"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29C22AC1" w14:textId="77777777" w:rsidTr="007705A9">
        <w:trPr>
          <w:trHeight w:hRule="exact" w:val="454"/>
        </w:trPr>
        <w:tc>
          <w:tcPr>
            <w:tcW w:w="288" w:type="dxa"/>
            <w:tcBorders>
              <w:left w:val="single" w:sz="4" w:space="0" w:color="auto"/>
            </w:tcBorders>
            <w:shd w:val="clear" w:color="auto" w:fill="auto"/>
            <w:vAlign w:val="bottom"/>
          </w:tcPr>
          <w:p w14:paraId="4E432B09" w14:textId="77777777"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14:paraId="01D6DA81" w14:textId="77777777"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A893F5C" w14:textId="77777777" w:rsidR="007705A9" w:rsidRPr="00216B02" w:rsidRDefault="007705A9" w:rsidP="007705A9">
            <w:pPr>
              <w:tabs>
                <w:tab w:val="left" w:pos="5400"/>
              </w:tabs>
              <w:ind w:left="-113" w:right="-113"/>
              <w:rPr>
                <w:rFonts w:ascii="Arial" w:hAnsi="Arial" w:cs="Arial"/>
                <w:sz w:val="22"/>
                <w:szCs w:val="22"/>
              </w:rPr>
            </w:pPr>
          </w:p>
        </w:tc>
        <w:tc>
          <w:tcPr>
            <w:tcW w:w="540" w:type="dxa"/>
            <w:shd w:val="clear" w:color="auto" w:fill="auto"/>
            <w:vAlign w:val="bottom"/>
          </w:tcPr>
          <w:p w14:paraId="6E50849D" w14:textId="77777777"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1FC63DD" w14:textId="77777777"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A8FCD41" w14:textId="77777777" w:rsidR="007705A9" w:rsidRPr="00216B02" w:rsidRDefault="007705A9" w:rsidP="007705A9">
            <w:pPr>
              <w:tabs>
                <w:tab w:val="left" w:pos="5400"/>
              </w:tabs>
              <w:ind w:left="-113" w:right="-113"/>
              <w:rPr>
                <w:rFonts w:ascii="Arial" w:hAnsi="Arial" w:cs="Arial"/>
                <w:sz w:val="22"/>
                <w:szCs w:val="22"/>
              </w:rPr>
            </w:pPr>
          </w:p>
        </w:tc>
      </w:tr>
      <w:tr w:rsidR="007705A9" w:rsidRPr="00216B02" w14:paraId="22704B94" w14:textId="77777777" w:rsidTr="007705A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18EEF66C" w14:textId="77777777" w:rsidR="007705A9" w:rsidRPr="00216B02" w:rsidRDefault="007705A9" w:rsidP="007705A9">
            <w:pPr>
              <w:tabs>
                <w:tab w:val="left" w:pos="5400"/>
              </w:tabs>
              <w:ind w:left="-113" w:right="-113"/>
              <w:rPr>
                <w:rFonts w:ascii="Arial" w:hAnsi="Arial" w:cs="Arial"/>
                <w:sz w:val="22"/>
                <w:szCs w:val="22"/>
              </w:rPr>
            </w:pPr>
          </w:p>
        </w:tc>
      </w:tr>
    </w:tbl>
    <w:p w14:paraId="49102509" w14:textId="77777777" w:rsidR="007705A9" w:rsidRDefault="007705A9" w:rsidP="007705A9">
      <w:pPr>
        <w:tabs>
          <w:tab w:val="left" w:pos="5400"/>
        </w:tabs>
        <w:ind w:right="-113"/>
        <w:rPr>
          <w:rFonts w:ascii="Arial" w:hAnsi="Arial" w:cs="Arial"/>
          <w:sz w:val="20"/>
          <w:szCs w:val="20"/>
        </w:rPr>
      </w:pPr>
    </w:p>
    <w:p w14:paraId="0B69B3EC" w14:textId="5BB7CEB8" w:rsidR="007705A9" w:rsidRDefault="00740C88" w:rsidP="007705A9">
      <w:pPr>
        <w:tabs>
          <w:tab w:val="left" w:pos="5400"/>
        </w:tabs>
        <w:ind w:right="-113"/>
        <w:rPr>
          <w:rFonts w:ascii="Arial" w:hAnsi="Arial" w:cs="Arial"/>
          <w:sz w:val="22"/>
          <w:szCs w:val="22"/>
        </w:rPr>
      </w:pPr>
      <w:r>
        <w:rPr>
          <w:rFonts w:ascii="Arial" w:hAnsi="Arial" w:cs="Arial"/>
          <w:sz w:val="22"/>
          <w:szCs w:val="22"/>
        </w:rPr>
        <w:t>Description of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05A9" w:rsidRPr="00A54684" w14:paraId="55FE982F" w14:textId="77777777" w:rsidTr="007705A9">
        <w:tc>
          <w:tcPr>
            <w:tcW w:w="9576" w:type="dxa"/>
            <w:shd w:val="clear" w:color="auto" w:fill="auto"/>
          </w:tcPr>
          <w:p w14:paraId="71281C8E" w14:textId="77777777" w:rsidR="007705A9" w:rsidRPr="00A54684" w:rsidRDefault="007705A9" w:rsidP="007705A9">
            <w:pPr>
              <w:tabs>
                <w:tab w:val="left" w:pos="5400"/>
              </w:tabs>
              <w:ind w:right="-113"/>
              <w:rPr>
                <w:rFonts w:ascii="Arial" w:hAnsi="Arial" w:cs="Arial"/>
                <w:sz w:val="22"/>
                <w:szCs w:val="22"/>
              </w:rPr>
            </w:pPr>
          </w:p>
          <w:p w14:paraId="2ADC59CA" w14:textId="77777777" w:rsidR="007705A9" w:rsidRPr="00A54684" w:rsidRDefault="007705A9" w:rsidP="007705A9">
            <w:pPr>
              <w:tabs>
                <w:tab w:val="left" w:pos="5400"/>
              </w:tabs>
              <w:ind w:right="-113"/>
              <w:rPr>
                <w:rFonts w:ascii="Arial" w:hAnsi="Arial" w:cs="Arial"/>
                <w:sz w:val="22"/>
                <w:szCs w:val="22"/>
              </w:rPr>
            </w:pPr>
          </w:p>
          <w:p w14:paraId="626D6AEE" w14:textId="77777777" w:rsidR="007705A9" w:rsidRPr="00A54684" w:rsidRDefault="007705A9" w:rsidP="007705A9">
            <w:pPr>
              <w:tabs>
                <w:tab w:val="left" w:pos="5400"/>
              </w:tabs>
              <w:ind w:right="-113"/>
              <w:rPr>
                <w:rFonts w:ascii="Arial" w:hAnsi="Arial" w:cs="Arial"/>
                <w:sz w:val="22"/>
                <w:szCs w:val="22"/>
              </w:rPr>
            </w:pPr>
          </w:p>
          <w:p w14:paraId="1AAC106B" w14:textId="77777777" w:rsidR="007705A9" w:rsidRPr="00A54684" w:rsidRDefault="007705A9" w:rsidP="007705A9">
            <w:pPr>
              <w:tabs>
                <w:tab w:val="left" w:pos="5400"/>
              </w:tabs>
              <w:ind w:right="-113"/>
              <w:rPr>
                <w:rFonts w:ascii="Arial" w:hAnsi="Arial" w:cs="Arial"/>
                <w:sz w:val="22"/>
                <w:szCs w:val="22"/>
              </w:rPr>
            </w:pPr>
          </w:p>
        </w:tc>
      </w:tr>
    </w:tbl>
    <w:p w14:paraId="23212F93" w14:textId="77777777" w:rsidR="007705A9" w:rsidRDefault="007705A9" w:rsidP="007705A9">
      <w:pPr>
        <w:tabs>
          <w:tab w:val="left" w:pos="5400"/>
        </w:tabs>
        <w:ind w:right="-113"/>
        <w:rPr>
          <w:rFonts w:ascii="Arial" w:hAnsi="Arial" w:cs="Arial"/>
          <w:sz w:val="20"/>
          <w:szCs w:val="20"/>
        </w:rPr>
      </w:pPr>
    </w:p>
    <w:p w14:paraId="4B2ACE7A" w14:textId="77777777" w:rsidR="007705A9" w:rsidRPr="00A30098" w:rsidRDefault="007705A9" w:rsidP="007705A9">
      <w:pPr>
        <w:rPr>
          <w:rFonts w:ascii="Arial" w:hAnsi="Arial" w:cs="Arial"/>
        </w:rPr>
      </w:pPr>
    </w:p>
    <w:p w14:paraId="44400160" w14:textId="77777777" w:rsidR="007705A9" w:rsidRPr="003461DF" w:rsidRDefault="007705A9" w:rsidP="007705A9">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66819EA8" w14:textId="77777777" w:rsidR="007705A9" w:rsidRPr="003461DF" w:rsidRDefault="007705A9" w:rsidP="007705A9">
      <w:pPr>
        <w:rPr>
          <w:rFonts w:ascii="Arial" w:hAnsi="Arial" w:cs="Arial"/>
          <w:sz w:val="16"/>
          <w:szCs w:val="16"/>
        </w:rPr>
      </w:pPr>
    </w:p>
    <w:p w14:paraId="15B08A9F" w14:textId="77777777" w:rsidR="007705A9" w:rsidRDefault="007705A9" w:rsidP="007705A9">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30C2A558" w14:textId="77777777" w:rsidR="007705A9" w:rsidRPr="003461DF" w:rsidRDefault="007705A9" w:rsidP="007705A9">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7705A9" w:rsidRPr="00216B02" w14:paraId="64D2F474" w14:textId="77777777" w:rsidTr="007705A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64DE18F" w14:textId="77777777" w:rsidR="007705A9" w:rsidRPr="00216B02" w:rsidRDefault="007705A9" w:rsidP="007705A9">
            <w:pPr>
              <w:ind w:left="-113" w:right="-113"/>
              <w:rPr>
                <w:rFonts w:ascii="Arial" w:hAnsi="Arial" w:cs="Arial"/>
                <w:sz w:val="22"/>
                <w:szCs w:val="22"/>
              </w:rPr>
            </w:pPr>
          </w:p>
        </w:tc>
      </w:tr>
      <w:tr w:rsidR="007705A9" w:rsidRPr="00216B02" w14:paraId="1D98FE4E" w14:textId="77777777" w:rsidTr="007705A9">
        <w:tc>
          <w:tcPr>
            <w:tcW w:w="288" w:type="dxa"/>
            <w:tcBorders>
              <w:left w:val="single" w:sz="4" w:space="0" w:color="auto"/>
            </w:tcBorders>
            <w:shd w:val="clear" w:color="auto" w:fill="auto"/>
          </w:tcPr>
          <w:p w14:paraId="0BF8E740" w14:textId="77777777" w:rsidR="007705A9" w:rsidRPr="00216B02" w:rsidRDefault="007705A9" w:rsidP="007705A9">
            <w:pPr>
              <w:ind w:left="-113" w:right="-113"/>
              <w:rPr>
                <w:rFonts w:ascii="Arial" w:hAnsi="Arial" w:cs="Arial"/>
                <w:sz w:val="22"/>
                <w:szCs w:val="22"/>
              </w:rPr>
            </w:pPr>
          </w:p>
        </w:tc>
        <w:tc>
          <w:tcPr>
            <w:tcW w:w="3060" w:type="dxa"/>
            <w:gridSpan w:val="2"/>
            <w:shd w:val="clear" w:color="auto" w:fill="auto"/>
          </w:tcPr>
          <w:p w14:paraId="66CC454F" w14:textId="77777777" w:rsidR="007705A9" w:rsidRPr="00216B02" w:rsidRDefault="007705A9" w:rsidP="007705A9">
            <w:pPr>
              <w:ind w:left="-113" w:right="-113"/>
              <w:rPr>
                <w:rFonts w:ascii="Arial" w:hAnsi="Arial" w:cs="Arial"/>
                <w:sz w:val="22"/>
                <w:szCs w:val="22"/>
              </w:rPr>
            </w:pPr>
            <w:r w:rsidRPr="00216B02">
              <w:rPr>
                <w:rFonts w:ascii="Arial" w:hAnsi="Arial" w:cs="Arial"/>
                <w:sz w:val="22"/>
                <w:szCs w:val="22"/>
              </w:rPr>
              <w:t>Name of Study Doctor/</w:t>
            </w:r>
          </w:p>
          <w:p w14:paraId="458BD758" w14:textId="77777777" w:rsidR="007705A9" w:rsidRPr="00216B02" w:rsidRDefault="007705A9" w:rsidP="007705A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0D1172C" w14:textId="77777777"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14:paraId="1072C269" w14:textId="77777777" w:rsidR="007705A9" w:rsidRPr="00216B02" w:rsidRDefault="007705A9" w:rsidP="007705A9">
            <w:pPr>
              <w:ind w:left="-113" w:right="-113"/>
              <w:rPr>
                <w:rFonts w:ascii="Arial" w:hAnsi="Arial" w:cs="Arial"/>
                <w:sz w:val="22"/>
                <w:szCs w:val="22"/>
              </w:rPr>
            </w:pPr>
          </w:p>
        </w:tc>
      </w:tr>
      <w:tr w:rsidR="007705A9" w:rsidRPr="00216B02" w14:paraId="71017BAB" w14:textId="77777777" w:rsidTr="007705A9">
        <w:trPr>
          <w:trHeight w:hRule="exact" w:val="57"/>
        </w:trPr>
        <w:tc>
          <w:tcPr>
            <w:tcW w:w="9108" w:type="dxa"/>
            <w:gridSpan w:val="6"/>
            <w:tcBorders>
              <w:left w:val="single" w:sz="4" w:space="0" w:color="auto"/>
            </w:tcBorders>
            <w:shd w:val="clear" w:color="auto" w:fill="auto"/>
          </w:tcPr>
          <w:p w14:paraId="1160A6BE" w14:textId="77777777"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14:paraId="43E98789" w14:textId="77777777" w:rsidR="007705A9" w:rsidRPr="00216B02" w:rsidRDefault="007705A9" w:rsidP="007705A9">
            <w:pPr>
              <w:ind w:left="-113" w:right="-113"/>
              <w:rPr>
                <w:rFonts w:ascii="Arial" w:hAnsi="Arial" w:cs="Arial"/>
                <w:sz w:val="22"/>
                <w:szCs w:val="22"/>
              </w:rPr>
            </w:pPr>
          </w:p>
        </w:tc>
      </w:tr>
      <w:tr w:rsidR="007705A9" w:rsidRPr="00216B02" w14:paraId="114742A8" w14:textId="77777777" w:rsidTr="007705A9">
        <w:trPr>
          <w:trHeight w:hRule="exact" w:val="454"/>
        </w:trPr>
        <w:tc>
          <w:tcPr>
            <w:tcW w:w="288" w:type="dxa"/>
            <w:tcBorders>
              <w:left w:val="single" w:sz="4" w:space="0" w:color="auto"/>
            </w:tcBorders>
            <w:shd w:val="clear" w:color="auto" w:fill="auto"/>
            <w:vAlign w:val="bottom"/>
          </w:tcPr>
          <w:p w14:paraId="60F23459" w14:textId="77777777" w:rsidR="007705A9" w:rsidRPr="00216B02" w:rsidRDefault="007705A9" w:rsidP="007705A9">
            <w:pPr>
              <w:ind w:left="-113" w:right="-113"/>
              <w:rPr>
                <w:rFonts w:ascii="Arial" w:hAnsi="Arial" w:cs="Arial"/>
                <w:sz w:val="22"/>
                <w:szCs w:val="22"/>
              </w:rPr>
            </w:pPr>
          </w:p>
        </w:tc>
        <w:tc>
          <w:tcPr>
            <w:tcW w:w="1080" w:type="dxa"/>
            <w:shd w:val="clear" w:color="auto" w:fill="auto"/>
            <w:vAlign w:val="bottom"/>
          </w:tcPr>
          <w:p w14:paraId="46CF2375" w14:textId="77777777" w:rsidR="007705A9" w:rsidRPr="00216B02" w:rsidRDefault="007705A9" w:rsidP="007705A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3901347" w14:textId="77777777" w:rsidR="007705A9" w:rsidRPr="00216B02" w:rsidRDefault="007705A9" w:rsidP="007705A9">
            <w:pPr>
              <w:ind w:left="-113" w:right="-113"/>
              <w:rPr>
                <w:rFonts w:ascii="Arial" w:hAnsi="Arial" w:cs="Arial"/>
                <w:sz w:val="22"/>
                <w:szCs w:val="22"/>
              </w:rPr>
            </w:pPr>
          </w:p>
        </w:tc>
        <w:tc>
          <w:tcPr>
            <w:tcW w:w="540" w:type="dxa"/>
            <w:shd w:val="clear" w:color="auto" w:fill="auto"/>
            <w:vAlign w:val="bottom"/>
          </w:tcPr>
          <w:p w14:paraId="1940411E" w14:textId="77777777" w:rsidR="007705A9" w:rsidRPr="00216B02" w:rsidRDefault="007705A9" w:rsidP="007705A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510EE9D3" w14:textId="77777777"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42D19E5" w14:textId="77777777" w:rsidR="007705A9" w:rsidRPr="00216B02" w:rsidRDefault="007705A9" w:rsidP="007705A9">
            <w:pPr>
              <w:ind w:left="-113" w:right="-113"/>
              <w:rPr>
                <w:rFonts w:ascii="Arial" w:hAnsi="Arial" w:cs="Arial"/>
                <w:sz w:val="22"/>
                <w:szCs w:val="22"/>
              </w:rPr>
            </w:pPr>
          </w:p>
        </w:tc>
      </w:tr>
      <w:tr w:rsidR="007705A9" w:rsidRPr="00216B02" w14:paraId="02A43555" w14:textId="77777777" w:rsidTr="007705A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75D4E00C" w14:textId="77777777" w:rsidR="007705A9" w:rsidRPr="00216B02" w:rsidRDefault="007705A9" w:rsidP="007705A9">
            <w:pPr>
              <w:ind w:left="-113" w:right="-113"/>
              <w:rPr>
                <w:rFonts w:ascii="Arial" w:hAnsi="Arial" w:cs="Arial"/>
                <w:sz w:val="22"/>
                <w:szCs w:val="22"/>
              </w:rPr>
            </w:pPr>
          </w:p>
        </w:tc>
      </w:tr>
    </w:tbl>
    <w:p w14:paraId="709EB2DA" w14:textId="77777777" w:rsidR="007705A9" w:rsidRPr="00661A0C" w:rsidRDefault="007705A9" w:rsidP="007705A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3403F26" w14:textId="77777777" w:rsidR="007705A9" w:rsidRDefault="007705A9" w:rsidP="007705A9">
      <w:pPr>
        <w:rPr>
          <w:rFonts w:ascii="Arial" w:hAnsi="Arial" w:cs="Arial"/>
          <w:sz w:val="22"/>
          <w:szCs w:val="22"/>
        </w:rPr>
      </w:pPr>
    </w:p>
    <w:p w14:paraId="22C35937" w14:textId="77777777" w:rsidR="007705A9" w:rsidRDefault="007705A9" w:rsidP="007705A9">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7705A9" w:rsidSect="007705A9">
      <w:headerReference w:type="even" r:id="rId13"/>
      <w:headerReference w:type="default" r:id="rId14"/>
      <w:footerReference w:type="default" r:id="rId15"/>
      <w:headerReference w:type="first" r:id="rId16"/>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8EDD6" w14:textId="77777777" w:rsidR="007705A9" w:rsidRDefault="007705A9">
      <w:r>
        <w:separator/>
      </w:r>
    </w:p>
  </w:endnote>
  <w:endnote w:type="continuationSeparator" w:id="0">
    <w:p w14:paraId="7B70D6F4" w14:textId="77777777" w:rsidR="007705A9" w:rsidRDefault="0077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094" w14:textId="16118C53" w:rsidR="007705A9" w:rsidRPr="00187912" w:rsidRDefault="007705A9" w:rsidP="007705A9">
    <w:pPr>
      <w:pStyle w:val="Footer"/>
      <w:rPr>
        <w:rFonts w:ascii="Arial" w:hAnsi="Arial" w:cs="Arial"/>
        <w:sz w:val="18"/>
        <w:szCs w:val="18"/>
      </w:rPr>
    </w:pPr>
    <w:r w:rsidRPr="00904848">
      <w:rPr>
        <w:rFonts w:ascii="Arial" w:hAnsi="Arial" w:cs="Arial"/>
        <w:sz w:val="18"/>
        <w:szCs w:val="18"/>
      </w:rPr>
      <w:t>Participant Information Sheet/Consent Form</w:t>
    </w:r>
    <w:r w:rsidR="00F35D41">
      <w:rPr>
        <w:rFonts w:ascii="Arial" w:hAnsi="Arial" w:cs="Arial"/>
        <w:sz w:val="18"/>
        <w:szCs w:val="18"/>
      </w:rPr>
      <w:t xml:space="preserve"> </w:t>
    </w:r>
    <w:r w:rsidR="00105530">
      <w:rPr>
        <w:rFonts w:ascii="Arial" w:hAnsi="Arial" w:cs="Arial"/>
        <w:sz w:val="18"/>
        <w:szCs w:val="18"/>
      </w:rPr>
      <w:t xml:space="preserve">RHHNM2024_01 </w:t>
    </w:r>
    <w:r w:rsidR="00F35D41">
      <w:rPr>
        <w:rFonts w:ascii="Arial" w:hAnsi="Arial" w:cs="Arial"/>
        <w:sz w:val="18"/>
        <w:szCs w:val="18"/>
      </w:rPr>
      <w:t xml:space="preserve">Version </w:t>
    </w:r>
    <w:r w:rsidR="00AF5FCE">
      <w:rPr>
        <w:rFonts w:ascii="Arial" w:hAnsi="Arial" w:cs="Arial"/>
        <w:sz w:val="18"/>
        <w:szCs w:val="18"/>
      </w:rPr>
      <w:t>001 2/4/24.</w:t>
    </w:r>
    <w:r w:rsidR="00F35D41">
      <w:rPr>
        <w:rFonts w:ascii="Arial" w:hAnsi="Arial" w:cs="Arial"/>
        <w:color w:val="FF9900"/>
        <w:sz w:val="18"/>
        <w:szCs w:val="18"/>
      </w:rPr>
      <w:t xml:space="preserve"> </w:t>
    </w: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Pr>
        <w:rFonts w:ascii="Arial" w:hAnsi="Arial" w:cs="Arial"/>
        <w:bCs/>
        <w:noProof/>
        <w:sz w:val="18"/>
        <w:szCs w:val="18"/>
      </w:rPr>
      <w:t>15</w:t>
    </w:r>
    <w:r w:rsidRPr="00187912">
      <w:rPr>
        <w:rFonts w:ascii="Arial" w:hAnsi="Arial" w:cs="Arial"/>
        <w:bCs/>
        <w:sz w:val="18"/>
        <w:szCs w:val="18"/>
      </w:rPr>
      <w:fldChar w:fldCharType="end"/>
    </w:r>
    <w:r w:rsidRPr="00187912">
      <w:rPr>
        <w:rFonts w:ascii="Arial" w:hAnsi="Arial" w:cs="Arial"/>
        <w:sz w:val="18"/>
        <w:szCs w:val="18"/>
      </w:rPr>
      <w:t xml:space="preserve"> of </w:t>
    </w:r>
    <w:r>
      <w:rPr>
        <w:rFonts w:ascii="Arial" w:hAnsi="Arial" w:cs="Arial"/>
        <w:bCs/>
        <w:sz w:val="18"/>
        <w:szCs w:val="18"/>
      </w:rPr>
      <w:t>15</w:t>
    </w:r>
    <w:r>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BE98" w14:textId="5FF63AE3" w:rsidR="007705A9" w:rsidRPr="004436D2" w:rsidRDefault="007705A9" w:rsidP="007705A9">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004436D2" w:rsidRPr="004436D2">
      <w:rPr>
        <w:rFonts w:ascii="Arial" w:hAnsi="Arial" w:cs="Arial"/>
        <w:iCs/>
        <w:sz w:val="18"/>
        <w:szCs w:val="18"/>
      </w:rPr>
      <w:t>2/4/24</w:t>
    </w:r>
    <w:r>
      <w:rPr>
        <w:rFonts w:ascii="Arial" w:hAnsi="Arial" w:cs="Arial"/>
        <w:i/>
        <w:color w:val="FF9900"/>
        <w:sz w:val="18"/>
        <w:szCs w:val="18"/>
      </w:rPr>
      <w:tab/>
    </w:r>
    <w:r>
      <w:rPr>
        <w:rFonts w:ascii="Arial" w:hAnsi="Arial" w:cs="Arial"/>
        <w:i/>
        <w:color w:val="FF9900"/>
        <w:sz w:val="18"/>
        <w:szCs w:val="18"/>
      </w:rPr>
      <w:tab/>
    </w:r>
    <w:r w:rsidRPr="00C338E9">
      <w:rPr>
        <w:rFonts w:ascii="Arial" w:hAnsi="Arial" w:cs="Arial"/>
        <w:sz w:val="18"/>
        <w:szCs w:val="18"/>
      </w:rPr>
      <w:t xml:space="preserve">Page </w:t>
    </w:r>
    <w:r w:rsidRPr="00C338E9">
      <w:rPr>
        <w:rStyle w:val="PageNumber"/>
        <w:rFonts w:ascii="Arial" w:hAnsi="Arial" w:cs="Arial"/>
        <w:sz w:val="18"/>
        <w:szCs w:val="18"/>
      </w:rPr>
      <w:fldChar w:fldCharType="begin"/>
    </w:r>
    <w:r w:rsidRPr="00C338E9">
      <w:rPr>
        <w:rStyle w:val="PageNumber"/>
        <w:rFonts w:ascii="Arial" w:hAnsi="Arial" w:cs="Arial"/>
        <w:sz w:val="18"/>
        <w:szCs w:val="18"/>
      </w:rPr>
      <w:instrText xml:space="preserve"> PAGE </w:instrText>
    </w:r>
    <w:r w:rsidRPr="00C338E9">
      <w:rPr>
        <w:rStyle w:val="PageNumber"/>
        <w:rFonts w:ascii="Arial" w:hAnsi="Arial" w:cs="Arial"/>
        <w:sz w:val="18"/>
        <w:szCs w:val="18"/>
      </w:rPr>
      <w:fldChar w:fldCharType="separate"/>
    </w:r>
    <w:r>
      <w:rPr>
        <w:rStyle w:val="PageNumber"/>
        <w:rFonts w:ascii="Arial" w:hAnsi="Arial" w:cs="Arial"/>
        <w:noProof/>
        <w:sz w:val="18"/>
        <w:szCs w:val="18"/>
      </w:rPr>
      <w:t>1</w:t>
    </w:r>
    <w:r w:rsidRPr="00C338E9">
      <w:rPr>
        <w:rStyle w:val="PageNumber"/>
        <w:rFonts w:ascii="Arial" w:hAnsi="Arial" w:cs="Arial"/>
        <w:sz w:val="18"/>
        <w:szCs w:val="18"/>
      </w:rPr>
      <w:fldChar w:fldCharType="end"/>
    </w:r>
    <w:r w:rsidRPr="00C338E9">
      <w:rPr>
        <w:rFonts w:ascii="Arial" w:hAnsi="Arial" w:cs="Arial"/>
        <w:sz w:val="18"/>
        <w:szCs w:val="18"/>
      </w:rPr>
      <w:t xml:space="preserve"> of </w:t>
    </w:r>
    <w:r>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F0B1" w14:textId="77777777" w:rsidR="007705A9" w:rsidRDefault="007705A9">
      <w:r>
        <w:separator/>
      </w:r>
    </w:p>
  </w:footnote>
  <w:footnote w:type="continuationSeparator" w:id="0">
    <w:p w14:paraId="5AD56B05" w14:textId="77777777" w:rsidR="007705A9" w:rsidRDefault="0077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38B8" w14:textId="77777777" w:rsidR="007705A9" w:rsidRDefault="00770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F08F" w14:textId="77777777" w:rsidR="007705A9" w:rsidRDefault="00770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6F64" w14:textId="77777777" w:rsidR="007705A9" w:rsidRDefault="0077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2A3C"/>
    <w:multiLevelType w:val="hybridMultilevel"/>
    <w:tmpl w:val="16DE95AE"/>
    <w:lvl w:ilvl="0" w:tplc="81A89C98">
      <w:start w:val="1"/>
      <w:numFmt w:val="bullet"/>
      <w:lvlText w:val="•"/>
      <w:lvlJc w:val="left"/>
      <w:pPr>
        <w:tabs>
          <w:tab w:val="num" w:pos="720"/>
        </w:tabs>
        <w:ind w:left="720" w:hanging="360"/>
      </w:pPr>
      <w:rPr>
        <w:rFonts w:ascii="Times New Roman" w:hAnsi="Times New Roman" w:cs="Times New Roman" w:hint="default"/>
      </w:rPr>
    </w:lvl>
    <w:lvl w:ilvl="1" w:tplc="DDBC2A4C">
      <w:start w:val="1"/>
      <w:numFmt w:val="decimal"/>
      <w:lvlText w:val="%2."/>
      <w:lvlJc w:val="left"/>
      <w:pPr>
        <w:tabs>
          <w:tab w:val="num" w:pos="1440"/>
        </w:tabs>
        <w:ind w:left="1440" w:hanging="360"/>
      </w:pPr>
    </w:lvl>
    <w:lvl w:ilvl="2" w:tplc="065668EA">
      <w:start w:val="1"/>
      <w:numFmt w:val="decimal"/>
      <w:lvlText w:val="%3."/>
      <w:lvlJc w:val="left"/>
      <w:pPr>
        <w:tabs>
          <w:tab w:val="num" w:pos="2160"/>
        </w:tabs>
        <w:ind w:left="2160" w:hanging="360"/>
      </w:pPr>
    </w:lvl>
    <w:lvl w:ilvl="3" w:tplc="4E907D20">
      <w:start w:val="1"/>
      <w:numFmt w:val="decimal"/>
      <w:lvlText w:val="%4."/>
      <w:lvlJc w:val="left"/>
      <w:pPr>
        <w:tabs>
          <w:tab w:val="num" w:pos="2880"/>
        </w:tabs>
        <w:ind w:left="2880" w:hanging="360"/>
      </w:pPr>
    </w:lvl>
    <w:lvl w:ilvl="4" w:tplc="AAA4C82C">
      <w:start w:val="1"/>
      <w:numFmt w:val="decimal"/>
      <w:lvlText w:val="%5."/>
      <w:lvlJc w:val="left"/>
      <w:pPr>
        <w:tabs>
          <w:tab w:val="num" w:pos="3600"/>
        </w:tabs>
        <w:ind w:left="3600" w:hanging="360"/>
      </w:pPr>
    </w:lvl>
    <w:lvl w:ilvl="5" w:tplc="E9DE8958">
      <w:start w:val="1"/>
      <w:numFmt w:val="decimal"/>
      <w:lvlText w:val="%6."/>
      <w:lvlJc w:val="left"/>
      <w:pPr>
        <w:tabs>
          <w:tab w:val="num" w:pos="4320"/>
        </w:tabs>
        <w:ind w:left="4320" w:hanging="360"/>
      </w:pPr>
    </w:lvl>
    <w:lvl w:ilvl="6" w:tplc="938AA814">
      <w:start w:val="1"/>
      <w:numFmt w:val="decimal"/>
      <w:lvlText w:val="%7."/>
      <w:lvlJc w:val="left"/>
      <w:pPr>
        <w:tabs>
          <w:tab w:val="num" w:pos="5040"/>
        </w:tabs>
        <w:ind w:left="5040" w:hanging="360"/>
      </w:pPr>
    </w:lvl>
    <w:lvl w:ilvl="7" w:tplc="B194F58A">
      <w:start w:val="1"/>
      <w:numFmt w:val="decimal"/>
      <w:lvlText w:val="%8."/>
      <w:lvlJc w:val="left"/>
      <w:pPr>
        <w:tabs>
          <w:tab w:val="num" w:pos="5760"/>
        </w:tabs>
        <w:ind w:left="5760" w:hanging="360"/>
      </w:pPr>
    </w:lvl>
    <w:lvl w:ilvl="8" w:tplc="62DE4798">
      <w:start w:val="1"/>
      <w:numFmt w:val="decimal"/>
      <w:lvlText w:val="%9."/>
      <w:lvlJc w:val="left"/>
      <w:pPr>
        <w:tabs>
          <w:tab w:val="num" w:pos="6480"/>
        </w:tabs>
        <w:ind w:left="6480" w:hanging="360"/>
      </w:pPr>
    </w:lvl>
  </w:abstractNum>
  <w:abstractNum w:abstractNumId="1" w15:restartNumberingAfterBreak="0">
    <w:nsid w:val="31D91842"/>
    <w:multiLevelType w:val="hybridMultilevel"/>
    <w:tmpl w:val="A2E0EC16"/>
    <w:lvl w:ilvl="0" w:tplc="595CB730">
      <w:start w:val="1"/>
      <w:numFmt w:val="bullet"/>
      <w:lvlText w:val="•"/>
      <w:lvlJc w:val="left"/>
      <w:pPr>
        <w:tabs>
          <w:tab w:val="num" w:pos="720"/>
        </w:tabs>
        <w:ind w:left="720" w:hanging="360"/>
      </w:pPr>
      <w:rPr>
        <w:rFonts w:ascii="Times New Roman" w:hAnsi="Times New Roman" w:cs="Times New Roman" w:hint="default"/>
      </w:rPr>
    </w:lvl>
    <w:lvl w:ilvl="1" w:tplc="50E8469E">
      <w:start w:val="1"/>
      <w:numFmt w:val="decimal"/>
      <w:lvlText w:val="%2."/>
      <w:lvlJc w:val="left"/>
      <w:pPr>
        <w:tabs>
          <w:tab w:val="num" w:pos="1440"/>
        </w:tabs>
        <w:ind w:left="1440" w:hanging="360"/>
      </w:pPr>
    </w:lvl>
    <w:lvl w:ilvl="2" w:tplc="9DFA2694">
      <w:start w:val="1"/>
      <w:numFmt w:val="decimal"/>
      <w:lvlText w:val="%3."/>
      <w:lvlJc w:val="left"/>
      <w:pPr>
        <w:tabs>
          <w:tab w:val="num" w:pos="2160"/>
        </w:tabs>
        <w:ind w:left="2160" w:hanging="360"/>
      </w:pPr>
    </w:lvl>
    <w:lvl w:ilvl="3" w:tplc="79A069F8">
      <w:start w:val="1"/>
      <w:numFmt w:val="decimal"/>
      <w:lvlText w:val="%4."/>
      <w:lvlJc w:val="left"/>
      <w:pPr>
        <w:tabs>
          <w:tab w:val="num" w:pos="2880"/>
        </w:tabs>
        <w:ind w:left="2880" w:hanging="360"/>
      </w:pPr>
    </w:lvl>
    <w:lvl w:ilvl="4" w:tplc="DF4AA0CA">
      <w:start w:val="1"/>
      <w:numFmt w:val="decimal"/>
      <w:lvlText w:val="%5."/>
      <w:lvlJc w:val="left"/>
      <w:pPr>
        <w:tabs>
          <w:tab w:val="num" w:pos="3600"/>
        </w:tabs>
        <w:ind w:left="3600" w:hanging="360"/>
      </w:pPr>
    </w:lvl>
    <w:lvl w:ilvl="5" w:tplc="D4684BA0">
      <w:start w:val="1"/>
      <w:numFmt w:val="decimal"/>
      <w:lvlText w:val="%6."/>
      <w:lvlJc w:val="left"/>
      <w:pPr>
        <w:tabs>
          <w:tab w:val="num" w:pos="4320"/>
        </w:tabs>
        <w:ind w:left="4320" w:hanging="360"/>
      </w:pPr>
    </w:lvl>
    <w:lvl w:ilvl="6" w:tplc="BA32A70A">
      <w:start w:val="1"/>
      <w:numFmt w:val="decimal"/>
      <w:lvlText w:val="%7."/>
      <w:lvlJc w:val="left"/>
      <w:pPr>
        <w:tabs>
          <w:tab w:val="num" w:pos="5040"/>
        </w:tabs>
        <w:ind w:left="5040" w:hanging="360"/>
      </w:pPr>
    </w:lvl>
    <w:lvl w:ilvl="7" w:tplc="C34AA004">
      <w:start w:val="1"/>
      <w:numFmt w:val="decimal"/>
      <w:lvlText w:val="%8."/>
      <w:lvlJc w:val="left"/>
      <w:pPr>
        <w:tabs>
          <w:tab w:val="num" w:pos="5760"/>
        </w:tabs>
        <w:ind w:left="5760" w:hanging="360"/>
      </w:pPr>
    </w:lvl>
    <w:lvl w:ilvl="8" w:tplc="20CA4034">
      <w:start w:val="1"/>
      <w:numFmt w:val="decimal"/>
      <w:lvlText w:val="%9."/>
      <w:lvlJc w:val="left"/>
      <w:pPr>
        <w:tabs>
          <w:tab w:val="num" w:pos="6480"/>
        </w:tabs>
        <w:ind w:left="6480" w:hanging="360"/>
      </w:pPr>
    </w:lvl>
  </w:abstractNum>
  <w:abstractNum w:abstractNumId="2" w15:restartNumberingAfterBreak="0">
    <w:nsid w:val="3B486E67"/>
    <w:multiLevelType w:val="hybridMultilevel"/>
    <w:tmpl w:val="4BC66670"/>
    <w:lvl w:ilvl="0" w:tplc="7D5246CA">
      <w:start w:val="1"/>
      <w:numFmt w:val="bullet"/>
      <w:lvlText w:val="•"/>
      <w:lvlJc w:val="left"/>
      <w:pPr>
        <w:tabs>
          <w:tab w:val="num" w:pos="720"/>
        </w:tabs>
        <w:ind w:left="720" w:hanging="360"/>
      </w:pPr>
      <w:rPr>
        <w:rFonts w:ascii="Times New Roman" w:hAnsi="Times New Roman" w:cs="Times New Roman" w:hint="default"/>
      </w:rPr>
    </w:lvl>
    <w:lvl w:ilvl="1" w:tplc="FFAAB2D6">
      <w:start w:val="1"/>
      <w:numFmt w:val="decimal"/>
      <w:lvlText w:val="%2."/>
      <w:lvlJc w:val="left"/>
      <w:pPr>
        <w:tabs>
          <w:tab w:val="num" w:pos="1440"/>
        </w:tabs>
        <w:ind w:left="1440" w:hanging="360"/>
      </w:pPr>
    </w:lvl>
    <w:lvl w:ilvl="2" w:tplc="59A46F4E">
      <w:start w:val="1"/>
      <w:numFmt w:val="decimal"/>
      <w:lvlText w:val="%3."/>
      <w:lvlJc w:val="left"/>
      <w:pPr>
        <w:tabs>
          <w:tab w:val="num" w:pos="2160"/>
        </w:tabs>
        <w:ind w:left="2160" w:hanging="360"/>
      </w:pPr>
    </w:lvl>
    <w:lvl w:ilvl="3" w:tplc="71149F88">
      <w:start w:val="1"/>
      <w:numFmt w:val="decimal"/>
      <w:lvlText w:val="%4."/>
      <w:lvlJc w:val="left"/>
      <w:pPr>
        <w:tabs>
          <w:tab w:val="num" w:pos="2880"/>
        </w:tabs>
        <w:ind w:left="2880" w:hanging="360"/>
      </w:pPr>
    </w:lvl>
    <w:lvl w:ilvl="4" w:tplc="B8BECA28">
      <w:start w:val="1"/>
      <w:numFmt w:val="decimal"/>
      <w:lvlText w:val="%5."/>
      <w:lvlJc w:val="left"/>
      <w:pPr>
        <w:tabs>
          <w:tab w:val="num" w:pos="3600"/>
        </w:tabs>
        <w:ind w:left="3600" w:hanging="360"/>
      </w:pPr>
    </w:lvl>
    <w:lvl w:ilvl="5" w:tplc="EECEE81A">
      <w:start w:val="1"/>
      <w:numFmt w:val="decimal"/>
      <w:lvlText w:val="%6."/>
      <w:lvlJc w:val="left"/>
      <w:pPr>
        <w:tabs>
          <w:tab w:val="num" w:pos="4320"/>
        </w:tabs>
        <w:ind w:left="4320" w:hanging="360"/>
      </w:pPr>
    </w:lvl>
    <w:lvl w:ilvl="6" w:tplc="E4B816C2">
      <w:start w:val="1"/>
      <w:numFmt w:val="decimal"/>
      <w:lvlText w:val="%7."/>
      <w:lvlJc w:val="left"/>
      <w:pPr>
        <w:tabs>
          <w:tab w:val="num" w:pos="5040"/>
        </w:tabs>
        <w:ind w:left="5040" w:hanging="360"/>
      </w:pPr>
    </w:lvl>
    <w:lvl w:ilvl="7" w:tplc="815E551A">
      <w:start w:val="1"/>
      <w:numFmt w:val="decimal"/>
      <w:lvlText w:val="%8."/>
      <w:lvlJc w:val="left"/>
      <w:pPr>
        <w:tabs>
          <w:tab w:val="num" w:pos="5760"/>
        </w:tabs>
        <w:ind w:left="5760" w:hanging="360"/>
      </w:pPr>
    </w:lvl>
    <w:lvl w:ilvl="8" w:tplc="4A26151E">
      <w:start w:val="1"/>
      <w:numFmt w:val="decimal"/>
      <w:lvlText w:val="%9."/>
      <w:lvlJc w:val="left"/>
      <w:pPr>
        <w:tabs>
          <w:tab w:val="num" w:pos="6480"/>
        </w:tabs>
        <w:ind w:left="6480" w:hanging="360"/>
      </w:pPr>
    </w:lvl>
  </w:abstractNum>
  <w:abstractNum w:abstractNumId="3" w15:restartNumberingAfterBreak="0">
    <w:nsid w:val="53D55FD3"/>
    <w:multiLevelType w:val="hybridMultilevel"/>
    <w:tmpl w:val="E09ED174"/>
    <w:lvl w:ilvl="0" w:tplc="8AE0156C">
      <w:start w:val="1"/>
      <w:numFmt w:val="bullet"/>
      <w:lvlText w:val=""/>
      <w:lvlJc w:val="left"/>
      <w:pPr>
        <w:tabs>
          <w:tab w:val="num" w:pos="720"/>
        </w:tabs>
        <w:ind w:left="720" w:hanging="360"/>
      </w:pPr>
      <w:rPr>
        <w:rFonts w:ascii="Symbol" w:hAnsi="Symbol" w:hint="default"/>
      </w:rPr>
    </w:lvl>
    <w:lvl w:ilvl="1" w:tplc="1592FED2">
      <w:start w:val="1"/>
      <w:numFmt w:val="decimal"/>
      <w:lvlText w:val="%2."/>
      <w:lvlJc w:val="left"/>
      <w:pPr>
        <w:tabs>
          <w:tab w:val="num" w:pos="1440"/>
        </w:tabs>
        <w:ind w:left="1440" w:hanging="360"/>
      </w:pPr>
    </w:lvl>
    <w:lvl w:ilvl="2" w:tplc="80EC86AA">
      <w:start w:val="1"/>
      <w:numFmt w:val="decimal"/>
      <w:lvlText w:val="%3."/>
      <w:lvlJc w:val="left"/>
      <w:pPr>
        <w:tabs>
          <w:tab w:val="num" w:pos="2160"/>
        </w:tabs>
        <w:ind w:left="2160" w:hanging="360"/>
      </w:pPr>
    </w:lvl>
    <w:lvl w:ilvl="3" w:tplc="B06C94BA">
      <w:start w:val="1"/>
      <w:numFmt w:val="decimal"/>
      <w:lvlText w:val="%4."/>
      <w:lvlJc w:val="left"/>
      <w:pPr>
        <w:tabs>
          <w:tab w:val="num" w:pos="2880"/>
        </w:tabs>
        <w:ind w:left="2880" w:hanging="360"/>
      </w:pPr>
    </w:lvl>
    <w:lvl w:ilvl="4" w:tplc="390E16B0">
      <w:start w:val="1"/>
      <w:numFmt w:val="decimal"/>
      <w:lvlText w:val="%5."/>
      <w:lvlJc w:val="left"/>
      <w:pPr>
        <w:tabs>
          <w:tab w:val="num" w:pos="3600"/>
        </w:tabs>
        <w:ind w:left="3600" w:hanging="360"/>
      </w:pPr>
    </w:lvl>
    <w:lvl w:ilvl="5" w:tplc="C5806FD4">
      <w:start w:val="1"/>
      <w:numFmt w:val="decimal"/>
      <w:lvlText w:val="%6."/>
      <w:lvlJc w:val="left"/>
      <w:pPr>
        <w:tabs>
          <w:tab w:val="num" w:pos="4320"/>
        </w:tabs>
        <w:ind w:left="4320" w:hanging="360"/>
      </w:pPr>
    </w:lvl>
    <w:lvl w:ilvl="6" w:tplc="718EBA2A">
      <w:start w:val="1"/>
      <w:numFmt w:val="decimal"/>
      <w:lvlText w:val="%7."/>
      <w:lvlJc w:val="left"/>
      <w:pPr>
        <w:tabs>
          <w:tab w:val="num" w:pos="5040"/>
        </w:tabs>
        <w:ind w:left="5040" w:hanging="360"/>
      </w:pPr>
    </w:lvl>
    <w:lvl w:ilvl="7" w:tplc="644C2100">
      <w:start w:val="1"/>
      <w:numFmt w:val="decimal"/>
      <w:lvlText w:val="%8."/>
      <w:lvlJc w:val="left"/>
      <w:pPr>
        <w:tabs>
          <w:tab w:val="num" w:pos="5760"/>
        </w:tabs>
        <w:ind w:left="5760" w:hanging="360"/>
      </w:pPr>
    </w:lvl>
    <w:lvl w:ilvl="8" w:tplc="5B30C73A">
      <w:start w:val="1"/>
      <w:numFmt w:val="decimal"/>
      <w:lvlText w:val="%9."/>
      <w:lvlJc w:val="left"/>
      <w:pPr>
        <w:tabs>
          <w:tab w:val="num" w:pos="6480"/>
        </w:tabs>
        <w:ind w:left="6480" w:hanging="360"/>
      </w:pPr>
    </w:lvl>
  </w:abstractNum>
  <w:abstractNum w:abstractNumId="4" w15:restartNumberingAfterBreak="0">
    <w:nsid w:val="5E2742CD"/>
    <w:multiLevelType w:val="hybridMultilevel"/>
    <w:tmpl w:val="E72ADA16"/>
    <w:lvl w:ilvl="0" w:tplc="CD0AB586">
      <w:start w:val="1"/>
      <w:numFmt w:val="bullet"/>
      <w:lvlText w:val=""/>
      <w:lvlJc w:val="left"/>
      <w:pPr>
        <w:tabs>
          <w:tab w:val="num" w:pos="957"/>
        </w:tabs>
        <w:ind w:left="1260" w:hanging="360"/>
      </w:pPr>
      <w:rPr>
        <w:rFonts w:ascii="Symbol" w:hAnsi="Symbol" w:hint="default"/>
        <w:sz w:val="20"/>
      </w:rPr>
    </w:lvl>
    <w:lvl w:ilvl="1" w:tplc="8B5A6358" w:tentative="1">
      <w:start w:val="1"/>
      <w:numFmt w:val="bullet"/>
      <w:lvlText w:val="o"/>
      <w:lvlJc w:val="left"/>
      <w:pPr>
        <w:tabs>
          <w:tab w:val="num" w:pos="1440"/>
        </w:tabs>
        <w:ind w:left="1440" w:hanging="360"/>
      </w:pPr>
      <w:rPr>
        <w:rFonts w:ascii="Courier New" w:hAnsi="Courier New" w:cs="Courier New" w:hint="default"/>
      </w:rPr>
    </w:lvl>
    <w:lvl w:ilvl="2" w:tplc="9DF2DA8C" w:tentative="1">
      <w:start w:val="1"/>
      <w:numFmt w:val="bullet"/>
      <w:lvlText w:val=""/>
      <w:lvlJc w:val="left"/>
      <w:pPr>
        <w:tabs>
          <w:tab w:val="num" w:pos="2160"/>
        </w:tabs>
        <w:ind w:left="2160" w:hanging="360"/>
      </w:pPr>
      <w:rPr>
        <w:rFonts w:ascii="Wingdings" w:hAnsi="Wingdings" w:hint="default"/>
      </w:rPr>
    </w:lvl>
    <w:lvl w:ilvl="3" w:tplc="F1282A28" w:tentative="1">
      <w:start w:val="1"/>
      <w:numFmt w:val="bullet"/>
      <w:lvlText w:val=""/>
      <w:lvlJc w:val="left"/>
      <w:pPr>
        <w:tabs>
          <w:tab w:val="num" w:pos="2880"/>
        </w:tabs>
        <w:ind w:left="2880" w:hanging="360"/>
      </w:pPr>
      <w:rPr>
        <w:rFonts w:ascii="Symbol" w:hAnsi="Symbol" w:hint="default"/>
      </w:rPr>
    </w:lvl>
    <w:lvl w:ilvl="4" w:tplc="C6E6F8F2" w:tentative="1">
      <w:start w:val="1"/>
      <w:numFmt w:val="bullet"/>
      <w:lvlText w:val="o"/>
      <w:lvlJc w:val="left"/>
      <w:pPr>
        <w:tabs>
          <w:tab w:val="num" w:pos="3600"/>
        </w:tabs>
        <w:ind w:left="3600" w:hanging="360"/>
      </w:pPr>
      <w:rPr>
        <w:rFonts w:ascii="Courier New" w:hAnsi="Courier New" w:cs="Courier New" w:hint="default"/>
      </w:rPr>
    </w:lvl>
    <w:lvl w:ilvl="5" w:tplc="0FB4B988" w:tentative="1">
      <w:start w:val="1"/>
      <w:numFmt w:val="bullet"/>
      <w:lvlText w:val=""/>
      <w:lvlJc w:val="left"/>
      <w:pPr>
        <w:tabs>
          <w:tab w:val="num" w:pos="4320"/>
        </w:tabs>
        <w:ind w:left="4320" w:hanging="360"/>
      </w:pPr>
      <w:rPr>
        <w:rFonts w:ascii="Wingdings" w:hAnsi="Wingdings" w:hint="default"/>
      </w:rPr>
    </w:lvl>
    <w:lvl w:ilvl="6" w:tplc="1BB2BB10" w:tentative="1">
      <w:start w:val="1"/>
      <w:numFmt w:val="bullet"/>
      <w:lvlText w:val=""/>
      <w:lvlJc w:val="left"/>
      <w:pPr>
        <w:tabs>
          <w:tab w:val="num" w:pos="5040"/>
        </w:tabs>
        <w:ind w:left="5040" w:hanging="360"/>
      </w:pPr>
      <w:rPr>
        <w:rFonts w:ascii="Symbol" w:hAnsi="Symbol" w:hint="default"/>
      </w:rPr>
    </w:lvl>
    <w:lvl w:ilvl="7" w:tplc="04E66954" w:tentative="1">
      <w:start w:val="1"/>
      <w:numFmt w:val="bullet"/>
      <w:lvlText w:val="o"/>
      <w:lvlJc w:val="left"/>
      <w:pPr>
        <w:tabs>
          <w:tab w:val="num" w:pos="5760"/>
        </w:tabs>
        <w:ind w:left="5760" w:hanging="360"/>
      </w:pPr>
      <w:rPr>
        <w:rFonts w:ascii="Courier New" w:hAnsi="Courier New" w:cs="Courier New" w:hint="default"/>
      </w:rPr>
    </w:lvl>
    <w:lvl w:ilvl="8" w:tplc="395258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E42D92"/>
    <w:multiLevelType w:val="hybridMultilevel"/>
    <w:tmpl w:val="9190EED4"/>
    <w:lvl w:ilvl="0" w:tplc="6ADCEEBC">
      <w:start w:val="1"/>
      <w:numFmt w:val="decimal"/>
      <w:lvlText w:val="%1."/>
      <w:lvlJc w:val="left"/>
      <w:pPr>
        <w:tabs>
          <w:tab w:val="num" w:pos="360"/>
        </w:tabs>
        <w:ind w:left="360" w:hanging="360"/>
      </w:pPr>
      <w:rPr>
        <w:rFonts w:hint="default"/>
        <w:color w:val="0000FF"/>
      </w:rPr>
    </w:lvl>
    <w:lvl w:ilvl="1" w:tplc="349818E6">
      <w:start w:val="1"/>
      <w:numFmt w:val="decimal"/>
      <w:lvlText w:val="%2."/>
      <w:lvlJc w:val="left"/>
      <w:pPr>
        <w:tabs>
          <w:tab w:val="num" w:pos="578"/>
        </w:tabs>
        <w:ind w:left="578" w:hanging="360"/>
      </w:pPr>
    </w:lvl>
    <w:lvl w:ilvl="2" w:tplc="7A209A6E" w:tentative="1">
      <w:start w:val="1"/>
      <w:numFmt w:val="lowerRoman"/>
      <w:lvlText w:val="%3."/>
      <w:lvlJc w:val="right"/>
      <w:pPr>
        <w:tabs>
          <w:tab w:val="num" w:pos="1298"/>
        </w:tabs>
        <w:ind w:left="1298" w:hanging="180"/>
      </w:pPr>
    </w:lvl>
    <w:lvl w:ilvl="3" w:tplc="F3CEE6E4" w:tentative="1">
      <w:start w:val="1"/>
      <w:numFmt w:val="decimal"/>
      <w:lvlText w:val="%4."/>
      <w:lvlJc w:val="left"/>
      <w:pPr>
        <w:tabs>
          <w:tab w:val="num" w:pos="2018"/>
        </w:tabs>
        <w:ind w:left="2018" w:hanging="360"/>
      </w:pPr>
    </w:lvl>
    <w:lvl w:ilvl="4" w:tplc="4572B1FC" w:tentative="1">
      <w:start w:val="1"/>
      <w:numFmt w:val="lowerLetter"/>
      <w:lvlText w:val="%5."/>
      <w:lvlJc w:val="left"/>
      <w:pPr>
        <w:tabs>
          <w:tab w:val="num" w:pos="2738"/>
        </w:tabs>
        <w:ind w:left="2738" w:hanging="360"/>
      </w:pPr>
    </w:lvl>
    <w:lvl w:ilvl="5" w:tplc="BB1E1F0E" w:tentative="1">
      <w:start w:val="1"/>
      <w:numFmt w:val="lowerRoman"/>
      <w:lvlText w:val="%6."/>
      <w:lvlJc w:val="right"/>
      <w:pPr>
        <w:tabs>
          <w:tab w:val="num" w:pos="3458"/>
        </w:tabs>
        <w:ind w:left="3458" w:hanging="180"/>
      </w:pPr>
    </w:lvl>
    <w:lvl w:ilvl="6" w:tplc="AB9C337C" w:tentative="1">
      <w:start w:val="1"/>
      <w:numFmt w:val="decimal"/>
      <w:lvlText w:val="%7."/>
      <w:lvlJc w:val="left"/>
      <w:pPr>
        <w:tabs>
          <w:tab w:val="num" w:pos="4178"/>
        </w:tabs>
        <w:ind w:left="4178" w:hanging="360"/>
      </w:pPr>
    </w:lvl>
    <w:lvl w:ilvl="7" w:tplc="8D4E5C26" w:tentative="1">
      <w:start w:val="1"/>
      <w:numFmt w:val="lowerLetter"/>
      <w:lvlText w:val="%8."/>
      <w:lvlJc w:val="left"/>
      <w:pPr>
        <w:tabs>
          <w:tab w:val="num" w:pos="4898"/>
        </w:tabs>
        <w:ind w:left="4898" w:hanging="360"/>
      </w:pPr>
    </w:lvl>
    <w:lvl w:ilvl="8" w:tplc="AB044A20" w:tentative="1">
      <w:start w:val="1"/>
      <w:numFmt w:val="lowerRoman"/>
      <w:lvlText w:val="%9."/>
      <w:lvlJc w:val="right"/>
      <w:pPr>
        <w:tabs>
          <w:tab w:val="num" w:pos="5618"/>
        </w:tabs>
        <w:ind w:left="5618" w:hanging="180"/>
      </w:pPr>
    </w:lvl>
  </w:abstractNum>
  <w:abstractNum w:abstractNumId="6" w15:restartNumberingAfterBreak="0">
    <w:nsid w:val="710C37B9"/>
    <w:multiLevelType w:val="hybridMultilevel"/>
    <w:tmpl w:val="0942A118"/>
    <w:lvl w:ilvl="0" w:tplc="F1B8AB22">
      <w:start w:val="1"/>
      <w:numFmt w:val="bullet"/>
      <w:lvlText w:val=""/>
      <w:lvlJc w:val="left"/>
      <w:pPr>
        <w:tabs>
          <w:tab w:val="num" w:pos="-902"/>
        </w:tabs>
        <w:ind w:left="362" w:hanging="362"/>
      </w:pPr>
      <w:rPr>
        <w:rFonts w:ascii="Symbol" w:hAnsi="Symbol" w:hint="default"/>
        <w:sz w:val="20"/>
      </w:rPr>
    </w:lvl>
    <w:lvl w:ilvl="1" w:tplc="BC64DB3A" w:tentative="1">
      <w:start w:val="1"/>
      <w:numFmt w:val="bullet"/>
      <w:lvlText w:val="o"/>
      <w:lvlJc w:val="left"/>
      <w:pPr>
        <w:tabs>
          <w:tab w:val="num" w:pos="551"/>
        </w:tabs>
        <w:ind w:left="551" w:hanging="360"/>
      </w:pPr>
      <w:rPr>
        <w:rFonts w:ascii="Courier New" w:hAnsi="Courier New" w:cs="Courier New" w:hint="default"/>
      </w:rPr>
    </w:lvl>
    <w:lvl w:ilvl="2" w:tplc="EE8059D6" w:tentative="1">
      <w:start w:val="1"/>
      <w:numFmt w:val="bullet"/>
      <w:lvlText w:val=""/>
      <w:lvlJc w:val="left"/>
      <w:pPr>
        <w:tabs>
          <w:tab w:val="num" w:pos="1271"/>
        </w:tabs>
        <w:ind w:left="1271" w:hanging="360"/>
      </w:pPr>
      <w:rPr>
        <w:rFonts w:ascii="Wingdings" w:hAnsi="Wingdings" w:hint="default"/>
      </w:rPr>
    </w:lvl>
    <w:lvl w:ilvl="3" w:tplc="FA820576" w:tentative="1">
      <w:start w:val="1"/>
      <w:numFmt w:val="bullet"/>
      <w:lvlText w:val=""/>
      <w:lvlJc w:val="left"/>
      <w:pPr>
        <w:tabs>
          <w:tab w:val="num" w:pos="1991"/>
        </w:tabs>
        <w:ind w:left="1991" w:hanging="360"/>
      </w:pPr>
      <w:rPr>
        <w:rFonts w:ascii="Symbol" w:hAnsi="Symbol" w:hint="default"/>
      </w:rPr>
    </w:lvl>
    <w:lvl w:ilvl="4" w:tplc="00F65844" w:tentative="1">
      <w:start w:val="1"/>
      <w:numFmt w:val="bullet"/>
      <w:lvlText w:val="o"/>
      <w:lvlJc w:val="left"/>
      <w:pPr>
        <w:tabs>
          <w:tab w:val="num" w:pos="2711"/>
        </w:tabs>
        <w:ind w:left="2711" w:hanging="360"/>
      </w:pPr>
      <w:rPr>
        <w:rFonts w:ascii="Courier New" w:hAnsi="Courier New" w:cs="Courier New" w:hint="default"/>
      </w:rPr>
    </w:lvl>
    <w:lvl w:ilvl="5" w:tplc="BDA278C8" w:tentative="1">
      <w:start w:val="1"/>
      <w:numFmt w:val="bullet"/>
      <w:lvlText w:val=""/>
      <w:lvlJc w:val="left"/>
      <w:pPr>
        <w:tabs>
          <w:tab w:val="num" w:pos="3431"/>
        </w:tabs>
        <w:ind w:left="3431" w:hanging="360"/>
      </w:pPr>
      <w:rPr>
        <w:rFonts w:ascii="Wingdings" w:hAnsi="Wingdings" w:hint="default"/>
      </w:rPr>
    </w:lvl>
    <w:lvl w:ilvl="6" w:tplc="01BCD05C" w:tentative="1">
      <w:start w:val="1"/>
      <w:numFmt w:val="bullet"/>
      <w:lvlText w:val=""/>
      <w:lvlJc w:val="left"/>
      <w:pPr>
        <w:tabs>
          <w:tab w:val="num" w:pos="4151"/>
        </w:tabs>
        <w:ind w:left="4151" w:hanging="360"/>
      </w:pPr>
      <w:rPr>
        <w:rFonts w:ascii="Symbol" w:hAnsi="Symbol" w:hint="default"/>
      </w:rPr>
    </w:lvl>
    <w:lvl w:ilvl="7" w:tplc="E16C7960" w:tentative="1">
      <w:start w:val="1"/>
      <w:numFmt w:val="bullet"/>
      <w:lvlText w:val="o"/>
      <w:lvlJc w:val="left"/>
      <w:pPr>
        <w:tabs>
          <w:tab w:val="num" w:pos="4871"/>
        </w:tabs>
        <w:ind w:left="4871" w:hanging="360"/>
      </w:pPr>
      <w:rPr>
        <w:rFonts w:ascii="Courier New" w:hAnsi="Courier New" w:cs="Courier New" w:hint="default"/>
      </w:rPr>
    </w:lvl>
    <w:lvl w:ilvl="8" w:tplc="EB3CF8AC" w:tentative="1">
      <w:start w:val="1"/>
      <w:numFmt w:val="bullet"/>
      <w:lvlText w:val=""/>
      <w:lvlJc w:val="left"/>
      <w:pPr>
        <w:tabs>
          <w:tab w:val="num" w:pos="5591"/>
        </w:tabs>
        <w:ind w:left="5591" w:hanging="360"/>
      </w:pPr>
      <w:rPr>
        <w:rFonts w:ascii="Wingdings" w:hAnsi="Wingdings" w:hint="default"/>
      </w:rPr>
    </w:lvl>
  </w:abstractNum>
  <w:abstractNum w:abstractNumId="7" w15:restartNumberingAfterBreak="0">
    <w:nsid w:val="7F7B6BA9"/>
    <w:multiLevelType w:val="hybridMultilevel"/>
    <w:tmpl w:val="EBE66B30"/>
    <w:lvl w:ilvl="0" w:tplc="E1168812">
      <w:start w:val="1"/>
      <w:numFmt w:val="bullet"/>
      <w:lvlText w:val=""/>
      <w:lvlJc w:val="left"/>
      <w:pPr>
        <w:tabs>
          <w:tab w:val="num" w:pos="720"/>
        </w:tabs>
        <w:ind w:left="720" w:hanging="360"/>
      </w:pPr>
      <w:rPr>
        <w:rFonts w:ascii="Symbol" w:hAnsi="Symbol" w:hint="default"/>
      </w:rPr>
    </w:lvl>
    <w:lvl w:ilvl="1" w:tplc="A22CE222" w:tentative="1">
      <w:start w:val="1"/>
      <w:numFmt w:val="bullet"/>
      <w:lvlText w:val="o"/>
      <w:lvlJc w:val="left"/>
      <w:pPr>
        <w:tabs>
          <w:tab w:val="num" w:pos="1440"/>
        </w:tabs>
        <w:ind w:left="1440" w:hanging="360"/>
      </w:pPr>
      <w:rPr>
        <w:rFonts w:ascii="Courier New" w:hAnsi="Courier New" w:hint="default"/>
      </w:rPr>
    </w:lvl>
    <w:lvl w:ilvl="2" w:tplc="F40E88F2" w:tentative="1">
      <w:start w:val="1"/>
      <w:numFmt w:val="bullet"/>
      <w:lvlText w:val=""/>
      <w:lvlJc w:val="left"/>
      <w:pPr>
        <w:tabs>
          <w:tab w:val="num" w:pos="2160"/>
        </w:tabs>
        <w:ind w:left="2160" w:hanging="360"/>
      </w:pPr>
      <w:rPr>
        <w:rFonts w:ascii="Wingdings" w:hAnsi="Wingdings" w:hint="default"/>
      </w:rPr>
    </w:lvl>
    <w:lvl w:ilvl="3" w:tplc="3CD6711E" w:tentative="1">
      <w:start w:val="1"/>
      <w:numFmt w:val="bullet"/>
      <w:lvlText w:val=""/>
      <w:lvlJc w:val="left"/>
      <w:pPr>
        <w:tabs>
          <w:tab w:val="num" w:pos="2880"/>
        </w:tabs>
        <w:ind w:left="2880" w:hanging="360"/>
      </w:pPr>
      <w:rPr>
        <w:rFonts w:ascii="Symbol" w:hAnsi="Symbol" w:hint="default"/>
      </w:rPr>
    </w:lvl>
    <w:lvl w:ilvl="4" w:tplc="EDA696CE" w:tentative="1">
      <w:start w:val="1"/>
      <w:numFmt w:val="bullet"/>
      <w:lvlText w:val="o"/>
      <w:lvlJc w:val="left"/>
      <w:pPr>
        <w:tabs>
          <w:tab w:val="num" w:pos="3600"/>
        </w:tabs>
        <w:ind w:left="3600" w:hanging="360"/>
      </w:pPr>
      <w:rPr>
        <w:rFonts w:ascii="Courier New" w:hAnsi="Courier New" w:hint="default"/>
      </w:rPr>
    </w:lvl>
    <w:lvl w:ilvl="5" w:tplc="C4E04D54" w:tentative="1">
      <w:start w:val="1"/>
      <w:numFmt w:val="bullet"/>
      <w:lvlText w:val=""/>
      <w:lvlJc w:val="left"/>
      <w:pPr>
        <w:tabs>
          <w:tab w:val="num" w:pos="4320"/>
        </w:tabs>
        <w:ind w:left="4320" w:hanging="360"/>
      </w:pPr>
      <w:rPr>
        <w:rFonts w:ascii="Wingdings" w:hAnsi="Wingdings" w:hint="default"/>
      </w:rPr>
    </w:lvl>
    <w:lvl w:ilvl="6" w:tplc="22661E06" w:tentative="1">
      <w:start w:val="1"/>
      <w:numFmt w:val="bullet"/>
      <w:lvlText w:val=""/>
      <w:lvlJc w:val="left"/>
      <w:pPr>
        <w:tabs>
          <w:tab w:val="num" w:pos="5040"/>
        </w:tabs>
        <w:ind w:left="5040" w:hanging="360"/>
      </w:pPr>
      <w:rPr>
        <w:rFonts w:ascii="Symbol" w:hAnsi="Symbol" w:hint="default"/>
      </w:rPr>
    </w:lvl>
    <w:lvl w:ilvl="7" w:tplc="46CEC020" w:tentative="1">
      <w:start w:val="1"/>
      <w:numFmt w:val="bullet"/>
      <w:lvlText w:val="o"/>
      <w:lvlJc w:val="left"/>
      <w:pPr>
        <w:tabs>
          <w:tab w:val="num" w:pos="5760"/>
        </w:tabs>
        <w:ind w:left="5760" w:hanging="360"/>
      </w:pPr>
      <w:rPr>
        <w:rFonts w:ascii="Courier New" w:hAnsi="Courier New" w:hint="default"/>
      </w:rPr>
    </w:lvl>
    <w:lvl w:ilvl="8" w:tplc="10DAFB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873CEA"/>
    <w:multiLevelType w:val="hybridMultilevel"/>
    <w:tmpl w:val="2EFAAD34"/>
    <w:lvl w:ilvl="0" w:tplc="6C00DA82">
      <w:start w:val="1"/>
      <w:numFmt w:val="bullet"/>
      <w:lvlText w:val=""/>
      <w:lvlJc w:val="left"/>
      <w:pPr>
        <w:tabs>
          <w:tab w:val="num" w:pos="720"/>
        </w:tabs>
        <w:ind w:left="720" w:hanging="360"/>
      </w:pPr>
      <w:rPr>
        <w:rFonts w:ascii="Symbol" w:hAnsi="Symbol" w:hint="default"/>
      </w:rPr>
    </w:lvl>
    <w:lvl w:ilvl="1" w:tplc="403EEC72">
      <w:start w:val="1"/>
      <w:numFmt w:val="decimal"/>
      <w:lvlText w:val="%2."/>
      <w:lvlJc w:val="left"/>
      <w:pPr>
        <w:tabs>
          <w:tab w:val="num" w:pos="1440"/>
        </w:tabs>
        <w:ind w:left="1440" w:hanging="360"/>
      </w:pPr>
    </w:lvl>
    <w:lvl w:ilvl="2" w:tplc="669E5A44">
      <w:start w:val="1"/>
      <w:numFmt w:val="decimal"/>
      <w:lvlText w:val="%3."/>
      <w:lvlJc w:val="left"/>
      <w:pPr>
        <w:tabs>
          <w:tab w:val="num" w:pos="2160"/>
        </w:tabs>
        <w:ind w:left="2160" w:hanging="360"/>
      </w:pPr>
    </w:lvl>
    <w:lvl w:ilvl="3" w:tplc="7FA695A0">
      <w:start w:val="1"/>
      <w:numFmt w:val="decimal"/>
      <w:lvlText w:val="%4."/>
      <w:lvlJc w:val="left"/>
      <w:pPr>
        <w:tabs>
          <w:tab w:val="num" w:pos="2880"/>
        </w:tabs>
        <w:ind w:left="2880" w:hanging="360"/>
      </w:pPr>
    </w:lvl>
    <w:lvl w:ilvl="4" w:tplc="83EEC9EA">
      <w:start w:val="1"/>
      <w:numFmt w:val="decimal"/>
      <w:lvlText w:val="%5."/>
      <w:lvlJc w:val="left"/>
      <w:pPr>
        <w:tabs>
          <w:tab w:val="num" w:pos="3600"/>
        </w:tabs>
        <w:ind w:left="3600" w:hanging="360"/>
      </w:pPr>
    </w:lvl>
    <w:lvl w:ilvl="5" w:tplc="931E7FA2">
      <w:start w:val="1"/>
      <w:numFmt w:val="decimal"/>
      <w:lvlText w:val="%6."/>
      <w:lvlJc w:val="left"/>
      <w:pPr>
        <w:tabs>
          <w:tab w:val="num" w:pos="4320"/>
        </w:tabs>
        <w:ind w:left="4320" w:hanging="360"/>
      </w:pPr>
    </w:lvl>
    <w:lvl w:ilvl="6" w:tplc="0D48CF22">
      <w:start w:val="1"/>
      <w:numFmt w:val="decimal"/>
      <w:lvlText w:val="%7."/>
      <w:lvlJc w:val="left"/>
      <w:pPr>
        <w:tabs>
          <w:tab w:val="num" w:pos="5040"/>
        </w:tabs>
        <w:ind w:left="5040" w:hanging="360"/>
      </w:pPr>
    </w:lvl>
    <w:lvl w:ilvl="7" w:tplc="C7D03264">
      <w:start w:val="1"/>
      <w:numFmt w:val="decimal"/>
      <w:lvlText w:val="%8."/>
      <w:lvlJc w:val="left"/>
      <w:pPr>
        <w:tabs>
          <w:tab w:val="num" w:pos="5760"/>
        </w:tabs>
        <w:ind w:left="5760" w:hanging="360"/>
      </w:pPr>
    </w:lvl>
    <w:lvl w:ilvl="8" w:tplc="7C52EE5A">
      <w:start w:val="1"/>
      <w:numFmt w:val="decimal"/>
      <w:lvlText w:val="%9."/>
      <w:lvlJc w:val="left"/>
      <w:pPr>
        <w:tabs>
          <w:tab w:val="num" w:pos="6480"/>
        </w:tabs>
        <w:ind w:left="6480" w:hanging="360"/>
      </w:pPr>
    </w:lvl>
  </w:abstractNum>
  <w:num w:numId="1" w16cid:durableId="973408117">
    <w:abstractNumId w:val="5"/>
  </w:num>
  <w:num w:numId="2" w16cid:durableId="1226339568">
    <w:abstractNumId w:val="7"/>
  </w:num>
  <w:num w:numId="3" w16cid:durableId="16298165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908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1603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956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4037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207183">
    <w:abstractNumId w:val="6"/>
  </w:num>
  <w:num w:numId="9" w16cid:durableId="306127921">
    <w:abstractNumId w:val="4"/>
  </w:num>
  <w:num w:numId="10" w16cid:durableId="844899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55"/>
    <w:rsid w:val="00083DEF"/>
    <w:rsid w:val="00105530"/>
    <w:rsid w:val="001434CB"/>
    <w:rsid w:val="00156858"/>
    <w:rsid w:val="00191643"/>
    <w:rsid w:val="00195238"/>
    <w:rsid w:val="001D44E0"/>
    <w:rsid w:val="001E020C"/>
    <w:rsid w:val="0020604A"/>
    <w:rsid w:val="00296A71"/>
    <w:rsid w:val="002B29B9"/>
    <w:rsid w:val="002B733A"/>
    <w:rsid w:val="002C5910"/>
    <w:rsid w:val="002D639A"/>
    <w:rsid w:val="002F4706"/>
    <w:rsid w:val="003072BD"/>
    <w:rsid w:val="00363CD9"/>
    <w:rsid w:val="003C2027"/>
    <w:rsid w:val="00410B52"/>
    <w:rsid w:val="00437966"/>
    <w:rsid w:val="004436D2"/>
    <w:rsid w:val="00505E09"/>
    <w:rsid w:val="005266DD"/>
    <w:rsid w:val="00536302"/>
    <w:rsid w:val="00597BF8"/>
    <w:rsid w:val="005B0BD0"/>
    <w:rsid w:val="005D5C63"/>
    <w:rsid w:val="006069E5"/>
    <w:rsid w:val="00620364"/>
    <w:rsid w:val="00631462"/>
    <w:rsid w:val="00634958"/>
    <w:rsid w:val="006721A4"/>
    <w:rsid w:val="0070261E"/>
    <w:rsid w:val="00725D04"/>
    <w:rsid w:val="00740C88"/>
    <w:rsid w:val="00742950"/>
    <w:rsid w:val="0077015B"/>
    <w:rsid w:val="007705A9"/>
    <w:rsid w:val="00876ECA"/>
    <w:rsid w:val="008C1469"/>
    <w:rsid w:val="008F3AD0"/>
    <w:rsid w:val="00915F2E"/>
    <w:rsid w:val="00945C37"/>
    <w:rsid w:val="009A4ACA"/>
    <w:rsid w:val="009F4442"/>
    <w:rsid w:val="00A13683"/>
    <w:rsid w:val="00A32FA4"/>
    <w:rsid w:val="00A64F51"/>
    <w:rsid w:val="00A81BC9"/>
    <w:rsid w:val="00A86AA6"/>
    <w:rsid w:val="00AB1E0B"/>
    <w:rsid w:val="00AF5FCE"/>
    <w:rsid w:val="00B031D4"/>
    <w:rsid w:val="00B8611C"/>
    <w:rsid w:val="00BB7FBE"/>
    <w:rsid w:val="00BC4F73"/>
    <w:rsid w:val="00BE73AD"/>
    <w:rsid w:val="00C20847"/>
    <w:rsid w:val="00C72E5F"/>
    <w:rsid w:val="00C878F5"/>
    <w:rsid w:val="00CB7FD1"/>
    <w:rsid w:val="00CC0195"/>
    <w:rsid w:val="00CC7F4B"/>
    <w:rsid w:val="00CF0455"/>
    <w:rsid w:val="00D443CF"/>
    <w:rsid w:val="00DB5FE3"/>
    <w:rsid w:val="00DC6CC4"/>
    <w:rsid w:val="00E373F7"/>
    <w:rsid w:val="00E8355C"/>
    <w:rsid w:val="00EC1B2E"/>
    <w:rsid w:val="00EF68D6"/>
    <w:rsid w:val="00F35D41"/>
    <w:rsid w:val="00F530B9"/>
    <w:rsid w:val="00F5522C"/>
    <w:rsid w:val="00FC62FB"/>
    <w:rsid w:val="00FD3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40DB0109"/>
  <w15:chartTrackingRefBased/>
  <w15:docId w15:val="{A2010CB8-1482-4EEE-8A01-02D7E49A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basedOn w:val="DefaultParagraphFont"/>
    <w:rsid w:val="00410B52"/>
    <w:rPr>
      <w:color w:val="0563C1" w:themeColor="hyperlink"/>
      <w:u w:val="single"/>
    </w:rPr>
  </w:style>
  <w:style w:type="character" w:styleId="UnresolvedMention">
    <w:name w:val="Unresolved Mention"/>
    <w:basedOn w:val="DefaultParagraphFont"/>
    <w:uiPriority w:val="99"/>
    <w:semiHidden/>
    <w:unhideWhenUsed/>
    <w:rsid w:val="0041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governance@health.tas.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ny.bose@ths.tas.gov.au" TargetMode="External"/><Relationship Id="rId4" Type="http://schemas.openxmlformats.org/officeDocument/2006/relationships/settings" Target="settings.xml"/><Relationship Id="rId9" Type="http://schemas.openxmlformats.org/officeDocument/2006/relationships/hyperlink" Target="mailto:tony.bose@ths.tas.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200F-682A-48C4-95B3-9F50C938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3487</Words>
  <Characters>18287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Tony Bose</cp:lastModifiedBy>
  <cp:revision>70</cp:revision>
  <cp:lastPrinted>2011-07-22T04:16:00Z</cp:lastPrinted>
  <dcterms:created xsi:type="dcterms:W3CDTF">2023-05-04T06:10:00Z</dcterms:created>
  <dcterms:modified xsi:type="dcterms:W3CDTF">2024-04-01T23:02:00Z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ies>
</file>