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63D2" w14:textId="4DEBB457" w:rsidR="00544164" w:rsidRDefault="00A0608B" w:rsidP="0042041C">
      <w:pPr>
        <w:pStyle w:val="Heading1"/>
        <w:rPr>
          <w:sz w:val="24"/>
          <w:szCs w:val="24"/>
        </w:rPr>
      </w:pPr>
      <w:r>
        <w:rPr>
          <w:noProof/>
        </w:rPr>
        <w:drawing>
          <wp:anchor distT="0" distB="0" distL="114300" distR="114300" simplePos="0" relativeHeight="251659264" behindDoc="1" locked="0" layoutInCell="1" allowOverlap="1" wp14:anchorId="6DF427FB" wp14:editId="16645BCA">
            <wp:simplePos x="0" y="0"/>
            <wp:positionH relativeFrom="margin">
              <wp:align>left</wp:align>
            </wp:positionH>
            <wp:positionV relativeFrom="paragraph">
              <wp:posOffset>249823</wp:posOffset>
            </wp:positionV>
            <wp:extent cx="836295" cy="715645"/>
            <wp:effectExtent l="0" t="0" r="1905" b="8255"/>
            <wp:wrapTight wrapText="bothSides">
              <wp:wrapPolygon edited="0">
                <wp:start x="8856" y="0"/>
                <wp:lineTo x="4920" y="575"/>
                <wp:lineTo x="0" y="5750"/>
                <wp:lineTo x="0" y="17249"/>
                <wp:lineTo x="3444" y="18399"/>
                <wp:lineTo x="4920" y="21274"/>
                <wp:lineTo x="8364" y="21274"/>
                <wp:lineTo x="12793" y="21274"/>
                <wp:lineTo x="14761" y="21274"/>
                <wp:lineTo x="18205" y="19549"/>
                <wp:lineTo x="21157" y="17249"/>
                <wp:lineTo x="21157" y="5750"/>
                <wp:lineTo x="16237" y="575"/>
                <wp:lineTo x="11317" y="0"/>
                <wp:lineTo x="8856" y="0"/>
              </wp:wrapPolygon>
            </wp:wrapTight>
            <wp:docPr id="3" name="Picture 3" descr="HOME | ECRH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OME | ECRH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41C">
        <w:rPr>
          <w:sz w:val="24"/>
          <w:szCs w:val="24"/>
        </w:rPr>
        <w:t xml:space="preserve">   </w:t>
      </w:r>
      <w:r w:rsidR="00544164">
        <w:rPr>
          <w:noProof/>
          <w:shd w:val="clear" w:color="auto" w:fill="FFFFFF"/>
        </w:rPr>
        <w:drawing>
          <wp:inline distT="0" distB="0" distL="0" distR="0" wp14:anchorId="66723B27" wp14:editId="4754474C">
            <wp:extent cx="810883" cy="810883"/>
            <wp:effectExtent l="0" t="0" r="8890" b="8890"/>
            <wp:docPr id="1"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71115" name="Picture 5"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6105" cy="836105"/>
                    </a:xfrm>
                    <a:prstGeom prst="rect">
                      <a:avLst/>
                    </a:prstGeom>
                  </pic:spPr>
                </pic:pic>
              </a:graphicData>
            </a:graphic>
          </wp:inline>
        </w:drawing>
      </w:r>
    </w:p>
    <w:p w14:paraId="7791677D" w14:textId="759F4D80" w:rsidR="00577A39" w:rsidRPr="0040148A" w:rsidRDefault="0042041C" w:rsidP="0042041C">
      <w:pPr>
        <w:pStyle w:val="Heading1"/>
        <w:rPr>
          <w:noProof/>
          <w:sz w:val="28"/>
          <w:szCs w:val="28"/>
          <w:shd w:val="clear" w:color="auto" w:fill="FFFFFF"/>
        </w:rPr>
      </w:pPr>
      <w:r w:rsidRPr="0040148A">
        <w:rPr>
          <w:sz w:val="28"/>
          <w:szCs w:val="28"/>
        </w:rPr>
        <w:t xml:space="preserve"> </w:t>
      </w:r>
      <w:r w:rsidR="00827485" w:rsidRPr="0040148A">
        <w:rPr>
          <w:sz w:val="28"/>
          <w:szCs w:val="28"/>
        </w:rPr>
        <w:t>European Community Respiratory Health Survey (ECRHS)</w:t>
      </w:r>
      <w:r w:rsidRPr="0040148A">
        <w:rPr>
          <w:sz w:val="28"/>
          <w:szCs w:val="28"/>
        </w:rPr>
        <w:t xml:space="preserve">          </w:t>
      </w:r>
    </w:p>
    <w:p w14:paraId="12875409" w14:textId="22587D1F" w:rsidR="009250F5" w:rsidRDefault="00997700" w:rsidP="00577A39">
      <w:pPr>
        <w:pStyle w:val="Heading1"/>
        <w:jc w:val="center"/>
        <w:rPr>
          <w:sz w:val="28"/>
          <w:szCs w:val="28"/>
          <w:shd w:val="clear" w:color="auto" w:fill="FFFFFF"/>
        </w:rPr>
      </w:pPr>
      <w:r w:rsidRPr="00E50749">
        <w:rPr>
          <w:sz w:val="28"/>
          <w:szCs w:val="28"/>
          <w:shd w:val="clear" w:color="auto" w:fill="FFFFFF"/>
        </w:rPr>
        <w:t>Pilot OVERNIGHT study: A nOVEl approach to impRoviNg symptoms for people with pre-COPD usInG Hepa fiLTers</w:t>
      </w:r>
      <w:r w:rsidR="00B23FD7">
        <w:rPr>
          <w:sz w:val="28"/>
          <w:szCs w:val="28"/>
          <w:shd w:val="clear" w:color="auto" w:fill="FFFFFF"/>
        </w:rPr>
        <w:t xml:space="preserve"> (Ethics ID: XX)</w:t>
      </w:r>
    </w:p>
    <w:p w14:paraId="25F1AFBA" w14:textId="77777777" w:rsidR="00544164" w:rsidRDefault="00544164" w:rsidP="00BF03BD">
      <w:pPr>
        <w:spacing w:line="200" w:lineRule="exact"/>
        <w:jc w:val="center"/>
      </w:pPr>
    </w:p>
    <w:p w14:paraId="0D2D5F24" w14:textId="3B181530" w:rsidR="00E75748" w:rsidRPr="0040148A" w:rsidRDefault="00E75748" w:rsidP="00BF03BD">
      <w:pPr>
        <w:spacing w:line="200" w:lineRule="exact"/>
        <w:jc w:val="center"/>
        <w:rPr>
          <w:sz w:val="24"/>
          <w:szCs w:val="24"/>
        </w:rPr>
      </w:pPr>
      <w:r w:rsidRPr="0040148A">
        <w:rPr>
          <w:sz w:val="24"/>
          <w:szCs w:val="24"/>
        </w:rPr>
        <w:t>Allergy and Lung Health Unit</w:t>
      </w:r>
    </w:p>
    <w:p w14:paraId="507A8C83" w14:textId="57F88CEE" w:rsidR="00E75748" w:rsidRPr="0040148A" w:rsidRDefault="00E75748" w:rsidP="00BF03BD">
      <w:pPr>
        <w:spacing w:line="200" w:lineRule="exact"/>
        <w:jc w:val="center"/>
        <w:rPr>
          <w:sz w:val="24"/>
          <w:szCs w:val="24"/>
        </w:rPr>
      </w:pPr>
      <w:r w:rsidRPr="0040148A">
        <w:rPr>
          <w:sz w:val="24"/>
          <w:szCs w:val="24"/>
        </w:rPr>
        <w:t>Melbourne School of Population and Global Health</w:t>
      </w:r>
    </w:p>
    <w:p w14:paraId="379A9249" w14:textId="75437128" w:rsidR="00E75748" w:rsidRPr="0040148A" w:rsidRDefault="00E75748" w:rsidP="00BF03BD">
      <w:pPr>
        <w:spacing w:line="200" w:lineRule="exact"/>
        <w:jc w:val="center"/>
        <w:rPr>
          <w:sz w:val="24"/>
          <w:szCs w:val="24"/>
        </w:rPr>
      </w:pPr>
      <w:r w:rsidRPr="0040148A">
        <w:rPr>
          <w:sz w:val="24"/>
          <w:szCs w:val="24"/>
        </w:rPr>
        <w:t>The University of Melbourne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037F56" w:rsidRPr="00544164" w14:paraId="647264D5" w14:textId="77777777" w:rsidTr="009A47B5">
        <w:tc>
          <w:tcPr>
            <w:tcW w:w="2547" w:type="dxa"/>
          </w:tcPr>
          <w:p w14:paraId="7667EC22" w14:textId="54412025" w:rsidR="00037F56" w:rsidRPr="0040148A" w:rsidRDefault="00630956" w:rsidP="00037F56">
            <w:pPr>
              <w:spacing w:line="240" w:lineRule="exact"/>
              <w:rPr>
                <w:b/>
                <w:bCs/>
                <w:sz w:val="24"/>
                <w:szCs w:val="24"/>
              </w:rPr>
            </w:pPr>
            <w:r w:rsidRPr="0040148A">
              <w:rPr>
                <w:b/>
                <w:bCs/>
                <w:sz w:val="24"/>
                <w:szCs w:val="24"/>
              </w:rPr>
              <w:t>Principle Investigator</w:t>
            </w:r>
          </w:p>
        </w:tc>
        <w:tc>
          <w:tcPr>
            <w:tcW w:w="6469" w:type="dxa"/>
          </w:tcPr>
          <w:p w14:paraId="0BDAD036" w14:textId="2AD6746D" w:rsidR="00037F56" w:rsidRPr="0040148A" w:rsidRDefault="00630956" w:rsidP="00037F56">
            <w:pPr>
              <w:spacing w:line="240" w:lineRule="exact"/>
              <w:rPr>
                <w:sz w:val="24"/>
                <w:szCs w:val="24"/>
              </w:rPr>
            </w:pPr>
            <w:r w:rsidRPr="0040148A">
              <w:rPr>
                <w:sz w:val="24"/>
                <w:szCs w:val="24"/>
              </w:rPr>
              <w:t>Dr. Daisy Dai</w:t>
            </w:r>
          </w:p>
        </w:tc>
      </w:tr>
      <w:tr w:rsidR="00037F56" w:rsidRPr="00544164" w14:paraId="051C7D6F" w14:textId="77777777" w:rsidTr="009A47B5">
        <w:tc>
          <w:tcPr>
            <w:tcW w:w="2547" w:type="dxa"/>
          </w:tcPr>
          <w:p w14:paraId="13932895" w14:textId="1F705CF8" w:rsidR="00037F56" w:rsidRPr="0040148A" w:rsidRDefault="00630956" w:rsidP="00037F56">
            <w:pPr>
              <w:spacing w:line="240" w:lineRule="exact"/>
              <w:rPr>
                <w:b/>
                <w:bCs/>
                <w:sz w:val="24"/>
                <w:szCs w:val="24"/>
              </w:rPr>
            </w:pPr>
            <w:r w:rsidRPr="0040148A">
              <w:rPr>
                <w:b/>
                <w:bCs/>
                <w:sz w:val="24"/>
                <w:szCs w:val="24"/>
              </w:rPr>
              <w:t>Associate Investigators</w:t>
            </w:r>
          </w:p>
        </w:tc>
        <w:tc>
          <w:tcPr>
            <w:tcW w:w="6469" w:type="dxa"/>
          </w:tcPr>
          <w:p w14:paraId="0F889082" w14:textId="26180194" w:rsidR="00037F56" w:rsidRPr="0040148A" w:rsidRDefault="00224390" w:rsidP="00037F56">
            <w:pPr>
              <w:spacing w:line="240" w:lineRule="exact"/>
              <w:rPr>
                <w:sz w:val="24"/>
                <w:szCs w:val="24"/>
              </w:rPr>
            </w:pPr>
            <w:r w:rsidRPr="0040148A">
              <w:rPr>
                <w:sz w:val="24"/>
                <w:szCs w:val="24"/>
              </w:rPr>
              <w:t xml:space="preserve">A/Prof Caroline Lodge, Prof. Shyamali Dharmage, Dr. </w:t>
            </w:r>
            <w:r w:rsidR="009A47B5" w:rsidRPr="0040148A">
              <w:rPr>
                <w:sz w:val="24"/>
                <w:szCs w:val="24"/>
              </w:rPr>
              <w:t>Rachel Tham, Dr. Dinh Bui, Dr. Anurika DeSilva</w:t>
            </w:r>
          </w:p>
        </w:tc>
      </w:tr>
    </w:tbl>
    <w:p w14:paraId="2FE9CE25" w14:textId="77777777" w:rsidR="00037F56" w:rsidRDefault="00037F56" w:rsidP="00037F56">
      <w:pPr>
        <w:spacing w:line="240" w:lineRule="exact"/>
      </w:pPr>
    </w:p>
    <w:p w14:paraId="08128A27" w14:textId="6E4280F5" w:rsidR="00A0608B" w:rsidRDefault="00EC42BF" w:rsidP="00EC42BF">
      <w:pPr>
        <w:spacing w:line="240" w:lineRule="exact"/>
        <w:jc w:val="center"/>
        <w:rPr>
          <w:b/>
          <w:bCs/>
          <w:sz w:val="28"/>
          <w:szCs w:val="28"/>
        </w:rPr>
      </w:pPr>
      <w:r w:rsidRPr="00EC42BF">
        <w:rPr>
          <w:b/>
          <w:bCs/>
          <w:sz w:val="28"/>
          <w:szCs w:val="28"/>
        </w:rPr>
        <w:t>PARTICIPANT INFORMATION SHEET</w:t>
      </w:r>
    </w:p>
    <w:p w14:paraId="28D4DEAC" w14:textId="61138185" w:rsidR="00EC42BF" w:rsidRDefault="007D66E9" w:rsidP="003B18BA">
      <w:pPr>
        <w:jc w:val="both"/>
      </w:pPr>
      <w:r>
        <w:t>We would like</w:t>
      </w:r>
      <w:r w:rsidR="007D099B">
        <w:t xml:space="preserve"> to</w:t>
      </w:r>
      <w:r>
        <w:t xml:space="preserve"> invite you to</w:t>
      </w:r>
      <w:r w:rsidR="007D099B">
        <w:t xml:space="preserve"> take part in a </w:t>
      </w:r>
      <w:r w:rsidR="00F24071">
        <w:t xml:space="preserve">small </w:t>
      </w:r>
      <w:r w:rsidR="00263125">
        <w:t xml:space="preserve">sub-study of </w:t>
      </w:r>
      <w:r w:rsidR="00544164">
        <w:t xml:space="preserve">the </w:t>
      </w:r>
      <w:r w:rsidR="00263125">
        <w:t>European Community Respiratory Health Survey (ECRHS)</w:t>
      </w:r>
      <w:r w:rsidR="00B71120">
        <w:t xml:space="preserve">. Before you decide you need to understand why the research is being done and what it would involve for you. </w:t>
      </w:r>
      <w:r w:rsidR="006A5233">
        <w:t xml:space="preserve">This participant information sheet tells you about this research project. It explains what is involved and knowing this will help you decide if you want to </w:t>
      </w:r>
      <w:r w:rsidR="003303F0">
        <w:t>take part in the research. Please read this information carefully.</w:t>
      </w:r>
      <w:r w:rsidR="00CE2A71">
        <w:t xml:space="preserve"> Ask questions if anything you read is not clear or would like more information</w:t>
      </w:r>
      <w:r w:rsidR="004D33A6">
        <w:t xml:space="preserve">. </w:t>
      </w:r>
    </w:p>
    <w:p w14:paraId="7D0B4006" w14:textId="26333DFB" w:rsidR="003303F0" w:rsidRPr="006C1BDC" w:rsidRDefault="003303F0" w:rsidP="003B18BA">
      <w:pPr>
        <w:jc w:val="both"/>
        <w:rPr>
          <w:b/>
          <w:bCs/>
        </w:rPr>
      </w:pPr>
      <w:r w:rsidRPr="006C1BDC">
        <w:rPr>
          <w:b/>
          <w:bCs/>
        </w:rPr>
        <w:t xml:space="preserve">What is the purpose of </w:t>
      </w:r>
      <w:r w:rsidR="00B149CD" w:rsidRPr="006C1BDC">
        <w:rPr>
          <w:b/>
          <w:bCs/>
        </w:rPr>
        <w:t>this project</w:t>
      </w:r>
      <w:r w:rsidRPr="006C1BDC">
        <w:rPr>
          <w:b/>
          <w:bCs/>
        </w:rPr>
        <w:t>?</w:t>
      </w:r>
    </w:p>
    <w:p w14:paraId="6E5252FB" w14:textId="5101C8B6" w:rsidR="003303F0" w:rsidRDefault="00350407" w:rsidP="003B18BA">
      <w:pPr>
        <w:jc w:val="both"/>
      </w:pPr>
      <w:r>
        <w:t xml:space="preserve">Chronic </w:t>
      </w:r>
      <w:r w:rsidR="00115CDF">
        <w:t>obstructive pulmonary disease (COPD) is progressive lung disease that causes millions of death</w:t>
      </w:r>
      <w:r w:rsidR="00CB5B2B">
        <w:t>s</w:t>
      </w:r>
      <w:r w:rsidR="00115CDF">
        <w:t xml:space="preserve"> annually worldwide. </w:t>
      </w:r>
      <w:r w:rsidR="009004DB" w:rsidRPr="009004DB">
        <w:t>Pre-COPD</w:t>
      </w:r>
      <w:r w:rsidR="00472EAB">
        <w:t xml:space="preserve"> is </w:t>
      </w:r>
      <w:r w:rsidR="000B656C">
        <w:t>a</w:t>
      </w:r>
      <w:r w:rsidR="00472EAB">
        <w:t xml:space="preserve"> term describ</w:t>
      </w:r>
      <w:r w:rsidR="007714D5">
        <w:t>ing</w:t>
      </w:r>
      <w:r w:rsidR="00472EAB">
        <w:t xml:space="preserve"> </w:t>
      </w:r>
      <w:r w:rsidR="009004DB" w:rsidRPr="009004DB">
        <w:t>the period before a diagnosis of COPD</w:t>
      </w:r>
      <w:r w:rsidR="001C42FD">
        <w:t xml:space="preserve">, </w:t>
      </w:r>
      <w:r w:rsidR="009004DB" w:rsidRPr="009004DB">
        <w:t>when lung damage has already begun</w:t>
      </w:r>
      <w:r w:rsidR="00D543F3">
        <w:t>. This period is likely to span years</w:t>
      </w:r>
      <w:r w:rsidR="001C7A18">
        <w:t xml:space="preserve"> or decades</w:t>
      </w:r>
      <w:r w:rsidR="00700BB0">
        <w:t xml:space="preserve">, and </w:t>
      </w:r>
      <w:r w:rsidR="00621408">
        <w:t>only some people with early indications of lung da</w:t>
      </w:r>
      <w:r w:rsidR="001C42FD">
        <w:t>mage will go on to get COPD</w:t>
      </w:r>
      <w:r w:rsidR="001C7A18">
        <w:t>. The Pre-COPD</w:t>
      </w:r>
      <w:r w:rsidR="00D543F3">
        <w:t xml:space="preserve"> </w:t>
      </w:r>
      <w:r w:rsidR="001C7A18">
        <w:t>phase</w:t>
      </w:r>
      <w:r w:rsidR="00D543F3">
        <w:t xml:space="preserve"> has been recognized as</w:t>
      </w:r>
      <w:r w:rsidR="009004DB" w:rsidRPr="009004DB">
        <w:t xml:space="preserve"> a critical </w:t>
      </w:r>
      <w:r w:rsidR="00D543F3">
        <w:t>time</w:t>
      </w:r>
      <w:r w:rsidR="00D543F3" w:rsidRPr="009004DB">
        <w:t xml:space="preserve"> </w:t>
      </w:r>
      <w:r w:rsidR="001C7A18">
        <w:t>during</w:t>
      </w:r>
      <w:r w:rsidR="001C7A18" w:rsidRPr="009004DB">
        <w:t xml:space="preserve"> </w:t>
      </w:r>
      <w:r w:rsidR="009004DB" w:rsidRPr="009004DB">
        <w:t>which</w:t>
      </w:r>
      <w:r w:rsidR="007714D5">
        <w:t xml:space="preserve"> </w:t>
      </w:r>
      <w:r w:rsidR="009004DB" w:rsidRPr="009004DB">
        <w:t>intervention</w:t>
      </w:r>
      <w:r w:rsidR="007714D5">
        <w:t>s</w:t>
      </w:r>
      <w:r w:rsidR="009004DB" w:rsidRPr="009004DB">
        <w:t xml:space="preserve"> </w:t>
      </w:r>
      <w:r w:rsidR="00544164">
        <w:t>may</w:t>
      </w:r>
      <w:r w:rsidR="00D543F3">
        <w:t xml:space="preserve"> </w:t>
      </w:r>
      <w:r w:rsidR="009004DB" w:rsidRPr="009004DB">
        <w:t>prevent progression to COPD.</w:t>
      </w:r>
      <w:r w:rsidR="00304A1F">
        <w:t xml:space="preserve"> </w:t>
      </w:r>
      <w:r w:rsidR="00997019">
        <w:t>People are identified as pote</w:t>
      </w:r>
      <w:r w:rsidR="00D33980">
        <w:t>n</w:t>
      </w:r>
      <w:r w:rsidR="00997019">
        <w:t>tially having pre-COPD by comparing</w:t>
      </w:r>
      <w:r w:rsidR="00D33980">
        <w:t xml:space="preserve"> the rate of decline of their lung function with others of similar age. </w:t>
      </w:r>
      <w:r w:rsidR="007D0A5B">
        <w:t>All adults experience a normal decline in lung function with age, however people who potentially have pre-COPD</w:t>
      </w:r>
      <w:r w:rsidR="00F814D6">
        <w:t xml:space="preserve"> have a greater decline compared to their peers.</w:t>
      </w:r>
      <w:r w:rsidR="00997019">
        <w:t xml:space="preserve"> </w:t>
      </w:r>
      <w:r w:rsidR="0051593D">
        <w:t xml:space="preserve"> </w:t>
      </w:r>
      <w:r w:rsidR="0051593D" w:rsidRPr="0051593D">
        <w:t xml:space="preserve">Pre-COPD is a new </w:t>
      </w:r>
      <w:r w:rsidR="0051593D">
        <w:t>research area</w:t>
      </w:r>
      <w:r w:rsidR="0051593D" w:rsidRPr="0051593D">
        <w:t xml:space="preserve"> in which there has been limited progress</w:t>
      </w:r>
      <w:r w:rsidR="008B7524">
        <w:t xml:space="preserve">. </w:t>
      </w:r>
      <w:r w:rsidR="00A05A3E">
        <w:t>H</w:t>
      </w:r>
      <w:r w:rsidR="003772B6" w:rsidRPr="003772B6">
        <w:t xml:space="preserve">ousehold air pollution (HAP) is associated with COPD. However, there have been no </w:t>
      </w:r>
      <w:r w:rsidR="00F663F6">
        <w:t>stud</w:t>
      </w:r>
      <w:r w:rsidR="00860F0D">
        <w:t>ies</w:t>
      </w:r>
      <w:r w:rsidR="003772B6" w:rsidRPr="003772B6">
        <w:t xml:space="preserve"> investigating the effect of reducing HAP in people with pre-COPD.</w:t>
      </w:r>
      <w:r w:rsidR="00F663F6">
        <w:t xml:space="preserve"> </w:t>
      </w:r>
    </w:p>
    <w:p w14:paraId="6F95313A" w14:textId="53E7B173" w:rsidR="00F663F6" w:rsidRDefault="00F663F6" w:rsidP="003B18BA">
      <w:pPr>
        <w:jc w:val="both"/>
      </w:pPr>
      <w:r>
        <w:t xml:space="preserve">We </w:t>
      </w:r>
      <w:r w:rsidR="00F72FE9">
        <w:t>aim</w:t>
      </w:r>
      <w:r>
        <w:t xml:space="preserve"> to test </w:t>
      </w:r>
      <w:r w:rsidR="00726095">
        <w:t xml:space="preserve">the feasibility </w:t>
      </w:r>
      <w:r w:rsidR="00F72FE9">
        <w:t>of using</w:t>
      </w:r>
      <w:r w:rsidR="004031F8">
        <w:t xml:space="preserve"> </w:t>
      </w:r>
      <w:r w:rsidR="00333035">
        <w:t>H</w:t>
      </w:r>
      <w:r w:rsidR="00333035" w:rsidRPr="00333035">
        <w:t xml:space="preserve">igh </w:t>
      </w:r>
      <w:r w:rsidR="00333035">
        <w:t>E</w:t>
      </w:r>
      <w:r w:rsidR="00333035" w:rsidRPr="00333035">
        <w:t xml:space="preserve">fficiency </w:t>
      </w:r>
      <w:r w:rsidR="00333035">
        <w:t>P</w:t>
      </w:r>
      <w:r w:rsidR="00333035" w:rsidRPr="00333035">
        <w:t xml:space="preserve">articulate </w:t>
      </w:r>
      <w:r w:rsidR="00333035">
        <w:t>A</w:t>
      </w:r>
      <w:r w:rsidR="00333035" w:rsidRPr="00333035">
        <w:t>ir (HEPA)</w:t>
      </w:r>
      <w:r w:rsidR="001C4E4A">
        <w:t xml:space="preserve"> filters </w:t>
      </w:r>
      <w:r w:rsidR="00410EFE">
        <w:t>at home for people with pre-COPD</w:t>
      </w:r>
      <w:r w:rsidR="004031F8">
        <w:t xml:space="preserve">. </w:t>
      </w:r>
      <w:r w:rsidR="00A9434F">
        <w:t xml:space="preserve">We aim to do this through a randomized clinical trial of the use of HEPA filters. </w:t>
      </w:r>
      <w:r w:rsidR="002223AF" w:rsidRPr="002223AF">
        <w:t>A standard HEPA filter can remove particles &gt; 0.3</w:t>
      </w:r>
      <w:r w:rsidR="0083653D">
        <w:t xml:space="preserve"> microns</w:t>
      </w:r>
      <w:r w:rsidR="002223AF" w:rsidRPr="002223AF">
        <w:t xml:space="preserve"> in diameter with 99.97% efficiency</w:t>
      </w:r>
      <w:r w:rsidR="00F24071">
        <w:t>. T</w:t>
      </w:r>
      <w:r w:rsidR="003E7A9D">
        <w:t>his</w:t>
      </w:r>
      <w:r w:rsidR="002223AF">
        <w:t xml:space="preserve"> means </w:t>
      </w:r>
      <w:r w:rsidR="003E7A9D">
        <w:t xml:space="preserve">that for every </w:t>
      </w:r>
      <w:r w:rsidR="00555225">
        <w:t xml:space="preserve">10,000 particles in </w:t>
      </w:r>
      <w:r w:rsidR="003E7A9D">
        <w:t xml:space="preserve">your household </w:t>
      </w:r>
      <w:r w:rsidR="00555225">
        <w:t xml:space="preserve">air, </w:t>
      </w:r>
      <w:r w:rsidR="003E608D">
        <w:t xml:space="preserve">only 3 particles will be missed by HEPA filter. </w:t>
      </w:r>
      <w:r w:rsidR="004A7120">
        <w:t>These tiny partic</w:t>
      </w:r>
      <w:r w:rsidR="002A43DE">
        <w:t xml:space="preserve">les </w:t>
      </w:r>
      <w:r w:rsidR="004D7976">
        <w:t>ent</w:t>
      </w:r>
      <w:r w:rsidR="003E7A9D">
        <w:t xml:space="preserve">er </w:t>
      </w:r>
      <w:r w:rsidR="00802236">
        <w:t xml:space="preserve">our </w:t>
      </w:r>
      <w:r w:rsidR="003E7A9D">
        <w:t>lungs through</w:t>
      </w:r>
      <w:r w:rsidR="00802236">
        <w:t xml:space="preserve"> breathing</w:t>
      </w:r>
      <w:r w:rsidR="0024115D">
        <w:t>, and t</w:t>
      </w:r>
      <w:r w:rsidR="003E7A9D">
        <w:t xml:space="preserve">hey </w:t>
      </w:r>
      <w:r w:rsidR="0024115D">
        <w:t>may</w:t>
      </w:r>
      <w:r w:rsidR="003E7A9D">
        <w:t xml:space="preserve"> remain </w:t>
      </w:r>
      <w:r w:rsidR="006A6DCD">
        <w:t>there</w:t>
      </w:r>
      <w:r w:rsidR="001D11E9">
        <w:t xml:space="preserve"> </w:t>
      </w:r>
      <w:r w:rsidR="00030385">
        <w:t>caus</w:t>
      </w:r>
      <w:r w:rsidR="006A6DCD">
        <w:t>ing</w:t>
      </w:r>
      <w:r w:rsidR="001D11E9">
        <w:t xml:space="preserve"> inflammation and </w:t>
      </w:r>
      <w:r w:rsidR="00030385">
        <w:t>damage</w:t>
      </w:r>
      <w:r w:rsidR="001B2205">
        <w:t xml:space="preserve">. </w:t>
      </w:r>
      <w:r w:rsidR="00616EA8">
        <w:t>HEPA filters can</w:t>
      </w:r>
      <w:r w:rsidR="00AD5921">
        <w:t xml:space="preserve"> also</w:t>
      </w:r>
      <w:r w:rsidR="00616EA8">
        <w:t xml:space="preserve"> trap </w:t>
      </w:r>
      <w:r w:rsidR="002606DF">
        <w:t>dust mites, mould spores, pet allergens and pollens</w:t>
      </w:r>
      <w:r w:rsidR="001D11E9">
        <w:t xml:space="preserve"> which</w:t>
      </w:r>
      <w:r w:rsidR="00065622">
        <w:t xml:space="preserve"> are </w:t>
      </w:r>
      <w:r w:rsidR="001D11E9">
        <w:t xml:space="preserve">far larger </w:t>
      </w:r>
      <w:r w:rsidR="00065622">
        <w:t xml:space="preserve">than 0.3 microns. </w:t>
      </w:r>
      <w:r w:rsidR="00073717">
        <w:t xml:space="preserve">It is important </w:t>
      </w:r>
      <w:r w:rsidR="001D11E9">
        <w:t xml:space="preserve">for us to understand whether it is </w:t>
      </w:r>
      <w:r w:rsidR="001D11E9">
        <w:lastRenderedPageBreak/>
        <w:t xml:space="preserve">acceptable for people to sleep with HEPA filters running in their bedrooms and whether </w:t>
      </w:r>
      <w:r w:rsidR="00692EF1">
        <w:t>use of these filters helps with respiratory symptoms.</w:t>
      </w:r>
    </w:p>
    <w:p w14:paraId="33B84B25" w14:textId="3ABC334C" w:rsidR="000150BE" w:rsidRDefault="00CF185D" w:rsidP="003B18BA">
      <w:pPr>
        <w:jc w:val="both"/>
      </w:pPr>
      <w:r>
        <w:t>Before starting a full t</w:t>
      </w:r>
      <w:r w:rsidR="00F831A5">
        <w:t xml:space="preserve">rial, we planned </w:t>
      </w:r>
      <w:r w:rsidR="00692EF1">
        <w:t>this</w:t>
      </w:r>
      <w:r w:rsidR="00F831A5">
        <w:t xml:space="preserve"> pilot trial </w:t>
      </w:r>
      <w:r w:rsidR="00A964DF">
        <w:t xml:space="preserve">to find out if </w:t>
      </w:r>
      <w:r w:rsidR="00C633CB">
        <w:t>people want to take part in a study like this. We need your feedback on whether the HEPA filters are acceptable</w:t>
      </w:r>
      <w:r w:rsidR="00F24071">
        <w:t xml:space="preserve"> and easy to use or if changes need to be made</w:t>
      </w:r>
      <w:r w:rsidR="004F2E15">
        <w:t>. The information from this pilot trial will help us to modif</w:t>
      </w:r>
      <w:r w:rsidR="00304A1F">
        <w:t>y</w:t>
      </w:r>
      <w:r w:rsidR="004F2E15">
        <w:t xml:space="preserve"> </w:t>
      </w:r>
      <w:r w:rsidR="00F24071">
        <w:t xml:space="preserve">our </w:t>
      </w:r>
      <w:r w:rsidR="004F2E15">
        <w:t xml:space="preserve">procedures to make the </w:t>
      </w:r>
      <w:r w:rsidR="00F24071">
        <w:t xml:space="preserve">planned larger </w:t>
      </w:r>
      <w:r w:rsidR="004F2E15">
        <w:t xml:space="preserve">trial a success. </w:t>
      </w:r>
    </w:p>
    <w:p w14:paraId="0D951E83" w14:textId="027559B6" w:rsidR="008E750E" w:rsidRPr="006C1BDC" w:rsidRDefault="00D414AB" w:rsidP="003B18BA">
      <w:pPr>
        <w:jc w:val="both"/>
        <w:rPr>
          <w:b/>
          <w:bCs/>
        </w:rPr>
      </w:pPr>
      <w:r w:rsidRPr="006C1BDC">
        <w:rPr>
          <w:b/>
          <w:bCs/>
        </w:rPr>
        <w:t>Why have I been asked to take part</w:t>
      </w:r>
      <w:r w:rsidR="00DD73E4" w:rsidRPr="006C1BDC">
        <w:rPr>
          <w:b/>
          <w:bCs/>
        </w:rPr>
        <w:t>?</w:t>
      </w:r>
    </w:p>
    <w:p w14:paraId="16AA6825" w14:textId="3F29ACFD" w:rsidR="0055690F" w:rsidRDefault="00FF3248" w:rsidP="003B18BA">
      <w:pPr>
        <w:jc w:val="both"/>
      </w:pPr>
      <w:r>
        <w:t xml:space="preserve">You have been asked to take part as </w:t>
      </w:r>
      <w:r w:rsidR="009A26CD">
        <w:t xml:space="preserve">we </w:t>
      </w:r>
      <w:r w:rsidR="00304A1F">
        <w:t xml:space="preserve">noticed that </w:t>
      </w:r>
      <w:r w:rsidR="008F27AA">
        <w:t>your</w:t>
      </w:r>
      <w:r w:rsidR="00304A1F">
        <w:t xml:space="preserve"> </w:t>
      </w:r>
      <w:r w:rsidR="00F46208">
        <w:t>had lower lung function</w:t>
      </w:r>
      <w:r w:rsidR="008F27AA">
        <w:t xml:space="preserve"> than others </w:t>
      </w:r>
      <w:r w:rsidR="002F7FA8">
        <w:t xml:space="preserve">at ECRHS </w:t>
      </w:r>
      <w:r w:rsidR="005E3B8A">
        <w:fldChar w:fldCharType="begin"/>
      </w:r>
      <w:r w:rsidR="005E3B8A">
        <w:instrText xml:space="preserve"> </w:instrText>
      </w:r>
      <w:r w:rsidR="005E3B8A">
        <w:rPr>
          <w:rFonts w:hint="eastAsia"/>
        </w:rPr>
        <w:instrText>= 4 \* ROMAN</w:instrText>
      </w:r>
      <w:r w:rsidR="005E3B8A">
        <w:instrText xml:space="preserve"> </w:instrText>
      </w:r>
      <w:r w:rsidR="005E3B8A">
        <w:fldChar w:fldCharType="separate"/>
      </w:r>
      <w:r w:rsidR="005E3B8A">
        <w:rPr>
          <w:noProof/>
        </w:rPr>
        <w:t>IV</w:t>
      </w:r>
      <w:r w:rsidR="005E3B8A">
        <w:fldChar w:fldCharType="end"/>
      </w:r>
      <w:r w:rsidR="002F7FA8">
        <w:t xml:space="preserve"> </w:t>
      </w:r>
      <w:r w:rsidR="00F6551C">
        <w:t>and you are experiencing some respiratory symptoms</w:t>
      </w:r>
      <w:r w:rsidR="00126A6D">
        <w:t xml:space="preserve">. </w:t>
      </w:r>
    </w:p>
    <w:p w14:paraId="518EF9FF" w14:textId="4179927E" w:rsidR="0055690F" w:rsidRPr="006C1BDC" w:rsidRDefault="007D6D95" w:rsidP="003B18BA">
      <w:pPr>
        <w:jc w:val="both"/>
        <w:rPr>
          <w:b/>
          <w:bCs/>
        </w:rPr>
      </w:pPr>
      <w:r w:rsidRPr="006C1BDC">
        <w:rPr>
          <w:b/>
          <w:bCs/>
        </w:rPr>
        <w:t>Do I have to take part?</w:t>
      </w:r>
    </w:p>
    <w:p w14:paraId="4209F0F3" w14:textId="2A261E05" w:rsidR="007D6D95" w:rsidRDefault="007D6D95" w:rsidP="003B18BA">
      <w:pPr>
        <w:jc w:val="both"/>
      </w:pPr>
      <w:r>
        <w:t xml:space="preserve">No, </w:t>
      </w:r>
      <w:r w:rsidR="00BE6A00" w:rsidRPr="00BE6A00">
        <w:t xml:space="preserve">it is up to you to decide whether or not to take part. If you do decide to take </w:t>
      </w:r>
      <w:r w:rsidR="00E71640" w:rsidRPr="00BE6A00">
        <w:t>part,</w:t>
      </w:r>
      <w:r w:rsidR="00BE6A00" w:rsidRPr="00BE6A00">
        <w:t xml:space="preserve"> you will be given this information sheet to keep and be asked to sign a consent form.  If you decide to take </w:t>
      </w:r>
      <w:r w:rsidR="00E71640" w:rsidRPr="00BE6A00">
        <w:t>part,</w:t>
      </w:r>
      <w:r w:rsidR="00BE6A00" w:rsidRPr="00BE6A00">
        <w:t xml:space="preserve"> you are still free to withdraw at any time and without giving a reason. Deciding not to take part or withdrawing from the study will not affect the healthcare that you receive</w:t>
      </w:r>
      <w:r w:rsidR="00EF4AA8">
        <w:t>, and your relationship with researchers at the University of Melbourne</w:t>
      </w:r>
      <w:r w:rsidR="00BE6A00" w:rsidRPr="00BE6A00">
        <w:t>.</w:t>
      </w:r>
    </w:p>
    <w:p w14:paraId="327B53EC" w14:textId="3AC694FA" w:rsidR="00BE6A00" w:rsidRPr="006C1BDC" w:rsidRDefault="009C442A" w:rsidP="003B18BA">
      <w:pPr>
        <w:jc w:val="both"/>
        <w:rPr>
          <w:b/>
          <w:bCs/>
        </w:rPr>
      </w:pPr>
      <w:r w:rsidRPr="006C1BDC">
        <w:rPr>
          <w:b/>
          <w:bCs/>
        </w:rPr>
        <w:t>What will happen if I take part?</w:t>
      </w:r>
    </w:p>
    <w:p w14:paraId="6CBA967E" w14:textId="17C8180A" w:rsidR="00096B70" w:rsidRDefault="00096B70" w:rsidP="003B18BA">
      <w:pPr>
        <w:pStyle w:val="ListParagraph"/>
        <w:numPr>
          <w:ilvl w:val="0"/>
          <w:numId w:val="1"/>
        </w:numPr>
        <w:jc w:val="both"/>
      </w:pPr>
      <w:r>
        <w:t>Consent</w:t>
      </w:r>
    </w:p>
    <w:p w14:paraId="5AC36A24" w14:textId="03CFD011" w:rsidR="00096B70" w:rsidRDefault="00096B70" w:rsidP="003B18BA">
      <w:pPr>
        <w:jc w:val="both"/>
      </w:pPr>
      <w:r>
        <w:t xml:space="preserve">If you </w:t>
      </w:r>
      <w:r w:rsidR="00810F83">
        <w:t xml:space="preserve">decide to </w:t>
      </w:r>
      <w:r>
        <w:t>take part, you will be asked to sign a consent form. Your participation is voluntary and you are free to withdraw from the study at any time.</w:t>
      </w:r>
    </w:p>
    <w:p w14:paraId="1E175020" w14:textId="5BB04EDB" w:rsidR="009C442A" w:rsidRDefault="00110D1B" w:rsidP="003B18BA">
      <w:pPr>
        <w:pStyle w:val="ListParagraph"/>
        <w:numPr>
          <w:ilvl w:val="0"/>
          <w:numId w:val="1"/>
        </w:numPr>
        <w:jc w:val="both"/>
      </w:pPr>
      <w:r>
        <w:t>Inclusion</w:t>
      </w:r>
    </w:p>
    <w:p w14:paraId="6498091B" w14:textId="3B3645E3" w:rsidR="00110D1B" w:rsidRDefault="00CE04BC" w:rsidP="003B18BA">
      <w:pPr>
        <w:jc w:val="both"/>
      </w:pPr>
      <w:r>
        <w:t xml:space="preserve">Our research nurse will send you </w:t>
      </w:r>
      <w:r w:rsidR="00810F83">
        <w:t xml:space="preserve">a </w:t>
      </w:r>
      <w:r>
        <w:t xml:space="preserve">link </w:t>
      </w:r>
      <w:r w:rsidR="00537886">
        <w:t xml:space="preserve">for </w:t>
      </w:r>
      <w:r w:rsidR="00810F83">
        <w:t xml:space="preserve">a </w:t>
      </w:r>
      <w:r w:rsidR="00E3173F">
        <w:t>health survey to confirm your</w:t>
      </w:r>
      <w:r w:rsidR="00987BBF">
        <w:t xml:space="preserve"> current</w:t>
      </w:r>
      <w:r w:rsidR="00E3173F">
        <w:t xml:space="preserve"> respiratory symptoms</w:t>
      </w:r>
      <w:r w:rsidR="00F17F73">
        <w:t xml:space="preserve">. The research nurse can also conduct telephone interviews if </w:t>
      </w:r>
      <w:r w:rsidR="00AA6FA2">
        <w:t xml:space="preserve">you prefer. </w:t>
      </w:r>
    </w:p>
    <w:p w14:paraId="0DF44AA7" w14:textId="55100CB0" w:rsidR="00AA6FA2" w:rsidRDefault="00660F5B" w:rsidP="003B18BA">
      <w:pPr>
        <w:pStyle w:val="ListParagraph"/>
        <w:numPr>
          <w:ilvl w:val="0"/>
          <w:numId w:val="1"/>
        </w:numPr>
        <w:jc w:val="both"/>
      </w:pPr>
      <w:r>
        <w:t>Randomisation</w:t>
      </w:r>
    </w:p>
    <w:p w14:paraId="159FF723" w14:textId="74DC5D4C" w:rsidR="00DD73E4" w:rsidRDefault="004A442C" w:rsidP="003B18BA">
      <w:pPr>
        <w:jc w:val="both"/>
      </w:pPr>
      <w:r w:rsidRPr="004A442C">
        <w:t xml:space="preserve">You will be allocated either to </w:t>
      </w:r>
      <w:r w:rsidR="00A9434F">
        <w:t>the</w:t>
      </w:r>
      <w:r w:rsidRPr="004A442C">
        <w:t xml:space="preserve"> intervention arm or the control arm. The allocation will be random and hence there is a chance that you </w:t>
      </w:r>
      <w:r w:rsidR="00A9434F">
        <w:t xml:space="preserve">may </w:t>
      </w:r>
      <w:r w:rsidRPr="004A442C">
        <w:t>be in either the intervention arm or the control arm.</w:t>
      </w:r>
      <w:r>
        <w:t xml:space="preserve"> </w:t>
      </w:r>
      <w:r w:rsidR="00126A6D">
        <w:t xml:space="preserve"> </w:t>
      </w:r>
      <w:r w:rsidR="008B73F6">
        <w:t>The intervention arm will receive a true HEPA filter air purifier</w:t>
      </w:r>
      <w:r w:rsidR="005F789F">
        <w:t>, the control arm will receive a</w:t>
      </w:r>
      <w:r w:rsidR="00D920AF">
        <w:t>n</w:t>
      </w:r>
      <w:r w:rsidR="005F789F">
        <w:t xml:space="preserve"> air purifier without HEPA fi</w:t>
      </w:r>
      <w:r w:rsidR="00D920AF">
        <w:t xml:space="preserve">lter and carbon filter. </w:t>
      </w:r>
      <w:r w:rsidR="00A9434F">
        <w:t xml:space="preserve">The filters will look exactly the same. </w:t>
      </w:r>
      <w:r w:rsidR="004A51D2">
        <w:t xml:space="preserve">It is important, in the larger planned trial, that </w:t>
      </w:r>
      <w:r w:rsidR="00C73B30">
        <w:t xml:space="preserve">the filters look and perform identically.  Trials of interventions, where it is not certain that the intervention will be effective, always need to have a </w:t>
      </w:r>
      <w:r w:rsidR="00A34A8B">
        <w:t>placebo arm to make sure that we are not seeing improvements because of a placebo effect.</w:t>
      </w:r>
    </w:p>
    <w:p w14:paraId="5F031B2B" w14:textId="4DA1A7B6" w:rsidR="008B73F6" w:rsidRDefault="008B73F6" w:rsidP="003B18BA">
      <w:pPr>
        <w:pStyle w:val="ListParagraph"/>
        <w:numPr>
          <w:ilvl w:val="0"/>
          <w:numId w:val="1"/>
        </w:numPr>
        <w:jc w:val="both"/>
      </w:pPr>
      <w:r>
        <w:t>All participants – what is expected of me</w:t>
      </w:r>
      <w:r w:rsidR="00D920AF">
        <w:t>?</w:t>
      </w:r>
    </w:p>
    <w:p w14:paraId="4B0A23F5" w14:textId="3A087C68" w:rsidR="000E4087" w:rsidRDefault="00E72259" w:rsidP="003B18BA">
      <w:pPr>
        <w:jc w:val="both"/>
      </w:pPr>
      <w:r>
        <w:t>HEPA filter</w:t>
      </w:r>
      <w:r w:rsidR="00A34A8B">
        <w:t xml:space="preserve">s </w:t>
      </w:r>
      <w:r>
        <w:t xml:space="preserve">will be placed </w:t>
      </w:r>
      <w:r w:rsidR="00A34A8B">
        <w:t xml:space="preserve">in your </w:t>
      </w:r>
      <w:r>
        <w:t>bedroom</w:t>
      </w:r>
      <w:r w:rsidR="00F46749">
        <w:t xml:space="preserve"> for three months</w:t>
      </w:r>
      <w:r>
        <w:t xml:space="preserve">. </w:t>
      </w:r>
      <w:r w:rsidR="00866A72">
        <w:t xml:space="preserve">The HEPA filters will be automatically turned on and off </w:t>
      </w:r>
      <w:r w:rsidR="007E4728">
        <w:t>from 8pm to 8am every day.</w:t>
      </w:r>
      <w:r w:rsidR="001F6FA0">
        <w:t xml:space="preserve"> </w:t>
      </w:r>
      <w:r w:rsidR="004D0439">
        <w:t>An SMS will be sen</w:t>
      </w:r>
      <w:r w:rsidR="00F55676">
        <w:t>t</w:t>
      </w:r>
      <w:r w:rsidR="004D0439">
        <w:t xml:space="preserve"> </w:t>
      </w:r>
      <w:r w:rsidR="00656DAF">
        <w:t xml:space="preserve">at </w:t>
      </w:r>
      <w:r w:rsidR="00C9478E">
        <w:t>3</w:t>
      </w:r>
      <w:r w:rsidR="004D0439">
        <w:t xml:space="preserve"> days</w:t>
      </w:r>
      <w:r w:rsidR="00C9478E">
        <w:t>, 7 days and 14 days</w:t>
      </w:r>
      <w:r w:rsidR="007E4728">
        <w:t xml:space="preserve"> </w:t>
      </w:r>
      <w:r w:rsidR="006E4ED5">
        <w:t xml:space="preserve">after </w:t>
      </w:r>
      <w:r w:rsidR="00656DAF">
        <w:t xml:space="preserve">starting using </w:t>
      </w:r>
      <w:r w:rsidR="006E4ED5">
        <w:t>HEPA filter</w:t>
      </w:r>
      <w:r w:rsidR="00656DAF">
        <w:t>s</w:t>
      </w:r>
      <w:r w:rsidR="006E4ED5">
        <w:t xml:space="preserve"> </w:t>
      </w:r>
      <w:r w:rsidR="00623FD4">
        <w:t xml:space="preserve">to </w:t>
      </w:r>
      <w:r w:rsidR="00BB7B63">
        <w:t>get</w:t>
      </w:r>
      <w:r w:rsidR="00623FD4">
        <w:t xml:space="preserve"> </w:t>
      </w:r>
      <w:r w:rsidR="001575BC">
        <w:t>your feedback</w:t>
      </w:r>
      <w:r w:rsidR="001B4C2B">
        <w:t xml:space="preserve">. </w:t>
      </w:r>
      <w:r w:rsidR="00DD40E0">
        <w:t xml:space="preserve">At </w:t>
      </w:r>
      <w:r w:rsidR="00656DAF">
        <w:t xml:space="preserve">the </w:t>
      </w:r>
      <w:r w:rsidR="001B19B0">
        <w:t>end of month 1</w:t>
      </w:r>
      <w:r w:rsidR="00B176D1">
        <w:t xml:space="preserve">, </w:t>
      </w:r>
      <w:r w:rsidR="001B19B0">
        <w:t xml:space="preserve">month 2, </w:t>
      </w:r>
      <w:r w:rsidR="00656DAF">
        <w:t xml:space="preserve">and </w:t>
      </w:r>
      <w:r w:rsidR="005C0618">
        <w:t>month 3</w:t>
      </w:r>
      <w:r w:rsidR="00FA1261">
        <w:t xml:space="preserve">, </w:t>
      </w:r>
      <w:r w:rsidR="007D1059">
        <w:t>SMS</w:t>
      </w:r>
      <w:r w:rsidR="00FA7BF0">
        <w:t>s</w:t>
      </w:r>
      <w:r w:rsidR="007D1059">
        <w:t xml:space="preserve"> with online survey</w:t>
      </w:r>
      <w:r w:rsidR="00FA7BF0">
        <w:t xml:space="preserve"> links</w:t>
      </w:r>
      <w:r w:rsidR="007D1059">
        <w:t xml:space="preserve"> will be sent </w:t>
      </w:r>
      <w:r w:rsidR="00366AE0">
        <w:t xml:space="preserve">to measure </w:t>
      </w:r>
      <w:r w:rsidR="00C1653B">
        <w:t>respiratory symptoms</w:t>
      </w:r>
      <w:r w:rsidR="004D1AEC">
        <w:t xml:space="preserve"> </w:t>
      </w:r>
      <w:r w:rsidR="0092285B">
        <w:t>and sleep quality</w:t>
      </w:r>
      <w:r w:rsidR="00366AE0">
        <w:t>.</w:t>
      </w:r>
      <w:r w:rsidR="00113AB6">
        <w:t xml:space="preserve"> </w:t>
      </w:r>
      <w:r w:rsidR="00E77CE7">
        <w:t>The online survey</w:t>
      </w:r>
      <w:r w:rsidR="00C40082">
        <w:t>s</w:t>
      </w:r>
      <w:r w:rsidR="00E77CE7">
        <w:t xml:space="preserve"> are very short and simple, you can complete </w:t>
      </w:r>
      <w:r w:rsidR="00FA7BF0">
        <w:t xml:space="preserve">them </w:t>
      </w:r>
      <w:r w:rsidR="00E77CE7">
        <w:t xml:space="preserve">within </w:t>
      </w:r>
      <w:r w:rsidR="00FE016B">
        <w:t xml:space="preserve">5-10 minutes. </w:t>
      </w:r>
      <w:r w:rsidR="001039F5">
        <w:t>You will not know if your filter is a real filter or a placebo.</w:t>
      </w:r>
    </w:p>
    <w:p w14:paraId="5D00E27F" w14:textId="30B8A418" w:rsidR="00663D6A" w:rsidRDefault="00663D6A" w:rsidP="003B18BA">
      <w:pPr>
        <w:jc w:val="both"/>
      </w:pPr>
      <w:r>
        <w:t xml:space="preserve">An air quality sensor will be placed along with </w:t>
      </w:r>
      <w:r w:rsidR="00FA7BF0">
        <w:t xml:space="preserve">the </w:t>
      </w:r>
      <w:r>
        <w:t xml:space="preserve">HEPA filter which will assist use to monitor the </w:t>
      </w:r>
      <w:r w:rsidR="00696ED1">
        <w:t xml:space="preserve">indoor air quality. </w:t>
      </w:r>
      <w:r w:rsidR="00931D90">
        <w:t xml:space="preserve">The sensors will provide a continuous output of real time </w:t>
      </w:r>
      <w:r w:rsidR="00646104">
        <w:t xml:space="preserve">air quality to our secured </w:t>
      </w:r>
      <w:r w:rsidR="00646104">
        <w:lastRenderedPageBreak/>
        <w:t xml:space="preserve">research platform using </w:t>
      </w:r>
      <w:r w:rsidR="00FA7BF0">
        <w:t xml:space="preserve">a </w:t>
      </w:r>
      <w:r w:rsidR="00646104">
        <w:t xml:space="preserve">pre-installed sim card. </w:t>
      </w:r>
      <w:r w:rsidR="00485587">
        <w:t>You will not be able to see the air quality readout during the trial.</w:t>
      </w:r>
    </w:p>
    <w:p w14:paraId="191653C8" w14:textId="0315B1B6" w:rsidR="00B133F4" w:rsidRDefault="00CC119C" w:rsidP="003B18BA">
      <w:pPr>
        <w:pStyle w:val="ListParagraph"/>
        <w:numPr>
          <w:ilvl w:val="0"/>
          <w:numId w:val="1"/>
        </w:numPr>
        <w:jc w:val="both"/>
      </w:pPr>
      <w:r>
        <w:t>Follow up</w:t>
      </w:r>
    </w:p>
    <w:p w14:paraId="64995ACF" w14:textId="2F3B8D25" w:rsidR="00CC119C" w:rsidRDefault="00CC119C" w:rsidP="003B18BA">
      <w:pPr>
        <w:jc w:val="both"/>
      </w:pPr>
      <w:r>
        <w:t xml:space="preserve">During the study, if there is no response from </w:t>
      </w:r>
      <w:r w:rsidR="00485587">
        <w:t xml:space="preserve">our </w:t>
      </w:r>
      <w:r>
        <w:t xml:space="preserve">SMS, our research nurse will contact you by telephone. </w:t>
      </w:r>
      <w:r w:rsidR="009D0B17">
        <w:t xml:space="preserve">Occasionally if you have difficulties </w:t>
      </w:r>
      <w:r w:rsidR="00410E72">
        <w:t xml:space="preserve">filling the </w:t>
      </w:r>
      <w:r w:rsidR="00A70799">
        <w:t>surveys online</w:t>
      </w:r>
      <w:r w:rsidR="00410E72">
        <w:t xml:space="preserve"> or by </w:t>
      </w:r>
      <w:r w:rsidR="009D0B17">
        <w:t xml:space="preserve"> telephone, we can post </w:t>
      </w:r>
      <w:r w:rsidR="00410E72">
        <w:t xml:space="preserve">paper </w:t>
      </w:r>
      <w:r w:rsidR="00C337A5">
        <w:t xml:space="preserve">surveys to you, </w:t>
      </w:r>
      <w:r w:rsidR="00410E72">
        <w:t>that you can</w:t>
      </w:r>
      <w:r w:rsidR="00C337A5">
        <w:t xml:space="preserve"> mail back to us using pre-paid </w:t>
      </w:r>
      <w:r w:rsidR="002F3F44">
        <w:t>envelope</w:t>
      </w:r>
      <w:r w:rsidR="00410E72">
        <w:t>s</w:t>
      </w:r>
      <w:r w:rsidR="002F3F44">
        <w:t xml:space="preserve">. </w:t>
      </w:r>
    </w:p>
    <w:p w14:paraId="51B71E19" w14:textId="71AB2E0D" w:rsidR="008A7C40" w:rsidRDefault="008A7C40" w:rsidP="003B18BA">
      <w:pPr>
        <w:pStyle w:val="ListParagraph"/>
        <w:numPr>
          <w:ilvl w:val="0"/>
          <w:numId w:val="1"/>
        </w:numPr>
        <w:jc w:val="both"/>
      </w:pPr>
      <w:r>
        <w:t>Control arm only</w:t>
      </w:r>
    </w:p>
    <w:p w14:paraId="0867B7A2" w14:textId="12AD477E" w:rsidR="00B133F4" w:rsidRDefault="008A7C40" w:rsidP="003B18BA">
      <w:pPr>
        <w:jc w:val="both"/>
      </w:pPr>
      <w:r>
        <w:t xml:space="preserve">After </w:t>
      </w:r>
      <w:r w:rsidR="001039F5">
        <w:t>all participants have completed the study</w:t>
      </w:r>
      <w:r w:rsidR="006A46A4">
        <w:t xml:space="preserve">, you will be notified </w:t>
      </w:r>
      <w:r w:rsidR="001039F5">
        <w:t xml:space="preserve">of your </w:t>
      </w:r>
      <w:r w:rsidR="00BA483E">
        <w:t>randomisation</w:t>
      </w:r>
      <w:r w:rsidR="003E4AED">
        <w:t xml:space="preserve">. If you </w:t>
      </w:r>
      <w:r w:rsidR="001039F5">
        <w:t xml:space="preserve">find that </w:t>
      </w:r>
      <w:r w:rsidR="00EE7E77">
        <w:t xml:space="preserve">you </w:t>
      </w:r>
      <w:r w:rsidR="001039F5">
        <w:t xml:space="preserve">were </w:t>
      </w:r>
      <w:r w:rsidR="003E4AED">
        <w:t xml:space="preserve">enrolled in </w:t>
      </w:r>
      <w:r w:rsidR="001039F5">
        <w:t xml:space="preserve">the </w:t>
      </w:r>
      <w:r w:rsidR="003E4AED">
        <w:t xml:space="preserve">control arm, </w:t>
      </w:r>
      <w:r w:rsidR="00DA2CC5">
        <w:t xml:space="preserve">you </w:t>
      </w:r>
      <w:r w:rsidR="001039F5">
        <w:t>may de</w:t>
      </w:r>
      <w:r w:rsidR="00EE7E77">
        <w:t>cide that you want to try the active filter</w:t>
      </w:r>
      <w:r w:rsidR="00DA2CC5">
        <w:t xml:space="preserve"> for another three months</w:t>
      </w:r>
      <w:r w:rsidR="00AD4C6E">
        <w:t xml:space="preserve">. </w:t>
      </w:r>
      <w:r w:rsidR="00F01070">
        <w:t>We will provide a HEPA filter for you without cost</w:t>
      </w:r>
      <w:r w:rsidR="00D020EB">
        <w:t xml:space="preserve"> if you would like to </w:t>
      </w:r>
      <w:r w:rsidR="00EE7E77">
        <w:t xml:space="preserve">try using </w:t>
      </w:r>
      <w:r w:rsidR="00873E96">
        <w:t>it for 3 months</w:t>
      </w:r>
      <w:r w:rsidR="00F01070">
        <w:t>.</w:t>
      </w:r>
      <w:r w:rsidR="00D020EB">
        <w:t xml:space="preserve"> </w:t>
      </w:r>
      <w:r w:rsidR="00F01070">
        <w:t xml:space="preserve"> </w:t>
      </w:r>
    </w:p>
    <w:p w14:paraId="7B0E8AFC" w14:textId="5F8AE020" w:rsidR="003D40CB" w:rsidRDefault="003D40CB" w:rsidP="003B18BA">
      <w:pPr>
        <w:pStyle w:val="ListParagraph"/>
        <w:numPr>
          <w:ilvl w:val="0"/>
          <w:numId w:val="1"/>
        </w:numPr>
        <w:jc w:val="both"/>
      </w:pPr>
      <w:r>
        <w:t xml:space="preserve">Recycle of HEPA </w:t>
      </w:r>
      <w:r w:rsidR="00CA5FAE">
        <w:t>filters</w:t>
      </w:r>
    </w:p>
    <w:p w14:paraId="3B135088" w14:textId="09D89CCA" w:rsidR="00CA5FAE" w:rsidRDefault="00CA5FAE" w:rsidP="003B18BA">
      <w:pPr>
        <w:jc w:val="both"/>
      </w:pPr>
      <w:r>
        <w:t xml:space="preserve">Our </w:t>
      </w:r>
      <w:r w:rsidR="002074C1">
        <w:t xml:space="preserve">research nurse will contact you about returning </w:t>
      </w:r>
      <w:r w:rsidR="00CA5F00">
        <w:t xml:space="preserve">HEPA filters to the University of Melbourne after completion of </w:t>
      </w:r>
      <w:r w:rsidR="00873E96">
        <w:t xml:space="preserve">the </w:t>
      </w:r>
      <w:r w:rsidR="00CA5F00">
        <w:t xml:space="preserve">study. </w:t>
      </w:r>
    </w:p>
    <w:p w14:paraId="0A950690" w14:textId="5C616403" w:rsidR="00DD0E79" w:rsidRDefault="00DD0E79" w:rsidP="003B18BA">
      <w:pPr>
        <w:pStyle w:val="ListParagraph"/>
        <w:numPr>
          <w:ilvl w:val="0"/>
          <w:numId w:val="1"/>
        </w:numPr>
        <w:jc w:val="both"/>
      </w:pPr>
      <w:r>
        <w:t>Recompense of inconvenience</w:t>
      </w:r>
    </w:p>
    <w:p w14:paraId="76787B06" w14:textId="1F70E1D0" w:rsidR="00DD0E79" w:rsidRDefault="00DD0E79" w:rsidP="003B18BA">
      <w:pPr>
        <w:jc w:val="both"/>
      </w:pPr>
      <w:r>
        <w:t>At the end of your participation in this study, you will be give</w:t>
      </w:r>
      <w:r w:rsidR="00656D50">
        <w:t>n</w:t>
      </w:r>
      <w:r>
        <w:t xml:space="preserve"> </w:t>
      </w:r>
      <w:r w:rsidR="00656D50">
        <w:t>a $</w:t>
      </w:r>
      <w:r w:rsidR="006061EA">
        <w:t>100</w:t>
      </w:r>
      <w:r w:rsidR="00656D50">
        <w:t xml:space="preserve"> gift card as recompense for your time, energy usage at home and inconvenience. </w:t>
      </w:r>
    </w:p>
    <w:p w14:paraId="04EC8C14" w14:textId="7A7ECCAB" w:rsidR="00A1312A" w:rsidRDefault="00A1312A" w:rsidP="003B18BA">
      <w:pPr>
        <w:pStyle w:val="ListParagraph"/>
        <w:numPr>
          <w:ilvl w:val="0"/>
          <w:numId w:val="1"/>
        </w:numPr>
        <w:jc w:val="both"/>
      </w:pPr>
      <w:r>
        <w:t>Information to GP</w:t>
      </w:r>
    </w:p>
    <w:p w14:paraId="2F59ACF0" w14:textId="7DEFE118" w:rsidR="00A1312A" w:rsidRDefault="00A1312A" w:rsidP="003B18BA">
      <w:pPr>
        <w:jc w:val="both"/>
      </w:pPr>
      <w:r>
        <w:t xml:space="preserve">If you </w:t>
      </w:r>
      <w:r w:rsidR="00884FC3">
        <w:t xml:space="preserve">require, a letter explaining the trial and </w:t>
      </w:r>
      <w:r w:rsidR="00D466AF">
        <w:t>how we identif</w:t>
      </w:r>
      <w:r w:rsidR="00DB7E36">
        <w:t>ied</w:t>
      </w:r>
      <w:r w:rsidR="00D466AF">
        <w:t xml:space="preserve"> your pre-disease status will be sent to your GP. </w:t>
      </w:r>
    </w:p>
    <w:p w14:paraId="2EEAC24C" w14:textId="5CFACFF9" w:rsidR="00144C7C" w:rsidRPr="006C1BDC" w:rsidRDefault="00144C7C" w:rsidP="003B18BA">
      <w:pPr>
        <w:jc w:val="both"/>
        <w:rPr>
          <w:b/>
          <w:bCs/>
        </w:rPr>
      </w:pPr>
      <w:r w:rsidRPr="006C1BDC">
        <w:rPr>
          <w:b/>
          <w:bCs/>
        </w:rPr>
        <w:t>What are the possible benefits of taking part</w:t>
      </w:r>
      <w:r w:rsidR="00DD0E79" w:rsidRPr="006C1BDC">
        <w:rPr>
          <w:b/>
          <w:bCs/>
        </w:rPr>
        <w:t>?</w:t>
      </w:r>
    </w:p>
    <w:p w14:paraId="16DA9AFD" w14:textId="77777777" w:rsidR="00416CE8" w:rsidRDefault="00416CE8" w:rsidP="003B18BA">
      <w:pPr>
        <w:jc w:val="both"/>
      </w:pPr>
      <w:r w:rsidRPr="00416CE8">
        <w:t xml:space="preserve">This is a pilot trial. You may or may not get a direct benefit from this trial. However, the knowledge gained from the study will contribute to further research aimed at reducing COPD burden in the community. </w:t>
      </w:r>
    </w:p>
    <w:p w14:paraId="26EE6ABF" w14:textId="185F30AA" w:rsidR="002279AF" w:rsidRPr="006C1BDC" w:rsidRDefault="002279AF" w:rsidP="003B18BA">
      <w:pPr>
        <w:jc w:val="both"/>
        <w:rPr>
          <w:b/>
          <w:bCs/>
        </w:rPr>
      </w:pPr>
      <w:r w:rsidRPr="006C1BDC">
        <w:rPr>
          <w:b/>
          <w:bCs/>
        </w:rPr>
        <w:t>What are the possible risk</w:t>
      </w:r>
      <w:r w:rsidR="006416E9" w:rsidRPr="006C1BDC">
        <w:rPr>
          <w:b/>
          <w:bCs/>
        </w:rPr>
        <w:t>s</w:t>
      </w:r>
      <w:r w:rsidRPr="006C1BDC">
        <w:rPr>
          <w:b/>
          <w:bCs/>
        </w:rPr>
        <w:t xml:space="preserve"> of taking part?</w:t>
      </w:r>
    </w:p>
    <w:p w14:paraId="40EF0204" w14:textId="77777777" w:rsidR="00AD1233" w:rsidRDefault="00FB30E9" w:rsidP="0057291C">
      <w:pPr>
        <w:jc w:val="both"/>
      </w:pPr>
      <w:r w:rsidRPr="00FB30E9">
        <w:t xml:space="preserve">It is not thought that there are many risks, all surveys can be answered online and there is no clinical testing in this study. However, it is possible that you may be inconvenienced by using HEPA filters at night (due to noise) and by answering multiple surveys over 3 months. </w:t>
      </w:r>
    </w:p>
    <w:p w14:paraId="346110EA" w14:textId="782F022D" w:rsidR="0057291C" w:rsidRDefault="00FB30E9" w:rsidP="0057291C">
      <w:pPr>
        <w:jc w:val="both"/>
      </w:pPr>
      <w:r w:rsidRPr="00FB30E9">
        <w:t>Also,</w:t>
      </w:r>
      <w:r w:rsidR="00AD1233">
        <w:t xml:space="preserve"> t</w:t>
      </w:r>
      <w:r w:rsidR="0057291C">
        <w:t>here may be a risk of distress from being identified as possibly having pre-COPD.  Please read the following information on this newly identified condition:</w:t>
      </w:r>
    </w:p>
    <w:p w14:paraId="0AD2A4D2" w14:textId="4A4C5E63" w:rsidR="0057291C" w:rsidRDefault="0057291C" w:rsidP="007A1502">
      <w:pPr>
        <w:pStyle w:val="ListParagraph"/>
        <w:numPr>
          <w:ilvl w:val="0"/>
          <w:numId w:val="3"/>
        </w:numPr>
        <w:jc w:val="both"/>
      </w:pPr>
      <w:r>
        <w:t xml:space="preserve">There is an increased risk of developing COPD in the future if you are identified as having pre-COPD, but we believe that most people that we identify with symptoms and lower lung function will never develop COPD. </w:t>
      </w:r>
    </w:p>
    <w:p w14:paraId="4E09CE86" w14:textId="3F247F17" w:rsidR="0057291C" w:rsidRDefault="0057291C" w:rsidP="007A1502">
      <w:pPr>
        <w:pStyle w:val="ListParagraph"/>
        <w:numPr>
          <w:ilvl w:val="0"/>
          <w:numId w:val="3"/>
        </w:numPr>
        <w:jc w:val="both"/>
      </w:pPr>
      <w:r>
        <w:t xml:space="preserve">Unlike COPD, people with Pre-COPD have normal lung function. </w:t>
      </w:r>
    </w:p>
    <w:p w14:paraId="6EAEEFC9" w14:textId="5256948B" w:rsidR="007A1502" w:rsidRDefault="0057291C" w:rsidP="007A1502">
      <w:pPr>
        <w:pStyle w:val="ListParagraph"/>
        <w:numPr>
          <w:ilvl w:val="0"/>
          <w:numId w:val="3"/>
        </w:numPr>
        <w:jc w:val="both"/>
      </w:pPr>
      <w:r>
        <w:t>The transition from pre-COPD to COPD occurs over a long period of time.</w:t>
      </w:r>
    </w:p>
    <w:p w14:paraId="1DA0B189" w14:textId="718D207E" w:rsidR="003C6FF3" w:rsidRDefault="00A12D9D" w:rsidP="0057291C">
      <w:pPr>
        <w:jc w:val="both"/>
      </w:pPr>
      <w:r>
        <w:t xml:space="preserve">If you </w:t>
      </w:r>
      <w:r w:rsidR="00B84544">
        <w:t xml:space="preserve">are </w:t>
      </w:r>
      <w:r>
        <w:t>experienc</w:t>
      </w:r>
      <w:r w:rsidR="00B84544">
        <w:t>ing</w:t>
      </w:r>
      <w:r>
        <w:t xml:space="preserve"> distress</w:t>
      </w:r>
      <w:r w:rsidR="00005423">
        <w:t xml:space="preserve">, </w:t>
      </w:r>
      <w:r w:rsidR="009B2B04">
        <w:t xml:space="preserve">you can </w:t>
      </w:r>
      <w:r w:rsidR="00905D64">
        <w:t xml:space="preserve">call our participants’ free hotline </w:t>
      </w:r>
      <w:r w:rsidR="00B34A26">
        <w:t>1800 779 558 to discuss</w:t>
      </w:r>
      <w:r w:rsidR="00275CC4">
        <w:t>. You may</w:t>
      </w:r>
      <w:r w:rsidR="00B34A26">
        <w:t xml:space="preserve"> </w:t>
      </w:r>
      <w:r w:rsidR="00275CC4">
        <w:t>also</w:t>
      </w:r>
      <w:r w:rsidR="00B34A26">
        <w:t xml:space="preserve"> </w:t>
      </w:r>
      <w:r w:rsidR="00005423">
        <w:t>look for medical advice from your GP,</w:t>
      </w:r>
      <w:r w:rsidR="0083559D">
        <w:t xml:space="preserve"> or contact one of the following support services:</w:t>
      </w:r>
    </w:p>
    <w:p w14:paraId="71D766A5" w14:textId="2C85C1DA" w:rsidR="0083559D" w:rsidRDefault="0083559D" w:rsidP="003C6FF3">
      <w:pPr>
        <w:jc w:val="both"/>
      </w:pPr>
      <w:r>
        <w:t xml:space="preserve">Lifeline 13 11 14 (24 hours), </w:t>
      </w:r>
      <w:hyperlink r:id="rId10" w:history="1">
        <w:r w:rsidRPr="00AE091A">
          <w:rPr>
            <w:rStyle w:val="Hyperlink"/>
          </w:rPr>
          <w:t>www.lifeline.org.au</w:t>
        </w:r>
      </w:hyperlink>
    </w:p>
    <w:p w14:paraId="09DC75DF" w14:textId="0C652AF6" w:rsidR="0083559D" w:rsidRDefault="0083559D" w:rsidP="003C6FF3">
      <w:pPr>
        <w:jc w:val="both"/>
      </w:pPr>
      <w:r>
        <w:lastRenderedPageBreak/>
        <w:t>Beyond Blue</w:t>
      </w:r>
      <w:r w:rsidR="00094E90">
        <w:t xml:space="preserve">, 1300 22 4636, </w:t>
      </w:r>
      <w:hyperlink r:id="rId11" w:history="1">
        <w:r w:rsidR="00094E90" w:rsidRPr="00F31416">
          <w:rPr>
            <w:rStyle w:val="Hyperlink"/>
          </w:rPr>
          <w:t>www.beyondblue</w:t>
        </w:r>
      </w:hyperlink>
      <w:r w:rsidR="00094E90" w:rsidRPr="00F31416">
        <w:rPr>
          <w:u w:val="single"/>
        </w:rPr>
        <w:t>.org.au</w:t>
      </w:r>
    </w:p>
    <w:p w14:paraId="48F9BBFC" w14:textId="77777777" w:rsidR="00B74EBE" w:rsidRPr="006C1BDC" w:rsidRDefault="00B74EBE" w:rsidP="003B18BA">
      <w:pPr>
        <w:jc w:val="both"/>
        <w:rPr>
          <w:b/>
          <w:bCs/>
        </w:rPr>
      </w:pPr>
      <w:r w:rsidRPr="006C1BDC">
        <w:rPr>
          <w:b/>
          <w:bCs/>
        </w:rPr>
        <w:t>What if there is a problem?</w:t>
      </w:r>
    </w:p>
    <w:p w14:paraId="51B8A019" w14:textId="05F56F88" w:rsidR="00D920AF" w:rsidRDefault="0075564E" w:rsidP="003B18BA">
      <w:pPr>
        <w:jc w:val="both"/>
      </w:pPr>
      <w:r>
        <w:t xml:space="preserve">It is </w:t>
      </w:r>
      <w:r w:rsidR="00B84544">
        <w:t xml:space="preserve">extremely </w:t>
      </w:r>
      <w:r>
        <w:t xml:space="preserve">unlikely that </w:t>
      </w:r>
      <w:r w:rsidR="00B84544">
        <w:t xml:space="preserve">you will </w:t>
      </w:r>
      <w:r w:rsidR="00865804">
        <w:t xml:space="preserve">suffer </w:t>
      </w:r>
      <w:r>
        <w:t>harm</w:t>
      </w:r>
      <w:r w:rsidR="00865804">
        <w:t xml:space="preserve"> related to</w:t>
      </w:r>
      <w:r>
        <w:t xml:space="preserve"> th</w:t>
      </w:r>
      <w:r w:rsidR="00B84544">
        <w:t>is study</w:t>
      </w:r>
      <w:r>
        <w:t>.  However, i</w:t>
      </w:r>
      <w:r w:rsidR="00E617B5">
        <w:t>f you have concern</w:t>
      </w:r>
      <w:r w:rsidR="00B84544">
        <w:t>s</w:t>
      </w:r>
      <w:r w:rsidR="00E617B5">
        <w:t xml:space="preserve"> about any aspect of this </w:t>
      </w:r>
      <w:r>
        <w:t>study,</w:t>
      </w:r>
      <w:r w:rsidR="00E617B5">
        <w:t xml:space="preserve"> please contact</w:t>
      </w:r>
      <w:r w:rsidR="001C778D">
        <w:t xml:space="preserve"> the study manager</w:t>
      </w:r>
      <w:r w:rsidR="00E617B5">
        <w:t xml:space="preserve"> Dr. Daisy Dai (email</w:t>
      </w:r>
      <w:r w:rsidR="00873CE1">
        <w:t>:</w:t>
      </w:r>
      <w:r w:rsidR="00E617B5">
        <w:t xml:space="preserve"> </w:t>
      </w:r>
      <w:hyperlink r:id="rId12" w:history="1">
        <w:r w:rsidR="00873CE1" w:rsidRPr="00DF67B6">
          <w:rPr>
            <w:rStyle w:val="Hyperlink"/>
          </w:rPr>
          <w:t>ecrhs-4@unimelb.edu.au</w:t>
        </w:r>
      </w:hyperlink>
      <w:r w:rsidR="00873CE1">
        <w:t>, ECRHS 4 free par</w:t>
      </w:r>
      <w:r w:rsidR="00A761A5">
        <w:t xml:space="preserve">ticipants hotline: 1800 </w:t>
      </w:r>
      <w:r w:rsidR="002D0CA6">
        <w:t>779 558)</w:t>
      </w:r>
      <w:r w:rsidR="00EE7D88">
        <w:t xml:space="preserve">. </w:t>
      </w:r>
    </w:p>
    <w:p w14:paraId="0A3A1E9C" w14:textId="190657EE" w:rsidR="0075564E" w:rsidRPr="006C1BDC" w:rsidRDefault="00845C72" w:rsidP="003B18BA">
      <w:pPr>
        <w:jc w:val="both"/>
        <w:rPr>
          <w:b/>
          <w:bCs/>
        </w:rPr>
      </w:pPr>
      <w:r w:rsidRPr="006C1BDC">
        <w:rPr>
          <w:b/>
          <w:bCs/>
        </w:rPr>
        <w:t>What will happen to information about me?</w:t>
      </w:r>
    </w:p>
    <w:p w14:paraId="67D414B3" w14:textId="11046597" w:rsidR="00845C72" w:rsidRDefault="00845C72" w:rsidP="003B18BA">
      <w:pPr>
        <w:jc w:val="both"/>
      </w:pPr>
      <w:r>
        <w:t xml:space="preserve">All data obtained during this study will be stored on a firewall protected local network sever maintained by the University of Melbourne. Identifying data will be kept in a folder with access restricted to the research team. </w:t>
      </w:r>
      <w:r w:rsidR="000924FE">
        <w:t>At the end of the research, we will analyse the data and publish the results</w:t>
      </w:r>
      <w:r w:rsidR="00865804">
        <w:t>.</w:t>
      </w:r>
      <w:r w:rsidR="000924FE">
        <w:t xml:space="preserve"> </w:t>
      </w:r>
      <w:r w:rsidR="00865804">
        <w:t>N</w:t>
      </w:r>
      <w:r w:rsidR="002F3F44">
        <w:t xml:space="preserve">o identifying information will be published as a result of this study. </w:t>
      </w:r>
      <w:r w:rsidR="009534F7">
        <w:t xml:space="preserve">We will also send you a summary of the results via </w:t>
      </w:r>
      <w:r w:rsidR="00865804">
        <w:t xml:space="preserve">the </w:t>
      </w:r>
      <w:r w:rsidR="009534F7">
        <w:t xml:space="preserve">ECRHS Newsletter. </w:t>
      </w:r>
    </w:p>
    <w:p w14:paraId="3ABBE856" w14:textId="16111D2A" w:rsidR="00876ED0" w:rsidRPr="006C1BDC" w:rsidRDefault="00876ED0" w:rsidP="003B18BA">
      <w:pPr>
        <w:jc w:val="both"/>
        <w:rPr>
          <w:b/>
          <w:bCs/>
        </w:rPr>
      </w:pPr>
      <w:r w:rsidRPr="006C1BDC">
        <w:rPr>
          <w:b/>
          <w:bCs/>
        </w:rPr>
        <w:t>Who is organising the research</w:t>
      </w:r>
      <w:r w:rsidR="00B60DE1" w:rsidRPr="006C1BDC">
        <w:rPr>
          <w:b/>
          <w:bCs/>
        </w:rPr>
        <w:t>?</w:t>
      </w:r>
    </w:p>
    <w:p w14:paraId="5D3CD637" w14:textId="33B25B7B" w:rsidR="00B60DE1" w:rsidRDefault="00B60DE1" w:rsidP="003B18BA">
      <w:pPr>
        <w:jc w:val="both"/>
      </w:pPr>
      <w:r>
        <w:t>This pilot study has been organised by Dr. Daisy Dai who is a research fellow</w:t>
      </w:r>
      <w:r w:rsidR="004855D8">
        <w:t xml:space="preserve"> </w:t>
      </w:r>
      <w:r w:rsidR="00865804">
        <w:t xml:space="preserve">at the University of Melbourne </w:t>
      </w:r>
      <w:r>
        <w:t>and</w:t>
      </w:r>
      <w:r w:rsidR="00865804">
        <w:t xml:space="preserve"> a </w:t>
      </w:r>
      <w:r>
        <w:t>registered nurse. The</w:t>
      </w:r>
      <w:r w:rsidR="00652B0E">
        <w:t xml:space="preserve"> study is funded by the </w:t>
      </w:r>
      <w:r w:rsidR="00F32F86">
        <w:t xml:space="preserve">Faculty of Medicine, Dentistry and health Sciences, the University of Melbourne. </w:t>
      </w:r>
    </w:p>
    <w:p w14:paraId="7AB2910F" w14:textId="361C2337" w:rsidR="00F32F86" w:rsidRPr="006C1BDC" w:rsidRDefault="00F32F86" w:rsidP="003B18BA">
      <w:pPr>
        <w:jc w:val="both"/>
        <w:rPr>
          <w:b/>
          <w:bCs/>
        </w:rPr>
      </w:pPr>
      <w:r w:rsidRPr="006C1BDC">
        <w:rPr>
          <w:b/>
          <w:bCs/>
        </w:rPr>
        <w:t>Who can I contact if I have any concerns about the project?</w:t>
      </w:r>
    </w:p>
    <w:p w14:paraId="602CD137" w14:textId="44FE6AE5" w:rsidR="00C83E54" w:rsidRPr="00EC42BF" w:rsidRDefault="00896129" w:rsidP="003B18BA">
      <w:pPr>
        <w:jc w:val="both"/>
      </w:pPr>
      <w:r>
        <w:t>This research project has been approved by the Human Research Ethics Committee of the University of Melbourne. If you have any concerns or complaints about the con</w:t>
      </w:r>
      <w:r w:rsidR="00B57CD3">
        <w:t>duct of this research project, which you do not wish to discuss with the research team, you should contact the Manager, Human Research Ethics, Research E3thics and Integrity, University of Melbourne</w:t>
      </w:r>
      <w:r w:rsidR="00BE79BE">
        <w:t>, VIC 3010. Tel: +61 3 8344 2073 or Email to Human ethicscomplaints</w:t>
      </w:r>
      <w:r w:rsidR="003B18BA">
        <w:t xml:space="preserve">@unimelb.edu.au. All complaints will be treated confidentially. In any correspondence, please provide the name of the research team or the name or ethics ID number of the research project. </w:t>
      </w:r>
    </w:p>
    <w:sectPr w:rsidR="00C83E54" w:rsidRPr="00EC42BF" w:rsidSect="00C717D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4690" w14:textId="77777777" w:rsidR="00C717DE" w:rsidRDefault="00C717DE" w:rsidP="00BC6F3F">
      <w:pPr>
        <w:spacing w:after="0" w:line="240" w:lineRule="auto"/>
      </w:pPr>
      <w:r>
        <w:separator/>
      </w:r>
    </w:p>
  </w:endnote>
  <w:endnote w:type="continuationSeparator" w:id="0">
    <w:p w14:paraId="563A74AD" w14:textId="77777777" w:rsidR="00C717DE" w:rsidRDefault="00C717DE" w:rsidP="00BC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126340"/>
      <w:docPartObj>
        <w:docPartGallery w:val="Page Numbers (Bottom of Page)"/>
        <w:docPartUnique/>
      </w:docPartObj>
    </w:sdtPr>
    <w:sdtEndPr>
      <w:rPr>
        <w:color w:val="7F7F7F" w:themeColor="background1" w:themeShade="7F"/>
        <w:spacing w:val="60"/>
      </w:rPr>
    </w:sdtEndPr>
    <w:sdtContent>
      <w:p w14:paraId="1C977944" w14:textId="188E8486" w:rsidR="004B6817" w:rsidRDefault="004B68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713D40" w14:textId="663D3CF1" w:rsidR="00BC6F3F" w:rsidRDefault="00BC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7F2E" w14:textId="77777777" w:rsidR="00C717DE" w:rsidRDefault="00C717DE" w:rsidP="00BC6F3F">
      <w:pPr>
        <w:spacing w:after="0" w:line="240" w:lineRule="auto"/>
      </w:pPr>
      <w:r>
        <w:separator/>
      </w:r>
    </w:p>
  </w:footnote>
  <w:footnote w:type="continuationSeparator" w:id="0">
    <w:p w14:paraId="7E38B2FF" w14:textId="77777777" w:rsidR="00C717DE" w:rsidRDefault="00C717DE" w:rsidP="00BC6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459"/>
    <w:multiLevelType w:val="hybridMultilevel"/>
    <w:tmpl w:val="24C0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BF30E4"/>
    <w:multiLevelType w:val="hybridMultilevel"/>
    <w:tmpl w:val="ED1CDA52"/>
    <w:lvl w:ilvl="0" w:tplc="77C8D8C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87435A"/>
    <w:multiLevelType w:val="hybridMultilevel"/>
    <w:tmpl w:val="C2F83B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134582"/>
    <w:multiLevelType w:val="hybridMultilevel"/>
    <w:tmpl w:val="B51E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1778020">
    <w:abstractNumId w:val="2"/>
  </w:num>
  <w:num w:numId="2" w16cid:durableId="49152860">
    <w:abstractNumId w:val="0"/>
  </w:num>
  <w:num w:numId="3" w16cid:durableId="1962687818">
    <w:abstractNumId w:val="3"/>
  </w:num>
  <w:num w:numId="4" w16cid:durableId="174352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32"/>
    <w:rsid w:val="00005423"/>
    <w:rsid w:val="000150BE"/>
    <w:rsid w:val="00030385"/>
    <w:rsid w:val="00037F56"/>
    <w:rsid w:val="000547C4"/>
    <w:rsid w:val="00065622"/>
    <w:rsid w:val="000705D0"/>
    <w:rsid w:val="00073717"/>
    <w:rsid w:val="00074361"/>
    <w:rsid w:val="000924FE"/>
    <w:rsid w:val="00094E90"/>
    <w:rsid w:val="00096B70"/>
    <w:rsid w:val="000A1B4D"/>
    <w:rsid w:val="000B656C"/>
    <w:rsid w:val="000E4087"/>
    <w:rsid w:val="001039F5"/>
    <w:rsid w:val="00110D1B"/>
    <w:rsid w:val="00113AB6"/>
    <w:rsid w:val="00115CDF"/>
    <w:rsid w:val="001263DD"/>
    <w:rsid w:val="00126A6D"/>
    <w:rsid w:val="00144C7C"/>
    <w:rsid w:val="001575BC"/>
    <w:rsid w:val="00181937"/>
    <w:rsid w:val="001B19B0"/>
    <w:rsid w:val="001B2205"/>
    <w:rsid w:val="001B4C2B"/>
    <w:rsid w:val="001C42FD"/>
    <w:rsid w:val="001C4E4A"/>
    <w:rsid w:val="001C778D"/>
    <w:rsid w:val="001C7A18"/>
    <w:rsid w:val="001D11E9"/>
    <w:rsid w:val="001D300D"/>
    <w:rsid w:val="001F6FA0"/>
    <w:rsid w:val="002074C1"/>
    <w:rsid w:val="002223AF"/>
    <w:rsid w:val="00224390"/>
    <w:rsid w:val="002279AF"/>
    <w:rsid w:val="0024115D"/>
    <w:rsid w:val="002435C6"/>
    <w:rsid w:val="002606DF"/>
    <w:rsid w:val="00263125"/>
    <w:rsid w:val="00275CC4"/>
    <w:rsid w:val="0029797B"/>
    <w:rsid w:val="002A25A3"/>
    <w:rsid w:val="002A43DE"/>
    <w:rsid w:val="002D0CA6"/>
    <w:rsid w:val="002F3F44"/>
    <w:rsid w:val="002F7FA8"/>
    <w:rsid w:val="00300FED"/>
    <w:rsid w:val="00304A1F"/>
    <w:rsid w:val="00314CEE"/>
    <w:rsid w:val="00324BD5"/>
    <w:rsid w:val="003303F0"/>
    <w:rsid w:val="00333035"/>
    <w:rsid w:val="00341C46"/>
    <w:rsid w:val="003446DA"/>
    <w:rsid w:val="00350407"/>
    <w:rsid w:val="00366AE0"/>
    <w:rsid w:val="003772B6"/>
    <w:rsid w:val="00383432"/>
    <w:rsid w:val="003B18BA"/>
    <w:rsid w:val="003B585C"/>
    <w:rsid w:val="003C14B2"/>
    <w:rsid w:val="003C6FF3"/>
    <w:rsid w:val="003C7CD7"/>
    <w:rsid w:val="003D40CB"/>
    <w:rsid w:val="003E4AED"/>
    <w:rsid w:val="003E608D"/>
    <w:rsid w:val="003E7A9D"/>
    <w:rsid w:val="0040148A"/>
    <w:rsid w:val="004031F8"/>
    <w:rsid w:val="00410E72"/>
    <w:rsid w:val="00410EFE"/>
    <w:rsid w:val="00416CE8"/>
    <w:rsid w:val="0042041C"/>
    <w:rsid w:val="00472EAB"/>
    <w:rsid w:val="00482CE5"/>
    <w:rsid w:val="00485587"/>
    <w:rsid w:val="004855D8"/>
    <w:rsid w:val="004A442C"/>
    <w:rsid w:val="004A51D2"/>
    <w:rsid w:val="004A7120"/>
    <w:rsid w:val="004B6817"/>
    <w:rsid w:val="004D0439"/>
    <w:rsid w:val="004D1AEC"/>
    <w:rsid w:val="004D33A6"/>
    <w:rsid w:val="004D7976"/>
    <w:rsid w:val="004F2E15"/>
    <w:rsid w:val="0051593D"/>
    <w:rsid w:val="005278DF"/>
    <w:rsid w:val="00537886"/>
    <w:rsid w:val="00544164"/>
    <w:rsid w:val="00555225"/>
    <w:rsid w:val="0055690F"/>
    <w:rsid w:val="0057291C"/>
    <w:rsid w:val="00577A39"/>
    <w:rsid w:val="00583F04"/>
    <w:rsid w:val="00590C73"/>
    <w:rsid w:val="005A27DB"/>
    <w:rsid w:val="005C0618"/>
    <w:rsid w:val="005D7B68"/>
    <w:rsid w:val="005E2A1F"/>
    <w:rsid w:val="005E3B8A"/>
    <w:rsid w:val="005F789F"/>
    <w:rsid w:val="006044DA"/>
    <w:rsid w:val="006061EA"/>
    <w:rsid w:val="00612613"/>
    <w:rsid w:val="00616EA8"/>
    <w:rsid w:val="00621408"/>
    <w:rsid w:val="00623FD4"/>
    <w:rsid w:val="00630956"/>
    <w:rsid w:val="006416E9"/>
    <w:rsid w:val="00646104"/>
    <w:rsid w:val="00652B0E"/>
    <w:rsid w:val="00654609"/>
    <w:rsid w:val="00656D50"/>
    <w:rsid w:val="00656DAF"/>
    <w:rsid w:val="00660F5B"/>
    <w:rsid w:val="00663D6A"/>
    <w:rsid w:val="006768AD"/>
    <w:rsid w:val="00686035"/>
    <w:rsid w:val="00692EF1"/>
    <w:rsid w:val="00696ED1"/>
    <w:rsid w:val="006A46A4"/>
    <w:rsid w:val="006A5233"/>
    <w:rsid w:val="006A6DCD"/>
    <w:rsid w:val="006C1BDC"/>
    <w:rsid w:val="006E4ED5"/>
    <w:rsid w:val="00700BB0"/>
    <w:rsid w:val="00721A90"/>
    <w:rsid w:val="00726095"/>
    <w:rsid w:val="0075564E"/>
    <w:rsid w:val="007714D5"/>
    <w:rsid w:val="007778E8"/>
    <w:rsid w:val="007A1502"/>
    <w:rsid w:val="007B0EE4"/>
    <w:rsid w:val="007B124F"/>
    <w:rsid w:val="007C54FF"/>
    <w:rsid w:val="007D099B"/>
    <w:rsid w:val="007D0A5B"/>
    <w:rsid w:val="007D1059"/>
    <w:rsid w:val="007D66E9"/>
    <w:rsid w:val="007D6D95"/>
    <w:rsid w:val="007E2F38"/>
    <w:rsid w:val="007E4728"/>
    <w:rsid w:val="00802236"/>
    <w:rsid w:val="00810F83"/>
    <w:rsid w:val="00827485"/>
    <w:rsid w:val="00830D9D"/>
    <w:rsid w:val="0083559D"/>
    <w:rsid w:val="0083653D"/>
    <w:rsid w:val="00842CFC"/>
    <w:rsid w:val="00845C72"/>
    <w:rsid w:val="00860F0D"/>
    <w:rsid w:val="008610B9"/>
    <w:rsid w:val="00861610"/>
    <w:rsid w:val="00865710"/>
    <w:rsid w:val="00865804"/>
    <w:rsid w:val="00866A72"/>
    <w:rsid w:val="00873CE1"/>
    <w:rsid w:val="00873E96"/>
    <w:rsid w:val="00876ED0"/>
    <w:rsid w:val="00884FC3"/>
    <w:rsid w:val="00887383"/>
    <w:rsid w:val="00896129"/>
    <w:rsid w:val="008A1C19"/>
    <w:rsid w:val="008A77EC"/>
    <w:rsid w:val="008A7C40"/>
    <w:rsid w:val="008B73F6"/>
    <w:rsid w:val="008B7524"/>
    <w:rsid w:val="008C4EC0"/>
    <w:rsid w:val="008E750E"/>
    <w:rsid w:val="008F27AA"/>
    <w:rsid w:val="009004DB"/>
    <w:rsid w:val="00905D64"/>
    <w:rsid w:val="0092285B"/>
    <w:rsid w:val="009250F5"/>
    <w:rsid w:val="00931D90"/>
    <w:rsid w:val="009534F7"/>
    <w:rsid w:val="009848B8"/>
    <w:rsid w:val="00987BBF"/>
    <w:rsid w:val="00991331"/>
    <w:rsid w:val="00997019"/>
    <w:rsid w:val="00997700"/>
    <w:rsid w:val="009A26CD"/>
    <w:rsid w:val="009A47B5"/>
    <w:rsid w:val="009A7F69"/>
    <w:rsid w:val="009B2B04"/>
    <w:rsid w:val="009B5E50"/>
    <w:rsid w:val="009C442A"/>
    <w:rsid w:val="009D0B17"/>
    <w:rsid w:val="009F5674"/>
    <w:rsid w:val="00A05A3E"/>
    <w:rsid w:val="00A0608B"/>
    <w:rsid w:val="00A12D9D"/>
    <w:rsid w:val="00A1312A"/>
    <w:rsid w:val="00A34A8B"/>
    <w:rsid w:val="00A6348E"/>
    <w:rsid w:val="00A70799"/>
    <w:rsid w:val="00A743F2"/>
    <w:rsid w:val="00A761A5"/>
    <w:rsid w:val="00A9434F"/>
    <w:rsid w:val="00A964DF"/>
    <w:rsid w:val="00AA6FA2"/>
    <w:rsid w:val="00AC3A74"/>
    <w:rsid w:val="00AD1233"/>
    <w:rsid w:val="00AD4C6E"/>
    <w:rsid w:val="00AD5921"/>
    <w:rsid w:val="00B133F4"/>
    <w:rsid w:val="00B149CD"/>
    <w:rsid w:val="00B176D1"/>
    <w:rsid w:val="00B23FD7"/>
    <w:rsid w:val="00B34A26"/>
    <w:rsid w:val="00B57CD3"/>
    <w:rsid w:val="00B60DE1"/>
    <w:rsid w:val="00B71120"/>
    <w:rsid w:val="00B74EBE"/>
    <w:rsid w:val="00B84544"/>
    <w:rsid w:val="00BA483E"/>
    <w:rsid w:val="00BA524E"/>
    <w:rsid w:val="00BB7B63"/>
    <w:rsid w:val="00BC6F3F"/>
    <w:rsid w:val="00BE05E9"/>
    <w:rsid w:val="00BE6A00"/>
    <w:rsid w:val="00BE79BE"/>
    <w:rsid w:val="00BF03BD"/>
    <w:rsid w:val="00C10C8F"/>
    <w:rsid w:val="00C1653B"/>
    <w:rsid w:val="00C2433D"/>
    <w:rsid w:val="00C337A5"/>
    <w:rsid w:val="00C40082"/>
    <w:rsid w:val="00C60561"/>
    <w:rsid w:val="00C633CB"/>
    <w:rsid w:val="00C717DE"/>
    <w:rsid w:val="00C73B30"/>
    <w:rsid w:val="00C83E54"/>
    <w:rsid w:val="00C9478E"/>
    <w:rsid w:val="00C97F73"/>
    <w:rsid w:val="00CA5F00"/>
    <w:rsid w:val="00CA5FAE"/>
    <w:rsid w:val="00CA689F"/>
    <w:rsid w:val="00CA7C1B"/>
    <w:rsid w:val="00CB5B2B"/>
    <w:rsid w:val="00CC119C"/>
    <w:rsid w:val="00CE04BC"/>
    <w:rsid w:val="00CE2A71"/>
    <w:rsid w:val="00CE668A"/>
    <w:rsid w:val="00CF185D"/>
    <w:rsid w:val="00D020EB"/>
    <w:rsid w:val="00D13B8D"/>
    <w:rsid w:val="00D24B78"/>
    <w:rsid w:val="00D33980"/>
    <w:rsid w:val="00D36D7D"/>
    <w:rsid w:val="00D414AB"/>
    <w:rsid w:val="00D466AF"/>
    <w:rsid w:val="00D543F3"/>
    <w:rsid w:val="00D55B16"/>
    <w:rsid w:val="00D612A2"/>
    <w:rsid w:val="00D74B61"/>
    <w:rsid w:val="00D815CC"/>
    <w:rsid w:val="00D904B7"/>
    <w:rsid w:val="00D920AF"/>
    <w:rsid w:val="00D929C7"/>
    <w:rsid w:val="00D9315A"/>
    <w:rsid w:val="00DA2CC5"/>
    <w:rsid w:val="00DB04E8"/>
    <w:rsid w:val="00DB7E36"/>
    <w:rsid w:val="00DC01A5"/>
    <w:rsid w:val="00DD0E79"/>
    <w:rsid w:val="00DD40E0"/>
    <w:rsid w:val="00DD73E4"/>
    <w:rsid w:val="00E3173F"/>
    <w:rsid w:val="00E426DF"/>
    <w:rsid w:val="00E44913"/>
    <w:rsid w:val="00E50749"/>
    <w:rsid w:val="00E53604"/>
    <w:rsid w:val="00E617B5"/>
    <w:rsid w:val="00E71640"/>
    <w:rsid w:val="00E72259"/>
    <w:rsid w:val="00E75748"/>
    <w:rsid w:val="00E77CE7"/>
    <w:rsid w:val="00EB4C8B"/>
    <w:rsid w:val="00EC42BF"/>
    <w:rsid w:val="00ED6E1A"/>
    <w:rsid w:val="00EE7D88"/>
    <w:rsid w:val="00EE7E77"/>
    <w:rsid w:val="00EF4AA8"/>
    <w:rsid w:val="00F01070"/>
    <w:rsid w:val="00F17F73"/>
    <w:rsid w:val="00F24071"/>
    <w:rsid w:val="00F31416"/>
    <w:rsid w:val="00F32F86"/>
    <w:rsid w:val="00F4301F"/>
    <w:rsid w:val="00F46208"/>
    <w:rsid w:val="00F46749"/>
    <w:rsid w:val="00F55676"/>
    <w:rsid w:val="00F6551C"/>
    <w:rsid w:val="00F663F6"/>
    <w:rsid w:val="00F6739C"/>
    <w:rsid w:val="00F72FE9"/>
    <w:rsid w:val="00F75D2F"/>
    <w:rsid w:val="00F814D6"/>
    <w:rsid w:val="00F831A5"/>
    <w:rsid w:val="00FA1261"/>
    <w:rsid w:val="00FA5917"/>
    <w:rsid w:val="00FA7BF0"/>
    <w:rsid w:val="00FB30E9"/>
    <w:rsid w:val="00FE016B"/>
    <w:rsid w:val="00FE3C15"/>
    <w:rsid w:val="00FE6DD9"/>
    <w:rsid w:val="00FF21A7"/>
    <w:rsid w:val="00FF324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3371"/>
  <w15:chartTrackingRefBased/>
  <w15:docId w15:val="{19942921-5C1F-4521-8DCB-17B88629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5E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E5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B5E50"/>
    <w:rPr>
      <w:color w:val="5A5A5A" w:themeColor="text1" w:themeTint="A5"/>
      <w:spacing w:val="15"/>
    </w:rPr>
  </w:style>
  <w:style w:type="character" w:customStyle="1" w:styleId="Heading1Char">
    <w:name w:val="Heading 1 Char"/>
    <w:basedOn w:val="DefaultParagraphFont"/>
    <w:link w:val="Heading1"/>
    <w:uiPriority w:val="9"/>
    <w:rsid w:val="009B5E5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7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D1B"/>
    <w:pPr>
      <w:ind w:left="720"/>
      <w:contextualSpacing/>
    </w:pPr>
  </w:style>
  <w:style w:type="character" w:styleId="Hyperlink">
    <w:name w:val="Hyperlink"/>
    <w:basedOn w:val="DefaultParagraphFont"/>
    <w:uiPriority w:val="99"/>
    <w:unhideWhenUsed/>
    <w:rsid w:val="00873CE1"/>
    <w:rPr>
      <w:color w:val="0563C1" w:themeColor="hyperlink"/>
      <w:u w:val="single"/>
    </w:rPr>
  </w:style>
  <w:style w:type="character" w:styleId="UnresolvedMention">
    <w:name w:val="Unresolved Mention"/>
    <w:basedOn w:val="DefaultParagraphFont"/>
    <w:uiPriority w:val="99"/>
    <w:semiHidden/>
    <w:unhideWhenUsed/>
    <w:rsid w:val="00873CE1"/>
    <w:rPr>
      <w:color w:val="605E5C"/>
      <w:shd w:val="clear" w:color="auto" w:fill="E1DFDD"/>
    </w:rPr>
  </w:style>
  <w:style w:type="paragraph" w:styleId="Header">
    <w:name w:val="header"/>
    <w:basedOn w:val="Normal"/>
    <w:link w:val="HeaderChar"/>
    <w:uiPriority w:val="99"/>
    <w:unhideWhenUsed/>
    <w:rsid w:val="00BC6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F3F"/>
  </w:style>
  <w:style w:type="paragraph" w:styleId="Footer">
    <w:name w:val="footer"/>
    <w:basedOn w:val="Normal"/>
    <w:link w:val="FooterChar"/>
    <w:uiPriority w:val="99"/>
    <w:unhideWhenUsed/>
    <w:rsid w:val="00BC6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F3F"/>
  </w:style>
  <w:style w:type="paragraph" w:styleId="Revision">
    <w:name w:val="Revision"/>
    <w:hidden/>
    <w:uiPriority w:val="99"/>
    <w:semiHidden/>
    <w:rsid w:val="00544164"/>
    <w:pPr>
      <w:spacing w:after="0" w:line="240" w:lineRule="auto"/>
    </w:pPr>
  </w:style>
  <w:style w:type="character" w:styleId="CommentReference">
    <w:name w:val="annotation reference"/>
    <w:basedOn w:val="DefaultParagraphFont"/>
    <w:uiPriority w:val="99"/>
    <w:semiHidden/>
    <w:unhideWhenUsed/>
    <w:rsid w:val="00F72FE9"/>
    <w:rPr>
      <w:sz w:val="16"/>
      <w:szCs w:val="16"/>
    </w:rPr>
  </w:style>
  <w:style w:type="paragraph" w:styleId="CommentText">
    <w:name w:val="annotation text"/>
    <w:basedOn w:val="Normal"/>
    <w:link w:val="CommentTextChar"/>
    <w:uiPriority w:val="99"/>
    <w:semiHidden/>
    <w:unhideWhenUsed/>
    <w:rsid w:val="00F72FE9"/>
    <w:pPr>
      <w:spacing w:line="240" w:lineRule="auto"/>
    </w:pPr>
    <w:rPr>
      <w:sz w:val="20"/>
      <w:szCs w:val="20"/>
    </w:rPr>
  </w:style>
  <w:style w:type="character" w:customStyle="1" w:styleId="CommentTextChar">
    <w:name w:val="Comment Text Char"/>
    <w:basedOn w:val="DefaultParagraphFont"/>
    <w:link w:val="CommentText"/>
    <w:uiPriority w:val="99"/>
    <w:semiHidden/>
    <w:rsid w:val="00F72FE9"/>
    <w:rPr>
      <w:sz w:val="20"/>
      <w:szCs w:val="20"/>
    </w:rPr>
  </w:style>
  <w:style w:type="paragraph" w:styleId="CommentSubject">
    <w:name w:val="annotation subject"/>
    <w:basedOn w:val="CommentText"/>
    <w:next w:val="CommentText"/>
    <w:link w:val="CommentSubjectChar"/>
    <w:uiPriority w:val="99"/>
    <w:semiHidden/>
    <w:unhideWhenUsed/>
    <w:rsid w:val="00F72FE9"/>
    <w:rPr>
      <w:b/>
      <w:bCs/>
    </w:rPr>
  </w:style>
  <w:style w:type="character" w:customStyle="1" w:styleId="CommentSubjectChar">
    <w:name w:val="Comment Subject Char"/>
    <w:basedOn w:val="CommentTextChar"/>
    <w:link w:val="CommentSubject"/>
    <w:uiPriority w:val="99"/>
    <w:semiHidden/>
    <w:rsid w:val="00F72F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rhs-4@unimelb.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yondb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feline.org.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6304-E21B-482C-AB52-4EFE5DDC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Dai</dc:creator>
  <cp:keywords/>
  <dc:description/>
  <cp:lastModifiedBy>Daisy Dai</cp:lastModifiedBy>
  <cp:revision>15</cp:revision>
  <dcterms:created xsi:type="dcterms:W3CDTF">2024-02-05T05:20:00Z</dcterms:created>
  <dcterms:modified xsi:type="dcterms:W3CDTF">2024-02-06T01:04:00Z</dcterms:modified>
</cp:coreProperties>
</file>