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F7CF9" w14:textId="77777777" w:rsidR="00E70644" w:rsidRPr="005762FE" w:rsidRDefault="00E70644" w:rsidP="00E70644">
      <w:pPr>
        <w:spacing w:after="360"/>
        <w:jc w:val="both"/>
        <w:rPr>
          <w:rFonts w:ascii="Arial" w:hAnsi="Arial" w:cs="Arial"/>
          <w:sz w:val="22"/>
          <w:szCs w:val="22"/>
          <w:lang w:val="en"/>
        </w:rPr>
      </w:pPr>
    </w:p>
    <w:tbl>
      <w:tblPr>
        <w:tblW w:w="9468" w:type="dxa"/>
        <w:tblLook w:val="00A0" w:firstRow="1" w:lastRow="0" w:firstColumn="1" w:lastColumn="0" w:noHBand="0" w:noVBand="0"/>
      </w:tblPr>
      <w:tblGrid>
        <w:gridCol w:w="1716"/>
        <w:gridCol w:w="3136"/>
        <w:gridCol w:w="2277"/>
        <w:gridCol w:w="323"/>
        <w:gridCol w:w="2016"/>
      </w:tblGrid>
      <w:tr w:rsidR="00E70644" w:rsidRPr="00E27281" w14:paraId="48974031" w14:textId="77777777" w:rsidTr="00C36CCA">
        <w:trPr>
          <w:trHeight w:val="1428"/>
        </w:trPr>
        <w:tc>
          <w:tcPr>
            <w:tcW w:w="7308" w:type="dxa"/>
            <w:gridSpan w:val="3"/>
            <w:tcBorders>
              <w:right w:val="dashed" w:sz="4" w:space="0" w:color="auto"/>
            </w:tcBorders>
            <w:vAlign w:val="center"/>
          </w:tcPr>
          <w:p w14:paraId="6BBA28E2" w14:textId="77777777" w:rsidR="00E70644" w:rsidRPr="00E27281" w:rsidRDefault="00E70644" w:rsidP="00C36CCA">
            <w:pPr>
              <w:pStyle w:val="Heading1"/>
            </w:pPr>
            <w:bookmarkStart w:id="0" w:name="_Hlk6679370"/>
            <w:r w:rsidRPr="00E27281">
              <w:t xml:space="preserve">Participant Information Sheet </w:t>
            </w:r>
          </w:p>
        </w:tc>
        <w:tc>
          <w:tcPr>
            <w:tcW w:w="2160" w:type="dxa"/>
            <w:gridSpan w:val="2"/>
            <w:tcBorders>
              <w:top w:val="dashed" w:sz="4" w:space="0" w:color="auto"/>
              <w:left w:val="dashed" w:sz="4" w:space="0" w:color="auto"/>
              <w:bottom w:val="dashed" w:sz="4" w:space="0" w:color="auto"/>
              <w:right w:val="dashed" w:sz="4" w:space="0" w:color="auto"/>
            </w:tcBorders>
            <w:vAlign w:val="center"/>
          </w:tcPr>
          <w:p w14:paraId="5FBF4A6E" w14:textId="77777777" w:rsidR="00E70644" w:rsidRPr="00E27281" w:rsidRDefault="00E70644" w:rsidP="00C36CCA">
            <w:pPr>
              <w:spacing w:line="300" w:lineRule="exact"/>
              <w:rPr>
                <w:rFonts w:ascii="Arial" w:hAnsi="Arial" w:cs="Arial"/>
                <w:i/>
                <w:iCs/>
                <w:sz w:val="18"/>
                <w:szCs w:val="18"/>
              </w:rPr>
            </w:pPr>
            <w:r w:rsidRPr="00E27281">
              <w:rPr>
                <w:noProof/>
                <w:lang w:val="en-NZ" w:eastAsia="en-NZ"/>
              </w:rPr>
              <w:drawing>
                <wp:anchor distT="0" distB="0" distL="0" distR="0" simplePos="0" relativeHeight="251659264" behindDoc="0" locked="0" layoutInCell="1" allowOverlap="0" wp14:anchorId="0772361E" wp14:editId="4392C80F">
                  <wp:simplePos x="0" y="0"/>
                  <wp:positionH relativeFrom="column">
                    <wp:posOffset>13970</wp:posOffset>
                  </wp:positionH>
                  <wp:positionV relativeFrom="line">
                    <wp:posOffset>224155</wp:posOffset>
                  </wp:positionV>
                  <wp:extent cx="1310005" cy="773430"/>
                  <wp:effectExtent l="0" t="0" r="4445" b="7620"/>
                  <wp:wrapSquare wrapText="bothSides"/>
                  <wp:docPr id="3" name="Picture 3" descr="Logos - bo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 both. "/>
                          <pic:cNvPicPr>
                            <a:picLocks noChangeAspect="1" noChangeArrowheads="1"/>
                          </pic:cNvPicPr>
                        </pic:nvPicPr>
                        <pic:blipFill>
                          <a:blip r:embed="rId10">
                            <a:extLst>
                              <a:ext uri="{28A0092B-C50C-407E-A947-70E740481C1C}">
                                <a14:useLocalDpi xmlns:a14="http://schemas.microsoft.com/office/drawing/2010/main" val="0"/>
                              </a:ext>
                            </a:extLst>
                          </a:blip>
                          <a:srcRect l="37485" b="39516"/>
                          <a:stretch>
                            <a:fillRect/>
                          </a:stretch>
                        </pic:blipFill>
                        <pic:spPr bwMode="auto">
                          <a:xfrm>
                            <a:off x="0" y="0"/>
                            <a:ext cx="1310005" cy="7734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70644" w:rsidRPr="00E27281" w14:paraId="70139163" w14:textId="77777777" w:rsidTr="00C36CCA">
        <w:trPr>
          <w:trHeight w:val="575"/>
        </w:trPr>
        <w:tc>
          <w:tcPr>
            <w:tcW w:w="1738" w:type="dxa"/>
          </w:tcPr>
          <w:p w14:paraId="6D8676A8" w14:textId="77777777" w:rsidR="00E70644" w:rsidRPr="00E27281" w:rsidRDefault="00E70644" w:rsidP="00C36CCA">
            <w:pPr>
              <w:spacing w:line="300" w:lineRule="exact"/>
              <w:rPr>
                <w:rFonts w:ascii="Arial" w:hAnsi="Arial" w:cs="Arial"/>
                <w:iCs/>
                <w:sz w:val="18"/>
                <w:szCs w:val="18"/>
              </w:rPr>
            </w:pPr>
            <w:r w:rsidRPr="00E27281">
              <w:rPr>
                <w:rFonts w:ascii="Arial" w:hAnsi="Arial" w:cs="Arial"/>
                <w:iCs/>
                <w:sz w:val="18"/>
                <w:szCs w:val="18"/>
              </w:rPr>
              <w:t>Study title:</w:t>
            </w:r>
          </w:p>
        </w:tc>
        <w:tc>
          <w:tcPr>
            <w:tcW w:w="7730" w:type="dxa"/>
            <w:gridSpan w:val="4"/>
          </w:tcPr>
          <w:p w14:paraId="5A830995" w14:textId="0F68970A" w:rsidR="00E70644" w:rsidRPr="00E27281" w:rsidRDefault="008F41EB" w:rsidP="00C36CCA">
            <w:pPr>
              <w:spacing w:line="300" w:lineRule="exact"/>
              <w:rPr>
                <w:rFonts w:ascii="Arial" w:hAnsi="Arial" w:cs="Arial"/>
                <w:i/>
                <w:iCs/>
                <w:sz w:val="18"/>
                <w:szCs w:val="18"/>
              </w:rPr>
            </w:pPr>
            <w:r>
              <w:rPr>
                <w:rFonts w:ascii="Helvetica" w:hAnsi="Helvetica"/>
                <w:color w:val="333333"/>
                <w:shd w:val="clear" w:color="auto" w:fill="FFFFFF"/>
              </w:rPr>
              <w:t>Genetic and Biochemical Predictors of Pelvic Organ Prolapse</w:t>
            </w:r>
          </w:p>
        </w:tc>
      </w:tr>
      <w:tr w:rsidR="00196467" w:rsidRPr="00E27281" w14:paraId="5689A09D" w14:textId="77777777" w:rsidTr="00C36CCA">
        <w:trPr>
          <w:trHeight w:val="575"/>
        </w:trPr>
        <w:tc>
          <w:tcPr>
            <w:tcW w:w="1738" w:type="dxa"/>
          </w:tcPr>
          <w:p w14:paraId="39BD7143" w14:textId="77777777" w:rsidR="00E70644" w:rsidRPr="00E27281" w:rsidRDefault="00E70644" w:rsidP="00C36CCA">
            <w:pPr>
              <w:spacing w:line="300" w:lineRule="exact"/>
              <w:rPr>
                <w:rFonts w:ascii="Arial" w:hAnsi="Arial" w:cs="Arial"/>
                <w:iCs/>
                <w:sz w:val="18"/>
                <w:szCs w:val="18"/>
              </w:rPr>
            </w:pPr>
            <w:r w:rsidRPr="00E27281">
              <w:rPr>
                <w:rFonts w:ascii="Arial" w:hAnsi="Arial" w:cs="Arial"/>
                <w:iCs/>
                <w:sz w:val="18"/>
                <w:szCs w:val="18"/>
              </w:rPr>
              <w:t xml:space="preserve">Locality:  </w:t>
            </w:r>
          </w:p>
        </w:tc>
        <w:tc>
          <w:tcPr>
            <w:tcW w:w="3228" w:type="dxa"/>
          </w:tcPr>
          <w:p w14:paraId="33AED934" w14:textId="77777777" w:rsidR="00E70644" w:rsidRPr="00E27281" w:rsidRDefault="00E70644" w:rsidP="00C36CCA">
            <w:pPr>
              <w:spacing w:line="300" w:lineRule="exact"/>
              <w:rPr>
                <w:rFonts w:ascii="Arial" w:hAnsi="Arial" w:cs="Arial"/>
                <w:bCs/>
                <w:iCs/>
                <w:sz w:val="18"/>
                <w:szCs w:val="18"/>
              </w:rPr>
            </w:pPr>
            <w:r w:rsidRPr="00E27281">
              <w:rPr>
                <w:rFonts w:ascii="Arial" w:hAnsi="Arial" w:cs="Arial"/>
                <w:bCs/>
                <w:iCs/>
                <w:sz w:val="18"/>
                <w:szCs w:val="18"/>
              </w:rPr>
              <w:t>Southern District Health Board</w:t>
            </w:r>
          </w:p>
        </w:tc>
        <w:tc>
          <w:tcPr>
            <w:tcW w:w="2666" w:type="dxa"/>
            <w:gridSpan w:val="2"/>
          </w:tcPr>
          <w:p w14:paraId="55CF6CC4" w14:textId="77777777" w:rsidR="00E70644" w:rsidRPr="00E27281" w:rsidRDefault="00E70644" w:rsidP="00C36CCA">
            <w:pPr>
              <w:spacing w:line="300" w:lineRule="exact"/>
              <w:rPr>
                <w:rFonts w:ascii="Arial" w:hAnsi="Arial" w:cs="Arial"/>
                <w:iCs/>
                <w:sz w:val="18"/>
                <w:szCs w:val="18"/>
              </w:rPr>
            </w:pPr>
            <w:r w:rsidRPr="00E27281">
              <w:rPr>
                <w:rFonts w:ascii="Arial" w:hAnsi="Arial" w:cs="Arial"/>
                <w:iCs/>
                <w:sz w:val="18"/>
                <w:szCs w:val="18"/>
              </w:rPr>
              <w:t>Ethics committee ref.:</w:t>
            </w:r>
          </w:p>
        </w:tc>
        <w:tc>
          <w:tcPr>
            <w:tcW w:w="1836" w:type="dxa"/>
          </w:tcPr>
          <w:p w14:paraId="118C82FB" w14:textId="6162B83D" w:rsidR="00E70644" w:rsidRPr="00E27281" w:rsidRDefault="00E70644" w:rsidP="00C36CCA">
            <w:pPr>
              <w:spacing w:line="300" w:lineRule="exact"/>
              <w:rPr>
                <w:rFonts w:ascii="Arial" w:hAnsi="Arial" w:cs="Arial"/>
                <w:b/>
                <w:iCs/>
                <w:sz w:val="18"/>
                <w:szCs w:val="18"/>
              </w:rPr>
            </w:pPr>
          </w:p>
        </w:tc>
      </w:tr>
      <w:tr w:rsidR="00196467" w:rsidRPr="00E27281" w14:paraId="5DFAD6FA" w14:textId="77777777" w:rsidTr="00C36CCA">
        <w:trPr>
          <w:trHeight w:val="575"/>
        </w:trPr>
        <w:tc>
          <w:tcPr>
            <w:tcW w:w="1738" w:type="dxa"/>
            <w:tcBorders>
              <w:bottom w:val="single" w:sz="4" w:space="0" w:color="auto"/>
            </w:tcBorders>
          </w:tcPr>
          <w:p w14:paraId="78E3812C" w14:textId="77777777" w:rsidR="00E70644" w:rsidRPr="00E27281" w:rsidRDefault="00E70644" w:rsidP="00C36CCA">
            <w:pPr>
              <w:spacing w:line="300" w:lineRule="exact"/>
              <w:rPr>
                <w:rFonts w:ascii="Arial" w:hAnsi="Arial" w:cs="Arial"/>
                <w:iCs/>
                <w:sz w:val="18"/>
                <w:szCs w:val="18"/>
              </w:rPr>
            </w:pPr>
            <w:r w:rsidRPr="00E27281">
              <w:rPr>
                <w:rFonts w:ascii="Arial" w:hAnsi="Arial" w:cs="Arial"/>
                <w:iCs/>
                <w:sz w:val="18"/>
                <w:szCs w:val="18"/>
              </w:rPr>
              <w:t>Lead investigator:</w:t>
            </w:r>
          </w:p>
        </w:tc>
        <w:tc>
          <w:tcPr>
            <w:tcW w:w="3228" w:type="dxa"/>
            <w:tcBorders>
              <w:bottom w:val="single" w:sz="4" w:space="0" w:color="auto"/>
            </w:tcBorders>
          </w:tcPr>
          <w:p w14:paraId="4ADF6287" w14:textId="1D8C0C1D" w:rsidR="00E70644" w:rsidRPr="00E27281" w:rsidRDefault="00E70644" w:rsidP="00196467">
            <w:pPr>
              <w:spacing w:line="300" w:lineRule="exact"/>
              <w:rPr>
                <w:rFonts w:ascii="Arial" w:hAnsi="Arial" w:cs="Arial"/>
                <w:iCs/>
                <w:sz w:val="18"/>
                <w:szCs w:val="18"/>
              </w:rPr>
            </w:pPr>
            <w:r w:rsidRPr="00E27281">
              <w:rPr>
                <w:rFonts w:ascii="Arial" w:hAnsi="Arial" w:cs="Arial"/>
                <w:b/>
                <w:iCs/>
                <w:sz w:val="18"/>
                <w:szCs w:val="18"/>
              </w:rPr>
              <w:t xml:space="preserve"> </w:t>
            </w:r>
            <w:r w:rsidR="00196467">
              <w:rPr>
                <w:rFonts w:ascii="Arial" w:hAnsi="Arial" w:cs="Arial"/>
                <w:iCs/>
                <w:sz w:val="18"/>
                <w:szCs w:val="18"/>
              </w:rPr>
              <w:t>Dr Emma Wade</w:t>
            </w:r>
          </w:p>
        </w:tc>
        <w:tc>
          <w:tcPr>
            <w:tcW w:w="2666" w:type="dxa"/>
            <w:gridSpan w:val="2"/>
            <w:tcBorders>
              <w:bottom w:val="single" w:sz="4" w:space="0" w:color="auto"/>
            </w:tcBorders>
          </w:tcPr>
          <w:p w14:paraId="76D3C475" w14:textId="77777777" w:rsidR="00E70644" w:rsidRPr="00E27281" w:rsidRDefault="00E70644" w:rsidP="00C36CCA">
            <w:pPr>
              <w:spacing w:line="300" w:lineRule="exact"/>
              <w:rPr>
                <w:rFonts w:ascii="Arial" w:hAnsi="Arial" w:cs="Arial"/>
                <w:iCs/>
                <w:sz w:val="18"/>
                <w:szCs w:val="18"/>
              </w:rPr>
            </w:pPr>
            <w:r w:rsidRPr="00E27281">
              <w:rPr>
                <w:rFonts w:ascii="Arial" w:hAnsi="Arial" w:cs="Arial"/>
                <w:iCs/>
                <w:sz w:val="18"/>
                <w:szCs w:val="18"/>
              </w:rPr>
              <w:t xml:space="preserve">Contact phone number: </w:t>
            </w:r>
          </w:p>
        </w:tc>
        <w:tc>
          <w:tcPr>
            <w:tcW w:w="1836" w:type="dxa"/>
            <w:tcBorders>
              <w:bottom w:val="single" w:sz="4" w:space="0" w:color="auto"/>
            </w:tcBorders>
          </w:tcPr>
          <w:p w14:paraId="3524C087" w14:textId="0B05AD54" w:rsidR="00E70644" w:rsidRPr="00E27281" w:rsidRDefault="00196467" w:rsidP="00C36CCA">
            <w:pPr>
              <w:spacing w:line="300" w:lineRule="exact"/>
              <w:rPr>
                <w:rFonts w:ascii="Arial" w:hAnsi="Arial" w:cs="Arial"/>
                <w:bCs/>
                <w:sz w:val="18"/>
                <w:szCs w:val="18"/>
              </w:rPr>
            </w:pPr>
            <w:r>
              <w:rPr>
                <w:rFonts w:ascii="Arial" w:hAnsi="Arial" w:cs="Arial"/>
                <w:bCs/>
                <w:sz w:val="18"/>
                <w:szCs w:val="18"/>
              </w:rPr>
              <w:t>0221 75 6315</w:t>
            </w:r>
          </w:p>
        </w:tc>
      </w:tr>
    </w:tbl>
    <w:p w14:paraId="7B163026" w14:textId="77777777" w:rsidR="00E70644" w:rsidRPr="00E27281" w:rsidRDefault="00E70644" w:rsidP="00E70644">
      <w:pPr>
        <w:pStyle w:val="StyleLatinArial11pt"/>
        <w:spacing w:before="0" w:after="0" w:line="300" w:lineRule="exact"/>
      </w:pPr>
    </w:p>
    <w:p w14:paraId="1D422143" w14:textId="65E15DF5" w:rsidR="00E70644" w:rsidRPr="00E27281" w:rsidRDefault="00E70644" w:rsidP="00E70644">
      <w:pPr>
        <w:pStyle w:val="StyleLatinArial11pt"/>
        <w:spacing w:before="0" w:after="0" w:line="300" w:lineRule="exact"/>
        <w:jc w:val="both"/>
      </w:pPr>
      <w:r w:rsidRPr="00E27281">
        <w:t xml:space="preserve">You are invited to take part in a study on </w:t>
      </w:r>
      <w:r w:rsidR="00196467">
        <w:t>how your genes may influence whether or not you experience a pelvic organ prolapse</w:t>
      </w:r>
      <w:r w:rsidRPr="00E27281">
        <w:t xml:space="preserve">. Whether or not you take part is your choice.  If you don’t want to take part, you don’t have to give a reason, and it won’t affect the care you receive.  If you do want to take part now, but change your mind later, you can pull out of the study at any time.  </w:t>
      </w:r>
    </w:p>
    <w:p w14:paraId="0D02B9C5" w14:textId="77777777" w:rsidR="00E70644" w:rsidRPr="00E27281" w:rsidRDefault="00E70644" w:rsidP="00E70644">
      <w:pPr>
        <w:pStyle w:val="StyleLatinArial11pt"/>
        <w:spacing w:before="0" w:after="0" w:line="300" w:lineRule="exact"/>
        <w:jc w:val="both"/>
      </w:pPr>
    </w:p>
    <w:p w14:paraId="3C9D7769" w14:textId="77777777" w:rsidR="00E70644" w:rsidRPr="00E27281" w:rsidRDefault="00E70644" w:rsidP="00E70644">
      <w:pPr>
        <w:pStyle w:val="StyleLatinArial11pt"/>
        <w:spacing w:before="0" w:after="0" w:line="300" w:lineRule="exact"/>
        <w:jc w:val="both"/>
      </w:pPr>
      <w:r w:rsidRPr="00E27281">
        <w:t>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whether or not you will participate in this study. Before you decide you may want to talk about the study with other people, such as family, whānau, friends, or healthcare providers.  Feel free to do this.</w:t>
      </w:r>
    </w:p>
    <w:p w14:paraId="7FFABD80" w14:textId="77777777" w:rsidR="00E70644" w:rsidRPr="00E27281" w:rsidRDefault="00E70644" w:rsidP="00E70644">
      <w:pPr>
        <w:pStyle w:val="StyleLatinArial11pt"/>
        <w:spacing w:before="0" w:after="0" w:line="300" w:lineRule="exact"/>
        <w:jc w:val="both"/>
      </w:pPr>
    </w:p>
    <w:p w14:paraId="5144C6D8" w14:textId="77777777" w:rsidR="00E70644" w:rsidRPr="00E27281" w:rsidRDefault="00E70644" w:rsidP="00E70644">
      <w:pPr>
        <w:pStyle w:val="StyleLatinArial11pt"/>
        <w:spacing w:before="0" w:after="0" w:line="300" w:lineRule="exact"/>
        <w:jc w:val="both"/>
      </w:pPr>
      <w:r w:rsidRPr="00E27281">
        <w:t>If you agree to take part in this study, you will be asked to sign the Consent Form on the last page of this document.  You will be given a copy of both the Participant Information Sheet and the Consent Form to keep.</w:t>
      </w:r>
    </w:p>
    <w:p w14:paraId="568D234F" w14:textId="77777777" w:rsidR="00E70644" w:rsidRPr="00E27281" w:rsidRDefault="00E70644" w:rsidP="00E70644">
      <w:pPr>
        <w:pStyle w:val="StyleLatinArial11pt"/>
        <w:spacing w:before="0" w:after="0" w:line="300" w:lineRule="exact"/>
        <w:jc w:val="both"/>
      </w:pPr>
    </w:p>
    <w:p w14:paraId="7F907B8A" w14:textId="6C1FBD58" w:rsidR="00E70644" w:rsidRPr="00E27281" w:rsidRDefault="00E70644" w:rsidP="00E70644">
      <w:pPr>
        <w:pStyle w:val="StyleLatinArial11pt"/>
        <w:spacing w:before="0" w:after="0" w:line="300" w:lineRule="exact"/>
        <w:jc w:val="both"/>
      </w:pPr>
      <w:r w:rsidRPr="00E27281">
        <w:t xml:space="preserve">This document is </w:t>
      </w:r>
      <w:r w:rsidR="00992735">
        <w:t>7</w:t>
      </w:r>
      <w:r w:rsidRPr="00E27281">
        <w:t xml:space="preserve"> pages long, including the Consent Form.  Please make sure you have read and understood all the pages.</w:t>
      </w:r>
    </w:p>
    <w:p w14:paraId="64E06846" w14:textId="77777777" w:rsidR="00E70644" w:rsidRPr="00E27281" w:rsidRDefault="00E70644" w:rsidP="00E70644">
      <w:pPr>
        <w:pStyle w:val="StyleLatinArial11pt"/>
        <w:spacing w:before="0" w:after="0" w:line="300" w:lineRule="exact"/>
        <w:jc w:val="both"/>
      </w:pPr>
    </w:p>
    <w:p w14:paraId="100D2B1C" w14:textId="77777777" w:rsidR="00E70644" w:rsidRPr="00E27281" w:rsidRDefault="00E70644" w:rsidP="00E70644">
      <w:pPr>
        <w:pStyle w:val="Heading2"/>
      </w:pPr>
      <w:r w:rsidRPr="00E27281">
        <w:t>What is the purpose of the study?</w:t>
      </w:r>
    </w:p>
    <w:p w14:paraId="643B974E" w14:textId="30C27507" w:rsidR="00E70644" w:rsidRPr="00E27281" w:rsidRDefault="00E70644" w:rsidP="00E70644">
      <w:pPr>
        <w:spacing w:line="300" w:lineRule="exact"/>
        <w:jc w:val="both"/>
        <w:rPr>
          <w:rFonts w:ascii="Arial" w:hAnsi="Arial" w:cs="Arial"/>
          <w:iCs/>
          <w:sz w:val="22"/>
          <w:szCs w:val="22"/>
        </w:rPr>
      </w:pPr>
      <w:r w:rsidRPr="00E27281">
        <w:rPr>
          <w:rFonts w:ascii="Arial" w:hAnsi="Arial" w:cs="Arial"/>
          <w:iCs/>
          <w:sz w:val="22"/>
          <w:szCs w:val="22"/>
        </w:rPr>
        <w:t xml:space="preserve">The purpose of the study is to </w:t>
      </w:r>
      <w:r w:rsidR="00196467">
        <w:rPr>
          <w:rFonts w:ascii="Arial" w:hAnsi="Arial" w:cs="Arial"/>
          <w:iCs/>
          <w:sz w:val="22"/>
          <w:szCs w:val="22"/>
        </w:rPr>
        <w:t>discover if certain types of variation in a person’s genes can influence whether or not they experience a pelvic organ prolapse</w:t>
      </w:r>
      <w:r w:rsidR="004149F4">
        <w:rPr>
          <w:rFonts w:ascii="Arial" w:hAnsi="Arial" w:cs="Arial"/>
          <w:iCs/>
          <w:sz w:val="22"/>
          <w:szCs w:val="22"/>
        </w:rPr>
        <w:t xml:space="preserve"> (POP)</w:t>
      </w:r>
      <w:r w:rsidR="00196467">
        <w:rPr>
          <w:rFonts w:ascii="Arial" w:hAnsi="Arial" w:cs="Arial"/>
          <w:iCs/>
          <w:sz w:val="22"/>
          <w:szCs w:val="22"/>
        </w:rPr>
        <w:t>. We want to understand if your genes can change the composition of the supportive pelvic floor tissue and make it more likely that you will experience a prolapse.</w:t>
      </w:r>
    </w:p>
    <w:p w14:paraId="5D2865C6" w14:textId="77777777" w:rsidR="00E70644" w:rsidRPr="00E27281" w:rsidRDefault="00E70644" w:rsidP="00E70644">
      <w:pPr>
        <w:spacing w:line="300" w:lineRule="exact"/>
        <w:jc w:val="both"/>
        <w:rPr>
          <w:rFonts w:ascii="Arial" w:hAnsi="Arial" w:cs="Arial"/>
          <w:iCs/>
          <w:sz w:val="22"/>
          <w:szCs w:val="22"/>
        </w:rPr>
      </w:pPr>
    </w:p>
    <w:p w14:paraId="71D53FFB" w14:textId="4E01F296" w:rsidR="00E70644" w:rsidRPr="00E27281" w:rsidRDefault="00E70644" w:rsidP="00E70644">
      <w:pPr>
        <w:spacing w:line="300" w:lineRule="exact"/>
        <w:jc w:val="both"/>
        <w:rPr>
          <w:rFonts w:ascii="Arial" w:hAnsi="Arial" w:cs="Arial"/>
          <w:iCs/>
          <w:sz w:val="22"/>
          <w:szCs w:val="22"/>
        </w:rPr>
      </w:pPr>
      <w:r w:rsidRPr="00E27281">
        <w:rPr>
          <w:rFonts w:ascii="Arial" w:hAnsi="Arial" w:cs="Arial"/>
          <w:iCs/>
          <w:sz w:val="22"/>
          <w:szCs w:val="22"/>
        </w:rPr>
        <w:t xml:space="preserve">The study involves laboratory testing on </w:t>
      </w:r>
      <w:r w:rsidR="003E321A">
        <w:rPr>
          <w:rFonts w:ascii="Arial" w:hAnsi="Arial" w:cs="Arial"/>
          <w:iCs/>
          <w:sz w:val="22"/>
          <w:szCs w:val="22"/>
        </w:rPr>
        <w:t>t</w:t>
      </w:r>
      <w:r w:rsidR="00196467">
        <w:rPr>
          <w:rFonts w:ascii="Arial" w:hAnsi="Arial" w:cs="Arial"/>
          <w:iCs/>
          <w:sz w:val="22"/>
          <w:szCs w:val="22"/>
        </w:rPr>
        <w:t>issue</w:t>
      </w:r>
      <w:r w:rsidR="004C0002">
        <w:rPr>
          <w:rFonts w:ascii="Arial" w:hAnsi="Arial" w:cs="Arial"/>
          <w:iCs/>
          <w:sz w:val="22"/>
          <w:szCs w:val="22"/>
        </w:rPr>
        <w:t>(s)</w:t>
      </w:r>
      <w:r w:rsidRPr="00E27281">
        <w:rPr>
          <w:rFonts w:ascii="Arial" w:hAnsi="Arial" w:cs="Arial"/>
          <w:iCs/>
          <w:sz w:val="22"/>
          <w:szCs w:val="22"/>
        </w:rPr>
        <w:t xml:space="preserve"> removed from the body</w:t>
      </w:r>
      <w:r w:rsidR="004C0002">
        <w:rPr>
          <w:rFonts w:ascii="Arial" w:hAnsi="Arial" w:cs="Arial"/>
          <w:iCs/>
          <w:sz w:val="22"/>
          <w:szCs w:val="22"/>
        </w:rPr>
        <w:t xml:space="preserve"> including</w:t>
      </w:r>
      <w:r w:rsidR="00196467">
        <w:rPr>
          <w:rFonts w:ascii="Arial" w:hAnsi="Arial" w:cs="Arial"/>
          <w:iCs/>
          <w:sz w:val="22"/>
          <w:szCs w:val="22"/>
        </w:rPr>
        <w:t xml:space="preserve"> blood</w:t>
      </w:r>
      <w:r w:rsidR="004C0002">
        <w:rPr>
          <w:rFonts w:ascii="Arial" w:hAnsi="Arial" w:cs="Arial"/>
          <w:iCs/>
          <w:sz w:val="22"/>
          <w:szCs w:val="22"/>
        </w:rPr>
        <w:t xml:space="preserve">, </w:t>
      </w:r>
      <w:r w:rsidR="00196467">
        <w:rPr>
          <w:rFonts w:ascii="Arial" w:hAnsi="Arial" w:cs="Arial"/>
          <w:iCs/>
          <w:sz w:val="22"/>
          <w:szCs w:val="22"/>
        </w:rPr>
        <w:t>urine</w:t>
      </w:r>
      <w:r w:rsidR="004C0002">
        <w:rPr>
          <w:rFonts w:ascii="Arial" w:hAnsi="Arial" w:cs="Arial"/>
          <w:iCs/>
          <w:sz w:val="22"/>
          <w:szCs w:val="22"/>
        </w:rPr>
        <w:t xml:space="preserve"> and a tissue biopsy in some cases</w:t>
      </w:r>
      <w:r w:rsidRPr="00E27281">
        <w:rPr>
          <w:rFonts w:ascii="Arial" w:hAnsi="Arial" w:cs="Arial"/>
          <w:iCs/>
          <w:sz w:val="22"/>
          <w:szCs w:val="22"/>
        </w:rPr>
        <w:t>. The study does not affect your</w:t>
      </w:r>
      <w:r w:rsidR="004C0002">
        <w:rPr>
          <w:rFonts w:ascii="Arial" w:hAnsi="Arial" w:cs="Arial"/>
          <w:iCs/>
          <w:sz w:val="22"/>
          <w:szCs w:val="22"/>
        </w:rPr>
        <w:t xml:space="preserve"> care or</w:t>
      </w:r>
      <w:r w:rsidRPr="00E27281">
        <w:rPr>
          <w:rFonts w:ascii="Arial" w:hAnsi="Arial" w:cs="Arial"/>
          <w:iCs/>
          <w:sz w:val="22"/>
          <w:szCs w:val="22"/>
        </w:rPr>
        <w:t xml:space="preserve"> healing in any way. </w:t>
      </w:r>
    </w:p>
    <w:p w14:paraId="1D048555" w14:textId="77777777" w:rsidR="00E70644" w:rsidRPr="00E27281" w:rsidRDefault="00E70644" w:rsidP="00E70644">
      <w:pPr>
        <w:spacing w:line="300" w:lineRule="exact"/>
        <w:jc w:val="both"/>
        <w:rPr>
          <w:rFonts w:ascii="Arial" w:hAnsi="Arial" w:cs="Arial"/>
          <w:iCs/>
          <w:sz w:val="22"/>
          <w:szCs w:val="22"/>
        </w:rPr>
      </w:pPr>
    </w:p>
    <w:p w14:paraId="517BDF2D" w14:textId="32CB401C" w:rsidR="00E70644" w:rsidRPr="00E27281" w:rsidRDefault="00E70644" w:rsidP="00E70644">
      <w:pPr>
        <w:spacing w:line="300" w:lineRule="exact"/>
        <w:jc w:val="both"/>
        <w:rPr>
          <w:rFonts w:ascii="Arial" w:hAnsi="Arial" w:cs="Arial"/>
          <w:iCs/>
          <w:sz w:val="22"/>
          <w:szCs w:val="22"/>
        </w:rPr>
      </w:pPr>
      <w:r w:rsidRPr="00361305">
        <w:rPr>
          <w:rFonts w:ascii="Arial" w:hAnsi="Arial" w:cs="Arial"/>
          <w:iCs/>
          <w:sz w:val="22"/>
          <w:szCs w:val="22"/>
        </w:rPr>
        <w:lastRenderedPageBreak/>
        <w:t>The</w:t>
      </w:r>
      <w:r w:rsidRPr="00E27281">
        <w:rPr>
          <w:rFonts w:ascii="Arial" w:hAnsi="Arial" w:cs="Arial"/>
          <w:iCs/>
          <w:sz w:val="22"/>
          <w:szCs w:val="22"/>
        </w:rPr>
        <w:t xml:space="preserve"> new knowledge gained will help scientists a</w:t>
      </w:r>
      <w:r w:rsidR="00361305">
        <w:rPr>
          <w:rFonts w:ascii="Arial" w:hAnsi="Arial" w:cs="Arial"/>
          <w:iCs/>
          <w:sz w:val="22"/>
          <w:szCs w:val="22"/>
        </w:rPr>
        <w:t>nd doctors better understand if women are predisposed to pelvic organ prolapse based on their genetics</w:t>
      </w:r>
      <w:r w:rsidRPr="00E27281">
        <w:rPr>
          <w:rFonts w:ascii="Arial" w:hAnsi="Arial" w:cs="Arial"/>
          <w:iCs/>
          <w:sz w:val="22"/>
          <w:szCs w:val="22"/>
        </w:rPr>
        <w:t xml:space="preserve">. This could allow future research to discover new treatments </w:t>
      </w:r>
      <w:r w:rsidR="00361305">
        <w:rPr>
          <w:rFonts w:ascii="Arial" w:hAnsi="Arial" w:cs="Arial"/>
          <w:iCs/>
          <w:sz w:val="22"/>
          <w:szCs w:val="22"/>
        </w:rPr>
        <w:t>or to target particular women for preventative care</w:t>
      </w:r>
      <w:r w:rsidRPr="00E27281">
        <w:rPr>
          <w:rFonts w:ascii="Arial" w:hAnsi="Arial" w:cs="Arial"/>
          <w:iCs/>
          <w:sz w:val="22"/>
          <w:szCs w:val="22"/>
        </w:rPr>
        <w:t>.</w:t>
      </w:r>
    </w:p>
    <w:p w14:paraId="182D9E43" w14:textId="77777777" w:rsidR="00E70644" w:rsidRPr="00E27281" w:rsidRDefault="00E70644" w:rsidP="00E70644">
      <w:pPr>
        <w:spacing w:line="300" w:lineRule="exact"/>
        <w:jc w:val="both"/>
        <w:rPr>
          <w:rFonts w:ascii="Arial" w:hAnsi="Arial" w:cs="Arial"/>
          <w:iCs/>
          <w:sz w:val="22"/>
          <w:szCs w:val="22"/>
        </w:rPr>
      </w:pPr>
    </w:p>
    <w:p w14:paraId="291D2CCF" w14:textId="77777777" w:rsidR="00E70644" w:rsidRPr="00E27281" w:rsidRDefault="00E70644" w:rsidP="00E70644">
      <w:pPr>
        <w:spacing w:line="300" w:lineRule="exact"/>
        <w:jc w:val="both"/>
        <w:rPr>
          <w:rFonts w:ascii="Arial" w:hAnsi="Arial" w:cs="Arial"/>
          <w:iCs/>
          <w:sz w:val="22"/>
          <w:szCs w:val="22"/>
        </w:rPr>
      </w:pPr>
      <w:r w:rsidRPr="00E27281">
        <w:rPr>
          <w:rFonts w:ascii="Arial" w:hAnsi="Arial" w:cs="Arial"/>
          <w:iCs/>
          <w:sz w:val="22"/>
          <w:szCs w:val="22"/>
        </w:rPr>
        <w:t xml:space="preserve">This study is funded by the University of Otago. The study is approved by a research ethics committee to ensure the safety of those in the study. </w:t>
      </w:r>
    </w:p>
    <w:p w14:paraId="5F4CCB14" w14:textId="77777777" w:rsidR="00E70644" w:rsidRPr="00E27281" w:rsidRDefault="00E70644" w:rsidP="00E70644">
      <w:pPr>
        <w:spacing w:line="300" w:lineRule="exact"/>
        <w:jc w:val="both"/>
        <w:rPr>
          <w:rFonts w:ascii="Arial" w:hAnsi="Arial" w:cs="Arial"/>
          <w:iCs/>
          <w:sz w:val="22"/>
          <w:szCs w:val="22"/>
        </w:rPr>
      </w:pPr>
    </w:p>
    <w:p w14:paraId="20179BDA" w14:textId="0596DC96" w:rsidR="00E70644" w:rsidRPr="00E27281" w:rsidRDefault="00E70644" w:rsidP="00E70644">
      <w:pPr>
        <w:spacing w:line="300" w:lineRule="exact"/>
        <w:jc w:val="both"/>
        <w:rPr>
          <w:rFonts w:ascii="Arial" w:hAnsi="Arial" w:cs="Arial"/>
          <w:b/>
          <w:bCs/>
          <w:sz w:val="22"/>
          <w:szCs w:val="22"/>
        </w:rPr>
      </w:pPr>
      <w:r w:rsidRPr="00E27281">
        <w:rPr>
          <w:rFonts w:ascii="Arial" w:hAnsi="Arial" w:cs="Arial"/>
          <w:iCs/>
          <w:sz w:val="22"/>
          <w:szCs w:val="22"/>
        </w:rPr>
        <w:t xml:space="preserve">The results of the study may be published or presented in scientific journals or at conferences. No information will be disclosed that could cause you to be identified. Portions of the information collected may be used in a thesis used for the purposes of gaining a research qualification by a student researcher. You </w:t>
      </w:r>
      <w:r w:rsidR="00361305">
        <w:rPr>
          <w:rFonts w:ascii="Arial" w:hAnsi="Arial" w:cs="Arial"/>
          <w:iCs/>
          <w:sz w:val="22"/>
          <w:szCs w:val="22"/>
        </w:rPr>
        <w:t>will not</w:t>
      </w:r>
      <w:r w:rsidRPr="00E27281">
        <w:rPr>
          <w:rFonts w:ascii="Arial" w:hAnsi="Arial" w:cs="Arial"/>
          <w:iCs/>
          <w:sz w:val="22"/>
          <w:szCs w:val="22"/>
        </w:rPr>
        <w:t xml:space="preserve"> be able to be identified f</w:t>
      </w:r>
      <w:r w:rsidR="00361305">
        <w:rPr>
          <w:rFonts w:ascii="Arial" w:hAnsi="Arial" w:cs="Arial"/>
          <w:iCs/>
          <w:sz w:val="22"/>
          <w:szCs w:val="22"/>
        </w:rPr>
        <w:t>ro</w:t>
      </w:r>
      <w:r w:rsidRPr="00E27281">
        <w:rPr>
          <w:rFonts w:ascii="Arial" w:hAnsi="Arial" w:cs="Arial"/>
          <w:iCs/>
          <w:sz w:val="22"/>
          <w:szCs w:val="22"/>
        </w:rPr>
        <w:t xml:space="preserve">m any of this information. </w:t>
      </w:r>
    </w:p>
    <w:p w14:paraId="44C2CF04" w14:textId="77777777" w:rsidR="00E70644" w:rsidRPr="00E27281" w:rsidRDefault="00E70644" w:rsidP="00E70644">
      <w:pPr>
        <w:spacing w:line="300" w:lineRule="exact"/>
        <w:jc w:val="both"/>
        <w:rPr>
          <w:rFonts w:ascii="Arial" w:hAnsi="Arial" w:cs="Arial"/>
          <w:iCs/>
          <w:sz w:val="22"/>
          <w:szCs w:val="22"/>
        </w:rPr>
      </w:pPr>
    </w:p>
    <w:p w14:paraId="008C979C" w14:textId="77777777" w:rsidR="00E70644" w:rsidRPr="00E27281" w:rsidRDefault="00E70644" w:rsidP="00E70644">
      <w:pPr>
        <w:keepNext/>
        <w:pBdr>
          <w:top w:val="single" w:sz="4" w:space="1" w:color="auto"/>
          <w:left w:val="single" w:sz="4" w:space="4" w:color="auto"/>
          <w:bottom w:val="single" w:sz="4" w:space="1" w:color="auto"/>
          <w:right w:val="single" w:sz="4" w:space="4" w:color="auto"/>
        </w:pBdr>
        <w:shd w:val="clear" w:color="auto" w:fill="000080"/>
        <w:spacing w:after="200"/>
        <w:outlineLvl w:val="1"/>
        <w:rPr>
          <w:rFonts w:ascii="Arial" w:eastAsia="Times New Roman" w:hAnsi="Arial" w:cs="Times New Roman"/>
          <w:b/>
          <w:smallCaps/>
          <w:szCs w:val="20"/>
        </w:rPr>
      </w:pPr>
      <w:r w:rsidRPr="00E27281">
        <w:rPr>
          <w:rFonts w:ascii="Arial" w:eastAsia="Times New Roman" w:hAnsi="Arial" w:cs="Times New Roman"/>
          <w:b/>
          <w:smallCaps/>
          <w:szCs w:val="20"/>
        </w:rPr>
        <w:t>What will my participation in the study involve?</w:t>
      </w:r>
    </w:p>
    <w:p w14:paraId="2CA0F644" w14:textId="4B03528C" w:rsidR="00E70644" w:rsidRDefault="00E70644" w:rsidP="00E70644">
      <w:pPr>
        <w:spacing w:line="300" w:lineRule="exact"/>
        <w:jc w:val="both"/>
        <w:rPr>
          <w:rFonts w:ascii="Arial" w:hAnsi="Arial" w:cs="Arial"/>
          <w:iCs/>
          <w:sz w:val="22"/>
          <w:szCs w:val="22"/>
        </w:rPr>
      </w:pPr>
      <w:r w:rsidRPr="00E27281">
        <w:rPr>
          <w:rFonts w:ascii="Arial" w:hAnsi="Arial" w:cs="Arial"/>
          <w:iCs/>
          <w:sz w:val="22"/>
          <w:szCs w:val="22"/>
        </w:rPr>
        <w:t xml:space="preserve">You </w:t>
      </w:r>
      <w:r w:rsidR="008D5C47">
        <w:rPr>
          <w:rFonts w:ascii="Arial" w:hAnsi="Arial" w:cs="Arial"/>
          <w:iCs/>
          <w:sz w:val="22"/>
          <w:szCs w:val="22"/>
        </w:rPr>
        <w:t>may have been</w:t>
      </w:r>
      <w:r w:rsidRPr="00E27281">
        <w:rPr>
          <w:rFonts w:ascii="Arial" w:hAnsi="Arial" w:cs="Arial"/>
          <w:iCs/>
          <w:sz w:val="22"/>
          <w:szCs w:val="22"/>
        </w:rPr>
        <w:t xml:space="preserve"> invited to participate in the study as you </w:t>
      </w:r>
      <w:r w:rsidR="00361305">
        <w:rPr>
          <w:rFonts w:ascii="Arial" w:hAnsi="Arial" w:cs="Arial"/>
          <w:iCs/>
          <w:sz w:val="22"/>
          <w:szCs w:val="22"/>
        </w:rPr>
        <w:t>have a gynecological surgery scheduled, either to repair a pelvic organ prolapse or for a non-prolapse related reason (control group).</w:t>
      </w:r>
      <w:r w:rsidR="008D5C47">
        <w:rPr>
          <w:rFonts w:ascii="Arial" w:hAnsi="Arial" w:cs="Arial"/>
          <w:iCs/>
          <w:sz w:val="22"/>
          <w:szCs w:val="22"/>
        </w:rPr>
        <w:t xml:space="preserve"> Or your primary care provider has nominated you to participate in the genetics study only as a POP candidate or a non-POP control. </w:t>
      </w:r>
    </w:p>
    <w:p w14:paraId="4CD5B2EF" w14:textId="30083606" w:rsidR="00361305" w:rsidRDefault="00361305" w:rsidP="00E70644">
      <w:pPr>
        <w:spacing w:line="300" w:lineRule="exact"/>
        <w:jc w:val="both"/>
        <w:rPr>
          <w:rFonts w:ascii="Arial" w:hAnsi="Arial" w:cs="Arial"/>
          <w:iCs/>
          <w:sz w:val="22"/>
          <w:szCs w:val="22"/>
        </w:rPr>
      </w:pPr>
    </w:p>
    <w:p w14:paraId="249D90FD" w14:textId="14B4C096" w:rsidR="008D5C47" w:rsidRDefault="008D5C47" w:rsidP="00E70644">
      <w:pPr>
        <w:spacing w:line="300" w:lineRule="exact"/>
        <w:jc w:val="both"/>
        <w:rPr>
          <w:rFonts w:ascii="Arial" w:hAnsi="Arial" w:cs="Arial"/>
          <w:iCs/>
          <w:sz w:val="22"/>
          <w:szCs w:val="22"/>
        </w:rPr>
      </w:pPr>
      <w:r>
        <w:rPr>
          <w:rFonts w:ascii="Arial" w:hAnsi="Arial" w:cs="Arial"/>
          <w:iCs/>
          <w:sz w:val="22"/>
          <w:szCs w:val="22"/>
        </w:rPr>
        <w:t xml:space="preserve">The following </w:t>
      </w:r>
      <w:r w:rsidR="004149F4">
        <w:rPr>
          <w:rFonts w:ascii="Arial" w:hAnsi="Arial" w:cs="Arial"/>
          <w:iCs/>
          <w:sz w:val="22"/>
          <w:szCs w:val="22"/>
        </w:rPr>
        <w:t xml:space="preserve">three </w:t>
      </w:r>
      <w:r>
        <w:rPr>
          <w:rFonts w:ascii="Arial" w:hAnsi="Arial" w:cs="Arial"/>
          <w:iCs/>
          <w:sz w:val="22"/>
          <w:szCs w:val="22"/>
        </w:rPr>
        <w:t>paragraphs apply to all study participants</w:t>
      </w:r>
    </w:p>
    <w:p w14:paraId="2C229A97" w14:textId="63CAD9A4" w:rsidR="008D5C47" w:rsidRDefault="008D5C47" w:rsidP="00E70644">
      <w:pPr>
        <w:spacing w:line="300" w:lineRule="exact"/>
        <w:jc w:val="both"/>
        <w:rPr>
          <w:rFonts w:ascii="Arial" w:hAnsi="Arial" w:cs="Arial"/>
          <w:iCs/>
          <w:sz w:val="22"/>
          <w:szCs w:val="22"/>
        </w:rPr>
      </w:pPr>
      <w:r>
        <w:rPr>
          <w:rFonts w:ascii="Arial" w:hAnsi="Arial" w:cs="Arial"/>
          <w:iCs/>
          <w:sz w:val="22"/>
          <w:szCs w:val="22"/>
        </w:rPr>
        <w:t xml:space="preserve">If you choose to be involved in this study, a researcher will organise a time to meet you and give you the opportunity to provide informed consent and give a blood sample. A second visit will be arranged for you to give a blood sample if you wish. </w:t>
      </w:r>
      <w:r w:rsidR="004149F4" w:rsidRPr="00E27281">
        <w:rPr>
          <w:rFonts w:ascii="Arial" w:hAnsi="Arial" w:cs="Arial"/>
          <w:iCs/>
          <w:sz w:val="22"/>
          <w:szCs w:val="22"/>
        </w:rPr>
        <w:t>Some health information will be collected from you. This includes information about your height, weight,</w:t>
      </w:r>
      <w:r w:rsidR="004149F4">
        <w:rPr>
          <w:rFonts w:ascii="Arial" w:hAnsi="Arial" w:cs="Arial"/>
          <w:iCs/>
          <w:sz w:val="22"/>
          <w:szCs w:val="22"/>
        </w:rPr>
        <w:t xml:space="preserve"> ethnicity, and if applicable,</w:t>
      </w:r>
      <w:r w:rsidR="004149F4" w:rsidRPr="00E27281">
        <w:rPr>
          <w:rFonts w:ascii="Arial" w:hAnsi="Arial" w:cs="Arial"/>
          <w:iCs/>
          <w:sz w:val="22"/>
          <w:szCs w:val="22"/>
        </w:rPr>
        <w:t xml:space="preserve"> </w:t>
      </w:r>
      <w:r w:rsidR="004149F4">
        <w:rPr>
          <w:rFonts w:ascii="Arial" w:hAnsi="Arial" w:cs="Arial"/>
          <w:iCs/>
          <w:sz w:val="22"/>
          <w:szCs w:val="22"/>
        </w:rPr>
        <w:t xml:space="preserve">number of pregnancies and mode of delivery. </w:t>
      </w:r>
      <w:r>
        <w:rPr>
          <w:rFonts w:ascii="Arial" w:hAnsi="Arial" w:cs="Arial"/>
          <w:iCs/>
          <w:sz w:val="22"/>
          <w:szCs w:val="22"/>
        </w:rPr>
        <w:t>These visits could be at your primary care provider, your home, or at the Dunedin Medical School.  If you are scheduled for surgery, blood will be taken while you are in the hospital.</w:t>
      </w:r>
      <w:r w:rsidR="004149F4">
        <w:rPr>
          <w:rFonts w:ascii="Arial" w:hAnsi="Arial" w:cs="Arial"/>
          <w:iCs/>
          <w:sz w:val="22"/>
          <w:szCs w:val="22"/>
        </w:rPr>
        <w:t xml:space="preserve"> This is the only contact you are required to have with a researcher.</w:t>
      </w:r>
    </w:p>
    <w:p w14:paraId="78A40001" w14:textId="77777777" w:rsidR="008D5C47" w:rsidRDefault="008D5C47" w:rsidP="00E70644">
      <w:pPr>
        <w:spacing w:line="300" w:lineRule="exact"/>
        <w:jc w:val="both"/>
        <w:rPr>
          <w:rFonts w:ascii="Arial" w:hAnsi="Arial" w:cs="Arial"/>
          <w:iCs/>
          <w:sz w:val="22"/>
          <w:szCs w:val="22"/>
        </w:rPr>
      </w:pPr>
    </w:p>
    <w:p w14:paraId="4885E36D" w14:textId="066C0261" w:rsidR="008F41EB" w:rsidRPr="00E27281" w:rsidRDefault="00696A30" w:rsidP="00E70644">
      <w:pPr>
        <w:spacing w:line="300" w:lineRule="exact"/>
        <w:jc w:val="both"/>
        <w:rPr>
          <w:rFonts w:ascii="Arial" w:hAnsi="Arial" w:cs="Arial"/>
          <w:iCs/>
          <w:sz w:val="22"/>
          <w:szCs w:val="22"/>
        </w:rPr>
      </w:pPr>
      <w:r>
        <w:rPr>
          <w:rFonts w:ascii="Arial" w:hAnsi="Arial" w:cs="Arial"/>
          <w:iCs/>
          <w:sz w:val="22"/>
          <w:szCs w:val="22"/>
        </w:rPr>
        <w:t>We will use your blood</w:t>
      </w:r>
      <w:r w:rsidR="00FF5BDD">
        <w:rPr>
          <w:rFonts w:ascii="Arial" w:hAnsi="Arial" w:cs="Arial"/>
          <w:iCs/>
          <w:sz w:val="22"/>
          <w:szCs w:val="22"/>
        </w:rPr>
        <w:t xml:space="preserve"> </w:t>
      </w:r>
      <w:r>
        <w:rPr>
          <w:rFonts w:ascii="Arial" w:hAnsi="Arial" w:cs="Arial"/>
          <w:iCs/>
          <w:sz w:val="22"/>
          <w:szCs w:val="22"/>
        </w:rPr>
        <w:t xml:space="preserve">to discover if you have certain changes in your DNA. These changes are found in many people and </w:t>
      </w:r>
      <w:r w:rsidR="00FF5BDD">
        <w:rPr>
          <w:rFonts w:ascii="Arial" w:hAnsi="Arial" w:cs="Arial"/>
          <w:iCs/>
          <w:sz w:val="22"/>
          <w:szCs w:val="22"/>
        </w:rPr>
        <w:t>do not have a profound effect on your health. We do not expect to discover disease-causing changes in your DNA because of the methods we have chosen to use.</w:t>
      </w:r>
      <w:r>
        <w:rPr>
          <w:rFonts w:ascii="Arial" w:hAnsi="Arial" w:cs="Arial"/>
          <w:iCs/>
          <w:sz w:val="22"/>
          <w:szCs w:val="22"/>
        </w:rPr>
        <w:t xml:space="preserve"> </w:t>
      </w:r>
      <w:r w:rsidR="008F41EB">
        <w:rPr>
          <w:rFonts w:ascii="Arial" w:hAnsi="Arial" w:cs="Arial"/>
          <w:iCs/>
          <w:sz w:val="22"/>
          <w:szCs w:val="22"/>
        </w:rPr>
        <w:t xml:space="preserve">In rare cases we may </w:t>
      </w:r>
      <w:r w:rsidR="008D5CD8">
        <w:rPr>
          <w:rFonts w:ascii="Arial" w:hAnsi="Arial" w:cs="Arial"/>
          <w:iCs/>
          <w:sz w:val="22"/>
          <w:szCs w:val="22"/>
        </w:rPr>
        <w:t xml:space="preserve">discover that your genetics predisposes you and/or your children to certain connective tissue problems. If we find this in your genome you will be contacted by a clinical geneticist to discuss the finding. </w:t>
      </w:r>
    </w:p>
    <w:p w14:paraId="72ED426D" w14:textId="77777777" w:rsidR="00E70644" w:rsidRPr="00E27281" w:rsidRDefault="00E70644" w:rsidP="00E70644">
      <w:pPr>
        <w:spacing w:line="300" w:lineRule="exact"/>
        <w:jc w:val="both"/>
        <w:rPr>
          <w:rFonts w:ascii="Arial" w:hAnsi="Arial" w:cs="Arial"/>
          <w:iCs/>
          <w:sz w:val="22"/>
          <w:szCs w:val="22"/>
        </w:rPr>
      </w:pPr>
    </w:p>
    <w:p w14:paraId="131A4889" w14:textId="3770E6E7" w:rsidR="00E70644" w:rsidRDefault="00DB54E4" w:rsidP="00E70644">
      <w:pPr>
        <w:spacing w:line="300" w:lineRule="exact"/>
        <w:jc w:val="both"/>
        <w:rPr>
          <w:rFonts w:ascii="Arial" w:hAnsi="Arial" w:cs="Arial"/>
          <w:iCs/>
          <w:sz w:val="22"/>
          <w:szCs w:val="22"/>
        </w:rPr>
      </w:pPr>
      <w:r>
        <w:rPr>
          <w:rFonts w:ascii="Arial" w:hAnsi="Arial" w:cs="Arial"/>
          <w:iCs/>
          <w:sz w:val="22"/>
          <w:szCs w:val="22"/>
        </w:rPr>
        <w:t xml:space="preserve">All data generated ultimately belongs to you as the study participant and you get to make the decisions about what happens to it. The researchers undertaking the study recognize their responsibility as custodians of these samples and data. </w:t>
      </w:r>
      <w:r w:rsidR="00E70644" w:rsidRPr="00E27281">
        <w:rPr>
          <w:rFonts w:ascii="Arial" w:hAnsi="Arial" w:cs="Arial"/>
          <w:iCs/>
          <w:sz w:val="22"/>
          <w:szCs w:val="22"/>
        </w:rPr>
        <w:t>Tissue samples that remain after laboratory testing will be destroyed using a biologically safe method of tissue destruction. Karakia can be arranged for this process if you desire.</w:t>
      </w:r>
    </w:p>
    <w:p w14:paraId="015709A8" w14:textId="11D0B3D3" w:rsidR="008D5C47" w:rsidRDefault="008D5C47" w:rsidP="00E70644">
      <w:pPr>
        <w:spacing w:line="300" w:lineRule="exact"/>
        <w:jc w:val="both"/>
        <w:rPr>
          <w:rFonts w:ascii="Arial" w:hAnsi="Arial" w:cs="Arial"/>
          <w:iCs/>
          <w:sz w:val="22"/>
          <w:szCs w:val="22"/>
        </w:rPr>
      </w:pPr>
    </w:p>
    <w:p w14:paraId="18AD7EC1" w14:textId="77777777" w:rsidR="008D5C47" w:rsidRDefault="008D5C47" w:rsidP="008D5C47">
      <w:pPr>
        <w:spacing w:line="300" w:lineRule="exact"/>
        <w:jc w:val="both"/>
        <w:rPr>
          <w:rFonts w:ascii="Arial" w:hAnsi="Arial" w:cs="Arial"/>
          <w:iCs/>
          <w:sz w:val="22"/>
          <w:szCs w:val="22"/>
        </w:rPr>
      </w:pPr>
      <w:r>
        <w:rPr>
          <w:rFonts w:ascii="Arial" w:hAnsi="Arial" w:cs="Arial"/>
          <w:iCs/>
          <w:sz w:val="22"/>
          <w:szCs w:val="22"/>
        </w:rPr>
        <w:t>The following three paragraphs only apply if you have a scheduled surgery</w:t>
      </w:r>
    </w:p>
    <w:p w14:paraId="52E472C7" w14:textId="53957E5F" w:rsidR="008D5C47" w:rsidRPr="00E27281" w:rsidRDefault="008D5C47" w:rsidP="008D5C47">
      <w:pPr>
        <w:spacing w:line="300" w:lineRule="exact"/>
        <w:jc w:val="both"/>
        <w:rPr>
          <w:rFonts w:ascii="Arial" w:hAnsi="Arial" w:cs="Arial"/>
          <w:iCs/>
          <w:sz w:val="22"/>
          <w:szCs w:val="22"/>
        </w:rPr>
      </w:pPr>
      <w:r>
        <w:rPr>
          <w:rFonts w:ascii="Arial" w:hAnsi="Arial" w:cs="Arial"/>
          <w:iCs/>
          <w:sz w:val="22"/>
          <w:szCs w:val="22"/>
        </w:rPr>
        <w:t xml:space="preserve">If you are scheduled for surgery and choose to be enrolled in this study, you will be asked to give a urine sample </w:t>
      </w:r>
      <w:r w:rsidR="004149F4">
        <w:rPr>
          <w:rFonts w:ascii="Arial" w:hAnsi="Arial" w:cs="Arial"/>
          <w:iCs/>
          <w:sz w:val="22"/>
          <w:szCs w:val="22"/>
        </w:rPr>
        <w:t>as well as the</w:t>
      </w:r>
      <w:r>
        <w:rPr>
          <w:rFonts w:ascii="Arial" w:hAnsi="Arial" w:cs="Arial"/>
          <w:iCs/>
          <w:sz w:val="22"/>
          <w:szCs w:val="22"/>
        </w:rPr>
        <w:t xml:space="preserve"> blood sample for research prior to your surgery and while you are in the hospital </w:t>
      </w:r>
    </w:p>
    <w:p w14:paraId="21140CC5" w14:textId="77777777" w:rsidR="008D5C47" w:rsidRPr="00E27281" w:rsidRDefault="008D5C47" w:rsidP="008D5C47">
      <w:pPr>
        <w:spacing w:line="300" w:lineRule="exact"/>
        <w:jc w:val="both"/>
        <w:rPr>
          <w:rFonts w:ascii="Arial" w:hAnsi="Arial" w:cs="Arial"/>
          <w:i/>
          <w:iCs/>
          <w:sz w:val="22"/>
          <w:szCs w:val="22"/>
        </w:rPr>
      </w:pPr>
    </w:p>
    <w:p w14:paraId="193A9831" w14:textId="77777777" w:rsidR="008D5C47" w:rsidRPr="00E27281" w:rsidRDefault="008D5C47" w:rsidP="008D5C47">
      <w:pPr>
        <w:spacing w:line="300" w:lineRule="exact"/>
        <w:jc w:val="both"/>
        <w:rPr>
          <w:rFonts w:ascii="Arial" w:hAnsi="Arial" w:cs="Arial"/>
          <w:iCs/>
          <w:sz w:val="22"/>
          <w:szCs w:val="22"/>
        </w:rPr>
      </w:pPr>
      <w:r>
        <w:rPr>
          <w:rFonts w:ascii="Arial" w:hAnsi="Arial" w:cs="Arial"/>
          <w:iCs/>
          <w:sz w:val="22"/>
          <w:szCs w:val="22"/>
        </w:rPr>
        <w:lastRenderedPageBreak/>
        <w:t>D</w:t>
      </w:r>
      <w:r w:rsidRPr="00E27281">
        <w:rPr>
          <w:rFonts w:ascii="Arial" w:hAnsi="Arial" w:cs="Arial"/>
          <w:iCs/>
          <w:sz w:val="22"/>
          <w:szCs w:val="22"/>
        </w:rPr>
        <w:t xml:space="preserve">uring your </w:t>
      </w:r>
      <w:r>
        <w:rPr>
          <w:rFonts w:ascii="Arial" w:hAnsi="Arial" w:cs="Arial"/>
          <w:iCs/>
          <w:sz w:val="22"/>
          <w:szCs w:val="22"/>
        </w:rPr>
        <w:t>surgery</w:t>
      </w:r>
      <w:r w:rsidRPr="00E27281">
        <w:rPr>
          <w:rFonts w:ascii="Arial" w:hAnsi="Arial" w:cs="Arial"/>
          <w:iCs/>
          <w:sz w:val="22"/>
          <w:szCs w:val="22"/>
        </w:rPr>
        <w:t xml:space="preserve"> a small (4-10 gram) </w:t>
      </w:r>
      <w:r>
        <w:rPr>
          <w:rFonts w:ascii="Arial" w:hAnsi="Arial" w:cs="Arial"/>
          <w:iCs/>
          <w:sz w:val="22"/>
          <w:szCs w:val="22"/>
        </w:rPr>
        <w:t xml:space="preserve">piece of fascia and ligament </w:t>
      </w:r>
      <w:r w:rsidRPr="00E27281">
        <w:rPr>
          <w:rFonts w:ascii="Arial" w:hAnsi="Arial" w:cs="Arial"/>
          <w:iCs/>
          <w:sz w:val="22"/>
          <w:szCs w:val="22"/>
        </w:rPr>
        <w:t>(</w:t>
      </w:r>
      <w:r>
        <w:rPr>
          <w:rFonts w:ascii="Arial" w:hAnsi="Arial" w:cs="Arial"/>
          <w:iCs/>
          <w:sz w:val="22"/>
          <w:szCs w:val="22"/>
        </w:rPr>
        <w:t>connective</w:t>
      </w:r>
      <w:r w:rsidRPr="00E27281">
        <w:rPr>
          <w:rFonts w:ascii="Arial" w:hAnsi="Arial" w:cs="Arial"/>
          <w:iCs/>
          <w:sz w:val="22"/>
          <w:szCs w:val="22"/>
        </w:rPr>
        <w:t xml:space="preserve"> tissue) will be removed from </w:t>
      </w:r>
      <w:r>
        <w:rPr>
          <w:rFonts w:ascii="Arial" w:hAnsi="Arial" w:cs="Arial"/>
          <w:iCs/>
          <w:sz w:val="22"/>
          <w:szCs w:val="22"/>
        </w:rPr>
        <w:t>your vagina</w:t>
      </w:r>
      <w:r w:rsidRPr="00E27281">
        <w:rPr>
          <w:rFonts w:ascii="Arial" w:hAnsi="Arial" w:cs="Arial"/>
          <w:iCs/>
          <w:sz w:val="22"/>
          <w:szCs w:val="22"/>
        </w:rPr>
        <w:t>.</w:t>
      </w:r>
      <w:r>
        <w:rPr>
          <w:rFonts w:ascii="Arial" w:hAnsi="Arial" w:cs="Arial"/>
          <w:iCs/>
          <w:sz w:val="22"/>
          <w:szCs w:val="22"/>
        </w:rPr>
        <w:t xml:space="preserve"> This tissue is often removed routinely as part of this surgery and discarded. </w:t>
      </w:r>
      <w:r w:rsidRPr="00E27281">
        <w:rPr>
          <w:rFonts w:ascii="Arial" w:hAnsi="Arial" w:cs="Arial"/>
          <w:iCs/>
          <w:sz w:val="22"/>
          <w:szCs w:val="22"/>
        </w:rPr>
        <w:t>This tissue will be removed either by your surgical team or by one of the study investigators. This means that there could be one additional person in the operating theatre for your procedure. If you are not in the study, no tissue sample would be removed.</w:t>
      </w:r>
      <w:r>
        <w:rPr>
          <w:rFonts w:ascii="Arial" w:hAnsi="Arial" w:cs="Arial"/>
          <w:iCs/>
          <w:sz w:val="22"/>
          <w:szCs w:val="22"/>
        </w:rPr>
        <w:t xml:space="preserve"> The removal of this tissue will not alter how your surgery is carried out, or how you recover.</w:t>
      </w:r>
      <w:r w:rsidRPr="00E27281">
        <w:rPr>
          <w:rFonts w:ascii="Arial" w:hAnsi="Arial" w:cs="Arial"/>
          <w:iCs/>
          <w:sz w:val="22"/>
          <w:szCs w:val="22"/>
        </w:rPr>
        <w:t xml:space="preserve"> </w:t>
      </w:r>
    </w:p>
    <w:p w14:paraId="77ED533C" w14:textId="77777777" w:rsidR="008D5C47" w:rsidRPr="00E27281" w:rsidRDefault="008D5C47" w:rsidP="008D5C47">
      <w:pPr>
        <w:spacing w:line="300" w:lineRule="exact"/>
        <w:jc w:val="both"/>
        <w:rPr>
          <w:rFonts w:ascii="Arial" w:hAnsi="Arial" w:cs="Arial"/>
          <w:i/>
          <w:iCs/>
          <w:sz w:val="22"/>
          <w:szCs w:val="22"/>
        </w:rPr>
      </w:pPr>
    </w:p>
    <w:p w14:paraId="669F10EB" w14:textId="2A1BF0DA" w:rsidR="008D5C47" w:rsidRPr="00E27281" w:rsidRDefault="008D5C47" w:rsidP="008D5C47">
      <w:pPr>
        <w:spacing w:line="300" w:lineRule="exact"/>
        <w:jc w:val="both"/>
        <w:rPr>
          <w:rFonts w:ascii="Arial" w:hAnsi="Arial" w:cs="Arial"/>
          <w:iCs/>
          <w:sz w:val="22"/>
          <w:szCs w:val="22"/>
        </w:rPr>
      </w:pPr>
      <w:r w:rsidRPr="00E27281">
        <w:rPr>
          <w:rFonts w:ascii="Arial" w:hAnsi="Arial" w:cs="Arial"/>
          <w:iCs/>
          <w:sz w:val="22"/>
          <w:szCs w:val="22"/>
        </w:rPr>
        <w:t>The time involved in the study will be for</w:t>
      </w:r>
      <w:r>
        <w:rPr>
          <w:rFonts w:ascii="Arial" w:hAnsi="Arial" w:cs="Arial"/>
          <w:iCs/>
          <w:sz w:val="22"/>
          <w:szCs w:val="22"/>
        </w:rPr>
        <w:t xml:space="preserve"> 15 – 30 minutes whilst a blood and urine sample are collected, and</w:t>
      </w:r>
      <w:r w:rsidRPr="00E27281">
        <w:rPr>
          <w:rFonts w:ascii="Arial" w:hAnsi="Arial" w:cs="Arial"/>
          <w:iCs/>
          <w:sz w:val="22"/>
          <w:szCs w:val="22"/>
        </w:rPr>
        <w:t xml:space="preserve"> only a minute or two while the tissue sample is removed </w:t>
      </w:r>
      <w:r>
        <w:rPr>
          <w:rFonts w:ascii="Arial" w:hAnsi="Arial" w:cs="Arial"/>
          <w:iCs/>
          <w:sz w:val="22"/>
          <w:szCs w:val="22"/>
        </w:rPr>
        <w:t>during surgery</w:t>
      </w:r>
      <w:r w:rsidRPr="00E27281">
        <w:rPr>
          <w:rFonts w:ascii="Arial" w:hAnsi="Arial" w:cs="Arial"/>
          <w:iCs/>
          <w:sz w:val="22"/>
          <w:szCs w:val="22"/>
        </w:rPr>
        <w:t xml:space="preserve">. Once </w:t>
      </w:r>
      <w:r>
        <w:rPr>
          <w:rFonts w:ascii="Arial" w:hAnsi="Arial" w:cs="Arial"/>
          <w:iCs/>
          <w:sz w:val="22"/>
          <w:szCs w:val="22"/>
        </w:rPr>
        <w:t xml:space="preserve">your samples are collected and </w:t>
      </w:r>
      <w:r w:rsidRPr="00E27281">
        <w:rPr>
          <w:rFonts w:ascii="Arial" w:hAnsi="Arial" w:cs="Arial"/>
          <w:iCs/>
          <w:sz w:val="22"/>
          <w:szCs w:val="22"/>
        </w:rPr>
        <w:t xml:space="preserve">the tissue is removed, it will be tested in a laboratory. No further contact with you will be required. The only involvement for you is to have </w:t>
      </w:r>
      <w:r>
        <w:rPr>
          <w:rFonts w:ascii="Arial" w:hAnsi="Arial" w:cs="Arial"/>
          <w:iCs/>
          <w:sz w:val="22"/>
          <w:szCs w:val="22"/>
        </w:rPr>
        <w:t xml:space="preserve">your samples collected prior to, and during, surgery. </w:t>
      </w:r>
    </w:p>
    <w:p w14:paraId="0E8F68F1" w14:textId="77777777" w:rsidR="008D5C47" w:rsidRPr="00E27281" w:rsidRDefault="008D5C47" w:rsidP="00E70644">
      <w:pPr>
        <w:spacing w:line="300" w:lineRule="exact"/>
        <w:jc w:val="both"/>
        <w:rPr>
          <w:rFonts w:ascii="Arial" w:hAnsi="Arial" w:cs="Arial"/>
          <w:iCs/>
          <w:sz w:val="22"/>
          <w:szCs w:val="22"/>
        </w:rPr>
      </w:pPr>
    </w:p>
    <w:p w14:paraId="725D69D6" w14:textId="77777777" w:rsidR="00E70644" w:rsidRPr="00E27281" w:rsidRDefault="00E70644" w:rsidP="00E70644">
      <w:pPr>
        <w:spacing w:line="300" w:lineRule="exact"/>
        <w:jc w:val="both"/>
        <w:rPr>
          <w:rFonts w:ascii="Arial" w:hAnsi="Arial" w:cs="Arial"/>
          <w:i/>
          <w:iCs/>
          <w:sz w:val="22"/>
          <w:szCs w:val="22"/>
        </w:rPr>
      </w:pPr>
    </w:p>
    <w:p w14:paraId="04B22E2F" w14:textId="77777777" w:rsidR="00E70644" w:rsidRPr="00E27281" w:rsidRDefault="00E70644" w:rsidP="00E70644">
      <w:pPr>
        <w:keepNext/>
        <w:pBdr>
          <w:top w:val="single" w:sz="4" w:space="1" w:color="auto"/>
          <w:left w:val="single" w:sz="4" w:space="4" w:color="auto"/>
          <w:bottom w:val="single" w:sz="4" w:space="1" w:color="auto"/>
          <w:right w:val="single" w:sz="4" w:space="4" w:color="auto"/>
        </w:pBdr>
        <w:shd w:val="clear" w:color="auto" w:fill="000080"/>
        <w:spacing w:after="200"/>
        <w:outlineLvl w:val="1"/>
        <w:rPr>
          <w:rFonts w:ascii="Arial" w:eastAsia="Times New Roman" w:hAnsi="Arial" w:cs="Times New Roman"/>
          <w:b/>
          <w:smallCaps/>
          <w:szCs w:val="20"/>
        </w:rPr>
      </w:pPr>
      <w:r w:rsidRPr="00E27281">
        <w:rPr>
          <w:rFonts w:ascii="Arial" w:eastAsia="Times New Roman" w:hAnsi="Arial" w:cs="Times New Roman"/>
          <w:b/>
          <w:smallCaps/>
          <w:szCs w:val="20"/>
        </w:rPr>
        <w:t>What are the possible benefits and risks of this study?</w:t>
      </w:r>
    </w:p>
    <w:p w14:paraId="42A262DE" w14:textId="3969321A" w:rsidR="00E70644" w:rsidRPr="00E27281" w:rsidRDefault="00E70644" w:rsidP="00E70644">
      <w:pPr>
        <w:spacing w:line="300" w:lineRule="exact"/>
        <w:jc w:val="both"/>
        <w:rPr>
          <w:rFonts w:ascii="Arial" w:hAnsi="Arial" w:cs="Arial"/>
          <w:iCs/>
          <w:sz w:val="22"/>
          <w:szCs w:val="22"/>
        </w:rPr>
      </w:pPr>
      <w:r w:rsidRPr="00E27281">
        <w:rPr>
          <w:rFonts w:ascii="Arial" w:hAnsi="Arial" w:cs="Arial"/>
          <w:iCs/>
          <w:sz w:val="22"/>
          <w:szCs w:val="22"/>
        </w:rPr>
        <w:t xml:space="preserve">No risks, side effects nor discomfort is expected from your participation in the study. </w:t>
      </w:r>
      <w:r w:rsidR="00467F80">
        <w:rPr>
          <w:rFonts w:ascii="Arial" w:hAnsi="Arial" w:cs="Arial"/>
          <w:iCs/>
          <w:sz w:val="22"/>
          <w:szCs w:val="22"/>
        </w:rPr>
        <w:t xml:space="preserve">Your blood sample will be collected by a trained individual and only a small amount is needed for this study. </w:t>
      </w:r>
      <w:r w:rsidRPr="00E27281">
        <w:rPr>
          <w:rFonts w:ascii="Arial" w:hAnsi="Arial" w:cs="Arial"/>
          <w:iCs/>
          <w:sz w:val="22"/>
          <w:szCs w:val="22"/>
        </w:rPr>
        <w:t xml:space="preserve">The tissue sample removed for the study is small, and will not affect your healing. You will be under anaesthesia for your surgery, so there will be no pain from the sample collection. There may be a small amount of bleeding form the biopsy site (a few </w:t>
      </w:r>
      <w:r w:rsidR="00067756" w:rsidRPr="00E27281">
        <w:rPr>
          <w:rFonts w:ascii="Arial" w:hAnsi="Arial" w:cs="Arial"/>
          <w:iCs/>
          <w:sz w:val="22"/>
          <w:szCs w:val="22"/>
        </w:rPr>
        <w:t>milliliters</w:t>
      </w:r>
      <w:r w:rsidRPr="00E27281">
        <w:rPr>
          <w:rFonts w:ascii="Arial" w:hAnsi="Arial" w:cs="Arial"/>
          <w:iCs/>
          <w:sz w:val="22"/>
          <w:szCs w:val="22"/>
        </w:rPr>
        <w:t xml:space="preserve">). This is easily stopped by either holding pressure against the bleeding area, or using electrical cautery, or placing a stitch.  </w:t>
      </w:r>
    </w:p>
    <w:p w14:paraId="6AB7B56A" w14:textId="77777777" w:rsidR="00E70644" w:rsidRPr="00E27281" w:rsidRDefault="00E70644" w:rsidP="00E70644">
      <w:pPr>
        <w:spacing w:line="300" w:lineRule="exact"/>
        <w:jc w:val="both"/>
        <w:rPr>
          <w:rFonts w:ascii="Arial" w:hAnsi="Arial" w:cs="Arial"/>
          <w:iCs/>
          <w:sz w:val="22"/>
          <w:szCs w:val="22"/>
        </w:rPr>
      </w:pPr>
    </w:p>
    <w:p w14:paraId="24B78A63" w14:textId="77777777" w:rsidR="00E70644" w:rsidRPr="00E27281" w:rsidRDefault="00E70644" w:rsidP="00E70644">
      <w:pPr>
        <w:spacing w:line="300" w:lineRule="exact"/>
        <w:jc w:val="both"/>
        <w:rPr>
          <w:rFonts w:ascii="Arial" w:hAnsi="Arial" w:cs="Arial"/>
          <w:iCs/>
          <w:sz w:val="22"/>
          <w:szCs w:val="22"/>
        </w:rPr>
      </w:pPr>
      <w:r w:rsidRPr="00E27281">
        <w:rPr>
          <w:rFonts w:ascii="Arial" w:hAnsi="Arial" w:cs="Arial"/>
          <w:iCs/>
          <w:sz w:val="22"/>
          <w:szCs w:val="22"/>
        </w:rPr>
        <w:t xml:space="preserve">No direct benefit to you is expected from your participation. </w:t>
      </w:r>
    </w:p>
    <w:p w14:paraId="3044BA81" w14:textId="77777777" w:rsidR="00E70644" w:rsidRPr="00E27281" w:rsidRDefault="00E70644" w:rsidP="00E70644">
      <w:pPr>
        <w:spacing w:line="300" w:lineRule="exact"/>
        <w:jc w:val="both"/>
        <w:rPr>
          <w:rFonts w:ascii="Arial" w:hAnsi="Arial" w:cs="Arial"/>
          <w:i/>
          <w:iCs/>
          <w:sz w:val="22"/>
          <w:szCs w:val="22"/>
        </w:rPr>
      </w:pPr>
    </w:p>
    <w:p w14:paraId="57B3A5BA" w14:textId="1BF892C4" w:rsidR="00E70644" w:rsidRPr="00E27281" w:rsidRDefault="00E70644" w:rsidP="00E70644">
      <w:pPr>
        <w:spacing w:line="300" w:lineRule="exact"/>
        <w:jc w:val="both"/>
        <w:rPr>
          <w:rFonts w:ascii="Arial" w:hAnsi="Arial" w:cs="Arial"/>
          <w:iCs/>
          <w:sz w:val="22"/>
          <w:szCs w:val="22"/>
        </w:rPr>
      </w:pPr>
      <w:r w:rsidRPr="00E27281">
        <w:rPr>
          <w:rFonts w:ascii="Arial" w:hAnsi="Arial" w:cs="Arial"/>
          <w:iCs/>
          <w:sz w:val="22"/>
          <w:szCs w:val="22"/>
        </w:rPr>
        <w:t xml:space="preserve">The research team has a medical monitor who will review chart notes to ensure that no participant has study related harm. If the study monitor has concern about study related harm, you will be contacted by the research team to ensure that you are provided with appropriate follow-up medical care. </w:t>
      </w:r>
    </w:p>
    <w:p w14:paraId="21E9B99F" w14:textId="77777777" w:rsidR="00E70644" w:rsidRPr="00E27281" w:rsidRDefault="00E70644" w:rsidP="00E70644">
      <w:pPr>
        <w:spacing w:line="300" w:lineRule="exact"/>
        <w:jc w:val="both"/>
        <w:rPr>
          <w:rFonts w:ascii="Arial" w:hAnsi="Arial" w:cs="Arial"/>
          <w:b/>
          <w:bCs/>
          <w:sz w:val="22"/>
          <w:szCs w:val="22"/>
        </w:rPr>
      </w:pPr>
    </w:p>
    <w:p w14:paraId="1E82D591" w14:textId="77777777" w:rsidR="00E70644" w:rsidRPr="00E27281" w:rsidRDefault="00E70644" w:rsidP="00E70644">
      <w:pPr>
        <w:keepNext/>
        <w:pBdr>
          <w:top w:val="single" w:sz="4" w:space="1" w:color="auto"/>
          <w:left w:val="single" w:sz="4" w:space="4" w:color="auto"/>
          <w:bottom w:val="single" w:sz="4" w:space="1" w:color="auto"/>
          <w:right w:val="single" w:sz="4" w:space="4" w:color="auto"/>
        </w:pBdr>
        <w:shd w:val="clear" w:color="auto" w:fill="000080"/>
        <w:spacing w:after="200"/>
        <w:outlineLvl w:val="1"/>
        <w:rPr>
          <w:rFonts w:ascii="Arial" w:eastAsia="Times New Roman" w:hAnsi="Arial" w:cs="Times New Roman"/>
          <w:b/>
          <w:smallCaps/>
          <w:szCs w:val="20"/>
        </w:rPr>
      </w:pPr>
      <w:r w:rsidRPr="00E27281">
        <w:rPr>
          <w:rFonts w:ascii="Arial" w:eastAsia="Times New Roman" w:hAnsi="Arial" w:cs="Times New Roman"/>
          <w:b/>
          <w:smallCaps/>
          <w:szCs w:val="20"/>
        </w:rPr>
        <w:t>Who pays for the study?</w:t>
      </w:r>
    </w:p>
    <w:p w14:paraId="3E7F6B3A" w14:textId="34D6B225" w:rsidR="0058567B" w:rsidRDefault="0058567B" w:rsidP="00E70644">
      <w:pPr>
        <w:spacing w:line="300" w:lineRule="exact"/>
        <w:jc w:val="both"/>
        <w:rPr>
          <w:rFonts w:ascii="Arial" w:hAnsi="Arial" w:cs="Arial"/>
          <w:iCs/>
          <w:sz w:val="22"/>
          <w:szCs w:val="22"/>
        </w:rPr>
      </w:pPr>
      <w:r>
        <w:rPr>
          <w:rFonts w:ascii="Arial" w:hAnsi="Arial" w:cs="Arial"/>
          <w:iCs/>
          <w:sz w:val="22"/>
          <w:szCs w:val="22"/>
        </w:rPr>
        <w:t xml:space="preserve">This study is funded by the University of Otago. </w:t>
      </w:r>
    </w:p>
    <w:p w14:paraId="4B6D41B8" w14:textId="77777777" w:rsidR="0058567B" w:rsidRDefault="0058567B" w:rsidP="00E70644">
      <w:pPr>
        <w:spacing w:line="300" w:lineRule="exact"/>
        <w:jc w:val="both"/>
        <w:rPr>
          <w:rFonts w:ascii="Arial" w:hAnsi="Arial" w:cs="Arial"/>
          <w:iCs/>
          <w:sz w:val="22"/>
          <w:szCs w:val="22"/>
        </w:rPr>
      </w:pPr>
    </w:p>
    <w:p w14:paraId="1C47D61F" w14:textId="4B064AB8" w:rsidR="00E70644" w:rsidRPr="00E27281" w:rsidRDefault="00E70644" w:rsidP="00E70644">
      <w:pPr>
        <w:spacing w:line="300" w:lineRule="exact"/>
        <w:jc w:val="both"/>
        <w:rPr>
          <w:rFonts w:ascii="Arial" w:hAnsi="Arial" w:cs="Arial"/>
          <w:iCs/>
          <w:sz w:val="22"/>
          <w:szCs w:val="22"/>
        </w:rPr>
      </w:pPr>
      <w:r w:rsidRPr="00E27281">
        <w:rPr>
          <w:rFonts w:ascii="Arial" w:hAnsi="Arial" w:cs="Arial"/>
          <w:iCs/>
          <w:sz w:val="22"/>
          <w:szCs w:val="22"/>
        </w:rPr>
        <w:t xml:space="preserve">There will be no costs for being in the study. </w:t>
      </w:r>
    </w:p>
    <w:p w14:paraId="0AEE30D1" w14:textId="77777777" w:rsidR="00E70644" w:rsidRPr="00E27281" w:rsidRDefault="00E70644" w:rsidP="00E70644">
      <w:pPr>
        <w:spacing w:line="300" w:lineRule="exact"/>
        <w:jc w:val="both"/>
        <w:rPr>
          <w:rFonts w:ascii="Arial" w:hAnsi="Arial" w:cs="Arial"/>
          <w:iCs/>
          <w:sz w:val="22"/>
          <w:szCs w:val="22"/>
        </w:rPr>
      </w:pPr>
    </w:p>
    <w:p w14:paraId="6ED37553" w14:textId="77777777" w:rsidR="00E70644" w:rsidRPr="00E27281" w:rsidRDefault="00E70644" w:rsidP="00E70644">
      <w:pPr>
        <w:spacing w:line="300" w:lineRule="exact"/>
        <w:jc w:val="both"/>
        <w:rPr>
          <w:rFonts w:ascii="Arial" w:hAnsi="Arial" w:cs="Arial"/>
          <w:iCs/>
          <w:sz w:val="22"/>
          <w:szCs w:val="22"/>
        </w:rPr>
      </w:pPr>
      <w:r w:rsidRPr="00E27281">
        <w:rPr>
          <w:rFonts w:ascii="Arial" w:hAnsi="Arial" w:cs="Arial"/>
          <w:iCs/>
          <w:sz w:val="22"/>
          <w:szCs w:val="22"/>
        </w:rPr>
        <w:t>You will not be paid to be in the study.</w:t>
      </w:r>
    </w:p>
    <w:p w14:paraId="4148E238" w14:textId="77777777" w:rsidR="00E70644" w:rsidRPr="00E27281" w:rsidRDefault="00E70644" w:rsidP="00E70644">
      <w:pPr>
        <w:spacing w:line="300" w:lineRule="exact"/>
        <w:jc w:val="both"/>
        <w:rPr>
          <w:rFonts w:ascii="Arial" w:hAnsi="Arial" w:cs="Arial"/>
          <w:b/>
          <w:bCs/>
          <w:sz w:val="22"/>
          <w:szCs w:val="22"/>
        </w:rPr>
      </w:pPr>
    </w:p>
    <w:p w14:paraId="241B5BEE" w14:textId="77777777" w:rsidR="00E70644" w:rsidRPr="00E27281" w:rsidRDefault="00E70644" w:rsidP="00E70644">
      <w:pPr>
        <w:keepNext/>
        <w:pBdr>
          <w:top w:val="single" w:sz="4" w:space="1" w:color="auto"/>
          <w:left w:val="single" w:sz="4" w:space="4" w:color="auto"/>
          <w:bottom w:val="single" w:sz="4" w:space="1" w:color="auto"/>
          <w:right w:val="single" w:sz="4" w:space="4" w:color="auto"/>
        </w:pBdr>
        <w:shd w:val="clear" w:color="auto" w:fill="000080"/>
        <w:spacing w:after="200"/>
        <w:outlineLvl w:val="1"/>
        <w:rPr>
          <w:rFonts w:ascii="Arial" w:eastAsia="Times New Roman" w:hAnsi="Arial" w:cs="Times New Roman"/>
          <w:b/>
          <w:smallCaps/>
          <w:szCs w:val="20"/>
        </w:rPr>
      </w:pPr>
      <w:r w:rsidRPr="00E27281">
        <w:rPr>
          <w:rFonts w:ascii="Arial" w:eastAsia="Times New Roman" w:hAnsi="Arial" w:cs="Times New Roman"/>
          <w:b/>
          <w:smallCaps/>
          <w:szCs w:val="20"/>
        </w:rPr>
        <w:t>What if something goes wrong?</w:t>
      </w:r>
    </w:p>
    <w:p w14:paraId="48A28E48" w14:textId="77777777" w:rsidR="00E70644" w:rsidRPr="00E27281" w:rsidRDefault="00E70644" w:rsidP="00E70644">
      <w:pPr>
        <w:spacing w:line="300" w:lineRule="exact"/>
        <w:rPr>
          <w:rFonts w:ascii="Arial" w:hAnsi="Arial" w:cs="Arial"/>
          <w:sz w:val="22"/>
        </w:rPr>
      </w:pPr>
      <w:r w:rsidRPr="00E27281">
        <w:rPr>
          <w:rFonts w:ascii="Arial" w:hAnsi="Arial" w:cs="Arial"/>
          <w:sz w:val="22"/>
        </w:rPr>
        <w:t xml:space="preserve">If you were injured in this study, you would be eligible </w:t>
      </w:r>
      <w:r w:rsidRPr="00067756">
        <w:rPr>
          <w:rFonts w:ascii="Arial" w:hAnsi="Arial" w:cs="Arial"/>
          <w:sz w:val="22"/>
        </w:rPr>
        <w:t>to apply</w:t>
      </w:r>
      <w:r w:rsidRPr="00E27281">
        <w:rPr>
          <w:rFonts w:ascii="Arial" w:hAnsi="Arial" w:cs="Arial"/>
          <w:sz w:val="22"/>
        </w:rPr>
        <w:t xml:space="preserve"> for compensation from ACC just as you would be if you were injured in an accident at work or at home. </w:t>
      </w:r>
      <w:r w:rsidRPr="00E27281">
        <w:rPr>
          <w:rFonts w:ascii="Arial" w:hAnsi="Arial" w:cs="Arial"/>
          <w:bCs/>
          <w:sz w:val="22"/>
        </w:rPr>
        <w:t>This does not mean that your claim will automatically be accepted.</w:t>
      </w:r>
      <w:r w:rsidRPr="00E27281">
        <w:rPr>
          <w:rFonts w:ascii="Arial" w:hAnsi="Arial" w:cs="Arial"/>
          <w:sz w:val="22"/>
        </w:rPr>
        <w:t xml:space="preserve"> You will have to lodge a claim with ACC, which may take some time to assess. If your claim is accepted, you will receive funding to assist in your recovery.</w:t>
      </w:r>
      <w:r w:rsidRPr="00E27281">
        <w:rPr>
          <w:rFonts w:ascii="Arial" w:hAnsi="Arial" w:cs="Arial"/>
          <w:sz w:val="22"/>
        </w:rPr>
        <w:br/>
      </w:r>
    </w:p>
    <w:p w14:paraId="1F392B50" w14:textId="77777777" w:rsidR="00E70644" w:rsidRPr="00E27281" w:rsidRDefault="00E70644" w:rsidP="00E70644">
      <w:pPr>
        <w:spacing w:line="300" w:lineRule="exact"/>
        <w:rPr>
          <w:rFonts w:ascii="Arial" w:hAnsi="Arial" w:cs="Arial"/>
          <w:sz w:val="22"/>
        </w:rPr>
      </w:pPr>
      <w:r w:rsidRPr="00E27281">
        <w:rPr>
          <w:rFonts w:ascii="Arial" w:hAnsi="Arial" w:cs="Arial"/>
          <w:sz w:val="22"/>
        </w:rPr>
        <w:t xml:space="preserve">In the very unlikely event, that ACC determines that their cover did not apply to your injury, then the University of Otago’s clinical trial insurance would apply. This cover would provide </w:t>
      </w:r>
      <w:r w:rsidRPr="00E27281">
        <w:rPr>
          <w:rFonts w:ascii="Arial" w:hAnsi="Arial" w:cs="Arial"/>
          <w:sz w:val="22"/>
        </w:rPr>
        <w:lastRenderedPageBreak/>
        <w:t>you with compensation equivalent to that you would otherwise have been entitled to under the Accident Compensation Act 2001.  By signing the Consent Form for this study, should ACC decline cover, you are explicitly agreeing that compensation for any injury will be as per the terms of University’s then current clinical trials insurance cover, the full terms and conditions of which are freely available on request. The research team will support you in making such a claim for compensation.</w:t>
      </w:r>
    </w:p>
    <w:p w14:paraId="6F3F56A7" w14:textId="1A92598B" w:rsidR="00E70644" w:rsidRDefault="00E70644" w:rsidP="00E70644">
      <w:pPr>
        <w:spacing w:line="300" w:lineRule="exact"/>
        <w:rPr>
          <w:rFonts w:ascii="Arial" w:hAnsi="Arial" w:cs="Arial"/>
          <w:sz w:val="22"/>
        </w:rPr>
      </w:pPr>
      <w:r w:rsidRPr="00E27281">
        <w:rPr>
          <w:rFonts w:ascii="Arial" w:hAnsi="Arial" w:cs="Arial"/>
          <w:sz w:val="22"/>
        </w:rPr>
        <w:br/>
        <w:t>If you have private health or life insurance, you may wish to check with your insurer that taking part in this study won’t affect your cover.</w:t>
      </w:r>
    </w:p>
    <w:p w14:paraId="7B81E13D" w14:textId="724453D8" w:rsidR="00497A1F" w:rsidRDefault="00497A1F" w:rsidP="00E70644">
      <w:pPr>
        <w:spacing w:line="300" w:lineRule="exact"/>
        <w:rPr>
          <w:rFonts w:ascii="Arial" w:hAnsi="Arial" w:cs="Arial"/>
          <w:sz w:val="22"/>
        </w:rPr>
      </w:pPr>
    </w:p>
    <w:p w14:paraId="3A650FA8" w14:textId="77777777" w:rsidR="00497A1F" w:rsidRPr="00497A1F" w:rsidRDefault="00497A1F" w:rsidP="00497A1F">
      <w:pPr>
        <w:pStyle w:val="Heading2"/>
      </w:pPr>
      <w:r w:rsidRPr="007B479E">
        <w:t>What will happen to my information?</w:t>
      </w:r>
    </w:p>
    <w:p w14:paraId="52168363" w14:textId="540F72BA" w:rsidR="00497A1F" w:rsidRDefault="00497A1F" w:rsidP="00497A1F">
      <w:pPr>
        <w:spacing w:after="240" w:line="280" w:lineRule="exact"/>
        <w:jc w:val="both"/>
        <w:rPr>
          <w:rFonts w:ascii="Arial" w:hAnsi="Arial" w:cs="Arial"/>
          <w:sz w:val="22"/>
          <w:szCs w:val="22"/>
          <w:lang w:val="en-NZ"/>
        </w:rPr>
      </w:pPr>
      <w:r w:rsidRPr="00FF2AFE">
        <w:rPr>
          <w:rFonts w:ascii="Arial" w:hAnsi="Arial" w:cs="Arial"/>
          <w:sz w:val="22"/>
          <w:szCs w:val="22"/>
          <w:lang w:val="en-NZ"/>
        </w:rPr>
        <w:t>During this study the researchers</w:t>
      </w:r>
      <w:r>
        <w:rPr>
          <w:rFonts w:ascii="Arial" w:hAnsi="Arial" w:cs="Arial"/>
          <w:sz w:val="22"/>
          <w:szCs w:val="22"/>
          <w:lang w:val="en-NZ"/>
        </w:rPr>
        <w:t xml:space="preserve"> or doctors</w:t>
      </w:r>
      <w:r w:rsidRPr="00FF2AFE">
        <w:rPr>
          <w:rFonts w:ascii="Arial" w:hAnsi="Arial" w:cs="Arial"/>
          <w:sz w:val="22"/>
          <w:szCs w:val="22"/>
          <w:lang w:val="en-NZ"/>
        </w:rPr>
        <w:t xml:space="preserve"> will record information about you and your study participation. This includes the results of any study assessments</w:t>
      </w:r>
      <w:r>
        <w:rPr>
          <w:rFonts w:ascii="Arial" w:hAnsi="Arial" w:cs="Arial"/>
          <w:sz w:val="22"/>
          <w:szCs w:val="22"/>
          <w:lang w:val="en-NZ"/>
        </w:rPr>
        <w:t xml:space="preserve"> and laboratory tests. </w:t>
      </w:r>
      <w:r w:rsidRPr="00FF2AFE">
        <w:rPr>
          <w:rFonts w:ascii="Arial" w:hAnsi="Arial" w:cs="Arial"/>
          <w:sz w:val="22"/>
          <w:szCs w:val="22"/>
          <w:lang w:val="en-NZ"/>
        </w:rPr>
        <w:t>If needed, information from your hospital records and your GP may also be collected. You cannot take part in this study if you do not consent to</w:t>
      </w:r>
      <w:r>
        <w:rPr>
          <w:rFonts w:ascii="Arial" w:hAnsi="Arial" w:cs="Arial"/>
          <w:sz w:val="22"/>
          <w:szCs w:val="22"/>
          <w:lang w:val="en-NZ"/>
        </w:rPr>
        <w:t xml:space="preserve"> the</w:t>
      </w:r>
      <w:r w:rsidRPr="00FF2AFE">
        <w:rPr>
          <w:rFonts w:ascii="Arial" w:hAnsi="Arial" w:cs="Arial"/>
          <w:sz w:val="22"/>
          <w:szCs w:val="22"/>
          <w:lang w:val="en-NZ"/>
        </w:rPr>
        <w:t xml:space="preserve"> collection of this information.</w:t>
      </w:r>
    </w:p>
    <w:p w14:paraId="44BB4142" w14:textId="77777777" w:rsidR="00497A1F" w:rsidRDefault="00497A1F" w:rsidP="00497A1F">
      <w:pPr>
        <w:spacing w:after="120" w:line="280" w:lineRule="exact"/>
        <w:jc w:val="both"/>
        <w:rPr>
          <w:rFonts w:ascii="Arial" w:hAnsi="Arial" w:cs="Arial"/>
          <w:sz w:val="22"/>
          <w:szCs w:val="22"/>
          <w:u w:val="single"/>
          <w:lang w:val="en-NZ"/>
        </w:rPr>
      </w:pPr>
      <w:r w:rsidRPr="007541E8">
        <w:rPr>
          <w:rFonts w:ascii="Arial" w:hAnsi="Arial" w:cs="Arial"/>
          <w:sz w:val="22"/>
          <w:szCs w:val="22"/>
          <w:u w:val="single"/>
          <w:lang w:val="en-NZ"/>
        </w:rPr>
        <w:t>Identifiable Information</w:t>
      </w:r>
      <w:bookmarkStart w:id="1" w:name="_Hlk37229027"/>
    </w:p>
    <w:p w14:paraId="492404BF" w14:textId="68F8D573" w:rsidR="00497A1F" w:rsidRPr="007541E8" w:rsidRDefault="00497A1F" w:rsidP="00497A1F">
      <w:pPr>
        <w:spacing w:after="120" w:line="280" w:lineRule="exact"/>
        <w:jc w:val="both"/>
      </w:pPr>
      <w:r>
        <w:rPr>
          <w:rFonts w:ascii="Arial" w:hAnsi="Arial" w:cs="Arial"/>
          <w:sz w:val="22"/>
          <w:szCs w:val="22"/>
          <w:lang w:val="en-NZ"/>
        </w:rPr>
        <w:t>Identifiable information is any data that could identify you</w:t>
      </w:r>
      <w:r w:rsidRPr="00FF2AFE">
        <w:rPr>
          <w:rFonts w:ascii="Arial" w:hAnsi="Arial" w:cs="Arial"/>
          <w:sz w:val="22"/>
          <w:szCs w:val="22"/>
          <w:lang w:val="en-NZ"/>
        </w:rPr>
        <w:t xml:space="preserve"> (</w:t>
      </w:r>
      <w:r>
        <w:rPr>
          <w:rFonts w:ascii="Arial" w:hAnsi="Arial" w:cs="Arial"/>
          <w:sz w:val="22"/>
          <w:szCs w:val="22"/>
          <w:lang w:val="en-NZ"/>
        </w:rPr>
        <w:t>e.g.</w:t>
      </w:r>
      <w:r w:rsidRPr="00FF2AFE">
        <w:rPr>
          <w:rFonts w:ascii="Arial" w:hAnsi="Arial" w:cs="Arial"/>
          <w:sz w:val="22"/>
          <w:szCs w:val="22"/>
          <w:lang w:val="en-NZ"/>
        </w:rPr>
        <w:t xml:space="preserve"> your name, date of birth, or address). </w:t>
      </w:r>
      <w:r>
        <w:rPr>
          <w:rFonts w:ascii="Arial" w:hAnsi="Arial" w:cs="Arial"/>
          <w:sz w:val="22"/>
          <w:szCs w:val="22"/>
          <w:lang w:val="en-NZ"/>
        </w:rPr>
        <w:t xml:space="preserve"> Only </w:t>
      </w:r>
      <w:r>
        <w:rPr>
          <w:rFonts w:ascii="Arial" w:hAnsi="Arial" w:cs="Arial"/>
          <w:sz w:val="22"/>
          <w:szCs w:val="22"/>
          <w:lang w:val="en-NZ"/>
        </w:rPr>
        <w:t>lead researchers</w:t>
      </w:r>
      <w:r>
        <w:rPr>
          <w:rFonts w:ascii="Arial" w:hAnsi="Arial" w:cs="Arial"/>
          <w:sz w:val="22"/>
          <w:szCs w:val="22"/>
          <w:lang w:val="en-NZ"/>
        </w:rPr>
        <w:t xml:space="preserve"> will have access to your identifiable information. </w:t>
      </w:r>
      <w:r>
        <w:rPr>
          <w:rFonts w:ascii="Arial" w:hAnsi="Arial" w:cs="Arial"/>
          <w:sz w:val="22"/>
          <w:szCs w:val="22"/>
          <w:lang w:val="en-NZ"/>
        </w:rPr>
        <w:t xml:space="preserve">In the very unlikely event that we discover a connective tissue problem from your genetic data, your identifiable information will be shared with a clinical geneticist and your GP to ensure you are notified. </w:t>
      </w:r>
      <w:bookmarkStart w:id="2" w:name="_Hlk37229577"/>
      <w:bookmarkStart w:id="3" w:name="_Hlk37229183"/>
      <w:bookmarkEnd w:id="1"/>
    </w:p>
    <w:p w14:paraId="05D6E18A" w14:textId="77777777" w:rsidR="00497A1F" w:rsidRPr="007541E8" w:rsidRDefault="00497A1F" w:rsidP="00497A1F">
      <w:pPr>
        <w:spacing w:after="120" w:line="276" w:lineRule="auto"/>
        <w:jc w:val="both"/>
        <w:rPr>
          <w:rFonts w:ascii="Arial" w:hAnsi="Arial" w:cs="Arial"/>
          <w:sz w:val="22"/>
          <w:szCs w:val="22"/>
          <w:u w:val="single"/>
          <w:lang w:val="en-NZ"/>
        </w:rPr>
      </w:pPr>
      <w:r w:rsidRPr="007541E8">
        <w:rPr>
          <w:rFonts w:ascii="Arial" w:hAnsi="Arial" w:cs="Arial"/>
          <w:sz w:val="22"/>
          <w:szCs w:val="22"/>
          <w:u w:val="single"/>
          <w:lang w:val="en-NZ"/>
        </w:rPr>
        <w:t>De-identified (Coded) Information</w:t>
      </w:r>
    </w:p>
    <w:p w14:paraId="1F972FEB" w14:textId="4467E61C" w:rsidR="00497A1F" w:rsidRPr="009274D3" w:rsidRDefault="00497A1F" w:rsidP="00497A1F">
      <w:pPr>
        <w:spacing w:after="120" w:line="276" w:lineRule="auto"/>
        <w:jc w:val="both"/>
        <w:rPr>
          <w:rFonts w:ascii="Arial" w:hAnsi="Arial" w:cs="Arial"/>
          <w:sz w:val="22"/>
          <w:szCs w:val="22"/>
          <w:lang w:val="en-NZ"/>
        </w:rPr>
      </w:pPr>
      <w:r w:rsidRPr="00FF2AFE">
        <w:rPr>
          <w:rFonts w:ascii="Arial" w:hAnsi="Arial" w:cs="Arial"/>
          <w:sz w:val="22"/>
          <w:szCs w:val="22"/>
          <w:lang w:val="en-NZ"/>
        </w:rPr>
        <w:t xml:space="preserve">To make sure your personal information is kept confidential, information that identifies you will not be included in any </w:t>
      </w:r>
      <w:r>
        <w:rPr>
          <w:rFonts w:ascii="Arial" w:hAnsi="Arial" w:cs="Arial"/>
          <w:sz w:val="22"/>
          <w:szCs w:val="22"/>
          <w:lang w:val="en-NZ"/>
        </w:rPr>
        <w:t xml:space="preserve">report generated by the researcher </w:t>
      </w:r>
      <w:r w:rsidR="0013573D">
        <w:rPr>
          <w:rFonts w:ascii="Arial" w:hAnsi="Arial" w:cs="Arial"/>
          <w:sz w:val="22"/>
          <w:szCs w:val="22"/>
          <w:lang w:val="en-NZ"/>
        </w:rPr>
        <w:t>or in a</w:t>
      </w:r>
      <w:r>
        <w:rPr>
          <w:rFonts w:ascii="Arial" w:hAnsi="Arial" w:cs="Arial"/>
          <w:sz w:val="22"/>
          <w:szCs w:val="22"/>
          <w:lang w:val="en-NZ"/>
        </w:rPr>
        <w:t xml:space="preserve">ny </w:t>
      </w:r>
      <w:r w:rsidRPr="00FF2AFE">
        <w:rPr>
          <w:rFonts w:ascii="Arial" w:hAnsi="Arial" w:cs="Arial"/>
          <w:sz w:val="22"/>
          <w:szCs w:val="22"/>
          <w:lang w:val="en-NZ"/>
        </w:rPr>
        <w:t xml:space="preserve">study information sent to </w:t>
      </w:r>
      <w:r>
        <w:rPr>
          <w:rFonts w:ascii="Arial" w:hAnsi="Arial" w:cs="Arial"/>
          <w:sz w:val="22"/>
          <w:szCs w:val="22"/>
          <w:lang w:val="en-NZ"/>
        </w:rPr>
        <w:t>the s</w:t>
      </w:r>
      <w:r w:rsidRPr="00FF2AFE">
        <w:rPr>
          <w:rFonts w:ascii="Arial" w:hAnsi="Arial" w:cs="Arial"/>
          <w:sz w:val="22"/>
          <w:szCs w:val="22"/>
          <w:lang w:val="en-NZ"/>
        </w:rPr>
        <w:t xml:space="preserve">ponsor. Instead, you will be identified by a code. </w:t>
      </w:r>
      <w:r>
        <w:rPr>
          <w:rFonts w:ascii="Arial" w:hAnsi="Arial" w:cs="Arial"/>
          <w:sz w:val="22"/>
          <w:szCs w:val="22"/>
          <w:lang w:val="en-NZ"/>
        </w:rPr>
        <w:t>The r</w:t>
      </w:r>
      <w:r w:rsidRPr="00FF2AFE">
        <w:rPr>
          <w:rFonts w:ascii="Arial" w:hAnsi="Arial" w:cs="Arial"/>
          <w:sz w:val="22"/>
          <w:szCs w:val="22"/>
          <w:lang w:val="en-NZ"/>
        </w:rPr>
        <w:t xml:space="preserve">esearcher will keep a list linking </w:t>
      </w:r>
      <w:r w:rsidRPr="009274D3">
        <w:rPr>
          <w:rFonts w:ascii="Arial" w:hAnsi="Arial" w:cs="Arial"/>
          <w:sz w:val="22"/>
          <w:szCs w:val="22"/>
          <w:lang w:val="en-NZ"/>
        </w:rPr>
        <w:t xml:space="preserve">your code with your name, so that you can be identified by your coded data if needed. </w:t>
      </w:r>
    </w:p>
    <w:p w14:paraId="06161A79" w14:textId="5C8C03D5" w:rsidR="00497A1F" w:rsidRPr="009274D3" w:rsidRDefault="00497A1F" w:rsidP="00497A1F">
      <w:pPr>
        <w:spacing w:after="120" w:line="276" w:lineRule="auto"/>
        <w:jc w:val="both"/>
        <w:rPr>
          <w:rFonts w:ascii="Arial" w:hAnsi="Arial" w:cs="Arial"/>
          <w:sz w:val="22"/>
          <w:szCs w:val="22"/>
          <w:lang w:val="en-NZ"/>
        </w:rPr>
      </w:pPr>
      <w:r w:rsidRPr="009274D3">
        <w:rPr>
          <w:rFonts w:ascii="Arial" w:hAnsi="Arial" w:cs="Arial"/>
          <w:sz w:val="22"/>
          <w:szCs w:val="22"/>
          <w:lang w:val="en-NZ"/>
        </w:rPr>
        <w:t>The following groups may have access to your coded information:</w:t>
      </w:r>
    </w:p>
    <w:p w14:paraId="19024E1B" w14:textId="77777777" w:rsidR="00497A1F" w:rsidRPr="009274D3" w:rsidRDefault="00497A1F" w:rsidP="00497A1F">
      <w:pPr>
        <w:pStyle w:val="ListParagraph"/>
        <w:numPr>
          <w:ilvl w:val="0"/>
          <w:numId w:val="2"/>
        </w:numPr>
        <w:spacing w:after="120"/>
        <w:rPr>
          <w:lang w:val="en-NZ"/>
        </w:rPr>
      </w:pPr>
      <w:r w:rsidRPr="009274D3">
        <w:rPr>
          <w:lang w:val="en-NZ"/>
        </w:rPr>
        <w:t xml:space="preserve">The sponsor, for the purposes of this study. </w:t>
      </w:r>
    </w:p>
    <w:p w14:paraId="74A7664B" w14:textId="3F78DFB4" w:rsidR="00497A1F" w:rsidRPr="0013573D" w:rsidRDefault="00497A1F" w:rsidP="0013573D">
      <w:pPr>
        <w:pStyle w:val="ListParagraph"/>
        <w:numPr>
          <w:ilvl w:val="0"/>
          <w:numId w:val="2"/>
        </w:numPr>
        <w:spacing w:after="120"/>
        <w:rPr>
          <w:lang w:val="en-NZ"/>
        </w:rPr>
      </w:pPr>
      <w:r w:rsidRPr="009274D3">
        <w:rPr>
          <w:lang w:val="en-NZ"/>
        </w:rPr>
        <w:t xml:space="preserve">People and companies working with or for the sponsor, for the purposes of this </w:t>
      </w:r>
      <w:r w:rsidRPr="00154AE2">
        <w:rPr>
          <w:lang w:val="en-NZ"/>
        </w:rPr>
        <w:t xml:space="preserve">study (this may include </w:t>
      </w:r>
      <w:r w:rsidR="0013573D">
        <w:rPr>
          <w:lang w:val="en-NZ"/>
        </w:rPr>
        <w:t xml:space="preserve">approximately 10 </w:t>
      </w:r>
      <w:r w:rsidRPr="00154AE2">
        <w:rPr>
          <w:lang w:val="en-NZ"/>
        </w:rPr>
        <w:t>people).</w:t>
      </w:r>
      <w:r w:rsidRPr="009274D3">
        <w:rPr>
          <w:lang w:val="en-NZ"/>
        </w:rPr>
        <w:t xml:space="preserve">  </w:t>
      </w:r>
      <w:bookmarkEnd w:id="3"/>
    </w:p>
    <w:bookmarkEnd w:id="2"/>
    <w:p w14:paraId="550C3AD0" w14:textId="77777777" w:rsidR="00497A1F" w:rsidRPr="00F231BD" w:rsidRDefault="00497A1F" w:rsidP="00497A1F">
      <w:pPr>
        <w:spacing w:after="360" w:line="276" w:lineRule="auto"/>
        <w:jc w:val="both"/>
        <w:rPr>
          <w:rFonts w:ascii="Arial" w:eastAsia="Arial" w:hAnsi="Arial" w:cs="Arial"/>
          <w:sz w:val="22"/>
          <w:szCs w:val="22"/>
          <w:lang w:val="en-NZ"/>
        </w:rPr>
      </w:pPr>
      <w:r w:rsidRPr="00F231BD">
        <w:rPr>
          <w:rFonts w:ascii="Arial" w:eastAsia="Arial" w:hAnsi="Arial" w:cs="Arial"/>
          <w:sz w:val="22"/>
          <w:szCs w:val="22"/>
          <w:lang w:val="en-NZ"/>
        </w:rPr>
        <w:t>The results of the study may be published or presented, but not in a form that would reasonably be expected to identify you.</w:t>
      </w:r>
    </w:p>
    <w:p w14:paraId="70DE0815" w14:textId="77777777" w:rsidR="00497A1F" w:rsidRPr="002D47F2" w:rsidRDefault="00497A1F" w:rsidP="00497A1F">
      <w:pPr>
        <w:spacing w:after="120" w:line="280" w:lineRule="exact"/>
        <w:jc w:val="both"/>
        <w:rPr>
          <w:rFonts w:ascii="Arial" w:hAnsi="Arial" w:cs="Arial"/>
          <w:sz w:val="22"/>
          <w:szCs w:val="22"/>
          <w:u w:val="single"/>
        </w:rPr>
      </w:pPr>
      <w:bookmarkStart w:id="4" w:name="_Hlk37229306"/>
      <w:r w:rsidRPr="002D47F2">
        <w:rPr>
          <w:rFonts w:ascii="Arial" w:hAnsi="Arial" w:cs="Arial"/>
          <w:sz w:val="22"/>
          <w:szCs w:val="22"/>
          <w:u w:val="single"/>
        </w:rPr>
        <w:t>Security and Storage of Your Information.</w:t>
      </w:r>
    </w:p>
    <w:p w14:paraId="10E9031F" w14:textId="07E55124" w:rsidR="00497A1F" w:rsidRPr="00FF2AFE" w:rsidRDefault="00497A1F" w:rsidP="00497A1F">
      <w:pPr>
        <w:spacing w:after="120" w:line="280" w:lineRule="exact"/>
        <w:jc w:val="both"/>
        <w:rPr>
          <w:rFonts w:ascii="Arial" w:hAnsi="Arial" w:cs="Arial"/>
          <w:sz w:val="22"/>
          <w:szCs w:val="22"/>
          <w:lang w:val="en-NZ"/>
        </w:rPr>
      </w:pPr>
      <w:r w:rsidRPr="00B2128F">
        <w:rPr>
          <w:rFonts w:ascii="Arial" w:hAnsi="Arial" w:cs="Arial"/>
          <w:sz w:val="22"/>
          <w:szCs w:val="22"/>
        </w:rPr>
        <w:t xml:space="preserve">Your identifiable information is held at </w:t>
      </w:r>
      <w:r w:rsidR="0013573D">
        <w:rPr>
          <w:rFonts w:ascii="Arial" w:hAnsi="Arial" w:cs="Arial"/>
          <w:sz w:val="22"/>
          <w:szCs w:val="22"/>
        </w:rPr>
        <w:t>the University of Otago</w:t>
      </w:r>
      <w:r w:rsidRPr="00B2128F">
        <w:rPr>
          <w:rFonts w:ascii="Arial" w:hAnsi="Arial" w:cs="Arial"/>
          <w:sz w:val="22"/>
          <w:szCs w:val="22"/>
        </w:rPr>
        <w:t xml:space="preserve"> during the study. After the study it is transferred to a secure archiving site and stored for at least </w:t>
      </w:r>
      <w:r w:rsidR="0013573D">
        <w:rPr>
          <w:rFonts w:ascii="Arial" w:hAnsi="Arial" w:cs="Arial"/>
          <w:sz w:val="22"/>
          <w:szCs w:val="22"/>
        </w:rPr>
        <w:t>2 years</w:t>
      </w:r>
      <w:r w:rsidRPr="00B2128F">
        <w:rPr>
          <w:rFonts w:ascii="Arial" w:hAnsi="Arial" w:cs="Arial"/>
          <w:sz w:val="22"/>
          <w:szCs w:val="22"/>
        </w:rPr>
        <w:t xml:space="preserve">, then destroyed. Your coded information will be entered into electronic case report forms and sent through a secure server to the </w:t>
      </w:r>
      <w:r>
        <w:rPr>
          <w:rFonts w:ascii="Arial" w:hAnsi="Arial" w:cs="Arial"/>
          <w:sz w:val="22"/>
          <w:szCs w:val="22"/>
        </w:rPr>
        <w:t>s</w:t>
      </w:r>
      <w:r w:rsidRPr="00B2128F">
        <w:rPr>
          <w:rFonts w:ascii="Arial" w:hAnsi="Arial" w:cs="Arial"/>
          <w:sz w:val="22"/>
          <w:szCs w:val="22"/>
        </w:rPr>
        <w:t xml:space="preserve">ponsor. Coded study information will be kept by the </w:t>
      </w:r>
      <w:r>
        <w:rPr>
          <w:rFonts w:ascii="Arial" w:hAnsi="Arial" w:cs="Arial"/>
          <w:sz w:val="22"/>
          <w:szCs w:val="22"/>
        </w:rPr>
        <w:t>s</w:t>
      </w:r>
      <w:r w:rsidRPr="00B2128F">
        <w:rPr>
          <w:rFonts w:ascii="Arial" w:hAnsi="Arial" w:cs="Arial"/>
          <w:sz w:val="22"/>
          <w:szCs w:val="22"/>
        </w:rPr>
        <w:t>ponsor in secure, cloud-based storage indefinitely.</w:t>
      </w:r>
      <w:r>
        <w:rPr>
          <w:rFonts w:ascii="Arial" w:hAnsi="Arial" w:cs="Arial"/>
          <w:sz w:val="22"/>
          <w:szCs w:val="22"/>
        </w:rPr>
        <w:t xml:space="preserve"> All </w:t>
      </w:r>
      <w:r>
        <w:rPr>
          <w:rFonts w:ascii="Arial" w:hAnsi="Arial" w:cs="Arial"/>
          <w:sz w:val="22"/>
          <w:szCs w:val="22"/>
          <w:lang w:val="en-NZ"/>
        </w:rPr>
        <w:t>s</w:t>
      </w:r>
      <w:r w:rsidRPr="00FF2AFE">
        <w:rPr>
          <w:rFonts w:ascii="Arial" w:hAnsi="Arial" w:cs="Arial"/>
          <w:sz w:val="22"/>
          <w:szCs w:val="22"/>
          <w:lang w:val="en-NZ"/>
        </w:rPr>
        <w:t xml:space="preserve">torage will comply with local and/or international data security guidelines. </w:t>
      </w:r>
    </w:p>
    <w:p w14:paraId="69A03C63" w14:textId="77777777" w:rsidR="0013573D" w:rsidRDefault="0013573D" w:rsidP="00497A1F">
      <w:pPr>
        <w:spacing w:after="120" w:line="280" w:lineRule="exact"/>
        <w:jc w:val="both"/>
        <w:rPr>
          <w:rFonts w:ascii="Arial" w:hAnsi="Arial" w:cs="Arial"/>
          <w:iCs/>
          <w:sz w:val="22"/>
          <w:szCs w:val="22"/>
          <w:u w:val="single"/>
        </w:rPr>
      </w:pPr>
      <w:bookmarkStart w:id="5" w:name="_Hlk37229525"/>
      <w:bookmarkEnd w:id="4"/>
    </w:p>
    <w:p w14:paraId="58E41BF5" w14:textId="6541EE74" w:rsidR="00497A1F" w:rsidRPr="002D47F2" w:rsidRDefault="00497A1F" w:rsidP="00497A1F">
      <w:pPr>
        <w:spacing w:after="120" w:line="280" w:lineRule="exact"/>
        <w:jc w:val="both"/>
        <w:rPr>
          <w:u w:val="single"/>
        </w:rPr>
      </w:pPr>
      <w:r w:rsidRPr="002D47F2">
        <w:rPr>
          <w:rFonts w:ascii="Arial" w:hAnsi="Arial" w:cs="Arial"/>
          <w:iCs/>
          <w:sz w:val="22"/>
          <w:szCs w:val="22"/>
          <w:u w:val="single"/>
        </w:rPr>
        <w:t>Risks</w:t>
      </w:r>
    </w:p>
    <w:p w14:paraId="421172E0" w14:textId="77777777" w:rsidR="00497A1F" w:rsidRPr="00FF2AFE" w:rsidRDefault="00497A1F" w:rsidP="00497A1F">
      <w:pPr>
        <w:spacing w:after="120" w:line="280" w:lineRule="exact"/>
        <w:jc w:val="both"/>
        <w:rPr>
          <w:rFonts w:ascii="Arial" w:hAnsi="Arial" w:cs="Arial"/>
          <w:sz w:val="22"/>
          <w:szCs w:val="22"/>
          <w:lang w:val="en-NZ"/>
        </w:rPr>
      </w:pPr>
      <w:r w:rsidRPr="00FF2AFE">
        <w:rPr>
          <w:rFonts w:ascii="Arial" w:hAnsi="Arial" w:cs="Arial"/>
          <w:sz w:val="22"/>
          <w:szCs w:val="22"/>
          <w:lang w:val="en-NZ"/>
        </w:rPr>
        <w:t xml:space="preserve">Although efforts will be made to protect your privacy, absolute confidentiality of your information cannot be guaranteed. Even with coded and anonymised information, there is no </w:t>
      </w:r>
      <w:r w:rsidRPr="00FF2AFE">
        <w:rPr>
          <w:rFonts w:ascii="Arial" w:hAnsi="Arial" w:cs="Arial"/>
          <w:sz w:val="22"/>
          <w:szCs w:val="22"/>
          <w:lang w:val="en-NZ"/>
        </w:rPr>
        <w:lastRenderedPageBreak/>
        <w:t xml:space="preserve">guarantee that you cannot be identified.  </w:t>
      </w:r>
      <w:r w:rsidRPr="00BC71EA">
        <w:rPr>
          <w:rFonts w:ascii="Arial" w:hAnsi="Arial" w:cs="Arial"/>
          <w:sz w:val="22"/>
          <w:szCs w:val="22"/>
          <w:lang w:val="en-NZ"/>
        </w:rPr>
        <w:t>The risk of people accessing and misusing your information (e.g. making it harder for you to get or keep a job or health insurance) is currently very small, but may increase in the future as people find new ways of tracing information.</w:t>
      </w:r>
    </w:p>
    <w:p w14:paraId="5F84B5C5" w14:textId="77777777" w:rsidR="0013573D" w:rsidRDefault="0013573D" w:rsidP="00497A1F">
      <w:pPr>
        <w:spacing w:after="120" w:line="280" w:lineRule="exact"/>
        <w:jc w:val="both"/>
        <w:rPr>
          <w:rFonts w:ascii="Arial" w:hAnsi="Arial" w:cs="Arial"/>
          <w:sz w:val="22"/>
          <w:szCs w:val="22"/>
          <w:u w:val="single"/>
          <w:lang w:val="en-NZ"/>
        </w:rPr>
      </w:pPr>
    </w:p>
    <w:p w14:paraId="1C1AB236" w14:textId="715185BE" w:rsidR="00497A1F" w:rsidRPr="002D47F2" w:rsidRDefault="00497A1F" w:rsidP="00497A1F">
      <w:pPr>
        <w:spacing w:after="120" w:line="280" w:lineRule="exact"/>
        <w:jc w:val="both"/>
        <w:rPr>
          <w:rFonts w:ascii="Arial" w:hAnsi="Arial" w:cs="Arial"/>
          <w:sz w:val="22"/>
          <w:szCs w:val="22"/>
          <w:u w:val="single"/>
          <w:lang w:val="en-NZ"/>
        </w:rPr>
      </w:pPr>
      <w:r w:rsidRPr="002D47F2">
        <w:rPr>
          <w:rFonts w:ascii="Arial" w:hAnsi="Arial" w:cs="Arial"/>
          <w:sz w:val="22"/>
          <w:szCs w:val="22"/>
          <w:u w:val="single"/>
          <w:lang w:val="en-NZ"/>
        </w:rPr>
        <w:t>Rights to Access Your Information.</w:t>
      </w:r>
    </w:p>
    <w:p w14:paraId="47338B92" w14:textId="77777777" w:rsidR="00497A1F" w:rsidRPr="00FF2AFE" w:rsidRDefault="00497A1F" w:rsidP="00497A1F">
      <w:pPr>
        <w:spacing w:after="120" w:line="280" w:lineRule="exact"/>
        <w:jc w:val="both"/>
        <w:rPr>
          <w:rFonts w:ascii="Arial" w:hAnsi="Arial" w:cs="Arial"/>
          <w:sz w:val="22"/>
          <w:szCs w:val="22"/>
          <w:lang w:val="en-NZ"/>
        </w:rPr>
      </w:pPr>
      <w:r w:rsidRPr="00FF2AFE">
        <w:rPr>
          <w:rFonts w:ascii="Arial" w:hAnsi="Arial" w:cs="Arial"/>
          <w:sz w:val="22"/>
          <w:szCs w:val="22"/>
          <w:lang w:val="en-NZ"/>
        </w:rPr>
        <w:t xml:space="preserve">You have the right to request access to your information held by the research team. You also have the right to request that any information you disagree with is corrected.  </w:t>
      </w:r>
    </w:p>
    <w:p w14:paraId="1F7E4498" w14:textId="3CEC0029" w:rsidR="00497A1F" w:rsidRDefault="00497A1F" w:rsidP="00497A1F">
      <w:pPr>
        <w:spacing w:after="120" w:line="280" w:lineRule="exact"/>
        <w:jc w:val="both"/>
        <w:rPr>
          <w:rFonts w:ascii="Arial" w:hAnsi="Arial" w:cs="Arial"/>
          <w:sz w:val="22"/>
          <w:szCs w:val="22"/>
          <w:lang w:val="en-NZ"/>
        </w:rPr>
      </w:pPr>
      <w:r w:rsidRPr="00FF2AFE">
        <w:rPr>
          <w:rFonts w:ascii="Arial" w:hAnsi="Arial" w:cs="Arial"/>
          <w:sz w:val="22"/>
          <w:szCs w:val="22"/>
          <w:lang w:val="en-NZ"/>
        </w:rPr>
        <w:t>Please ask if you would like to access</w:t>
      </w:r>
      <w:r>
        <w:rPr>
          <w:rFonts w:ascii="Arial" w:hAnsi="Arial" w:cs="Arial"/>
          <w:sz w:val="22"/>
          <w:szCs w:val="22"/>
          <w:lang w:val="en-NZ"/>
        </w:rPr>
        <w:t xml:space="preserve"> the results of</w:t>
      </w:r>
      <w:r w:rsidRPr="00FF2AFE">
        <w:rPr>
          <w:rFonts w:ascii="Arial" w:hAnsi="Arial" w:cs="Arial"/>
          <w:sz w:val="22"/>
          <w:szCs w:val="22"/>
          <w:lang w:val="en-NZ"/>
        </w:rPr>
        <w:t xml:space="preserve"> your screening and safety tests during the study. </w:t>
      </w:r>
    </w:p>
    <w:p w14:paraId="4A1A4BEB" w14:textId="3556FDAC" w:rsidR="00497A1F" w:rsidRPr="007B22E7" w:rsidRDefault="00497A1F" w:rsidP="00497A1F">
      <w:pPr>
        <w:spacing w:after="360" w:line="280" w:lineRule="exact"/>
        <w:jc w:val="both"/>
      </w:pPr>
      <w:r w:rsidRPr="00FF2AFE">
        <w:rPr>
          <w:rFonts w:ascii="Arial" w:hAnsi="Arial" w:cs="Arial"/>
          <w:sz w:val="22"/>
          <w:szCs w:val="22"/>
          <w:lang w:val="en-NZ"/>
        </w:rPr>
        <w:t xml:space="preserve">If you have any questions about the collection and use of information about you, you should </w:t>
      </w:r>
      <w:r w:rsidR="0013573D">
        <w:rPr>
          <w:rFonts w:ascii="Arial" w:hAnsi="Arial" w:cs="Arial"/>
          <w:sz w:val="22"/>
          <w:szCs w:val="22"/>
          <w:lang w:val="en-NZ"/>
        </w:rPr>
        <w:t xml:space="preserve">contact the lead researcher. </w:t>
      </w:r>
      <w:r w:rsidRPr="00985DAF">
        <w:t xml:space="preserve"> </w:t>
      </w:r>
    </w:p>
    <w:p w14:paraId="6DDF41E5" w14:textId="77777777" w:rsidR="00497A1F" w:rsidRDefault="00497A1F" w:rsidP="00497A1F">
      <w:pPr>
        <w:spacing w:after="120" w:line="280" w:lineRule="exact"/>
        <w:jc w:val="both"/>
        <w:rPr>
          <w:rFonts w:ascii="Arial" w:hAnsi="Arial" w:cs="Arial"/>
          <w:sz w:val="22"/>
          <w:szCs w:val="22"/>
          <w:u w:val="single"/>
        </w:rPr>
      </w:pPr>
      <w:r>
        <w:rPr>
          <w:rFonts w:ascii="Arial" w:hAnsi="Arial" w:cs="Arial"/>
          <w:sz w:val="22"/>
          <w:szCs w:val="22"/>
          <w:u w:val="single"/>
        </w:rPr>
        <w:t>Rights to Withdraw Your Information.</w:t>
      </w:r>
    </w:p>
    <w:p w14:paraId="28EFF1FE" w14:textId="2EA6E6DC" w:rsidR="00497A1F" w:rsidRPr="00FF2AFE" w:rsidRDefault="00497A1F" w:rsidP="00497A1F">
      <w:pPr>
        <w:spacing w:after="120" w:line="280" w:lineRule="exact"/>
        <w:jc w:val="both"/>
        <w:rPr>
          <w:rFonts w:ascii="Arial" w:hAnsi="Arial" w:cs="Arial"/>
          <w:sz w:val="22"/>
          <w:szCs w:val="22"/>
        </w:rPr>
      </w:pPr>
      <w:r w:rsidRPr="00FF2AFE">
        <w:rPr>
          <w:rFonts w:ascii="Arial" w:hAnsi="Arial" w:cs="Arial"/>
          <w:sz w:val="22"/>
          <w:szCs w:val="22"/>
        </w:rPr>
        <w:t xml:space="preserve">You may withdraw your consent for the collection and use of your information at any time, by informing </w:t>
      </w:r>
      <w:r w:rsidR="0013573D">
        <w:rPr>
          <w:rFonts w:ascii="Arial" w:hAnsi="Arial" w:cs="Arial"/>
          <w:sz w:val="22"/>
          <w:szCs w:val="22"/>
        </w:rPr>
        <w:t xml:space="preserve">the lead researcher. </w:t>
      </w:r>
      <w:r w:rsidRPr="00FF2AFE">
        <w:rPr>
          <w:rFonts w:ascii="Arial" w:hAnsi="Arial" w:cs="Arial"/>
          <w:sz w:val="22"/>
          <w:szCs w:val="22"/>
        </w:rPr>
        <w:t xml:space="preserve">  </w:t>
      </w:r>
    </w:p>
    <w:p w14:paraId="1823643C" w14:textId="77777777" w:rsidR="00497A1F" w:rsidRPr="00FF2AFE" w:rsidRDefault="00497A1F" w:rsidP="00497A1F">
      <w:pPr>
        <w:spacing w:after="120" w:line="280" w:lineRule="exact"/>
        <w:jc w:val="both"/>
        <w:rPr>
          <w:rFonts w:ascii="Arial" w:hAnsi="Arial" w:cs="Arial"/>
          <w:sz w:val="22"/>
          <w:szCs w:val="22"/>
        </w:rPr>
      </w:pPr>
      <w:r w:rsidRPr="00FF2AFE">
        <w:rPr>
          <w:rFonts w:ascii="Arial" w:hAnsi="Arial" w:cs="Arial"/>
          <w:sz w:val="22"/>
          <w:szCs w:val="22"/>
        </w:rPr>
        <w:t xml:space="preserve">If you withdraw your consent, your study participation will end, and the study team will stop collecting information from you. </w:t>
      </w:r>
    </w:p>
    <w:p w14:paraId="3E013763" w14:textId="77777777" w:rsidR="00497A1F" w:rsidRPr="00FF2AFE" w:rsidRDefault="00497A1F" w:rsidP="00497A1F">
      <w:pPr>
        <w:spacing w:after="120" w:line="280" w:lineRule="exact"/>
        <w:jc w:val="both"/>
        <w:rPr>
          <w:rFonts w:ascii="Arial" w:hAnsi="Arial" w:cs="Arial"/>
          <w:sz w:val="22"/>
          <w:szCs w:val="22"/>
        </w:rPr>
      </w:pPr>
      <w:r w:rsidRPr="00FF2AFE">
        <w:rPr>
          <w:rFonts w:ascii="Arial" w:hAnsi="Arial" w:cs="Arial"/>
          <w:sz w:val="22"/>
          <w:szCs w:val="22"/>
        </w:rPr>
        <w:t>If you agree, information collected up until your withdrawal from the study will continue to be used and included in the study. You may ask for it to be deleted when you withdraw</w:t>
      </w:r>
      <w:r>
        <w:rPr>
          <w:rFonts w:ascii="Arial" w:hAnsi="Arial" w:cs="Arial"/>
          <w:sz w:val="22"/>
          <w:szCs w:val="22"/>
        </w:rPr>
        <w:t>,</w:t>
      </w:r>
      <w:r w:rsidRPr="00FF2AFE">
        <w:rPr>
          <w:rFonts w:ascii="Arial" w:hAnsi="Arial" w:cs="Arial"/>
          <w:sz w:val="22"/>
          <w:szCs w:val="22"/>
        </w:rPr>
        <w:t xml:space="preserve"> unless you withdraw after the study analyses have been undertaken. </w:t>
      </w:r>
    </w:p>
    <w:p w14:paraId="1911D2B4" w14:textId="77777777" w:rsidR="0013573D" w:rsidRDefault="0013573D" w:rsidP="00497A1F">
      <w:pPr>
        <w:spacing w:after="120" w:line="280" w:lineRule="exact"/>
        <w:jc w:val="both"/>
        <w:rPr>
          <w:rFonts w:ascii="Arial" w:hAnsi="Arial" w:cs="Arial"/>
          <w:b/>
          <w:bCs/>
          <w:color w:val="FF0000"/>
          <w:sz w:val="22"/>
          <w:szCs w:val="22"/>
          <w:lang w:val="en-NZ"/>
        </w:rPr>
      </w:pPr>
    </w:p>
    <w:p w14:paraId="16ACAD2A" w14:textId="630A314A" w:rsidR="00497A1F" w:rsidRPr="00FF2AFE" w:rsidRDefault="00497A1F" w:rsidP="00497A1F">
      <w:pPr>
        <w:spacing w:after="120" w:line="280" w:lineRule="exact"/>
        <w:jc w:val="both"/>
        <w:rPr>
          <w:rFonts w:ascii="Arial" w:hAnsi="Arial" w:cs="Arial"/>
          <w:sz w:val="22"/>
          <w:szCs w:val="22"/>
          <w:lang w:val="en-NZ"/>
        </w:rPr>
      </w:pPr>
      <w:r w:rsidRPr="002D47F2">
        <w:rPr>
          <w:rFonts w:ascii="Arial" w:hAnsi="Arial" w:cs="Arial"/>
          <w:sz w:val="22"/>
          <w:szCs w:val="22"/>
          <w:u w:val="single"/>
          <w:lang w:val="en-NZ"/>
        </w:rPr>
        <w:t>Ownership Rights.</w:t>
      </w:r>
    </w:p>
    <w:p w14:paraId="797BF09B" w14:textId="114CD6C7" w:rsidR="00497A1F" w:rsidRPr="007B22E7" w:rsidRDefault="00497A1F" w:rsidP="00497A1F">
      <w:pPr>
        <w:spacing w:after="360" w:line="280" w:lineRule="exact"/>
        <w:jc w:val="both"/>
      </w:pPr>
      <w:r w:rsidRPr="00FF2AFE">
        <w:rPr>
          <w:rFonts w:ascii="Arial" w:hAnsi="Arial" w:cs="Arial"/>
          <w:sz w:val="22"/>
          <w:szCs w:val="22"/>
          <w:lang w:val="en-NZ"/>
        </w:rPr>
        <w:t xml:space="preserve">Information from this study may lead to discoveries and inventions or </w:t>
      </w:r>
      <w:r>
        <w:rPr>
          <w:rFonts w:ascii="Arial" w:hAnsi="Arial" w:cs="Arial"/>
          <w:sz w:val="22"/>
          <w:szCs w:val="22"/>
          <w:lang w:val="en-NZ"/>
        </w:rPr>
        <w:t xml:space="preserve">the </w:t>
      </w:r>
      <w:r w:rsidRPr="00FF2AFE">
        <w:rPr>
          <w:rFonts w:ascii="Arial" w:hAnsi="Arial" w:cs="Arial"/>
          <w:sz w:val="22"/>
          <w:szCs w:val="22"/>
          <w:lang w:val="en-NZ"/>
        </w:rPr>
        <w:t xml:space="preserve">development of a commercial product. The rights to these will belong to </w:t>
      </w:r>
      <w:r w:rsidR="0013573D">
        <w:rPr>
          <w:rFonts w:ascii="Arial" w:hAnsi="Arial" w:cs="Arial"/>
          <w:sz w:val="22"/>
          <w:szCs w:val="22"/>
          <w:lang w:val="en-NZ"/>
        </w:rPr>
        <w:t>the lead researchers, Cure Kids and the University of Otago</w:t>
      </w:r>
      <w:r w:rsidRPr="00FF2AFE">
        <w:rPr>
          <w:rFonts w:ascii="Arial" w:hAnsi="Arial" w:cs="Arial"/>
          <w:sz w:val="22"/>
          <w:szCs w:val="22"/>
          <w:lang w:val="en-NZ"/>
        </w:rPr>
        <w:t>. You and your family will not receive any financial benefits or compensation, nor have any rights in any developments, inventions, or other discoveries that might come from this information</w:t>
      </w:r>
      <w:bookmarkEnd w:id="5"/>
      <w:r>
        <w:rPr>
          <w:rFonts w:ascii="Arial" w:hAnsi="Arial" w:cs="Arial"/>
          <w:sz w:val="22"/>
          <w:szCs w:val="22"/>
          <w:lang w:val="en-NZ"/>
        </w:rPr>
        <w:t>.</w:t>
      </w:r>
      <w:r w:rsidRPr="00985DAF">
        <w:t xml:space="preserve"> </w:t>
      </w:r>
    </w:p>
    <w:p w14:paraId="7CB80B3B" w14:textId="0FB5A44F" w:rsidR="00497A1F" w:rsidRPr="00B86DBF" w:rsidRDefault="00497A1F" w:rsidP="0013573D">
      <w:pPr>
        <w:spacing w:after="120" w:line="276" w:lineRule="auto"/>
        <w:jc w:val="both"/>
        <w:rPr>
          <w:rStyle w:val="Emphasis"/>
          <w:rFonts w:ascii="Arial" w:hAnsi="Arial" w:cs="Arial"/>
          <w:sz w:val="22"/>
          <w:szCs w:val="22"/>
          <w:u w:val="single"/>
        </w:rPr>
      </w:pPr>
      <w:r w:rsidRPr="00B86DBF">
        <w:rPr>
          <w:rStyle w:val="Emphasis"/>
          <w:rFonts w:ascii="Arial" w:hAnsi="Arial" w:cs="Arial"/>
          <w:i w:val="0"/>
          <w:iCs w:val="0"/>
          <w:color w:val="000000"/>
          <w:sz w:val="22"/>
          <w:szCs w:val="22"/>
          <w:u w:val="single"/>
        </w:rPr>
        <w:t>Māori Data Sovereignty</w:t>
      </w:r>
    </w:p>
    <w:p w14:paraId="3B93C63A" w14:textId="77777777" w:rsidR="00497A1F" w:rsidRPr="00B86DBF" w:rsidRDefault="00497A1F" w:rsidP="00497A1F">
      <w:pPr>
        <w:spacing w:before="100" w:beforeAutospacing="1" w:after="100" w:afterAutospacing="1"/>
        <w:rPr>
          <w:rFonts w:ascii="Arial" w:hAnsi="Arial" w:cs="Arial"/>
          <w:color w:val="000000"/>
        </w:rPr>
      </w:pPr>
      <w:r w:rsidRPr="00B86DBF">
        <w:rPr>
          <w:rStyle w:val="Emphasis"/>
          <w:rFonts w:ascii="Arial" w:hAnsi="Arial" w:cs="Arial"/>
          <w:color w:val="000000"/>
          <w:sz w:val="22"/>
          <w:szCs w:val="22"/>
        </w:rPr>
        <w:t>Māori data sovereignty</w:t>
      </w:r>
      <w:r w:rsidRPr="00B86DBF">
        <w:rPr>
          <w:rFonts w:ascii="Arial" w:hAnsi="Arial" w:cs="Arial"/>
          <w:color w:val="000000"/>
          <w:sz w:val="22"/>
          <w:szCs w:val="22"/>
        </w:rPr>
        <w:t> is about protecting information or knowledge that is about (or comes from) Māori people. We recognise the taonga of the data collected for this study. To help protect this taonga:</w:t>
      </w:r>
    </w:p>
    <w:p w14:paraId="2F287936" w14:textId="37D0F50D" w:rsidR="00497A1F" w:rsidRPr="00B86DBF" w:rsidRDefault="00497A1F" w:rsidP="0058567B">
      <w:pPr>
        <w:pStyle w:val="gmail-m8167118588418864010msolistparagraph"/>
        <w:numPr>
          <w:ilvl w:val="0"/>
          <w:numId w:val="4"/>
        </w:numPr>
        <w:spacing w:before="0" w:beforeAutospacing="0" w:after="0" w:afterAutospacing="0"/>
        <w:rPr>
          <w:rFonts w:ascii="Arial" w:hAnsi="Arial" w:cs="Arial"/>
          <w:color w:val="000000"/>
        </w:rPr>
      </w:pPr>
      <w:r w:rsidRPr="00B86DBF">
        <w:rPr>
          <w:rFonts w:ascii="Arial" w:hAnsi="Arial" w:cs="Arial"/>
          <w:color w:val="000000"/>
        </w:rPr>
        <w:t xml:space="preserve">We have consulted with </w:t>
      </w:r>
      <w:r w:rsidR="0058567B" w:rsidRPr="0058567B">
        <w:rPr>
          <w:rFonts w:ascii="Arial" w:hAnsi="Arial" w:cs="Arial"/>
          <w:color w:val="000000"/>
        </w:rPr>
        <w:t>Hine Forsyth, Ōtākou Runaka</w:t>
      </w:r>
      <w:r w:rsidR="0058567B">
        <w:rPr>
          <w:rFonts w:ascii="Arial" w:hAnsi="Arial" w:cs="Arial"/>
          <w:color w:val="000000"/>
        </w:rPr>
        <w:t xml:space="preserve"> </w:t>
      </w:r>
      <w:r w:rsidRPr="00B86DBF">
        <w:rPr>
          <w:rFonts w:ascii="Arial" w:hAnsi="Arial" w:cs="Arial"/>
          <w:color w:val="000000"/>
        </w:rPr>
        <w:t>about the collection, ownership, and use of study data.</w:t>
      </w:r>
    </w:p>
    <w:p w14:paraId="42517F74" w14:textId="7B394D17" w:rsidR="00497A1F" w:rsidRPr="0058567B" w:rsidRDefault="00497A1F" w:rsidP="0058567B">
      <w:pPr>
        <w:pStyle w:val="gmail-m8167118588418864010msolistparagraph"/>
        <w:numPr>
          <w:ilvl w:val="0"/>
          <w:numId w:val="4"/>
        </w:numPr>
        <w:spacing w:before="0" w:beforeAutospacing="0" w:after="0" w:afterAutospacing="0"/>
        <w:rPr>
          <w:rFonts w:ascii="Arial" w:hAnsi="Arial" w:cs="Arial"/>
        </w:rPr>
      </w:pPr>
      <w:r w:rsidRPr="00B86DBF">
        <w:rPr>
          <w:rFonts w:ascii="Arial" w:hAnsi="Arial" w:cs="Arial"/>
          <w:color w:val="000000"/>
        </w:rPr>
        <w:t>We allow Māori organisations to access de-identified study data, for uses that may benefit Māori.</w:t>
      </w:r>
    </w:p>
    <w:p w14:paraId="625A2DE9" w14:textId="77777777" w:rsidR="00E70644" w:rsidRPr="00E27281" w:rsidRDefault="00E70644" w:rsidP="00E70644">
      <w:pPr>
        <w:spacing w:line="300" w:lineRule="exact"/>
        <w:jc w:val="both"/>
        <w:rPr>
          <w:rFonts w:ascii="Arial" w:hAnsi="Arial" w:cs="Arial"/>
          <w:b/>
          <w:bCs/>
          <w:sz w:val="22"/>
          <w:szCs w:val="22"/>
        </w:rPr>
      </w:pPr>
    </w:p>
    <w:p w14:paraId="38A03C81" w14:textId="77777777" w:rsidR="00E70644" w:rsidRPr="00E27281" w:rsidRDefault="00E70644" w:rsidP="00E70644">
      <w:pPr>
        <w:keepNext/>
        <w:pBdr>
          <w:top w:val="single" w:sz="4" w:space="1" w:color="auto"/>
          <w:left w:val="single" w:sz="4" w:space="4" w:color="auto"/>
          <w:bottom w:val="single" w:sz="4" w:space="1" w:color="auto"/>
          <w:right w:val="single" w:sz="4" w:space="4" w:color="auto"/>
        </w:pBdr>
        <w:shd w:val="clear" w:color="auto" w:fill="000080"/>
        <w:spacing w:after="200"/>
        <w:outlineLvl w:val="1"/>
        <w:rPr>
          <w:rFonts w:ascii="Arial" w:eastAsia="Times New Roman" w:hAnsi="Arial" w:cs="Times New Roman"/>
          <w:b/>
          <w:smallCaps/>
          <w:szCs w:val="20"/>
        </w:rPr>
      </w:pPr>
      <w:r w:rsidRPr="00E27281">
        <w:rPr>
          <w:rFonts w:ascii="Arial" w:eastAsia="Times New Roman" w:hAnsi="Arial" w:cs="Times New Roman"/>
          <w:b/>
          <w:smallCaps/>
          <w:szCs w:val="20"/>
        </w:rPr>
        <w:t>What are my rights?</w:t>
      </w:r>
    </w:p>
    <w:p w14:paraId="763DFA2D" w14:textId="215166FD" w:rsidR="00E70644" w:rsidRPr="00E27281" w:rsidRDefault="00E70644" w:rsidP="00E70644">
      <w:pPr>
        <w:spacing w:line="300" w:lineRule="exact"/>
        <w:jc w:val="both"/>
        <w:rPr>
          <w:rFonts w:ascii="Arial" w:hAnsi="Arial" w:cs="Arial"/>
          <w:iCs/>
          <w:sz w:val="22"/>
          <w:szCs w:val="22"/>
        </w:rPr>
      </w:pPr>
      <w:r w:rsidRPr="00E27281">
        <w:rPr>
          <w:rFonts w:ascii="Arial" w:hAnsi="Arial" w:cs="Arial"/>
          <w:iCs/>
          <w:sz w:val="22"/>
          <w:szCs w:val="22"/>
        </w:rPr>
        <w:t>Your involvement in the study is voluntary. You are free to decline to enroll and can withdraw from the study at any time.</w:t>
      </w:r>
      <w:r w:rsidR="00083D20">
        <w:rPr>
          <w:rFonts w:ascii="Arial" w:hAnsi="Arial" w:cs="Arial"/>
          <w:iCs/>
          <w:sz w:val="22"/>
          <w:szCs w:val="22"/>
        </w:rPr>
        <w:t xml:space="preserve"> The contact information at the end of this information sheet should be used if you wish to withdraw.</w:t>
      </w:r>
      <w:r w:rsidRPr="00E27281">
        <w:rPr>
          <w:rFonts w:ascii="Arial" w:hAnsi="Arial" w:cs="Arial"/>
          <w:iCs/>
          <w:sz w:val="22"/>
          <w:szCs w:val="22"/>
        </w:rPr>
        <w:t xml:space="preserve"> This decision will not affect your medical care in any way.</w:t>
      </w:r>
      <w:r w:rsidR="00083D20">
        <w:rPr>
          <w:rFonts w:ascii="Arial" w:hAnsi="Arial" w:cs="Arial"/>
          <w:iCs/>
          <w:sz w:val="22"/>
          <w:szCs w:val="22"/>
        </w:rPr>
        <w:t xml:space="preserve"> If you withdraw your tissue and any data will be destroyed, or if possible, returned to you if you so wish.</w:t>
      </w:r>
    </w:p>
    <w:p w14:paraId="42B37DF8" w14:textId="77777777" w:rsidR="00E70644" w:rsidRPr="00E27281" w:rsidRDefault="00E70644" w:rsidP="00E70644">
      <w:pPr>
        <w:spacing w:line="300" w:lineRule="exact"/>
        <w:jc w:val="both"/>
        <w:rPr>
          <w:rFonts w:ascii="Arial" w:hAnsi="Arial" w:cs="Arial"/>
          <w:i/>
          <w:iCs/>
          <w:sz w:val="22"/>
          <w:szCs w:val="22"/>
        </w:rPr>
      </w:pPr>
    </w:p>
    <w:p w14:paraId="7BB7793E" w14:textId="2596E058" w:rsidR="00E70644" w:rsidRPr="00083D20" w:rsidRDefault="00E70644" w:rsidP="00E70644">
      <w:pPr>
        <w:spacing w:line="300" w:lineRule="exact"/>
        <w:jc w:val="both"/>
        <w:rPr>
          <w:rFonts w:ascii="Arial" w:hAnsi="Arial" w:cs="Arial"/>
          <w:iCs/>
          <w:sz w:val="22"/>
          <w:szCs w:val="22"/>
        </w:rPr>
      </w:pPr>
      <w:r w:rsidRPr="00E27281">
        <w:rPr>
          <w:rFonts w:ascii="Arial" w:hAnsi="Arial" w:cs="Arial"/>
          <w:iCs/>
          <w:sz w:val="22"/>
          <w:szCs w:val="22"/>
        </w:rPr>
        <w:lastRenderedPageBreak/>
        <w:t>You have the right to access the information collected from you</w:t>
      </w:r>
      <w:r w:rsidRPr="00E27281">
        <w:rPr>
          <w:rFonts w:ascii="Arial" w:hAnsi="Arial" w:cs="Arial"/>
          <w:i/>
          <w:iCs/>
          <w:sz w:val="22"/>
          <w:szCs w:val="22"/>
        </w:rPr>
        <w:t xml:space="preserve"> </w:t>
      </w:r>
      <w:r w:rsidRPr="00E27281">
        <w:rPr>
          <w:rFonts w:ascii="Arial" w:hAnsi="Arial" w:cs="Arial"/>
          <w:iCs/>
          <w:sz w:val="22"/>
          <w:szCs w:val="22"/>
        </w:rPr>
        <w:t xml:space="preserve">as part of the study. </w:t>
      </w:r>
    </w:p>
    <w:p w14:paraId="48B32DE5" w14:textId="77777777" w:rsidR="00E70644" w:rsidRPr="00E27281" w:rsidRDefault="00E70644" w:rsidP="00E70644">
      <w:pPr>
        <w:spacing w:line="300" w:lineRule="exact"/>
        <w:jc w:val="both"/>
        <w:rPr>
          <w:rFonts w:ascii="Arial" w:hAnsi="Arial" w:cs="Arial"/>
          <w:iCs/>
          <w:sz w:val="22"/>
          <w:szCs w:val="22"/>
        </w:rPr>
      </w:pPr>
      <w:r w:rsidRPr="00E27281">
        <w:rPr>
          <w:rFonts w:ascii="Arial" w:hAnsi="Arial" w:cs="Arial"/>
          <w:iCs/>
          <w:sz w:val="22"/>
          <w:szCs w:val="22"/>
        </w:rPr>
        <w:t xml:space="preserve">Your information will be kept private by using a study code that unlinks your study information from your identity. Only the study staff have access to the key to break the code that protects your identity. This code is kept secure in a locked office on a password protected computer. </w:t>
      </w:r>
    </w:p>
    <w:p w14:paraId="1CF47319" w14:textId="77777777" w:rsidR="00E70644" w:rsidRPr="00E27281" w:rsidRDefault="00E70644" w:rsidP="00E70644">
      <w:pPr>
        <w:spacing w:line="300" w:lineRule="exact"/>
        <w:jc w:val="both"/>
        <w:rPr>
          <w:rFonts w:ascii="Arial" w:hAnsi="Arial" w:cs="Arial"/>
          <w:b/>
          <w:bCs/>
          <w:sz w:val="22"/>
          <w:szCs w:val="22"/>
        </w:rPr>
      </w:pPr>
    </w:p>
    <w:p w14:paraId="68F055CE" w14:textId="77777777" w:rsidR="00E70644" w:rsidRPr="00E27281" w:rsidRDefault="00E70644" w:rsidP="00E70644">
      <w:pPr>
        <w:keepNext/>
        <w:pBdr>
          <w:top w:val="single" w:sz="4" w:space="1" w:color="auto"/>
          <w:left w:val="single" w:sz="4" w:space="4" w:color="auto"/>
          <w:bottom w:val="single" w:sz="4" w:space="1" w:color="auto"/>
          <w:right w:val="single" w:sz="4" w:space="4" w:color="auto"/>
        </w:pBdr>
        <w:shd w:val="clear" w:color="auto" w:fill="000080"/>
        <w:spacing w:after="200"/>
        <w:outlineLvl w:val="1"/>
        <w:rPr>
          <w:rFonts w:ascii="Arial" w:eastAsia="Times New Roman" w:hAnsi="Arial" w:cs="Times New Roman"/>
          <w:b/>
          <w:smallCaps/>
          <w:szCs w:val="20"/>
        </w:rPr>
      </w:pPr>
      <w:r w:rsidRPr="00E27281">
        <w:rPr>
          <w:rFonts w:ascii="Arial" w:eastAsia="Times New Roman" w:hAnsi="Arial" w:cs="Times New Roman"/>
          <w:b/>
          <w:smallCaps/>
          <w:szCs w:val="20"/>
        </w:rPr>
        <w:t>What happens after the study or if I change my mind?</w:t>
      </w:r>
    </w:p>
    <w:p w14:paraId="10152FD7" w14:textId="2720682A" w:rsidR="00E70644" w:rsidRPr="00E27281" w:rsidRDefault="00E70644" w:rsidP="00E70644">
      <w:pPr>
        <w:spacing w:line="300" w:lineRule="exact"/>
        <w:jc w:val="both"/>
        <w:rPr>
          <w:rFonts w:ascii="Arial" w:hAnsi="Arial" w:cs="Arial"/>
          <w:iCs/>
          <w:sz w:val="22"/>
          <w:szCs w:val="22"/>
        </w:rPr>
      </w:pPr>
      <w:r w:rsidRPr="00E27281">
        <w:rPr>
          <w:rFonts w:ascii="Arial" w:hAnsi="Arial" w:cs="Arial"/>
          <w:iCs/>
          <w:sz w:val="22"/>
          <w:szCs w:val="22"/>
        </w:rPr>
        <w:t>The data generated by the study will be kept for up to 1</w:t>
      </w:r>
      <w:r w:rsidR="00083D20">
        <w:rPr>
          <w:rFonts w:ascii="Arial" w:hAnsi="Arial" w:cs="Arial"/>
          <w:iCs/>
          <w:sz w:val="22"/>
          <w:szCs w:val="22"/>
        </w:rPr>
        <w:t>2</w:t>
      </w:r>
      <w:r w:rsidRPr="00E27281">
        <w:rPr>
          <w:rFonts w:ascii="Arial" w:hAnsi="Arial" w:cs="Arial"/>
          <w:iCs/>
          <w:sz w:val="22"/>
          <w:szCs w:val="22"/>
        </w:rPr>
        <w:t xml:space="preserve"> years. Any information about you that is private will be kept for up to t</w:t>
      </w:r>
      <w:r w:rsidR="00083D20">
        <w:rPr>
          <w:rFonts w:ascii="Arial" w:hAnsi="Arial" w:cs="Arial"/>
          <w:iCs/>
          <w:sz w:val="22"/>
          <w:szCs w:val="22"/>
        </w:rPr>
        <w:t>wo</w:t>
      </w:r>
      <w:r w:rsidRPr="00E27281">
        <w:rPr>
          <w:rFonts w:ascii="Arial" w:hAnsi="Arial" w:cs="Arial"/>
          <w:iCs/>
          <w:sz w:val="22"/>
          <w:szCs w:val="22"/>
        </w:rPr>
        <w:t xml:space="preserve"> years</w:t>
      </w:r>
      <w:r w:rsidR="00083D20">
        <w:rPr>
          <w:rFonts w:ascii="Arial" w:hAnsi="Arial" w:cs="Arial"/>
          <w:iCs/>
          <w:sz w:val="22"/>
          <w:szCs w:val="22"/>
        </w:rPr>
        <w:t xml:space="preserve"> beyond study completion</w:t>
      </w:r>
      <w:r w:rsidRPr="00E27281">
        <w:rPr>
          <w:rFonts w:ascii="Arial" w:hAnsi="Arial" w:cs="Arial"/>
          <w:iCs/>
          <w:sz w:val="22"/>
          <w:szCs w:val="22"/>
        </w:rPr>
        <w:t xml:space="preserve">. Study information will be stored on a password protected computer in a locked office. This information will be coded so that your identity will not be known. The study roster that links identity to the information will be destroyed by electronically “shredding” the computer files containing the information. </w:t>
      </w:r>
    </w:p>
    <w:p w14:paraId="17D8FF8F" w14:textId="77777777" w:rsidR="00E70644" w:rsidRPr="00E27281" w:rsidRDefault="00E70644" w:rsidP="00E70644">
      <w:pPr>
        <w:spacing w:line="300" w:lineRule="exact"/>
        <w:jc w:val="both"/>
        <w:rPr>
          <w:rFonts w:ascii="Arial" w:hAnsi="Arial" w:cs="Arial"/>
          <w:iCs/>
          <w:sz w:val="22"/>
          <w:szCs w:val="22"/>
        </w:rPr>
      </w:pPr>
    </w:p>
    <w:p w14:paraId="7AD0CA1E" w14:textId="46D6D2AC" w:rsidR="00E70644" w:rsidRPr="00E27281" w:rsidRDefault="00FF5BDD" w:rsidP="00E70644">
      <w:pPr>
        <w:spacing w:line="300" w:lineRule="exact"/>
        <w:jc w:val="both"/>
        <w:rPr>
          <w:rFonts w:ascii="Arial" w:hAnsi="Arial" w:cs="Arial"/>
          <w:iCs/>
          <w:sz w:val="22"/>
          <w:szCs w:val="22"/>
        </w:rPr>
      </w:pPr>
      <w:r>
        <w:rPr>
          <w:rFonts w:ascii="Arial" w:hAnsi="Arial" w:cs="Arial"/>
          <w:iCs/>
          <w:sz w:val="22"/>
          <w:szCs w:val="22"/>
        </w:rPr>
        <w:t xml:space="preserve">DNA that is extracted from your blood and </w:t>
      </w:r>
      <w:r w:rsidR="004149F4">
        <w:rPr>
          <w:rFonts w:ascii="Arial" w:hAnsi="Arial" w:cs="Arial"/>
          <w:iCs/>
          <w:sz w:val="22"/>
          <w:szCs w:val="22"/>
        </w:rPr>
        <w:t>any</w:t>
      </w:r>
      <w:r w:rsidR="00E70644" w:rsidRPr="00E27281">
        <w:rPr>
          <w:rFonts w:ascii="Arial" w:hAnsi="Arial" w:cs="Arial"/>
          <w:iCs/>
          <w:sz w:val="22"/>
          <w:szCs w:val="22"/>
        </w:rPr>
        <w:t xml:space="preserve"> tissue samples will be destroyed using heat and steam at the end of </w:t>
      </w:r>
      <w:r w:rsidR="00083D20">
        <w:rPr>
          <w:rFonts w:ascii="Arial" w:hAnsi="Arial" w:cs="Arial"/>
          <w:iCs/>
          <w:sz w:val="22"/>
          <w:szCs w:val="22"/>
        </w:rPr>
        <w:t>data collection</w:t>
      </w:r>
      <w:r w:rsidR="00E70644" w:rsidRPr="00E27281">
        <w:rPr>
          <w:rFonts w:ascii="Arial" w:hAnsi="Arial" w:cs="Arial"/>
          <w:iCs/>
          <w:sz w:val="22"/>
          <w:szCs w:val="22"/>
        </w:rPr>
        <w:t xml:space="preserve"> (approximately 2 years). Your tissue will not be made available to other researchers nor other research projects. If you decide to withdraw from the study after your tissue has been collected, we will destroy your tissue sample using heat and steam if you request for us to do so.</w:t>
      </w:r>
    </w:p>
    <w:p w14:paraId="36E6D171" w14:textId="77777777" w:rsidR="00E70644" w:rsidRPr="00E27281" w:rsidRDefault="00E70644" w:rsidP="00E70644">
      <w:pPr>
        <w:spacing w:line="300" w:lineRule="exact"/>
        <w:jc w:val="both"/>
        <w:rPr>
          <w:rFonts w:ascii="Arial" w:hAnsi="Arial" w:cs="Arial"/>
          <w:i/>
          <w:iCs/>
          <w:sz w:val="22"/>
          <w:szCs w:val="22"/>
        </w:rPr>
      </w:pPr>
    </w:p>
    <w:p w14:paraId="4FFDAF4C" w14:textId="77777777" w:rsidR="00E70644" w:rsidRPr="00E27281" w:rsidRDefault="00E70644" w:rsidP="00E70644">
      <w:pPr>
        <w:spacing w:line="300" w:lineRule="exact"/>
        <w:jc w:val="both"/>
        <w:rPr>
          <w:rFonts w:ascii="Arial" w:hAnsi="Arial" w:cs="Arial"/>
          <w:iCs/>
          <w:sz w:val="22"/>
          <w:szCs w:val="22"/>
        </w:rPr>
      </w:pPr>
      <w:r w:rsidRPr="00E27281">
        <w:rPr>
          <w:rFonts w:ascii="Arial" w:hAnsi="Arial" w:cs="Arial"/>
          <w:iCs/>
          <w:sz w:val="22"/>
          <w:szCs w:val="22"/>
        </w:rPr>
        <w:t xml:space="preserve">At the end of the study participants who want to know the information learned will be sent a summary of the findings. We will need to for you to provide your contact details for us to provide you with this information at the end of the study. </w:t>
      </w:r>
    </w:p>
    <w:p w14:paraId="523AC8E1" w14:textId="77777777" w:rsidR="00E70644" w:rsidRPr="00E27281" w:rsidRDefault="00E70644" w:rsidP="00E70644">
      <w:pPr>
        <w:spacing w:line="300" w:lineRule="exact"/>
        <w:rPr>
          <w:rFonts w:ascii="Arial" w:hAnsi="Arial" w:cs="Arial"/>
          <w:sz w:val="22"/>
          <w:szCs w:val="22"/>
        </w:rPr>
      </w:pPr>
    </w:p>
    <w:p w14:paraId="34394A83" w14:textId="77777777" w:rsidR="00E70644" w:rsidRPr="00E27281" w:rsidRDefault="00E70644" w:rsidP="00E70644">
      <w:pPr>
        <w:keepNext/>
        <w:pBdr>
          <w:top w:val="single" w:sz="4" w:space="1" w:color="auto"/>
          <w:left w:val="single" w:sz="4" w:space="4" w:color="auto"/>
          <w:bottom w:val="single" w:sz="4" w:space="1" w:color="auto"/>
          <w:right w:val="single" w:sz="4" w:space="4" w:color="auto"/>
        </w:pBdr>
        <w:shd w:val="clear" w:color="auto" w:fill="000080"/>
        <w:spacing w:after="200"/>
        <w:outlineLvl w:val="1"/>
        <w:rPr>
          <w:rFonts w:ascii="Arial" w:eastAsia="Times New Roman" w:hAnsi="Arial" w:cs="Times New Roman"/>
          <w:b/>
          <w:smallCaps/>
          <w:szCs w:val="20"/>
        </w:rPr>
      </w:pPr>
      <w:r w:rsidRPr="00E27281">
        <w:rPr>
          <w:rFonts w:ascii="Arial" w:eastAsia="Times New Roman" w:hAnsi="Arial" w:cs="Times New Roman"/>
          <w:b/>
          <w:smallCaps/>
          <w:szCs w:val="20"/>
        </w:rPr>
        <w:t>Who do I contact for more information or if I have concerns?</w:t>
      </w:r>
    </w:p>
    <w:p w14:paraId="14EC5736" w14:textId="77777777" w:rsidR="00E70644" w:rsidRPr="00E27281" w:rsidRDefault="00E70644" w:rsidP="00E70644">
      <w:pPr>
        <w:spacing w:line="300" w:lineRule="exact"/>
        <w:rPr>
          <w:rFonts w:ascii="Arial" w:hAnsi="Arial" w:cs="Arial"/>
          <w:sz w:val="22"/>
          <w:szCs w:val="22"/>
        </w:rPr>
      </w:pPr>
      <w:r w:rsidRPr="00E27281">
        <w:rPr>
          <w:rFonts w:ascii="Arial" w:hAnsi="Arial" w:cs="Arial"/>
          <w:sz w:val="22"/>
          <w:szCs w:val="22"/>
        </w:rPr>
        <w:t xml:space="preserve">If you have any questions, concerns or complaints about the study at any stage, you can contact: </w:t>
      </w:r>
    </w:p>
    <w:p w14:paraId="49DA815E" w14:textId="77777777" w:rsidR="00E70644" w:rsidRPr="00E27281" w:rsidRDefault="00E70644" w:rsidP="00E70644">
      <w:pPr>
        <w:spacing w:line="300" w:lineRule="exact"/>
        <w:rPr>
          <w:rFonts w:ascii="Arial" w:hAnsi="Arial" w:cs="Arial"/>
          <w:sz w:val="22"/>
          <w:szCs w:val="22"/>
        </w:rPr>
      </w:pPr>
    </w:p>
    <w:p w14:paraId="5EA1C950" w14:textId="1BB03B15" w:rsidR="00E70644" w:rsidRPr="00E27281" w:rsidRDefault="00FF5BDD" w:rsidP="00E70644">
      <w:pPr>
        <w:spacing w:line="300" w:lineRule="exact"/>
        <w:rPr>
          <w:rFonts w:ascii="Arial" w:hAnsi="Arial" w:cs="Arial"/>
          <w:sz w:val="22"/>
          <w:szCs w:val="22"/>
        </w:rPr>
      </w:pPr>
      <w:r>
        <w:rPr>
          <w:rFonts w:ascii="Arial" w:hAnsi="Arial" w:cs="Arial"/>
          <w:sz w:val="22"/>
          <w:szCs w:val="22"/>
        </w:rPr>
        <w:t>Dr Emma Wade (PhD)</w:t>
      </w:r>
    </w:p>
    <w:p w14:paraId="7FB4FDEA" w14:textId="59F028D5" w:rsidR="00E70644" w:rsidRPr="00E27281" w:rsidRDefault="00E70644" w:rsidP="00E70644">
      <w:pPr>
        <w:spacing w:line="300" w:lineRule="exact"/>
        <w:rPr>
          <w:rFonts w:ascii="Arial" w:hAnsi="Arial" w:cs="Arial"/>
          <w:sz w:val="22"/>
          <w:szCs w:val="22"/>
        </w:rPr>
      </w:pPr>
      <w:r w:rsidRPr="00E27281">
        <w:rPr>
          <w:rFonts w:ascii="Arial" w:hAnsi="Arial" w:cs="Arial"/>
          <w:sz w:val="22"/>
          <w:szCs w:val="22"/>
        </w:rPr>
        <w:t>Telephone 02</w:t>
      </w:r>
      <w:r w:rsidR="00FF5BDD">
        <w:rPr>
          <w:rFonts w:ascii="Arial" w:hAnsi="Arial" w:cs="Arial"/>
          <w:sz w:val="22"/>
          <w:szCs w:val="22"/>
        </w:rPr>
        <w:t>21 75 6315</w:t>
      </w:r>
    </w:p>
    <w:p w14:paraId="5D7E03E0" w14:textId="74C8AB1B" w:rsidR="00E70644" w:rsidRPr="00E27281" w:rsidRDefault="00E70644" w:rsidP="00E70644">
      <w:pPr>
        <w:spacing w:line="300" w:lineRule="exact"/>
        <w:rPr>
          <w:rFonts w:ascii="Arial" w:hAnsi="Arial" w:cs="Arial"/>
          <w:sz w:val="22"/>
          <w:szCs w:val="22"/>
        </w:rPr>
      </w:pPr>
      <w:r w:rsidRPr="00E27281">
        <w:rPr>
          <w:rFonts w:ascii="Arial" w:hAnsi="Arial" w:cs="Arial"/>
          <w:sz w:val="22"/>
          <w:szCs w:val="22"/>
        </w:rPr>
        <w:t xml:space="preserve">Email:  </w:t>
      </w:r>
      <w:r w:rsidR="00FF5BDD">
        <w:rPr>
          <w:rFonts w:ascii="Arial" w:hAnsi="Arial" w:cs="Arial"/>
          <w:sz w:val="22"/>
          <w:szCs w:val="22"/>
        </w:rPr>
        <w:t>emma.wade@otago.ac.nz</w:t>
      </w:r>
    </w:p>
    <w:p w14:paraId="46678A9B" w14:textId="77777777" w:rsidR="00E70644" w:rsidRPr="00E27281" w:rsidRDefault="00E70644" w:rsidP="00E70644">
      <w:pPr>
        <w:spacing w:line="300" w:lineRule="exact"/>
        <w:rPr>
          <w:rFonts w:ascii="Arial" w:hAnsi="Arial" w:cs="Arial"/>
          <w:sz w:val="22"/>
          <w:szCs w:val="22"/>
        </w:rPr>
      </w:pPr>
    </w:p>
    <w:p w14:paraId="0D3D3B2C" w14:textId="77777777" w:rsidR="00E70644" w:rsidRPr="00E27281" w:rsidRDefault="00E70644" w:rsidP="00E70644">
      <w:pPr>
        <w:spacing w:line="300" w:lineRule="exact"/>
        <w:rPr>
          <w:rFonts w:ascii="Arial" w:hAnsi="Arial" w:cs="Arial"/>
          <w:sz w:val="22"/>
          <w:szCs w:val="22"/>
        </w:rPr>
      </w:pPr>
      <w:r w:rsidRPr="00E27281">
        <w:rPr>
          <w:rFonts w:ascii="Arial" w:hAnsi="Arial" w:cs="Arial"/>
          <w:sz w:val="22"/>
          <w:szCs w:val="22"/>
        </w:rPr>
        <w:t>If you want to talk to someone who isn’t involved with the study, you can contact an independent health and disability advocate on:</w:t>
      </w:r>
    </w:p>
    <w:p w14:paraId="0113B8D1" w14:textId="77777777" w:rsidR="00E70644" w:rsidRPr="00E27281" w:rsidRDefault="00E70644" w:rsidP="00E70644">
      <w:pPr>
        <w:spacing w:line="300" w:lineRule="exact"/>
        <w:ind w:left="720"/>
        <w:rPr>
          <w:rFonts w:ascii="Arial" w:hAnsi="Arial" w:cs="Arial"/>
          <w:sz w:val="22"/>
          <w:szCs w:val="22"/>
          <w:lang w:val="fr-FR"/>
        </w:rPr>
      </w:pPr>
      <w:r w:rsidRPr="00E27281">
        <w:rPr>
          <w:rFonts w:ascii="Arial" w:hAnsi="Arial" w:cs="Arial"/>
          <w:sz w:val="22"/>
          <w:szCs w:val="22"/>
          <w:lang w:val="fr-FR"/>
        </w:rPr>
        <w:br/>
      </w:r>
      <w:r w:rsidRPr="00E27281">
        <w:rPr>
          <w:rFonts w:ascii="Arial" w:hAnsi="Arial" w:cs="Arial"/>
          <w:sz w:val="22"/>
          <w:szCs w:val="22"/>
          <w:lang w:val="en-NZ"/>
        </w:rPr>
        <w:t xml:space="preserve">Phone: </w:t>
      </w:r>
      <w:r w:rsidRPr="00E27281">
        <w:rPr>
          <w:rFonts w:ascii="Arial" w:hAnsi="Arial" w:cs="Arial"/>
          <w:sz w:val="22"/>
          <w:szCs w:val="22"/>
          <w:lang w:val="en-NZ"/>
        </w:rPr>
        <w:tab/>
        <w:t>0800 555 050</w:t>
      </w:r>
      <w:r w:rsidRPr="00E27281">
        <w:rPr>
          <w:rFonts w:ascii="Arial" w:hAnsi="Arial" w:cs="Arial"/>
          <w:sz w:val="22"/>
          <w:szCs w:val="22"/>
          <w:lang w:val="en-NZ"/>
        </w:rPr>
        <w:br/>
        <w:t xml:space="preserve">Fax: </w:t>
      </w:r>
      <w:r w:rsidRPr="00E27281">
        <w:rPr>
          <w:rFonts w:ascii="Arial" w:hAnsi="Arial" w:cs="Arial"/>
          <w:sz w:val="22"/>
          <w:szCs w:val="22"/>
          <w:lang w:val="en-NZ"/>
        </w:rPr>
        <w:tab/>
      </w:r>
      <w:r w:rsidRPr="00E27281">
        <w:rPr>
          <w:rFonts w:ascii="Arial" w:hAnsi="Arial" w:cs="Arial"/>
          <w:sz w:val="22"/>
          <w:szCs w:val="22"/>
          <w:lang w:val="en-NZ"/>
        </w:rPr>
        <w:tab/>
        <w:t>0800 2 SUPPORT (0800 2787 7678)</w:t>
      </w:r>
      <w:r w:rsidRPr="00E27281">
        <w:rPr>
          <w:rFonts w:ascii="Arial" w:hAnsi="Arial" w:cs="Arial"/>
          <w:sz w:val="22"/>
          <w:szCs w:val="22"/>
          <w:lang w:val="en-NZ"/>
        </w:rPr>
        <w:br/>
        <w:t xml:space="preserve">Email: </w:t>
      </w:r>
      <w:r w:rsidRPr="00E27281">
        <w:rPr>
          <w:rFonts w:ascii="Arial" w:hAnsi="Arial" w:cs="Arial"/>
          <w:sz w:val="22"/>
          <w:szCs w:val="22"/>
          <w:lang w:val="en-NZ"/>
        </w:rPr>
        <w:tab/>
      </w:r>
      <w:r w:rsidRPr="00E27281">
        <w:rPr>
          <w:rFonts w:ascii="Arial" w:hAnsi="Arial" w:cs="Arial"/>
          <w:sz w:val="22"/>
          <w:szCs w:val="22"/>
          <w:lang w:val="en-NZ"/>
        </w:rPr>
        <w:tab/>
      </w:r>
      <w:r w:rsidRPr="00E27281">
        <w:rPr>
          <w:rFonts w:ascii="Arial" w:hAnsi="Arial" w:cs="Arial"/>
          <w:sz w:val="22"/>
          <w:szCs w:val="22"/>
          <w:lang w:val="en"/>
        </w:rPr>
        <w:t>advocacy@advocacy.org.nz</w:t>
      </w:r>
    </w:p>
    <w:p w14:paraId="6CA5D562" w14:textId="77777777" w:rsidR="00E70644" w:rsidRPr="00E27281" w:rsidRDefault="00E70644" w:rsidP="00E70644">
      <w:pPr>
        <w:spacing w:line="300" w:lineRule="exact"/>
        <w:rPr>
          <w:rFonts w:ascii="Arial" w:hAnsi="Arial" w:cs="Arial"/>
          <w:sz w:val="22"/>
          <w:szCs w:val="22"/>
          <w:lang w:val="fr-FR"/>
        </w:rPr>
      </w:pPr>
    </w:p>
    <w:p w14:paraId="30F7F7EE" w14:textId="026F2BE1" w:rsidR="00E70644" w:rsidRPr="00E27281" w:rsidRDefault="00E70644" w:rsidP="00E70644">
      <w:pPr>
        <w:spacing w:line="300" w:lineRule="exact"/>
        <w:rPr>
          <w:rFonts w:ascii="Arial" w:hAnsi="Arial" w:cs="Arial"/>
          <w:sz w:val="22"/>
          <w:szCs w:val="22"/>
          <w:lang w:val="fr-FR"/>
        </w:rPr>
      </w:pPr>
      <w:r w:rsidRPr="00E27281">
        <w:rPr>
          <w:rFonts w:ascii="Arial" w:hAnsi="Arial" w:cs="Arial"/>
          <w:sz w:val="22"/>
          <w:szCs w:val="22"/>
          <w:lang w:val="fr-FR"/>
        </w:rPr>
        <w:t xml:space="preserve">For Māori </w:t>
      </w:r>
      <w:r w:rsidR="005B7D53">
        <w:rPr>
          <w:rFonts w:ascii="Arial" w:hAnsi="Arial" w:cs="Arial"/>
          <w:sz w:val="22"/>
          <w:szCs w:val="22"/>
          <w:lang w:val="fr-FR"/>
        </w:rPr>
        <w:t>cultural</w:t>
      </w:r>
      <w:r w:rsidRPr="00E27281">
        <w:rPr>
          <w:rFonts w:ascii="Arial" w:hAnsi="Arial" w:cs="Arial"/>
          <w:sz w:val="22"/>
          <w:szCs w:val="22"/>
          <w:lang w:val="fr-FR"/>
        </w:rPr>
        <w:t xml:space="preserve"> support please contact :</w:t>
      </w:r>
    </w:p>
    <w:p w14:paraId="33EF370F" w14:textId="77777777" w:rsidR="00E70644" w:rsidRPr="00E27281" w:rsidRDefault="00E70644" w:rsidP="00E70644">
      <w:pPr>
        <w:spacing w:line="300" w:lineRule="exact"/>
        <w:rPr>
          <w:rFonts w:ascii="Arial" w:hAnsi="Arial" w:cs="Arial"/>
          <w:sz w:val="22"/>
          <w:szCs w:val="22"/>
          <w:lang w:val="fr-FR"/>
        </w:rPr>
      </w:pPr>
    </w:p>
    <w:p w14:paraId="7B200CDE" w14:textId="77777777" w:rsidR="00E70644" w:rsidRPr="00E27281" w:rsidRDefault="00E70644" w:rsidP="00E70644">
      <w:pPr>
        <w:spacing w:line="300" w:lineRule="exact"/>
        <w:ind w:firstLine="720"/>
        <w:rPr>
          <w:rFonts w:ascii="Arial" w:hAnsi="Arial" w:cs="Arial"/>
          <w:sz w:val="22"/>
          <w:szCs w:val="22"/>
        </w:rPr>
      </w:pPr>
      <w:r w:rsidRPr="00E27281">
        <w:rPr>
          <w:rFonts w:ascii="Arial" w:hAnsi="Arial" w:cs="Arial"/>
          <w:sz w:val="22"/>
          <w:szCs w:val="22"/>
        </w:rPr>
        <w:t>SDHB Māori Health Support</w:t>
      </w:r>
    </w:p>
    <w:p w14:paraId="179A995C" w14:textId="77777777" w:rsidR="00E70644" w:rsidRPr="00E27281" w:rsidRDefault="00E70644" w:rsidP="00E70644">
      <w:pPr>
        <w:spacing w:line="300" w:lineRule="exact"/>
        <w:ind w:firstLine="720"/>
        <w:rPr>
          <w:rFonts w:ascii="Arial" w:hAnsi="Arial" w:cs="Arial"/>
          <w:sz w:val="22"/>
          <w:szCs w:val="22"/>
        </w:rPr>
      </w:pPr>
      <w:r w:rsidRPr="00E27281">
        <w:rPr>
          <w:rFonts w:ascii="Arial" w:hAnsi="Arial" w:cs="Arial"/>
          <w:sz w:val="22"/>
          <w:szCs w:val="22"/>
        </w:rPr>
        <w:t>03 474-0999</w:t>
      </w:r>
      <w:r w:rsidRPr="00E27281">
        <w:rPr>
          <w:rFonts w:ascii="Arial" w:hAnsi="Arial" w:cs="Arial"/>
          <w:sz w:val="22"/>
          <w:szCs w:val="22"/>
          <w:lang w:val="en-NZ"/>
        </w:rPr>
        <w:t xml:space="preserve"> ext</w:t>
      </w:r>
      <w:r w:rsidRPr="00E27281">
        <w:rPr>
          <w:rFonts w:ascii="Arial" w:hAnsi="Arial" w:cs="Arial"/>
          <w:sz w:val="22"/>
          <w:szCs w:val="22"/>
        </w:rPr>
        <w:t xml:space="preserve"> 8649</w:t>
      </w:r>
    </w:p>
    <w:p w14:paraId="20FA29E0" w14:textId="77777777" w:rsidR="00E70644" w:rsidRPr="00750467" w:rsidRDefault="00E70644" w:rsidP="00E70644">
      <w:pPr>
        <w:spacing w:line="300" w:lineRule="exact"/>
        <w:rPr>
          <w:rFonts w:ascii="Arial" w:hAnsi="Arial" w:cs="Arial"/>
          <w:i/>
          <w:sz w:val="22"/>
          <w:szCs w:val="22"/>
        </w:rPr>
      </w:pPr>
      <w:r>
        <w:rPr>
          <w:rFonts w:ascii="Arial" w:hAnsi="Arial" w:cs="Arial"/>
          <w:i/>
          <w:sz w:val="22"/>
          <w:szCs w:val="22"/>
        </w:rPr>
        <w:tab/>
      </w:r>
    </w:p>
    <w:p w14:paraId="38254CD8" w14:textId="77777777" w:rsidR="00E70644" w:rsidRPr="00E27281" w:rsidRDefault="00E70644" w:rsidP="00E70644">
      <w:pPr>
        <w:rPr>
          <w:rFonts w:ascii="Arial" w:hAnsi="Arial" w:cs="Arial"/>
          <w:sz w:val="22"/>
          <w:szCs w:val="22"/>
        </w:rPr>
      </w:pPr>
      <w:r w:rsidRPr="00E27281">
        <w:rPr>
          <w:rFonts w:ascii="Arial" w:hAnsi="Arial" w:cs="Arial"/>
          <w:sz w:val="22"/>
          <w:szCs w:val="22"/>
        </w:rPr>
        <w:t>You can also contact the health and disability ethics committee (HDEC) that approved this study on:</w:t>
      </w:r>
    </w:p>
    <w:p w14:paraId="0A01C57A" w14:textId="77777777" w:rsidR="00E70644" w:rsidRPr="00E27281" w:rsidRDefault="00E70644" w:rsidP="00E70644">
      <w:pPr>
        <w:rPr>
          <w:rFonts w:ascii="Arial" w:hAnsi="Arial" w:cs="Arial"/>
          <w:sz w:val="22"/>
          <w:szCs w:val="22"/>
        </w:rPr>
      </w:pPr>
    </w:p>
    <w:p w14:paraId="010185FB" w14:textId="77777777" w:rsidR="00E70644" w:rsidRPr="00E27281" w:rsidRDefault="00E70644" w:rsidP="00E70644">
      <w:pPr>
        <w:rPr>
          <w:rFonts w:ascii="Arial" w:hAnsi="Arial" w:cs="Arial"/>
          <w:sz w:val="22"/>
          <w:szCs w:val="22"/>
        </w:rPr>
      </w:pPr>
      <w:r w:rsidRPr="00E27281">
        <w:rPr>
          <w:rFonts w:ascii="Arial" w:hAnsi="Arial" w:cs="Arial"/>
          <w:sz w:val="22"/>
          <w:szCs w:val="22"/>
        </w:rPr>
        <w:tab/>
        <w:t>Phone:</w:t>
      </w:r>
      <w:r w:rsidRPr="00E27281">
        <w:rPr>
          <w:rFonts w:ascii="Arial" w:hAnsi="Arial" w:cs="Arial"/>
          <w:sz w:val="22"/>
          <w:szCs w:val="22"/>
        </w:rPr>
        <w:tab/>
      </w:r>
      <w:r w:rsidRPr="00E27281">
        <w:rPr>
          <w:rFonts w:ascii="Arial" w:hAnsi="Arial" w:cs="Arial"/>
          <w:sz w:val="22"/>
          <w:szCs w:val="22"/>
        </w:rPr>
        <w:tab/>
        <w:t>0800 4 ETHICS</w:t>
      </w:r>
    </w:p>
    <w:p w14:paraId="327DAB8D" w14:textId="77777777" w:rsidR="00E70644" w:rsidRPr="00E27281" w:rsidRDefault="00E70644" w:rsidP="00E70644">
      <w:pPr>
        <w:rPr>
          <w:rFonts w:ascii="Arial" w:hAnsi="Arial" w:cs="Arial"/>
          <w:sz w:val="22"/>
          <w:szCs w:val="22"/>
        </w:rPr>
      </w:pPr>
      <w:r w:rsidRPr="00E27281">
        <w:rPr>
          <w:rFonts w:ascii="Arial" w:hAnsi="Arial" w:cs="Arial"/>
          <w:sz w:val="22"/>
          <w:szCs w:val="22"/>
        </w:rPr>
        <w:tab/>
        <w:t>Email:</w:t>
      </w:r>
      <w:r w:rsidRPr="00E27281">
        <w:rPr>
          <w:rFonts w:ascii="Arial" w:hAnsi="Arial" w:cs="Arial"/>
          <w:sz w:val="22"/>
          <w:szCs w:val="22"/>
        </w:rPr>
        <w:tab/>
      </w:r>
      <w:r w:rsidRPr="00E27281">
        <w:rPr>
          <w:rFonts w:ascii="Arial" w:hAnsi="Arial" w:cs="Arial"/>
          <w:sz w:val="22"/>
          <w:szCs w:val="22"/>
        </w:rPr>
        <w:tab/>
        <w:t>hdecs@moh.govt.nz</w:t>
      </w:r>
    </w:p>
    <w:p w14:paraId="1A2B1100" w14:textId="77777777" w:rsidR="00E70644" w:rsidRPr="00E27281" w:rsidRDefault="00E70644" w:rsidP="00E70644">
      <w:pPr>
        <w:rPr>
          <w:rFonts w:ascii="Arial" w:hAnsi="Arial" w:cs="Arial"/>
          <w:sz w:val="22"/>
          <w:szCs w:val="22"/>
        </w:rPr>
      </w:pPr>
    </w:p>
    <w:p w14:paraId="385D0AFA" w14:textId="45FF1821" w:rsidR="00B26C50" w:rsidRDefault="00B26C50">
      <w:pPr>
        <w:rPr>
          <w:rFonts w:ascii="TimesNewRomanPS-BoldMT" w:eastAsiaTheme="minorHAnsi" w:hAnsi="TimesNewRomanPS-BoldMT" w:cs="TimesNewRomanPS-BoldMT"/>
          <w:b/>
          <w:bCs/>
          <w:color w:val="4F82BE"/>
          <w:lang w:val="en-NZ"/>
        </w:rPr>
      </w:pPr>
      <w:bookmarkStart w:id="6" w:name="_GoBack"/>
      <w:bookmarkEnd w:id="0"/>
      <w:bookmarkEnd w:id="6"/>
    </w:p>
    <w:p w14:paraId="497FC5E1" w14:textId="79E09911" w:rsidR="00083D20" w:rsidRDefault="00083D20" w:rsidP="00083D20">
      <w:pPr>
        <w:autoSpaceDE w:val="0"/>
        <w:autoSpaceDN w:val="0"/>
        <w:adjustRightInd w:val="0"/>
        <w:jc w:val="center"/>
        <w:rPr>
          <w:rFonts w:ascii="TimesNewRomanPS-BoldMT" w:eastAsiaTheme="minorHAnsi" w:hAnsi="TimesNewRomanPS-BoldMT" w:cs="TimesNewRomanPS-BoldMT"/>
          <w:b/>
          <w:bCs/>
          <w:color w:val="4F82BE"/>
          <w:lang w:val="en-NZ"/>
        </w:rPr>
      </w:pPr>
      <w:r>
        <w:rPr>
          <w:rFonts w:ascii="TimesNewRomanPS-BoldMT" w:eastAsiaTheme="minorHAnsi" w:hAnsi="TimesNewRomanPS-BoldMT" w:cs="TimesNewRomanPS-BoldMT"/>
          <w:b/>
          <w:bCs/>
          <w:color w:val="4F82BE"/>
          <w:lang w:val="en-NZ"/>
        </w:rPr>
        <w:t>Department of Women’s and Children’s Health</w:t>
      </w:r>
    </w:p>
    <w:p w14:paraId="45D71C6F" w14:textId="77777777" w:rsidR="00083D20" w:rsidRDefault="00083D20" w:rsidP="00083D20">
      <w:pPr>
        <w:autoSpaceDE w:val="0"/>
        <w:autoSpaceDN w:val="0"/>
        <w:adjustRightInd w:val="0"/>
        <w:jc w:val="center"/>
        <w:rPr>
          <w:rFonts w:ascii="TimesNewRomanPS-BoldMT" w:eastAsiaTheme="minorHAnsi" w:hAnsi="TimesNewRomanPS-BoldMT" w:cs="TimesNewRomanPS-BoldMT"/>
          <w:b/>
          <w:bCs/>
          <w:color w:val="4F82BE"/>
          <w:lang w:val="en-NZ"/>
        </w:rPr>
      </w:pPr>
      <w:r>
        <w:rPr>
          <w:rFonts w:ascii="TimesNewRomanPS-BoldMT" w:eastAsiaTheme="minorHAnsi" w:hAnsi="TimesNewRomanPS-BoldMT" w:cs="TimesNewRomanPS-BoldMT"/>
          <w:b/>
          <w:bCs/>
          <w:color w:val="4F82BE"/>
          <w:lang w:val="en-NZ"/>
        </w:rPr>
        <w:t>Te Tari Hauora Wāhine me te Tamariki</w:t>
      </w:r>
    </w:p>
    <w:p w14:paraId="0137E4A3" w14:textId="5D8FB539" w:rsidR="00E70644" w:rsidRPr="00E27281" w:rsidRDefault="00083D20" w:rsidP="00083D20">
      <w:pPr>
        <w:jc w:val="center"/>
      </w:pPr>
      <w:r>
        <w:rPr>
          <w:rFonts w:ascii="TimesNewRomanPS-BoldMT" w:eastAsiaTheme="minorHAnsi" w:hAnsi="TimesNewRomanPS-BoldMT" w:cs="TimesNewRomanPS-BoldMT"/>
          <w:b/>
          <w:bCs/>
          <w:color w:val="4F82BE"/>
          <w:lang w:val="en-NZ"/>
        </w:rPr>
        <w:t>Laboratory for Genomic Medicine</w:t>
      </w:r>
    </w:p>
    <w:p w14:paraId="65405D79" w14:textId="77777777" w:rsidR="00E70644" w:rsidRPr="00E27281" w:rsidRDefault="00E70644" w:rsidP="00E70644">
      <w:pPr>
        <w:rPr>
          <w:rFonts w:ascii="Arial" w:hAnsi="Arial" w:cs="Arial"/>
          <w:sz w:val="22"/>
          <w:szCs w:val="22"/>
        </w:rPr>
      </w:pPr>
    </w:p>
    <w:p w14:paraId="714ED3DB" w14:textId="77777777" w:rsidR="00E70644" w:rsidRPr="00E27281" w:rsidRDefault="00E70644" w:rsidP="00E70644">
      <w:pPr>
        <w:contextualSpacing/>
        <w:jc w:val="center"/>
        <w:rPr>
          <w:rFonts w:ascii="Arial" w:hAnsi="Arial" w:cs="Arial"/>
          <w:bCs/>
          <w:i/>
          <w:sz w:val="22"/>
          <w:szCs w:val="22"/>
        </w:rPr>
      </w:pPr>
      <w:r w:rsidRPr="00E27281">
        <w:rPr>
          <w:noProof/>
          <w:lang w:val="en-NZ" w:eastAsia="en-NZ"/>
        </w:rPr>
        <mc:AlternateContent>
          <mc:Choice Requires="wps">
            <w:drawing>
              <wp:inline distT="0" distB="0" distL="0" distR="0" wp14:anchorId="2BDF871F" wp14:editId="394F6ADB">
                <wp:extent cx="5303520" cy="563245"/>
                <wp:effectExtent l="0" t="0" r="11430" b="273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3520" cy="563245"/>
                        </a:xfrm>
                        <a:prstGeom prst="rect">
                          <a:avLst/>
                        </a:prstGeom>
                        <a:solidFill>
                          <a:srgbClr val="66FFFF">
                            <a:alpha val="39000"/>
                          </a:srgbClr>
                        </a:solidFill>
                        <a:ln w="6350">
                          <a:solidFill>
                            <a:prstClr val="black"/>
                          </a:solidFill>
                        </a:ln>
                        <a:effectLst/>
                      </wps:spPr>
                      <wps:txbx>
                        <w:txbxContent>
                          <w:p w14:paraId="288412C3" w14:textId="77777777" w:rsidR="00E70644" w:rsidRPr="00BF43B0" w:rsidRDefault="00E70644" w:rsidP="00E70644">
                            <w:pPr>
                              <w:contextualSpacing/>
                              <w:jc w:val="center"/>
                              <w:rPr>
                                <w:rFonts w:ascii="Arial" w:hAnsi="Arial" w:cs="Arial"/>
                                <w:bCs/>
                                <w:sz w:val="22"/>
                                <w:szCs w:val="22"/>
                              </w:rPr>
                            </w:pPr>
                          </w:p>
                          <w:p w14:paraId="6DD087D9" w14:textId="77777777" w:rsidR="00E70644" w:rsidRPr="00BF43B0" w:rsidRDefault="00E70644" w:rsidP="00E70644">
                            <w:pPr>
                              <w:contextualSpacing/>
                              <w:jc w:val="center"/>
                              <w:rPr>
                                <w:rFonts w:ascii="Arial" w:hAnsi="Arial" w:cs="Arial"/>
                                <w:bCs/>
                                <w:sz w:val="22"/>
                                <w:szCs w:val="22"/>
                              </w:rPr>
                            </w:pPr>
                            <w:r w:rsidRPr="00BF43B0">
                              <w:rPr>
                                <w:rFonts w:ascii="Arial" w:hAnsi="Arial" w:cs="Arial"/>
                                <w:bCs/>
                                <w:sz w:val="22"/>
                                <w:szCs w:val="22"/>
                              </w:rPr>
                              <w:t>An interpreter is available upon request</w:t>
                            </w:r>
                            <w:r>
                              <w:rPr>
                                <w:rFonts w:ascii="Arial" w:hAnsi="Arial" w:cs="Arial"/>
                                <w:bC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BDF871F" id="_x0000_t202" coordsize="21600,21600" o:spt="202" path="m,l,21600r21600,l21600,xe">
                <v:stroke joinstyle="miter"/>
                <v:path gradientshapeok="t" o:connecttype="rect"/>
              </v:shapetype>
              <v:shape id="Text Box 2" o:spid="_x0000_s1026" type="#_x0000_t202" style="width:417.6pt;height:4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" fillcolor="#6ff" strokeweight=".5pt">
                <v:fill opacity="25443f"/>
                <v:path arrowok="t"/>
                <v:textbox>
                  <w:txbxContent>
                    <w:p w14:paraId="288412C3" w14:textId="77777777" w:rsidR="00E70644" w:rsidRPr="00BF43B0" w:rsidRDefault="00E70644" w:rsidP="00E70644">
                      <w:pPr>
                        <w:contextualSpacing/>
                        <w:jc w:val="center"/>
                        <w:rPr>
                          <w:rFonts w:ascii="Arial" w:hAnsi="Arial" w:cs="Arial"/>
                          <w:bCs/>
                          <w:sz w:val="22"/>
                          <w:szCs w:val="22"/>
                        </w:rPr>
                      </w:pPr>
                    </w:p>
                    <w:p w14:paraId="6DD087D9" w14:textId="77777777" w:rsidR="00E70644" w:rsidRPr="00BF43B0" w:rsidRDefault="00E70644" w:rsidP="00E70644">
                      <w:pPr>
                        <w:contextualSpacing/>
                        <w:jc w:val="center"/>
                        <w:rPr>
                          <w:rFonts w:ascii="Arial" w:hAnsi="Arial" w:cs="Arial"/>
                          <w:bCs/>
                          <w:sz w:val="22"/>
                          <w:szCs w:val="22"/>
                        </w:rPr>
                      </w:pPr>
                      <w:r w:rsidRPr="00BF43B0">
                        <w:rPr>
                          <w:rFonts w:ascii="Arial" w:hAnsi="Arial" w:cs="Arial"/>
                          <w:bCs/>
                          <w:sz w:val="22"/>
                          <w:szCs w:val="22"/>
                        </w:rPr>
                        <w:t>An interpreter is available upon request</w:t>
                      </w:r>
                      <w:r>
                        <w:rPr>
                          <w:rFonts w:ascii="Arial" w:hAnsi="Arial" w:cs="Arial"/>
                          <w:bCs/>
                          <w:sz w:val="22"/>
                          <w:szCs w:val="22"/>
                        </w:rPr>
                        <w:t>.</w:t>
                      </w:r>
                    </w:p>
                  </w:txbxContent>
                </v:textbox>
                <w10:anchorlock/>
              </v:shape>
            </w:pict>
          </mc:Fallback>
        </mc:AlternateContent>
      </w:r>
    </w:p>
    <w:p w14:paraId="78225DC9" w14:textId="77777777" w:rsidR="00E70644" w:rsidRPr="00E27281" w:rsidRDefault="00E70644" w:rsidP="00E70644">
      <w:pPr>
        <w:rPr>
          <w:rFonts w:ascii="Arial" w:hAnsi="Arial" w:cs="Arial"/>
          <w:sz w:val="22"/>
          <w:szCs w:val="22"/>
        </w:rPr>
      </w:pPr>
    </w:p>
    <w:p w14:paraId="5974D125" w14:textId="77777777" w:rsidR="00E70644" w:rsidRPr="00E27281" w:rsidRDefault="00E70644" w:rsidP="00E70644">
      <w:pPr>
        <w:jc w:val="both"/>
        <w:rPr>
          <w:rFonts w:ascii="Arial" w:hAnsi="Arial" w:cs="Arial"/>
          <w:sz w:val="22"/>
          <w:szCs w:val="22"/>
        </w:rPr>
      </w:pPr>
    </w:p>
    <w:p w14:paraId="621CE5B2" w14:textId="5BF3ECE6" w:rsidR="00083D20" w:rsidRPr="00083D20" w:rsidRDefault="00083D20" w:rsidP="00083D20">
      <w:pPr>
        <w:jc w:val="center"/>
        <w:rPr>
          <w:rFonts w:ascii="Arial" w:hAnsi="Arial" w:cs="Arial"/>
          <w:b/>
          <w:sz w:val="28"/>
          <w:szCs w:val="22"/>
        </w:rPr>
      </w:pPr>
      <w:r w:rsidRPr="00083D20">
        <w:rPr>
          <w:rFonts w:ascii="Helvetica" w:hAnsi="Helvetica"/>
          <w:b/>
          <w:color w:val="333333"/>
          <w:sz w:val="28"/>
          <w:shd w:val="clear" w:color="auto" w:fill="FFFFFF"/>
        </w:rPr>
        <w:t>Genetic and Biochemical Predictors of Pelvic Organ Prolapse</w:t>
      </w:r>
    </w:p>
    <w:p w14:paraId="4759FEEC" w14:textId="5243C689" w:rsidR="00083D20" w:rsidRDefault="00083D20" w:rsidP="00083D20">
      <w:pPr>
        <w:jc w:val="center"/>
        <w:rPr>
          <w:rFonts w:ascii="Arial" w:hAnsi="Arial" w:cs="Arial"/>
          <w:b/>
          <w:sz w:val="28"/>
          <w:szCs w:val="22"/>
        </w:rPr>
      </w:pPr>
      <w:r>
        <w:rPr>
          <w:rFonts w:ascii="Arial" w:hAnsi="Arial" w:cs="Arial"/>
          <w:b/>
          <w:sz w:val="28"/>
          <w:szCs w:val="22"/>
        </w:rPr>
        <w:t>CONSENT FORM</w:t>
      </w:r>
    </w:p>
    <w:p w14:paraId="0D245648" w14:textId="6BC81EE5" w:rsidR="00083D20" w:rsidRDefault="00083D20" w:rsidP="00083D20">
      <w:pPr>
        <w:jc w:val="center"/>
        <w:rPr>
          <w:rFonts w:ascii="Arial" w:hAnsi="Arial" w:cs="Arial"/>
          <w:b/>
          <w:sz w:val="28"/>
          <w:szCs w:val="22"/>
        </w:rPr>
      </w:pPr>
    </w:p>
    <w:p w14:paraId="77562E53" w14:textId="1D674D3E" w:rsidR="00083D20" w:rsidRDefault="00083D20" w:rsidP="00083D20">
      <w:pPr>
        <w:rPr>
          <w:rFonts w:ascii="Arial" w:hAnsi="Arial" w:cs="Arial"/>
          <w:b/>
          <w:sz w:val="22"/>
          <w:szCs w:val="22"/>
        </w:rPr>
      </w:pPr>
      <w:r>
        <w:rPr>
          <w:rFonts w:ascii="Arial" w:hAnsi="Arial" w:cs="Arial"/>
          <w:b/>
          <w:sz w:val="28"/>
          <w:szCs w:val="22"/>
        </w:rPr>
        <w:t xml:space="preserve">Full Name:…………………………………………...……………………….. </w:t>
      </w:r>
    </w:p>
    <w:p w14:paraId="4E510D8E" w14:textId="77777777" w:rsidR="00083D20" w:rsidRDefault="00083D20" w:rsidP="00E70644">
      <w:pPr>
        <w:jc w:val="both"/>
        <w:rPr>
          <w:rFonts w:ascii="Arial" w:hAnsi="Arial" w:cs="Arial"/>
          <w:b/>
          <w:sz w:val="22"/>
          <w:szCs w:val="22"/>
        </w:rPr>
      </w:pPr>
    </w:p>
    <w:p w14:paraId="71884C49" w14:textId="1A79D0EE" w:rsidR="00E70644" w:rsidRPr="00E27281" w:rsidRDefault="00E70644" w:rsidP="00E70644">
      <w:pPr>
        <w:jc w:val="both"/>
        <w:rPr>
          <w:rFonts w:ascii="Arial" w:hAnsi="Arial" w:cs="Arial"/>
          <w:i/>
          <w:sz w:val="22"/>
          <w:szCs w:val="22"/>
        </w:rPr>
      </w:pPr>
      <w:r w:rsidRPr="00E27281">
        <w:rPr>
          <w:rFonts w:ascii="Arial" w:hAnsi="Arial" w:cs="Arial"/>
          <w:b/>
          <w:sz w:val="22"/>
          <w:szCs w:val="22"/>
        </w:rPr>
        <w:t>Please tick to indicate you consent to the following</w:t>
      </w:r>
    </w:p>
    <w:p w14:paraId="14E3702D" w14:textId="77777777" w:rsidR="00E70644" w:rsidRPr="00E27281" w:rsidRDefault="00E70644" w:rsidP="00E70644">
      <w:pPr>
        <w:jc w:val="both"/>
        <w:rPr>
          <w:rFonts w:ascii="Arial" w:hAnsi="Arial" w:cs="Arial"/>
          <w:b/>
          <w:sz w:val="22"/>
          <w:szCs w:val="22"/>
        </w:rPr>
      </w:pPr>
    </w:p>
    <w:tbl>
      <w:tblPr>
        <w:tblW w:w="9291" w:type="dxa"/>
        <w:tblInd w:w="-72" w:type="dxa"/>
        <w:tblBorders>
          <w:top w:val="single" w:sz="4" w:space="0" w:color="000000"/>
          <w:insideH w:val="single" w:sz="4" w:space="0" w:color="000000"/>
        </w:tblBorders>
        <w:tblLook w:val="01E0" w:firstRow="1" w:lastRow="1" w:firstColumn="1" w:lastColumn="1" w:noHBand="0" w:noVBand="0"/>
      </w:tblPr>
      <w:tblGrid>
        <w:gridCol w:w="6843"/>
        <w:gridCol w:w="1275"/>
        <w:gridCol w:w="1173"/>
      </w:tblGrid>
      <w:tr w:rsidR="00083D20" w:rsidRPr="00E27281" w14:paraId="3096794B" w14:textId="77777777" w:rsidTr="00C36CCA">
        <w:trPr>
          <w:trHeight w:val="422"/>
        </w:trPr>
        <w:tc>
          <w:tcPr>
            <w:tcW w:w="6843" w:type="dxa"/>
            <w:shd w:val="clear" w:color="auto" w:fill="auto"/>
            <w:vAlign w:val="center"/>
          </w:tcPr>
          <w:p w14:paraId="7453384D" w14:textId="151DBDF4" w:rsidR="00083D20" w:rsidRPr="00E27281" w:rsidRDefault="00083D20" w:rsidP="00083D20">
            <w:pPr>
              <w:spacing w:before="120" w:after="120"/>
              <w:rPr>
                <w:rFonts w:ascii="Arial" w:hAnsi="Arial" w:cs="Arial"/>
                <w:sz w:val="22"/>
                <w:szCs w:val="22"/>
              </w:rPr>
            </w:pPr>
            <w:r w:rsidRPr="00E27281">
              <w:rPr>
                <w:rFonts w:ascii="Arial" w:hAnsi="Arial" w:cs="Arial"/>
                <w:sz w:val="22"/>
                <w:szCs w:val="22"/>
              </w:rPr>
              <w:t xml:space="preserve">I have read, or have had read to me in my first language, and I understand the Participant Information Sheet.  </w:t>
            </w:r>
          </w:p>
        </w:tc>
        <w:tc>
          <w:tcPr>
            <w:tcW w:w="1275" w:type="dxa"/>
            <w:shd w:val="clear" w:color="auto" w:fill="auto"/>
            <w:vAlign w:val="center"/>
          </w:tcPr>
          <w:p w14:paraId="37A3C687" w14:textId="1856B9B6" w:rsidR="00083D20" w:rsidRPr="00E27281" w:rsidRDefault="00083D20" w:rsidP="00083D20">
            <w:pPr>
              <w:jc w:val="center"/>
              <w:rPr>
                <w:rFonts w:ascii="Arial" w:hAnsi="Arial" w:cs="Arial"/>
                <w:sz w:val="22"/>
                <w:szCs w:val="22"/>
              </w:rPr>
            </w:pPr>
            <w:r w:rsidRPr="00E27281">
              <w:rPr>
                <w:rFonts w:ascii="Arial" w:hAnsi="Arial" w:cs="Arial"/>
                <w:sz w:val="22"/>
                <w:szCs w:val="22"/>
              </w:rPr>
              <w:t xml:space="preserve">Yes </w:t>
            </w:r>
            <w:r w:rsidRPr="00E27281">
              <w:rPr>
                <w:rFonts w:ascii="Arial" w:hAnsi="Arial" w:cs="Arial"/>
                <w:sz w:val="22"/>
                <w:szCs w:val="22"/>
              </w:rPr>
              <w:sym w:font="Wingdings" w:char="F06F"/>
            </w:r>
          </w:p>
        </w:tc>
        <w:tc>
          <w:tcPr>
            <w:tcW w:w="1173" w:type="dxa"/>
            <w:vAlign w:val="center"/>
          </w:tcPr>
          <w:p w14:paraId="2103F9E5" w14:textId="521F3E54" w:rsidR="00083D20" w:rsidRPr="00E27281" w:rsidRDefault="00083D20" w:rsidP="00083D20">
            <w:pPr>
              <w:jc w:val="center"/>
              <w:rPr>
                <w:rFonts w:ascii="Arial" w:hAnsi="Arial" w:cs="Arial"/>
                <w:sz w:val="22"/>
                <w:szCs w:val="22"/>
              </w:rPr>
            </w:pPr>
            <w:r w:rsidRPr="00E27281">
              <w:rPr>
                <w:rFonts w:ascii="Arial" w:hAnsi="Arial" w:cs="Arial"/>
                <w:sz w:val="22"/>
                <w:szCs w:val="22"/>
              </w:rPr>
              <w:t xml:space="preserve">No </w:t>
            </w:r>
            <w:r w:rsidRPr="00E27281">
              <w:rPr>
                <w:rFonts w:ascii="Arial" w:hAnsi="Arial" w:cs="Arial"/>
                <w:sz w:val="22"/>
                <w:szCs w:val="22"/>
              </w:rPr>
              <w:sym w:font="Wingdings" w:char="F06F"/>
            </w:r>
          </w:p>
        </w:tc>
      </w:tr>
      <w:tr w:rsidR="00083D20" w:rsidRPr="00E27281" w14:paraId="29197E21" w14:textId="77777777" w:rsidTr="00C36CCA">
        <w:trPr>
          <w:trHeight w:val="422"/>
        </w:trPr>
        <w:tc>
          <w:tcPr>
            <w:tcW w:w="6843" w:type="dxa"/>
            <w:shd w:val="clear" w:color="auto" w:fill="auto"/>
            <w:vAlign w:val="center"/>
          </w:tcPr>
          <w:p w14:paraId="4700B128" w14:textId="22E742EE" w:rsidR="00083D20" w:rsidRDefault="00083D20" w:rsidP="00083D20">
            <w:pPr>
              <w:spacing w:before="120" w:after="120"/>
              <w:rPr>
                <w:rFonts w:ascii="Arial" w:hAnsi="Arial" w:cs="Arial"/>
                <w:sz w:val="22"/>
                <w:szCs w:val="22"/>
              </w:rPr>
            </w:pPr>
            <w:r>
              <w:rPr>
                <w:rFonts w:ascii="Arial" w:hAnsi="Arial" w:cs="Arial"/>
                <w:sz w:val="22"/>
                <w:szCs w:val="22"/>
              </w:rPr>
              <w:t>I understand that I will be given a copy of the information sheet to keep</w:t>
            </w:r>
          </w:p>
        </w:tc>
        <w:tc>
          <w:tcPr>
            <w:tcW w:w="1275" w:type="dxa"/>
            <w:shd w:val="clear" w:color="auto" w:fill="auto"/>
            <w:vAlign w:val="center"/>
          </w:tcPr>
          <w:p w14:paraId="00992E84" w14:textId="54BAEDFF" w:rsidR="00083D20" w:rsidRPr="00E27281" w:rsidRDefault="00083D20" w:rsidP="00083D20">
            <w:pPr>
              <w:jc w:val="center"/>
              <w:rPr>
                <w:rFonts w:ascii="Arial" w:hAnsi="Arial" w:cs="Arial"/>
                <w:sz w:val="22"/>
                <w:szCs w:val="22"/>
              </w:rPr>
            </w:pPr>
            <w:r w:rsidRPr="00E27281">
              <w:rPr>
                <w:rFonts w:ascii="Arial" w:hAnsi="Arial" w:cs="Arial"/>
                <w:sz w:val="22"/>
                <w:szCs w:val="22"/>
              </w:rPr>
              <w:t xml:space="preserve">Yes </w:t>
            </w:r>
            <w:r w:rsidRPr="00E27281">
              <w:rPr>
                <w:rFonts w:ascii="Arial" w:hAnsi="Arial" w:cs="Arial"/>
                <w:sz w:val="22"/>
                <w:szCs w:val="22"/>
              </w:rPr>
              <w:sym w:font="Wingdings" w:char="F06F"/>
            </w:r>
          </w:p>
        </w:tc>
        <w:tc>
          <w:tcPr>
            <w:tcW w:w="1173" w:type="dxa"/>
            <w:vAlign w:val="center"/>
          </w:tcPr>
          <w:p w14:paraId="0F9A2F69" w14:textId="224941E8" w:rsidR="00083D20" w:rsidRPr="00E27281" w:rsidRDefault="00083D20" w:rsidP="00083D20">
            <w:pPr>
              <w:jc w:val="center"/>
              <w:rPr>
                <w:rFonts w:ascii="Arial" w:hAnsi="Arial" w:cs="Arial"/>
                <w:sz w:val="22"/>
                <w:szCs w:val="22"/>
              </w:rPr>
            </w:pPr>
            <w:r w:rsidRPr="00E27281">
              <w:rPr>
                <w:rFonts w:ascii="Arial" w:hAnsi="Arial" w:cs="Arial"/>
                <w:sz w:val="22"/>
                <w:szCs w:val="22"/>
              </w:rPr>
              <w:t xml:space="preserve">No </w:t>
            </w:r>
            <w:r w:rsidRPr="00E27281">
              <w:rPr>
                <w:rFonts w:ascii="Arial" w:hAnsi="Arial" w:cs="Arial"/>
                <w:sz w:val="22"/>
                <w:szCs w:val="22"/>
              </w:rPr>
              <w:sym w:font="Wingdings" w:char="F06F"/>
            </w:r>
          </w:p>
        </w:tc>
      </w:tr>
      <w:tr w:rsidR="00083D20" w:rsidRPr="00E27281" w14:paraId="47DD3B75" w14:textId="77777777" w:rsidTr="00C36CCA">
        <w:trPr>
          <w:trHeight w:val="422"/>
        </w:trPr>
        <w:tc>
          <w:tcPr>
            <w:tcW w:w="6843" w:type="dxa"/>
            <w:shd w:val="clear" w:color="auto" w:fill="auto"/>
            <w:vAlign w:val="center"/>
          </w:tcPr>
          <w:p w14:paraId="17B80771" w14:textId="77777777" w:rsidR="00083D20" w:rsidRPr="00E27281" w:rsidRDefault="00083D20" w:rsidP="00083D20">
            <w:pPr>
              <w:spacing w:before="120" w:after="120"/>
              <w:rPr>
                <w:rFonts w:ascii="Arial" w:hAnsi="Arial" w:cs="Arial"/>
                <w:sz w:val="22"/>
                <w:szCs w:val="22"/>
              </w:rPr>
            </w:pPr>
            <w:r w:rsidRPr="00E27281">
              <w:rPr>
                <w:rFonts w:ascii="Arial" w:hAnsi="Arial" w:cs="Arial"/>
                <w:sz w:val="22"/>
                <w:szCs w:val="22"/>
              </w:rPr>
              <w:t>I have been given sufficient time to consider whether or not to participate in this study.</w:t>
            </w:r>
          </w:p>
        </w:tc>
        <w:tc>
          <w:tcPr>
            <w:tcW w:w="1275" w:type="dxa"/>
            <w:shd w:val="clear" w:color="auto" w:fill="auto"/>
            <w:vAlign w:val="center"/>
          </w:tcPr>
          <w:p w14:paraId="0A0241B0" w14:textId="7043EA2C" w:rsidR="00083D20" w:rsidRPr="00E27281" w:rsidRDefault="00083D20" w:rsidP="00083D20">
            <w:pPr>
              <w:jc w:val="center"/>
              <w:rPr>
                <w:rFonts w:ascii="Arial" w:hAnsi="Arial" w:cs="Arial"/>
                <w:sz w:val="22"/>
                <w:szCs w:val="22"/>
              </w:rPr>
            </w:pPr>
            <w:r w:rsidRPr="00E27281">
              <w:rPr>
                <w:rFonts w:ascii="Arial" w:hAnsi="Arial" w:cs="Arial"/>
                <w:sz w:val="22"/>
                <w:szCs w:val="22"/>
              </w:rPr>
              <w:t xml:space="preserve">Yes </w:t>
            </w:r>
            <w:r w:rsidRPr="00E27281">
              <w:rPr>
                <w:rFonts w:ascii="Arial" w:hAnsi="Arial" w:cs="Arial"/>
                <w:sz w:val="22"/>
                <w:szCs w:val="22"/>
              </w:rPr>
              <w:sym w:font="Wingdings" w:char="F06F"/>
            </w:r>
          </w:p>
        </w:tc>
        <w:tc>
          <w:tcPr>
            <w:tcW w:w="1173" w:type="dxa"/>
            <w:vAlign w:val="center"/>
          </w:tcPr>
          <w:p w14:paraId="139EA2EE" w14:textId="787B911E" w:rsidR="00083D20" w:rsidRPr="00E27281" w:rsidRDefault="00083D20" w:rsidP="00083D20">
            <w:pPr>
              <w:jc w:val="center"/>
              <w:rPr>
                <w:rFonts w:ascii="Arial" w:hAnsi="Arial" w:cs="Arial"/>
                <w:sz w:val="22"/>
                <w:szCs w:val="22"/>
              </w:rPr>
            </w:pPr>
            <w:r w:rsidRPr="00E27281">
              <w:rPr>
                <w:rFonts w:ascii="Arial" w:hAnsi="Arial" w:cs="Arial"/>
                <w:sz w:val="22"/>
                <w:szCs w:val="22"/>
              </w:rPr>
              <w:t xml:space="preserve">No </w:t>
            </w:r>
            <w:r w:rsidRPr="00E27281">
              <w:rPr>
                <w:rFonts w:ascii="Arial" w:hAnsi="Arial" w:cs="Arial"/>
                <w:sz w:val="22"/>
                <w:szCs w:val="22"/>
              </w:rPr>
              <w:sym w:font="Wingdings" w:char="F06F"/>
            </w:r>
          </w:p>
        </w:tc>
      </w:tr>
      <w:tr w:rsidR="00083D20" w:rsidRPr="00E27281" w14:paraId="7AF813FA" w14:textId="77777777" w:rsidTr="00C36CCA">
        <w:tc>
          <w:tcPr>
            <w:tcW w:w="6843" w:type="dxa"/>
            <w:shd w:val="clear" w:color="auto" w:fill="auto"/>
            <w:vAlign w:val="center"/>
          </w:tcPr>
          <w:p w14:paraId="0D3EDDC9" w14:textId="77777777" w:rsidR="00083D20" w:rsidRPr="00E27281" w:rsidRDefault="00083D20" w:rsidP="00083D20">
            <w:pPr>
              <w:spacing w:before="120" w:after="120"/>
              <w:rPr>
                <w:rFonts w:ascii="Arial" w:hAnsi="Arial" w:cs="Arial"/>
                <w:sz w:val="22"/>
                <w:szCs w:val="22"/>
              </w:rPr>
            </w:pPr>
            <w:r w:rsidRPr="00E27281">
              <w:rPr>
                <w:rFonts w:ascii="Arial" w:hAnsi="Arial" w:cs="Arial"/>
                <w:sz w:val="22"/>
                <w:szCs w:val="22"/>
              </w:rPr>
              <w:t>I have had the opportunity to use a legal representative, whanau/ family support or a friend to help me ask questions and understand the study.</w:t>
            </w:r>
          </w:p>
        </w:tc>
        <w:tc>
          <w:tcPr>
            <w:tcW w:w="1275" w:type="dxa"/>
            <w:shd w:val="clear" w:color="auto" w:fill="auto"/>
            <w:vAlign w:val="center"/>
          </w:tcPr>
          <w:p w14:paraId="3FCF192C" w14:textId="4BC94813" w:rsidR="00083D20" w:rsidRPr="00E27281" w:rsidRDefault="00083D20" w:rsidP="00083D20">
            <w:pPr>
              <w:jc w:val="center"/>
              <w:rPr>
                <w:rFonts w:ascii="Arial" w:hAnsi="Arial" w:cs="Arial"/>
                <w:sz w:val="22"/>
                <w:szCs w:val="22"/>
              </w:rPr>
            </w:pPr>
            <w:r w:rsidRPr="00E27281">
              <w:rPr>
                <w:rFonts w:ascii="Arial" w:hAnsi="Arial" w:cs="Arial"/>
                <w:sz w:val="22"/>
                <w:szCs w:val="22"/>
              </w:rPr>
              <w:t xml:space="preserve">Yes </w:t>
            </w:r>
            <w:r w:rsidRPr="00E27281">
              <w:rPr>
                <w:rFonts w:ascii="Arial" w:hAnsi="Arial" w:cs="Arial"/>
                <w:sz w:val="22"/>
                <w:szCs w:val="22"/>
              </w:rPr>
              <w:sym w:font="Wingdings" w:char="F06F"/>
            </w:r>
          </w:p>
        </w:tc>
        <w:tc>
          <w:tcPr>
            <w:tcW w:w="1173" w:type="dxa"/>
            <w:vAlign w:val="center"/>
          </w:tcPr>
          <w:p w14:paraId="07058CD2" w14:textId="03DED6C6" w:rsidR="00083D20" w:rsidRPr="00E27281" w:rsidRDefault="00083D20" w:rsidP="00083D20">
            <w:pPr>
              <w:jc w:val="center"/>
              <w:rPr>
                <w:rFonts w:ascii="Arial" w:hAnsi="Arial" w:cs="Arial"/>
                <w:sz w:val="22"/>
                <w:szCs w:val="22"/>
              </w:rPr>
            </w:pPr>
            <w:r w:rsidRPr="00E27281">
              <w:rPr>
                <w:rFonts w:ascii="Arial" w:hAnsi="Arial" w:cs="Arial"/>
                <w:sz w:val="22"/>
                <w:szCs w:val="22"/>
              </w:rPr>
              <w:t xml:space="preserve">No </w:t>
            </w:r>
            <w:r w:rsidRPr="00E27281">
              <w:rPr>
                <w:rFonts w:ascii="Arial" w:hAnsi="Arial" w:cs="Arial"/>
                <w:sz w:val="22"/>
                <w:szCs w:val="22"/>
              </w:rPr>
              <w:sym w:font="Wingdings" w:char="F06F"/>
            </w:r>
          </w:p>
        </w:tc>
      </w:tr>
      <w:tr w:rsidR="00083D20" w:rsidRPr="00E27281" w14:paraId="31220CC0" w14:textId="77777777" w:rsidTr="00C36CCA">
        <w:tc>
          <w:tcPr>
            <w:tcW w:w="6843" w:type="dxa"/>
            <w:shd w:val="clear" w:color="auto" w:fill="auto"/>
            <w:vAlign w:val="center"/>
          </w:tcPr>
          <w:p w14:paraId="1A2346CC" w14:textId="77777777" w:rsidR="00083D20" w:rsidRPr="00E27281" w:rsidRDefault="00083D20" w:rsidP="00083D20">
            <w:pPr>
              <w:spacing w:before="120" w:after="120"/>
              <w:rPr>
                <w:rFonts w:ascii="Arial" w:hAnsi="Arial" w:cs="Arial"/>
                <w:sz w:val="22"/>
                <w:szCs w:val="22"/>
              </w:rPr>
            </w:pPr>
            <w:r w:rsidRPr="00E27281">
              <w:rPr>
                <w:rFonts w:ascii="Arial" w:hAnsi="Arial" w:cs="Arial"/>
                <w:sz w:val="22"/>
                <w:szCs w:val="22"/>
              </w:rPr>
              <w:t>I am satisfied with the answers I have been given regarding the study and I have a copy of this consent form and information sheet.</w:t>
            </w:r>
          </w:p>
        </w:tc>
        <w:tc>
          <w:tcPr>
            <w:tcW w:w="1275" w:type="dxa"/>
            <w:shd w:val="clear" w:color="auto" w:fill="auto"/>
            <w:vAlign w:val="center"/>
          </w:tcPr>
          <w:p w14:paraId="565FC604" w14:textId="3AF03EB2" w:rsidR="00083D20" w:rsidRPr="00E27281" w:rsidRDefault="00083D20" w:rsidP="00083D20">
            <w:pPr>
              <w:jc w:val="center"/>
              <w:rPr>
                <w:rFonts w:ascii="Arial" w:hAnsi="Arial" w:cs="Arial"/>
                <w:sz w:val="22"/>
                <w:szCs w:val="22"/>
              </w:rPr>
            </w:pPr>
            <w:r w:rsidRPr="00E27281">
              <w:rPr>
                <w:rFonts w:ascii="Arial" w:hAnsi="Arial" w:cs="Arial"/>
                <w:sz w:val="22"/>
                <w:szCs w:val="22"/>
              </w:rPr>
              <w:t xml:space="preserve">Yes </w:t>
            </w:r>
            <w:r w:rsidRPr="00E27281">
              <w:rPr>
                <w:rFonts w:ascii="Arial" w:hAnsi="Arial" w:cs="Arial"/>
                <w:sz w:val="22"/>
                <w:szCs w:val="22"/>
              </w:rPr>
              <w:sym w:font="Wingdings" w:char="F06F"/>
            </w:r>
          </w:p>
        </w:tc>
        <w:tc>
          <w:tcPr>
            <w:tcW w:w="1173" w:type="dxa"/>
            <w:vAlign w:val="center"/>
          </w:tcPr>
          <w:p w14:paraId="333C735A" w14:textId="2DA1F773" w:rsidR="00083D20" w:rsidRPr="00E27281" w:rsidRDefault="00083D20" w:rsidP="00083D20">
            <w:pPr>
              <w:jc w:val="center"/>
              <w:rPr>
                <w:rFonts w:ascii="Arial" w:hAnsi="Arial" w:cs="Arial"/>
                <w:sz w:val="22"/>
                <w:szCs w:val="22"/>
              </w:rPr>
            </w:pPr>
            <w:r w:rsidRPr="00E27281">
              <w:rPr>
                <w:rFonts w:ascii="Arial" w:hAnsi="Arial" w:cs="Arial"/>
                <w:sz w:val="22"/>
                <w:szCs w:val="22"/>
              </w:rPr>
              <w:t xml:space="preserve">No </w:t>
            </w:r>
            <w:r w:rsidRPr="00E27281">
              <w:rPr>
                <w:rFonts w:ascii="Arial" w:hAnsi="Arial" w:cs="Arial"/>
                <w:sz w:val="22"/>
                <w:szCs w:val="22"/>
              </w:rPr>
              <w:sym w:font="Wingdings" w:char="F06F"/>
            </w:r>
          </w:p>
        </w:tc>
      </w:tr>
      <w:tr w:rsidR="00083D20" w:rsidRPr="00E27281" w14:paraId="77F42EE4" w14:textId="77777777" w:rsidTr="00C36CCA">
        <w:tc>
          <w:tcPr>
            <w:tcW w:w="6843" w:type="dxa"/>
            <w:shd w:val="clear" w:color="auto" w:fill="auto"/>
            <w:vAlign w:val="center"/>
          </w:tcPr>
          <w:p w14:paraId="024FFF6A" w14:textId="77777777" w:rsidR="00083D20" w:rsidRPr="00E27281" w:rsidRDefault="00083D20" w:rsidP="00083D20">
            <w:pPr>
              <w:spacing w:before="120" w:after="120"/>
              <w:rPr>
                <w:rFonts w:ascii="Arial" w:hAnsi="Arial" w:cs="Arial"/>
                <w:sz w:val="22"/>
                <w:szCs w:val="22"/>
              </w:rPr>
            </w:pPr>
            <w:r w:rsidRPr="00E27281">
              <w:rPr>
                <w:rFonts w:ascii="Arial" w:hAnsi="Arial" w:cs="Arial"/>
                <w:sz w:val="22"/>
                <w:szCs w:val="22"/>
              </w:rPr>
              <w:t>I understand that taking part in this study is voluntary (my choice) and that I may withdraw from the study at any time without this affecting my medical care.</w:t>
            </w:r>
          </w:p>
        </w:tc>
        <w:tc>
          <w:tcPr>
            <w:tcW w:w="1275" w:type="dxa"/>
            <w:shd w:val="clear" w:color="auto" w:fill="auto"/>
            <w:vAlign w:val="center"/>
          </w:tcPr>
          <w:p w14:paraId="52063AEE" w14:textId="6A67A6A8" w:rsidR="00083D20" w:rsidRPr="00E27281" w:rsidRDefault="00083D20" w:rsidP="00083D20">
            <w:pPr>
              <w:jc w:val="center"/>
              <w:rPr>
                <w:rFonts w:ascii="Arial" w:hAnsi="Arial" w:cs="Arial"/>
                <w:sz w:val="22"/>
                <w:szCs w:val="22"/>
              </w:rPr>
            </w:pPr>
            <w:r w:rsidRPr="00E27281">
              <w:rPr>
                <w:rFonts w:ascii="Arial" w:hAnsi="Arial" w:cs="Arial"/>
                <w:sz w:val="22"/>
                <w:szCs w:val="22"/>
              </w:rPr>
              <w:t xml:space="preserve">Yes </w:t>
            </w:r>
            <w:r w:rsidRPr="00E27281">
              <w:rPr>
                <w:rFonts w:ascii="Arial" w:hAnsi="Arial" w:cs="Arial"/>
                <w:sz w:val="22"/>
                <w:szCs w:val="22"/>
              </w:rPr>
              <w:sym w:font="Wingdings" w:char="F06F"/>
            </w:r>
          </w:p>
        </w:tc>
        <w:tc>
          <w:tcPr>
            <w:tcW w:w="1173" w:type="dxa"/>
            <w:vAlign w:val="center"/>
          </w:tcPr>
          <w:p w14:paraId="540FA9DC" w14:textId="25716CC6" w:rsidR="00083D20" w:rsidRPr="00E27281" w:rsidRDefault="00083D20" w:rsidP="00083D20">
            <w:pPr>
              <w:jc w:val="center"/>
              <w:rPr>
                <w:rFonts w:ascii="Arial" w:hAnsi="Arial" w:cs="Arial"/>
                <w:sz w:val="22"/>
                <w:szCs w:val="22"/>
              </w:rPr>
            </w:pPr>
            <w:r w:rsidRPr="00E27281">
              <w:rPr>
                <w:rFonts w:ascii="Arial" w:hAnsi="Arial" w:cs="Arial"/>
                <w:sz w:val="22"/>
                <w:szCs w:val="22"/>
              </w:rPr>
              <w:t xml:space="preserve">No </w:t>
            </w:r>
            <w:r w:rsidRPr="00E27281">
              <w:rPr>
                <w:rFonts w:ascii="Arial" w:hAnsi="Arial" w:cs="Arial"/>
                <w:sz w:val="22"/>
                <w:szCs w:val="22"/>
              </w:rPr>
              <w:sym w:font="Wingdings" w:char="F06F"/>
            </w:r>
          </w:p>
        </w:tc>
      </w:tr>
      <w:tr w:rsidR="00083D20" w:rsidRPr="00E27281" w14:paraId="08EE6CEB" w14:textId="77777777" w:rsidTr="00C36CCA">
        <w:tc>
          <w:tcPr>
            <w:tcW w:w="6843" w:type="dxa"/>
            <w:shd w:val="clear" w:color="auto" w:fill="auto"/>
            <w:vAlign w:val="center"/>
          </w:tcPr>
          <w:p w14:paraId="6DB7D617" w14:textId="6AA04A9D" w:rsidR="00083D20" w:rsidRPr="00E27281" w:rsidRDefault="00083D20" w:rsidP="00992735">
            <w:pPr>
              <w:spacing w:before="120" w:after="120"/>
              <w:rPr>
                <w:rFonts w:ascii="Arial" w:hAnsi="Arial" w:cs="Arial"/>
                <w:sz w:val="22"/>
                <w:szCs w:val="22"/>
              </w:rPr>
            </w:pPr>
            <w:r w:rsidRPr="00E27281">
              <w:rPr>
                <w:rFonts w:ascii="Arial" w:hAnsi="Arial" w:cs="Arial"/>
                <w:sz w:val="22"/>
                <w:szCs w:val="22"/>
              </w:rPr>
              <w:t>I consent to the research staff collecting and processing my information, including information about my health</w:t>
            </w:r>
            <w:r>
              <w:rPr>
                <w:rFonts w:ascii="Arial" w:hAnsi="Arial" w:cs="Arial"/>
                <w:sz w:val="22"/>
                <w:szCs w:val="22"/>
              </w:rPr>
              <w:t xml:space="preserve"> and </w:t>
            </w:r>
            <w:r w:rsidR="00992735">
              <w:rPr>
                <w:rFonts w:ascii="Arial" w:hAnsi="Arial" w:cs="Arial"/>
                <w:sz w:val="22"/>
                <w:szCs w:val="22"/>
              </w:rPr>
              <w:t>ethnicity</w:t>
            </w:r>
          </w:p>
        </w:tc>
        <w:tc>
          <w:tcPr>
            <w:tcW w:w="1275" w:type="dxa"/>
            <w:shd w:val="clear" w:color="auto" w:fill="auto"/>
            <w:vAlign w:val="center"/>
          </w:tcPr>
          <w:p w14:paraId="409D1489" w14:textId="2BBA45DA" w:rsidR="00083D20" w:rsidRPr="00E27281" w:rsidRDefault="00083D20" w:rsidP="00083D20">
            <w:pPr>
              <w:jc w:val="center"/>
              <w:rPr>
                <w:rFonts w:ascii="Arial" w:hAnsi="Arial" w:cs="Arial"/>
                <w:sz w:val="22"/>
                <w:szCs w:val="22"/>
              </w:rPr>
            </w:pPr>
            <w:r w:rsidRPr="00E27281">
              <w:rPr>
                <w:rFonts w:ascii="Arial" w:hAnsi="Arial" w:cs="Arial"/>
                <w:sz w:val="22"/>
                <w:szCs w:val="22"/>
              </w:rPr>
              <w:t xml:space="preserve">Yes </w:t>
            </w:r>
            <w:r w:rsidRPr="00E27281">
              <w:rPr>
                <w:rFonts w:ascii="Arial" w:hAnsi="Arial" w:cs="Arial"/>
                <w:sz w:val="22"/>
                <w:szCs w:val="22"/>
              </w:rPr>
              <w:sym w:font="Wingdings" w:char="F06F"/>
            </w:r>
          </w:p>
        </w:tc>
        <w:tc>
          <w:tcPr>
            <w:tcW w:w="1173" w:type="dxa"/>
            <w:vAlign w:val="center"/>
          </w:tcPr>
          <w:p w14:paraId="6529A010" w14:textId="2416749E" w:rsidR="00083D20" w:rsidRPr="00E27281" w:rsidRDefault="00083D20" w:rsidP="00083D20">
            <w:pPr>
              <w:jc w:val="center"/>
              <w:rPr>
                <w:rFonts w:ascii="Arial" w:hAnsi="Arial" w:cs="Arial"/>
                <w:sz w:val="22"/>
                <w:szCs w:val="22"/>
              </w:rPr>
            </w:pPr>
            <w:r w:rsidRPr="00E27281">
              <w:rPr>
                <w:rFonts w:ascii="Arial" w:hAnsi="Arial" w:cs="Arial"/>
                <w:sz w:val="22"/>
                <w:szCs w:val="22"/>
              </w:rPr>
              <w:t xml:space="preserve">No </w:t>
            </w:r>
            <w:r w:rsidRPr="00E27281">
              <w:rPr>
                <w:rFonts w:ascii="Arial" w:hAnsi="Arial" w:cs="Arial"/>
                <w:sz w:val="22"/>
                <w:szCs w:val="22"/>
              </w:rPr>
              <w:sym w:font="Wingdings" w:char="F06F"/>
            </w:r>
          </w:p>
        </w:tc>
      </w:tr>
      <w:tr w:rsidR="00083D20" w:rsidRPr="00E27281" w14:paraId="59017F59" w14:textId="77777777" w:rsidTr="00C36CCA">
        <w:tc>
          <w:tcPr>
            <w:tcW w:w="6843" w:type="dxa"/>
            <w:shd w:val="clear" w:color="auto" w:fill="auto"/>
            <w:vAlign w:val="center"/>
          </w:tcPr>
          <w:p w14:paraId="3DD52473" w14:textId="4FB1C515" w:rsidR="00083D20" w:rsidRPr="00E27281" w:rsidRDefault="00083D20" w:rsidP="00083D20">
            <w:pPr>
              <w:spacing w:before="120" w:after="120"/>
              <w:rPr>
                <w:rFonts w:ascii="Arial" w:hAnsi="Arial" w:cs="Arial"/>
                <w:sz w:val="22"/>
                <w:szCs w:val="22"/>
              </w:rPr>
            </w:pPr>
            <w:r>
              <w:rPr>
                <w:rFonts w:ascii="Arial" w:hAnsi="Arial" w:cs="Arial"/>
                <w:sz w:val="22"/>
                <w:szCs w:val="22"/>
              </w:rPr>
              <w:t>I am aware that this study will involve extensive analysis of my genetic makeup</w:t>
            </w:r>
          </w:p>
        </w:tc>
        <w:tc>
          <w:tcPr>
            <w:tcW w:w="1275" w:type="dxa"/>
            <w:shd w:val="clear" w:color="auto" w:fill="auto"/>
            <w:vAlign w:val="center"/>
          </w:tcPr>
          <w:p w14:paraId="34E428A5" w14:textId="77777777" w:rsidR="00083D20" w:rsidRPr="00E27281" w:rsidRDefault="00083D20" w:rsidP="00083D20">
            <w:pPr>
              <w:jc w:val="center"/>
              <w:rPr>
                <w:rFonts w:ascii="Arial" w:hAnsi="Arial" w:cs="Arial"/>
                <w:sz w:val="22"/>
                <w:szCs w:val="22"/>
              </w:rPr>
            </w:pPr>
            <w:r w:rsidRPr="00E27281">
              <w:rPr>
                <w:rFonts w:ascii="Arial" w:hAnsi="Arial" w:cs="Arial"/>
                <w:sz w:val="22"/>
                <w:szCs w:val="22"/>
              </w:rPr>
              <w:t xml:space="preserve">Yes </w:t>
            </w:r>
            <w:r w:rsidRPr="00E27281">
              <w:rPr>
                <w:rFonts w:ascii="Arial" w:hAnsi="Arial" w:cs="Arial"/>
                <w:sz w:val="22"/>
                <w:szCs w:val="22"/>
              </w:rPr>
              <w:sym w:font="Wingdings" w:char="F06F"/>
            </w:r>
          </w:p>
        </w:tc>
        <w:tc>
          <w:tcPr>
            <w:tcW w:w="1173" w:type="dxa"/>
            <w:vAlign w:val="center"/>
          </w:tcPr>
          <w:p w14:paraId="2FF805C1" w14:textId="77777777" w:rsidR="00083D20" w:rsidRPr="00E27281" w:rsidRDefault="00083D20" w:rsidP="00083D20">
            <w:pPr>
              <w:jc w:val="center"/>
              <w:rPr>
                <w:rFonts w:ascii="Arial" w:hAnsi="Arial" w:cs="Arial"/>
                <w:sz w:val="22"/>
                <w:szCs w:val="22"/>
              </w:rPr>
            </w:pPr>
            <w:r w:rsidRPr="00E27281">
              <w:rPr>
                <w:rFonts w:ascii="Arial" w:hAnsi="Arial" w:cs="Arial"/>
                <w:sz w:val="22"/>
                <w:szCs w:val="22"/>
              </w:rPr>
              <w:t xml:space="preserve">No </w:t>
            </w:r>
            <w:r w:rsidRPr="00E27281">
              <w:rPr>
                <w:rFonts w:ascii="Arial" w:hAnsi="Arial" w:cs="Arial"/>
                <w:sz w:val="22"/>
                <w:szCs w:val="22"/>
              </w:rPr>
              <w:sym w:font="Wingdings" w:char="F06F"/>
            </w:r>
          </w:p>
        </w:tc>
      </w:tr>
      <w:tr w:rsidR="00083D20" w:rsidRPr="00E27281" w14:paraId="1746996B" w14:textId="77777777" w:rsidTr="00C36CCA">
        <w:tc>
          <w:tcPr>
            <w:tcW w:w="6843" w:type="dxa"/>
            <w:shd w:val="clear" w:color="auto" w:fill="auto"/>
            <w:vAlign w:val="center"/>
          </w:tcPr>
          <w:p w14:paraId="6D8ABBB6" w14:textId="29222EEC" w:rsidR="00083D20" w:rsidRDefault="00083D20" w:rsidP="00083D20">
            <w:pPr>
              <w:spacing w:before="120" w:after="120"/>
              <w:rPr>
                <w:rFonts w:ascii="Arial" w:hAnsi="Arial" w:cs="Arial"/>
                <w:sz w:val="22"/>
                <w:szCs w:val="22"/>
              </w:rPr>
            </w:pPr>
            <w:r>
              <w:rPr>
                <w:rFonts w:ascii="Arial" w:hAnsi="Arial" w:cs="Arial"/>
                <w:sz w:val="22"/>
                <w:szCs w:val="22"/>
              </w:rPr>
              <w:t xml:space="preserve">I am aware that this genetic analysis may produce unexpected results of potential health significance </w:t>
            </w:r>
          </w:p>
        </w:tc>
        <w:tc>
          <w:tcPr>
            <w:tcW w:w="1275" w:type="dxa"/>
            <w:shd w:val="clear" w:color="auto" w:fill="auto"/>
            <w:vAlign w:val="center"/>
          </w:tcPr>
          <w:p w14:paraId="7E5014DF" w14:textId="169CA8FE" w:rsidR="00083D20" w:rsidRPr="00E27281" w:rsidRDefault="00083D20" w:rsidP="00083D20">
            <w:pPr>
              <w:jc w:val="center"/>
              <w:rPr>
                <w:rFonts w:ascii="Arial" w:hAnsi="Arial" w:cs="Arial"/>
                <w:sz w:val="22"/>
                <w:szCs w:val="22"/>
              </w:rPr>
            </w:pPr>
            <w:r w:rsidRPr="00E27281">
              <w:rPr>
                <w:rFonts w:ascii="Arial" w:hAnsi="Arial" w:cs="Arial"/>
                <w:sz w:val="22"/>
                <w:szCs w:val="22"/>
              </w:rPr>
              <w:t xml:space="preserve">Yes </w:t>
            </w:r>
            <w:r w:rsidRPr="00E27281">
              <w:rPr>
                <w:rFonts w:ascii="Arial" w:hAnsi="Arial" w:cs="Arial"/>
                <w:sz w:val="22"/>
                <w:szCs w:val="22"/>
              </w:rPr>
              <w:sym w:font="Wingdings" w:char="F06F"/>
            </w:r>
          </w:p>
        </w:tc>
        <w:tc>
          <w:tcPr>
            <w:tcW w:w="1173" w:type="dxa"/>
            <w:vAlign w:val="center"/>
          </w:tcPr>
          <w:p w14:paraId="613DB49B" w14:textId="130BDB90" w:rsidR="00083D20" w:rsidRPr="00E27281" w:rsidRDefault="00083D20" w:rsidP="00083D20">
            <w:pPr>
              <w:jc w:val="center"/>
              <w:rPr>
                <w:rFonts w:ascii="Arial" w:hAnsi="Arial" w:cs="Arial"/>
                <w:sz w:val="22"/>
                <w:szCs w:val="22"/>
              </w:rPr>
            </w:pPr>
            <w:r w:rsidRPr="00E27281">
              <w:rPr>
                <w:rFonts w:ascii="Arial" w:hAnsi="Arial" w:cs="Arial"/>
                <w:sz w:val="22"/>
                <w:szCs w:val="22"/>
              </w:rPr>
              <w:t xml:space="preserve">No </w:t>
            </w:r>
            <w:r w:rsidRPr="00E27281">
              <w:rPr>
                <w:rFonts w:ascii="Arial" w:hAnsi="Arial" w:cs="Arial"/>
                <w:sz w:val="22"/>
                <w:szCs w:val="22"/>
              </w:rPr>
              <w:sym w:font="Wingdings" w:char="F06F"/>
            </w:r>
          </w:p>
        </w:tc>
      </w:tr>
      <w:tr w:rsidR="00083D20" w:rsidRPr="00E27281" w14:paraId="314B105A" w14:textId="77777777" w:rsidTr="00C36CCA">
        <w:tc>
          <w:tcPr>
            <w:tcW w:w="6843" w:type="dxa"/>
            <w:shd w:val="clear" w:color="auto" w:fill="auto"/>
            <w:vAlign w:val="center"/>
          </w:tcPr>
          <w:p w14:paraId="7D5B78DE" w14:textId="3CA393B5" w:rsidR="00083D20" w:rsidRDefault="00083D20" w:rsidP="00083D20">
            <w:pPr>
              <w:spacing w:before="120" w:after="120"/>
              <w:rPr>
                <w:rFonts w:ascii="Arial" w:hAnsi="Arial" w:cs="Arial"/>
                <w:sz w:val="22"/>
                <w:szCs w:val="22"/>
              </w:rPr>
            </w:pPr>
            <w:r>
              <w:rPr>
                <w:rFonts w:ascii="Arial" w:hAnsi="Arial" w:cs="Arial"/>
                <w:sz w:val="22"/>
                <w:szCs w:val="22"/>
              </w:rPr>
              <w:t>I consent to providing a blood, urine and tissue sample for this study</w:t>
            </w:r>
          </w:p>
        </w:tc>
        <w:tc>
          <w:tcPr>
            <w:tcW w:w="1275" w:type="dxa"/>
            <w:shd w:val="clear" w:color="auto" w:fill="auto"/>
            <w:vAlign w:val="center"/>
          </w:tcPr>
          <w:p w14:paraId="3938E625" w14:textId="4F5F1B2E" w:rsidR="00083D20" w:rsidRPr="00E27281" w:rsidRDefault="00083D20" w:rsidP="00083D20">
            <w:pPr>
              <w:jc w:val="center"/>
              <w:rPr>
                <w:rFonts w:ascii="Arial" w:hAnsi="Arial" w:cs="Arial"/>
                <w:sz w:val="22"/>
                <w:szCs w:val="22"/>
              </w:rPr>
            </w:pPr>
            <w:r w:rsidRPr="00E27281">
              <w:rPr>
                <w:rFonts w:ascii="Arial" w:hAnsi="Arial" w:cs="Arial"/>
                <w:sz w:val="22"/>
                <w:szCs w:val="22"/>
              </w:rPr>
              <w:t xml:space="preserve">Yes </w:t>
            </w:r>
            <w:r w:rsidRPr="00E27281">
              <w:rPr>
                <w:rFonts w:ascii="Arial" w:hAnsi="Arial" w:cs="Arial"/>
                <w:sz w:val="22"/>
                <w:szCs w:val="22"/>
              </w:rPr>
              <w:sym w:font="Wingdings" w:char="F06F"/>
            </w:r>
          </w:p>
        </w:tc>
        <w:tc>
          <w:tcPr>
            <w:tcW w:w="1173" w:type="dxa"/>
            <w:vAlign w:val="center"/>
          </w:tcPr>
          <w:p w14:paraId="56E1D8E8" w14:textId="0EA29400" w:rsidR="00083D20" w:rsidRPr="00E27281" w:rsidRDefault="00083D20" w:rsidP="00083D20">
            <w:pPr>
              <w:jc w:val="center"/>
              <w:rPr>
                <w:rFonts w:ascii="Arial" w:hAnsi="Arial" w:cs="Arial"/>
                <w:sz w:val="22"/>
                <w:szCs w:val="22"/>
              </w:rPr>
            </w:pPr>
            <w:r w:rsidRPr="00E27281">
              <w:rPr>
                <w:rFonts w:ascii="Arial" w:hAnsi="Arial" w:cs="Arial"/>
                <w:sz w:val="22"/>
                <w:szCs w:val="22"/>
              </w:rPr>
              <w:t xml:space="preserve">No </w:t>
            </w:r>
            <w:r w:rsidRPr="00E27281">
              <w:rPr>
                <w:rFonts w:ascii="Arial" w:hAnsi="Arial" w:cs="Arial"/>
                <w:sz w:val="22"/>
                <w:szCs w:val="22"/>
              </w:rPr>
              <w:sym w:font="Wingdings" w:char="F06F"/>
            </w:r>
          </w:p>
        </w:tc>
      </w:tr>
      <w:tr w:rsidR="00DB54E4" w:rsidRPr="00E27281" w14:paraId="4A3C61F7" w14:textId="77777777" w:rsidTr="00C36CCA">
        <w:tc>
          <w:tcPr>
            <w:tcW w:w="6843" w:type="dxa"/>
            <w:shd w:val="clear" w:color="auto" w:fill="auto"/>
            <w:vAlign w:val="center"/>
          </w:tcPr>
          <w:p w14:paraId="658C91B0" w14:textId="01636429" w:rsidR="00DB54E4" w:rsidRDefault="00DB54E4" w:rsidP="00DB54E4">
            <w:pPr>
              <w:spacing w:before="120" w:after="120"/>
              <w:rPr>
                <w:rFonts w:ascii="Arial" w:hAnsi="Arial" w:cs="Arial"/>
                <w:sz w:val="22"/>
                <w:szCs w:val="22"/>
              </w:rPr>
            </w:pPr>
            <w:r>
              <w:rPr>
                <w:rFonts w:ascii="Arial" w:hAnsi="Arial" w:cs="Arial"/>
                <w:sz w:val="22"/>
                <w:szCs w:val="22"/>
              </w:rPr>
              <w:t>I am aware that the study will store and examine my DNA (genetic makeup) for this research project and I consent to such analysis being performed</w:t>
            </w:r>
          </w:p>
        </w:tc>
        <w:tc>
          <w:tcPr>
            <w:tcW w:w="1275" w:type="dxa"/>
            <w:shd w:val="clear" w:color="auto" w:fill="auto"/>
            <w:vAlign w:val="center"/>
          </w:tcPr>
          <w:p w14:paraId="5CBDE99F" w14:textId="71CD77AB" w:rsidR="00DB54E4" w:rsidRPr="00E27281" w:rsidRDefault="00DB54E4" w:rsidP="00DB54E4">
            <w:pPr>
              <w:jc w:val="center"/>
              <w:rPr>
                <w:rFonts w:ascii="Arial" w:hAnsi="Arial" w:cs="Arial"/>
                <w:sz w:val="22"/>
                <w:szCs w:val="22"/>
              </w:rPr>
            </w:pPr>
            <w:r w:rsidRPr="00E27281">
              <w:rPr>
                <w:rFonts w:ascii="Arial" w:hAnsi="Arial" w:cs="Arial"/>
                <w:sz w:val="22"/>
                <w:szCs w:val="22"/>
              </w:rPr>
              <w:t xml:space="preserve">Yes </w:t>
            </w:r>
            <w:r w:rsidRPr="00E27281">
              <w:rPr>
                <w:rFonts w:ascii="Arial" w:hAnsi="Arial" w:cs="Arial"/>
                <w:sz w:val="22"/>
                <w:szCs w:val="22"/>
              </w:rPr>
              <w:sym w:font="Wingdings" w:char="F06F"/>
            </w:r>
          </w:p>
        </w:tc>
        <w:tc>
          <w:tcPr>
            <w:tcW w:w="1173" w:type="dxa"/>
            <w:vAlign w:val="center"/>
          </w:tcPr>
          <w:p w14:paraId="7CB86D0C" w14:textId="2FC05AAD" w:rsidR="00DB54E4" w:rsidRPr="00E27281" w:rsidRDefault="00DB54E4" w:rsidP="00DB54E4">
            <w:pPr>
              <w:jc w:val="center"/>
              <w:rPr>
                <w:rFonts w:ascii="Arial" w:hAnsi="Arial" w:cs="Arial"/>
                <w:sz w:val="22"/>
                <w:szCs w:val="22"/>
              </w:rPr>
            </w:pPr>
            <w:r w:rsidRPr="00E27281">
              <w:rPr>
                <w:rFonts w:ascii="Arial" w:hAnsi="Arial" w:cs="Arial"/>
                <w:sz w:val="22"/>
                <w:szCs w:val="22"/>
              </w:rPr>
              <w:t xml:space="preserve">No </w:t>
            </w:r>
            <w:r w:rsidRPr="00E27281">
              <w:rPr>
                <w:rFonts w:ascii="Arial" w:hAnsi="Arial" w:cs="Arial"/>
                <w:sz w:val="22"/>
                <w:szCs w:val="22"/>
              </w:rPr>
              <w:sym w:font="Wingdings" w:char="F06F"/>
            </w:r>
          </w:p>
        </w:tc>
      </w:tr>
      <w:tr w:rsidR="00DB54E4" w:rsidRPr="00E27281" w14:paraId="7C40021B" w14:textId="77777777" w:rsidTr="00C36CCA">
        <w:tc>
          <w:tcPr>
            <w:tcW w:w="6843" w:type="dxa"/>
            <w:shd w:val="clear" w:color="auto" w:fill="auto"/>
            <w:vAlign w:val="center"/>
          </w:tcPr>
          <w:p w14:paraId="1BD44B47" w14:textId="3757AFB0" w:rsidR="00DB54E4" w:rsidRDefault="00DB54E4" w:rsidP="00DB54E4">
            <w:pPr>
              <w:spacing w:before="120" w:after="120"/>
              <w:rPr>
                <w:rFonts w:ascii="Arial" w:hAnsi="Arial" w:cs="Arial"/>
                <w:sz w:val="22"/>
                <w:szCs w:val="22"/>
              </w:rPr>
            </w:pPr>
            <w:r>
              <w:rPr>
                <w:rFonts w:ascii="Arial" w:hAnsi="Arial" w:cs="Arial"/>
                <w:sz w:val="22"/>
                <w:szCs w:val="22"/>
              </w:rPr>
              <w:t xml:space="preserve">I understand that if I consent to such analysis, no rights will be created for the researcher to my genetic information </w:t>
            </w:r>
          </w:p>
        </w:tc>
        <w:tc>
          <w:tcPr>
            <w:tcW w:w="1275" w:type="dxa"/>
            <w:shd w:val="clear" w:color="auto" w:fill="auto"/>
            <w:vAlign w:val="center"/>
          </w:tcPr>
          <w:p w14:paraId="3A58B045" w14:textId="17460F8F" w:rsidR="00DB54E4" w:rsidRPr="00E27281" w:rsidRDefault="00DB54E4" w:rsidP="00DB54E4">
            <w:pPr>
              <w:jc w:val="center"/>
              <w:rPr>
                <w:rFonts w:ascii="Arial" w:hAnsi="Arial" w:cs="Arial"/>
                <w:sz w:val="22"/>
                <w:szCs w:val="22"/>
              </w:rPr>
            </w:pPr>
            <w:r w:rsidRPr="00E27281">
              <w:rPr>
                <w:rFonts w:ascii="Arial" w:hAnsi="Arial" w:cs="Arial"/>
                <w:sz w:val="22"/>
                <w:szCs w:val="22"/>
              </w:rPr>
              <w:t xml:space="preserve">Yes </w:t>
            </w:r>
            <w:r w:rsidRPr="00E27281">
              <w:rPr>
                <w:rFonts w:ascii="Arial" w:hAnsi="Arial" w:cs="Arial"/>
                <w:sz w:val="22"/>
                <w:szCs w:val="22"/>
              </w:rPr>
              <w:sym w:font="Wingdings" w:char="F06F"/>
            </w:r>
          </w:p>
        </w:tc>
        <w:tc>
          <w:tcPr>
            <w:tcW w:w="1173" w:type="dxa"/>
            <w:vAlign w:val="center"/>
          </w:tcPr>
          <w:p w14:paraId="776F19DC" w14:textId="789CEDB2" w:rsidR="00DB54E4" w:rsidRPr="00E27281" w:rsidRDefault="00DB54E4" w:rsidP="00DB54E4">
            <w:pPr>
              <w:jc w:val="center"/>
              <w:rPr>
                <w:rFonts w:ascii="Arial" w:hAnsi="Arial" w:cs="Arial"/>
                <w:sz w:val="22"/>
                <w:szCs w:val="22"/>
              </w:rPr>
            </w:pPr>
            <w:r w:rsidRPr="00E27281">
              <w:rPr>
                <w:rFonts w:ascii="Arial" w:hAnsi="Arial" w:cs="Arial"/>
                <w:sz w:val="22"/>
                <w:szCs w:val="22"/>
              </w:rPr>
              <w:t xml:space="preserve">No </w:t>
            </w:r>
            <w:r w:rsidRPr="00E27281">
              <w:rPr>
                <w:rFonts w:ascii="Arial" w:hAnsi="Arial" w:cs="Arial"/>
                <w:sz w:val="22"/>
                <w:szCs w:val="22"/>
              </w:rPr>
              <w:sym w:font="Wingdings" w:char="F06F"/>
            </w:r>
          </w:p>
        </w:tc>
      </w:tr>
      <w:tr w:rsidR="00992735" w:rsidRPr="00E27281" w14:paraId="0BD99C9E" w14:textId="77777777" w:rsidTr="00C36CCA">
        <w:tc>
          <w:tcPr>
            <w:tcW w:w="6843" w:type="dxa"/>
            <w:shd w:val="clear" w:color="auto" w:fill="auto"/>
            <w:vAlign w:val="center"/>
          </w:tcPr>
          <w:p w14:paraId="708241E3" w14:textId="70CA97FE" w:rsidR="00992735" w:rsidRDefault="00992735" w:rsidP="00992735">
            <w:pPr>
              <w:spacing w:before="120" w:after="120"/>
              <w:rPr>
                <w:rFonts w:ascii="Arial" w:hAnsi="Arial" w:cs="Arial"/>
                <w:sz w:val="22"/>
                <w:szCs w:val="22"/>
              </w:rPr>
            </w:pPr>
            <w:r>
              <w:rPr>
                <w:rFonts w:ascii="Arial" w:hAnsi="Arial" w:cs="Arial"/>
                <w:sz w:val="22"/>
                <w:szCs w:val="22"/>
              </w:rPr>
              <w:lastRenderedPageBreak/>
              <w:t>I understand that I can request to have my samples and data destroyed at any time</w:t>
            </w:r>
          </w:p>
        </w:tc>
        <w:tc>
          <w:tcPr>
            <w:tcW w:w="1275" w:type="dxa"/>
            <w:shd w:val="clear" w:color="auto" w:fill="auto"/>
            <w:vAlign w:val="center"/>
          </w:tcPr>
          <w:p w14:paraId="5026A497" w14:textId="4E7019F6" w:rsidR="00992735" w:rsidRPr="00E27281" w:rsidRDefault="00992735" w:rsidP="00992735">
            <w:pPr>
              <w:jc w:val="center"/>
              <w:rPr>
                <w:rFonts w:ascii="Arial" w:hAnsi="Arial" w:cs="Arial"/>
                <w:sz w:val="22"/>
                <w:szCs w:val="22"/>
              </w:rPr>
            </w:pPr>
            <w:r w:rsidRPr="00E27281">
              <w:rPr>
                <w:rFonts w:ascii="Arial" w:hAnsi="Arial" w:cs="Arial"/>
                <w:sz w:val="22"/>
                <w:szCs w:val="22"/>
              </w:rPr>
              <w:t xml:space="preserve">Yes </w:t>
            </w:r>
            <w:r w:rsidRPr="00E27281">
              <w:rPr>
                <w:rFonts w:ascii="Arial" w:hAnsi="Arial" w:cs="Arial"/>
                <w:sz w:val="22"/>
                <w:szCs w:val="22"/>
              </w:rPr>
              <w:sym w:font="Wingdings" w:char="F06F"/>
            </w:r>
          </w:p>
        </w:tc>
        <w:tc>
          <w:tcPr>
            <w:tcW w:w="1173" w:type="dxa"/>
            <w:vAlign w:val="center"/>
          </w:tcPr>
          <w:p w14:paraId="758509E5" w14:textId="3CC51BDC" w:rsidR="00992735" w:rsidRPr="00E27281" w:rsidRDefault="00992735" w:rsidP="00992735">
            <w:pPr>
              <w:jc w:val="center"/>
              <w:rPr>
                <w:rFonts w:ascii="Arial" w:hAnsi="Arial" w:cs="Arial"/>
                <w:sz w:val="22"/>
                <w:szCs w:val="22"/>
              </w:rPr>
            </w:pPr>
            <w:r w:rsidRPr="00E27281">
              <w:rPr>
                <w:rFonts w:ascii="Arial" w:hAnsi="Arial" w:cs="Arial"/>
                <w:sz w:val="22"/>
                <w:szCs w:val="22"/>
              </w:rPr>
              <w:t xml:space="preserve">No </w:t>
            </w:r>
            <w:r w:rsidRPr="00E27281">
              <w:rPr>
                <w:rFonts w:ascii="Arial" w:hAnsi="Arial" w:cs="Arial"/>
                <w:sz w:val="22"/>
                <w:szCs w:val="22"/>
              </w:rPr>
              <w:sym w:font="Wingdings" w:char="F06F"/>
            </w:r>
          </w:p>
        </w:tc>
      </w:tr>
      <w:tr w:rsidR="00992735" w:rsidRPr="00E27281" w14:paraId="7EF3B6AA" w14:textId="77777777" w:rsidTr="00C36CCA">
        <w:tc>
          <w:tcPr>
            <w:tcW w:w="6843" w:type="dxa"/>
            <w:shd w:val="clear" w:color="auto" w:fill="auto"/>
            <w:vAlign w:val="center"/>
          </w:tcPr>
          <w:p w14:paraId="297F690D" w14:textId="04C0EEFC" w:rsidR="00992735" w:rsidRPr="00E27281" w:rsidRDefault="00992735" w:rsidP="00992735">
            <w:pPr>
              <w:spacing w:before="120" w:after="120"/>
              <w:rPr>
                <w:rFonts w:ascii="Arial" w:hAnsi="Arial" w:cs="Arial"/>
                <w:sz w:val="22"/>
                <w:szCs w:val="22"/>
              </w:rPr>
            </w:pPr>
            <w:r w:rsidRPr="00E27281">
              <w:rPr>
                <w:rFonts w:ascii="Arial" w:hAnsi="Arial" w:cs="Arial"/>
                <w:sz w:val="22"/>
                <w:szCs w:val="22"/>
              </w:rPr>
              <w:t>I have read the ‘What if Something Goes Wrong’ section in the Participant Information Sheet.   I agree that in the unlikely event that ACC declines cover for any injury to me arising from this study, the compensation available will be as per the terms of University’s then current clinical trials insurance cover.</w:t>
            </w:r>
          </w:p>
        </w:tc>
        <w:tc>
          <w:tcPr>
            <w:tcW w:w="1275" w:type="dxa"/>
            <w:shd w:val="clear" w:color="auto" w:fill="auto"/>
            <w:vAlign w:val="center"/>
          </w:tcPr>
          <w:p w14:paraId="17EDEAE5" w14:textId="77777777" w:rsidR="00992735" w:rsidRPr="00E27281" w:rsidRDefault="00992735" w:rsidP="00992735">
            <w:pPr>
              <w:jc w:val="center"/>
              <w:rPr>
                <w:rFonts w:ascii="Arial" w:hAnsi="Arial" w:cs="Arial"/>
                <w:sz w:val="22"/>
                <w:szCs w:val="22"/>
              </w:rPr>
            </w:pPr>
            <w:r w:rsidRPr="00E27281">
              <w:rPr>
                <w:rFonts w:ascii="Arial" w:hAnsi="Arial" w:cs="Arial"/>
                <w:sz w:val="22"/>
                <w:szCs w:val="22"/>
              </w:rPr>
              <w:t xml:space="preserve">Yes </w:t>
            </w:r>
            <w:r w:rsidRPr="00E27281">
              <w:rPr>
                <w:rFonts w:ascii="Arial" w:hAnsi="Arial" w:cs="Arial"/>
                <w:sz w:val="22"/>
                <w:szCs w:val="22"/>
              </w:rPr>
              <w:sym w:font="Wingdings" w:char="F06F"/>
            </w:r>
          </w:p>
        </w:tc>
        <w:tc>
          <w:tcPr>
            <w:tcW w:w="1173" w:type="dxa"/>
            <w:vAlign w:val="center"/>
          </w:tcPr>
          <w:p w14:paraId="1D591E7F" w14:textId="15915D9C" w:rsidR="00992735" w:rsidRPr="00E27281" w:rsidRDefault="00992735" w:rsidP="00992735">
            <w:pPr>
              <w:jc w:val="center"/>
              <w:rPr>
                <w:rFonts w:ascii="Arial" w:hAnsi="Arial" w:cs="Arial"/>
                <w:sz w:val="22"/>
                <w:szCs w:val="22"/>
              </w:rPr>
            </w:pPr>
            <w:r w:rsidRPr="00E27281">
              <w:rPr>
                <w:rFonts w:ascii="Arial" w:hAnsi="Arial" w:cs="Arial"/>
                <w:sz w:val="22"/>
                <w:szCs w:val="22"/>
              </w:rPr>
              <w:t xml:space="preserve">No </w:t>
            </w:r>
            <w:r w:rsidRPr="00E27281">
              <w:rPr>
                <w:rFonts w:ascii="Arial" w:hAnsi="Arial" w:cs="Arial"/>
                <w:sz w:val="22"/>
                <w:szCs w:val="22"/>
              </w:rPr>
              <w:sym w:font="Wingdings" w:char="F06F"/>
            </w:r>
          </w:p>
        </w:tc>
      </w:tr>
      <w:tr w:rsidR="00992735" w:rsidRPr="00E27281" w14:paraId="37E6235A" w14:textId="77777777" w:rsidTr="00C36CCA">
        <w:tc>
          <w:tcPr>
            <w:tcW w:w="6843" w:type="dxa"/>
            <w:shd w:val="clear" w:color="auto" w:fill="auto"/>
            <w:vAlign w:val="center"/>
          </w:tcPr>
          <w:p w14:paraId="66B3915D" w14:textId="2BAFE282" w:rsidR="00992735" w:rsidRPr="00E27281" w:rsidRDefault="00992735" w:rsidP="00992735">
            <w:pPr>
              <w:spacing w:before="120" w:after="120"/>
              <w:rPr>
                <w:rFonts w:ascii="Arial" w:hAnsi="Arial" w:cs="Arial"/>
                <w:sz w:val="22"/>
                <w:szCs w:val="22"/>
              </w:rPr>
            </w:pPr>
            <w:r w:rsidRPr="00E27281">
              <w:rPr>
                <w:rFonts w:ascii="Arial" w:hAnsi="Arial" w:cs="Arial"/>
                <w:sz w:val="22"/>
                <w:szCs w:val="22"/>
              </w:rPr>
              <w:t xml:space="preserve">I would like any remaining samples to be disposed of at the end of the study (please tick one):   </w:t>
            </w:r>
          </w:p>
          <w:p w14:paraId="11DC957F" w14:textId="77777777" w:rsidR="00992735" w:rsidRPr="00E27281" w:rsidRDefault="00992735" w:rsidP="00992735">
            <w:pPr>
              <w:spacing w:before="120" w:after="120"/>
              <w:rPr>
                <w:rFonts w:ascii="Arial" w:hAnsi="Arial" w:cs="Arial"/>
                <w:sz w:val="22"/>
                <w:szCs w:val="22"/>
              </w:rPr>
            </w:pPr>
            <w:r w:rsidRPr="00E27281">
              <w:rPr>
                <w:rFonts w:ascii="Arial" w:hAnsi="Arial" w:cs="Arial"/>
                <w:sz w:val="22"/>
                <w:szCs w:val="22"/>
              </w:rPr>
              <w:t xml:space="preserve">               </w:t>
            </w:r>
            <w:r w:rsidRPr="00E27281">
              <w:rPr>
                <w:rFonts w:ascii="Arial" w:hAnsi="Arial" w:cs="Arial"/>
                <w:sz w:val="22"/>
                <w:szCs w:val="22"/>
              </w:rPr>
              <w:sym w:font="Wingdings" w:char="F06F"/>
            </w:r>
            <w:r w:rsidRPr="00E27281">
              <w:rPr>
                <w:rFonts w:ascii="Arial" w:hAnsi="Arial" w:cs="Arial"/>
                <w:sz w:val="22"/>
                <w:szCs w:val="22"/>
              </w:rPr>
              <w:t xml:space="preserve">     Using standard disposal methods       </w:t>
            </w:r>
          </w:p>
          <w:p w14:paraId="565FF483" w14:textId="77777777" w:rsidR="00992735" w:rsidRPr="00E27281" w:rsidRDefault="00992735" w:rsidP="00992735">
            <w:pPr>
              <w:spacing w:before="120" w:after="120"/>
              <w:rPr>
                <w:rFonts w:ascii="Arial" w:hAnsi="Arial" w:cs="Arial"/>
                <w:sz w:val="22"/>
                <w:szCs w:val="22"/>
              </w:rPr>
            </w:pPr>
            <w:r w:rsidRPr="00E27281">
              <w:rPr>
                <w:rFonts w:ascii="Arial" w:hAnsi="Arial" w:cs="Arial"/>
                <w:sz w:val="22"/>
                <w:szCs w:val="22"/>
              </w:rPr>
              <w:t xml:space="preserve">               </w:t>
            </w:r>
            <w:r w:rsidRPr="00E27281">
              <w:rPr>
                <w:rFonts w:ascii="Arial" w:hAnsi="Arial" w:cs="Arial"/>
                <w:sz w:val="22"/>
                <w:szCs w:val="22"/>
              </w:rPr>
              <w:sym w:font="Wingdings" w:char="F06F"/>
            </w:r>
            <w:r w:rsidRPr="00E27281">
              <w:rPr>
                <w:rFonts w:ascii="Arial" w:hAnsi="Arial" w:cs="Arial"/>
                <w:sz w:val="22"/>
                <w:szCs w:val="22"/>
              </w:rPr>
              <w:t xml:space="preserve">     Disposed with appropriate karakia  </w:t>
            </w:r>
          </w:p>
        </w:tc>
        <w:tc>
          <w:tcPr>
            <w:tcW w:w="1275" w:type="dxa"/>
            <w:shd w:val="clear" w:color="auto" w:fill="auto"/>
            <w:vAlign w:val="center"/>
          </w:tcPr>
          <w:p w14:paraId="3A343B74" w14:textId="77777777" w:rsidR="00992735" w:rsidRPr="00E27281" w:rsidRDefault="00992735" w:rsidP="00992735">
            <w:pPr>
              <w:jc w:val="center"/>
              <w:rPr>
                <w:rFonts w:ascii="Arial" w:hAnsi="Arial" w:cs="Arial"/>
                <w:sz w:val="22"/>
                <w:szCs w:val="22"/>
              </w:rPr>
            </w:pPr>
          </w:p>
        </w:tc>
        <w:tc>
          <w:tcPr>
            <w:tcW w:w="1173" w:type="dxa"/>
            <w:vAlign w:val="center"/>
          </w:tcPr>
          <w:p w14:paraId="00D9A045" w14:textId="317D36E6" w:rsidR="00992735" w:rsidRPr="00E27281" w:rsidRDefault="00992735" w:rsidP="00992735">
            <w:pPr>
              <w:jc w:val="center"/>
              <w:rPr>
                <w:rFonts w:ascii="Arial" w:hAnsi="Arial" w:cs="Arial"/>
                <w:sz w:val="22"/>
                <w:szCs w:val="22"/>
              </w:rPr>
            </w:pPr>
          </w:p>
        </w:tc>
      </w:tr>
      <w:tr w:rsidR="00992735" w:rsidRPr="00E27281" w14:paraId="68FF7D06" w14:textId="77777777" w:rsidTr="00C36CCA">
        <w:tc>
          <w:tcPr>
            <w:tcW w:w="6843" w:type="dxa"/>
            <w:shd w:val="clear" w:color="auto" w:fill="auto"/>
            <w:vAlign w:val="center"/>
          </w:tcPr>
          <w:p w14:paraId="12E6F496" w14:textId="16C74F5B" w:rsidR="00992735" w:rsidRPr="00E27281" w:rsidRDefault="00992735" w:rsidP="00992735">
            <w:pPr>
              <w:spacing w:before="120" w:after="120"/>
              <w:rPr>
                <w:rFonts w:ascii="Arial" w:hAnsi="Arial" w:cs="Arial"/>
                <w:sz w:val="22"/>
                <w:szCs w:val="22"/>
              </w:rPr>
            </w:pPr>
            <w:r w:rsidRPr="00E27281">
              <w:rPr>
                <w:rFonts w:ascii="Arial" w:hAnsi="Arial" w:cs="Arial"/>
                <w:sz w:val="22"/>
                <w:szCs w:val="22"/>
              </w:rPr>
              <w:t>I agree to an approved auditor appointed by the New Zealand Health and Disability Ethic Committees, or any relevant regulatory authority or their approved representative reviewing my relevant medical records for the sole purpose of checking the accuracy of the information recorded for the study.</w:t>
            </w:r>
          </w:p>
        </w:tc>
        <w:tc>
          <w:tcPr>
            <w:tcW w:w="1275" w:type="dxa"/>
            <w:shd w:val="clear" w:color="auto" w:fill="auto"/>
            <w:vAlign w:val="center"/>
          </w:tcPr>
          <w:p w14:paraId="4141E8F9" w14:textId="2830345F" w:rsidR="00992735" w:rsidRPr="00E27281" w:rsidRDefault="00992735" w:rsidP="00992735">
            <w:pPr>
              <w:jc w:val="center"/>
              <w:rPr>
                <w:rFonts w:ascii="Arial" w:hAnsi="Arial" w:cs="Arial"/>
                <w:sz w:val="22"/>
                <w:szCs w:val="22"/>
              </w:rPr>
            </w:pPr>
            <w:r w:rsidRPr="00E27281">
              <w:rPr>
                <w:rFonts w:ascii="Arial" w:hAnsi="Arial" w:cs="Arial"/>
                <w:sz w:val="22"/>
                <w:szCs w:val="22"/>
              </w:rPr>
              <w:t xml:space="preserve">Yes </w:t>
            </w:r>
            <w:r w:rsidRPr="00E27281">
              <w:rPr>
                <w:rFonts w:ascii="Arial" w:hAnsi="Arial" w:cs="Arial"/>
                <w:sz w:val="22"/>
                <w:szCs w:val="22"/>
              </w:rPr>
              <w:sym w:font="Wingdings" w:char="F06F"/>
            </w:r>
          </w:p>
        </w:tc>
        <w:tc>
          <w:tcPr>
            <w:tcW w:w="1173" w:type="dxa"/>
            <w:vAlign w:val="center"/>
          </w:tcPr>
          <w:p w14:paraId="18936111" w14:textId="1BF81195" w:rsidR="00992735" w:rsidRPr="00E27281" w:rsidRDefault="00992735" w:rsidP="00992735">
            <w:pPr>
              <w:jc w:val="center"/>
              <w:rPr>
                <w:rFonts w:ascii="Arial" w:hAnsi="Arial" w:cs="Arial"/>
                <w:sz w:val="22"/>
                <w:szCs w:val="22"/>
              </w:rPr>
            </w:pPr>
            <w:r w:rsidRPr="00E27281">
              <w:rPr>
                <w:rFonts w:ascii="Arial" w:hAnsi="Arial" w:cs="Arial"/>
                <w:sz w:val="22"/>
                <w:szCs w:val="22"/>
              </w:rPr>
              <w:t xml:space="preserve">No </w:t>
            </w:r>
            <w:r w:rsidRPr="00E27281">
              <w:rPr>
                <w:rFonts w:ascii="Arial" w:hAnsi="Arial" w:cs="Arial"/>
                <w:sz w:val="22"/>
                <w:szCs w:val="22"/>
              </w:rPr>
              <w:sym w:font="Wingdings" w:char="F06F"/>
            </w:r>
          </w:p>
        </w:tc>
      </w:tr>
      <w:tr w:rsidR="00992735" w:rsidRPr="00E27281" w14:paraId="559478E2" w14:textId="77777777" w:rsidTr="00C36CCA">
        <w:tc>
          <w:tcPr>
            <w:tcW w:w="6843" w:type="dxa"/>
            <w:shd w:val="clear" w:color="auto" w:fill="auto"/>
            <w:vAlign w:val="center"/>
          </w:tcPr>
          <w:p w14:paraId="2C6C43B2" w14:textId="537C9B82" w:rsidR="00992735" w:rsidRPr="00E27281" w:rsidRDefault="00992735" w:rsidP="00992735">
            <w:pPr>
              <w:spacing w:before="120" w:after="120"/>
              <w:rPr>
                <w:rFonts w:ascii="Arial" w:hAnsi="Arial" w:cs="Arial"/>
                <w:sz w:val="22"/>
                <w:szCs w:val="22"/>
              </w:rPr>
            </w:pPr>
            <w:r w:rsidRPr="00E27281">
              <w:rPr>
                <w:rFonts w:ascii="Arial" w:hAnsi="Arial" w:cs="Arial"/>
                <w:sz w:val="22"/>
                <w:szCs w:val="22"/>
              </w:rPr>
              <w:t>I understand that my participation in this study is confidential and that no material, which could identify me personally, will be used in any reports on this study.</w:t>
            </w:r>
          </w:p>
        </w:tc>
        <w:tc>
          <w:tcPr>
            <w:tcW w:w="1275" w:type="dxa"/>
            <w:shd w:val="clear" w:color="auto" w:fill="auto"/>
            <w:vAlign w:val="center"/>
          </w:tcPr>
          <w:p w14:paraId="506DC873" w14:textId="71B06995" w:rsidR="00992735" w:rsidRPr="00E27281" w:rsidRDefault="00992735" w:rsidP="00992735">
            <w:pPr>
              <w:jc w:val="center"/>
              <w:rPr>
                <w:rFonts w:ascii="Arial" w:hAnsi="Arial" w:cs="Arial"/>
                <w:sz w:val="22"/>
                <w:szCs w:val="22"/>
              </w:rPr>
            </w:pPr>
            <w:r w:rsidRPr="00E27281">
              <w:rPr>
                <w:rFonts w:ascii="Arial" w:hAnsi="Arial" w:cs="Arial"/>
                <w:sz w:val="22"/>
                <w:szCs w:val="22"/>
              </w:rPr>
              <w:t xml:space="preserve">Yes </w:t>
            </w:r>
            <w:r w:rsidRPr="00E27281">
              <w:rPr>
                <w:rFonts w:ascii="Arial" w:hAnsi="Arial" w:cs="Arial"/>
                <w:sz w:val="22"/>
                <w:szCs w:val="22"/>
              </w:rPr>
              <w:sym w:font="Wingdings" w:char="F06F"/>
            </w:r>
          </w:p>
        </w:tc>
        <w:tc>
          <w:tcPr>
            <w:tcW w:w="1173" w:type="dxa"/>
            <w:vAlign w:val="center"/>
          </w:tcPr>
          <w:p w14:paraId="1EAFB3E1" w14:textId="71187CE7" w:rsidR="00992735" w:rsidRPr="00E27281" w:rsidRDefault="00992735" w:rsidP="00992735">
            <w:pPr>
              <w:jc w:val="center"/>
              <w:rPr>
                <w:rFonts w:ascii="Arial" w:hAnsi="Arial" w:cs="Arial"/>
                <w:sz w:val="22"/>
                <w:szCs w:val="22"/>
              </w:rPr>
            </w:pPr>
            <w:r w:rsidRPr="00E27281">
              <w:rPr>
                <w:rFonts w:ascii="Arial" w:hAnsi="Arial" w:cs="Arial"/>
                <w:sz w:val="22"/>
                <w:szCs w:val="22"/>
              </w:rPr>
              <w:t xml:space="preserve">No </w:t>
            </w:r>
            <w:r w:rsidRPr="00E27281">
              <w:rPr>
                <w:rFonts w:ascii="Arial" w:hAnsi="Arial" w:cs="Arial"/>
                <w:sz w:val="22"/>
                <w:szCs w:val="22"/>
              </w:rPr>
              <w:sym w:font="Wingdings" w:char="F06F"/>
            </w:r>
          </w:p>
        </w:tc>
      </w:tr>
      <w:tr w:rsidR="00992735" w:rsidRPr="00E27281" w14:paraId="572FE505" w14:textId="77777777" w:rsidTr="00C36CCA">
        <w:tc>
          <w:tcPr>
            <w:tcW w:w="6843" w:type="dxa"/>
            <w:shd w:val="clear" w:color="auto" w:fill="auto"/>
            <w:vAlign w:val="center"/>
          </w:tcPr>
          <w:p w14:paraId="5F995898" w14:textId="1764AB04" w:rsidR="00992735" w:rsidRPr="00E27281" w:rsidRDefault="00992735" w:rsidP="00992735">
            <w:pPr>
              <w:spacing w:before="120" w:after="120"/>
              <w:rPr>
                <w:rFonts w:ascii="Arial" w:hAnsi="Arial" w:cs="Arial"/>
                <w:sz w:val="22"/>
                <w:szCs w:val="22"/>
              </w:rPr>
            </w:pPr>
            <w:r w:rsidRPr="00E27281">
              <w:rPr>
                <w:rFonts w:ascii="Arial" w:hAnsi="Arial" w:cs="Arial"/>
                <w:sz w:val="22"/>
                <w:szCs w:val="22"/>
              </w:rPr>
              <w:t>I know who to contact if I have any questions about the study in general.</w:t>
            </w:r>
          </w:p>
        </w:tc>
        <w:tc>
          <w:tcPr>
            <w:tcW w:w="1275" w:type="dxa"/>
            <w:shd w:val="clear" w:color="auto" w:fill="auto"/>
            <w:vAlign w:val="center"/>
          </w:tcPr>
          <w:p w14:paraId="18E8AD5E" w14:textId="0BD82376" w:rsidR="00992735" w:rsidRPr="00E27281" w:rsidRDefault="00992735" w:rsidP="00992735">
            <w:pPr>
              <w:jc w:val="center"/>
              <w:rPr>
                <w:rFonts w:ascii="Arial" w:hAnsi="Arial" w:cs="Arial"/>
                <w:sz w:val="22"/>
                <w:szCs w:val="22"/>
              </w:rPr>
            </w:pPr>
            <w:r w:rsidRPr="00E27281">
              <w:rPr>
                <w:rFonts w:ascii="Arial" w:hAnsi="Arial" w:cs="Arial"/>
                <w:sz w:val="22"/>
                <w:szCs w:val="22"/>
              </w:rPr>
              <w:t xml:space="preserve">Yes </w:t>
            </w:r>
            <w:r w:rsidRPr="00E27281">
              <w:rPr>
                <w:rFonts w:ascii="Arial" w:hAnsi="Arial" w:cs="Arial"/>
                <w:sz w:val="22"/>
                <w:szCs w:val="22"/>
              </w:rPr>
              <w:sym w:font="Wingdings" w:char="F06F"/>
            </w:r>
          </w:p>
        </w:tc>
        <w:tc>
          <w:tcPr>
            <w:tcW w:w="1173" w:type="dxa"/>
            <w:vAlign w:val="center"/>
          </w:tcPr>
          <w:p w14:paraId="314FA313" w14:textId="739ADEDD" w:rsidR="00992735" w:rsidRPr="00E27281" w:rsidRDefault="00992735" w:rsidP="00992735">
            <w:pPr>
              <w:jc w:val="center"/>
              <w:rPr>
                <w:rFonts w:ascii="Arial" w:hAnsi="Arial" w:cs="Arial"/>
                <w:sz w:val="22"/>
                <w:szCs w:val="22"/>
              </w:rPr>
            </w:pPr>
            <w:r w:rsidRPr="00E27281">
              <w:rPr>
                <w:rFonts w:ascii="Arial" w:hAnsi="Arial" w:cs="Arial"/>
                <w:sz w:val="22"/>
                <w:szCs w:val="22"/>
              </w:rPr>
              <w:t xml:space="preserve">No </w:t>
            </w:r>
            <w:r w:rsidRPr="00E27281">
              <w:rPr>
                <w:rFonts w:ascii="Arial" w:hAnsi="Arial" w:cs="Arial"/>
                <w:sz w:val="22"/>
                <w:szCs w:val="22"/>
              </w:rPr>
              <w:sym w:font="Wingdings" w:char="F06F"/>
            </w:r>
          </w:p>
        </w:tc>
      </w:tr>
      <w:tr w:rsidR="00992735" w:rsidRPr="00E27281" w14:paraId="769687A6" w14:textId="77777777" w:rsidTr="00C36CCA">
        <w:tc>
          <w:tcPr>
            <w:tcW w:w="6843" w:type="dxa"/>
            <w:shd w:val="clear" w:color="auto" w:fill="auto"/>
            <w:vAlign w:val="center"/>
          </w:tcPr>
          <w:p w14:paraId="10586ACD" w14:textId="4F90730F" w:rsidR="00992735" w:rsidRPr="00E27281" w:rsidRDefault="00992735" w:rsidP="00992735">
            <w:pPr>
              <w:spacing w:before="120" w:after="120"/>
              <w:rPr>
                <w:rFonts w:ascii="Arial" w:hAnsi="Arial" w:cs="Arial"/>
                <w:sz w:val="22"/>
                <w:szCs w:val="22"/>
              </w:rPr>
            </w:pPr>
            <w:r w:rsidRPr="00E27281">
              <w:rPr>
                <w:rFonts w:ascii="Arial" w:hAnsi="Arial" w:cs="Arial"/>
                <w:sz w:val="22"/>
                <w:szCs w:val="22"/>
              </w:rPr>
              <w:t>I wish to receive a summary of the results from the study.</w:t>
            </w:r>
          </w:p>
        </w:tc>
        <w:tc>
          <w:tcPr>
            <w:tcW w:w="1275" w:type="dxa"/>
            <w:shd w:val="clear" w:color="auto" w:fill="auto"/>
            <w:vAlign w:val="center"/>
          </w:tcPr>
          <w:p w14:paraId="2B05F212" w14:textId="77777777" w:rsidR="00992735" w:rsidRPr="00E27281" w:rsidRDefault="00992735" w:rsidP="00992735">
            <w:pPr>
              <w:jc w:val="center"/>
              <w:rPr>
                <w:rFonts w:ascii="Arial" w:hAnsi="Arial" w:cs="Arial"/>
                <w:sz w:val="22"/>
                <w:szCs w:val="22"/>
              </w:rPr>
            </w:pPr>
            <w:r w:rsidRPr="00E27281">
              <w:rPr>
                <w:rFonts w:ascii="Arial" w:hAnsi="Arial" w:cs="Arial"/>
                <w:sz w:val="22"/>
                <w:szCs w:val="22"/>
              </w:rPr>
              <w:t xml:space="preserve">Yes </w:t>
            </w:r>
            <w:r w:rsidRPr="00E27281">
              <w:rPr>
                <w:rFonts w:ascii="Arial" w:hAnsi="Arial" w:cs="Arial"/>
                <w:sz w:val="22"/>
                <w:szCs w:val="22"/>
              </w:rPr>
              <w:sym w:font="Wingdings" w:char="F06F"/>
            </w:r>
          </w:p>
        </w:tc>
        <w:tc>
          <w:tcPr>
            <w:tcW w:w="1173" w:type="dxa"/>
            <w:vAlign w:val="center"/>
          </w:tcPr>
          <w:p w14:paraId="1E246DD7" w14:textId="0C2DAE9D" w:rsidR="00992735" w:rsidRPr="00E27281" w:rsidRDefault="00992735" w:rsidP="00992735">
            <w:pPr>
              <w:rPr>
                <w:rFonts w:ascii="Arial" w:hAnsi="Arial" w:cs="Arial"/>
                <w:sz w:val="22"/>
                <w:szCs w:val="22"/>
              </w:rPr>
            </w:pPr>
            <w:r w:rsidRPr="00E27281">
              <w:rPr>
                <w:rFonts w:ascii="Arial" w:hAnsi="Arial" w:cs="Arial"/>
                <w:sz w:val="22"/>
                <w:szCs w:val="22"/>
              </w:rPr>
              <w:t xml:space="preserve">No </w:t>
            </w:r>
            <w:r w:rsidRPr="00E27281">
              <w:rPr>
                <w:rFonts w:ascii="Arial" w:hAnsi="Arial" w:cs="Arial"/>
                <w:sz w:val="22"/>
                <w:szCs w:val="22"/>
              </w:rPr>
              <w:sym w:font="Wingdings" w:char="F06F"/>
            </w:r>
          </w:p>
        </w:tc>
      </w:tr>
      <w:tr w:rsidR="00992735" w:rsidRPr="00E27281" w14:paraId="53B7675C" w14:textId="77777777" w:rsidTr="00C36CCA">
        <w:tc>
          <w:tcPr>
            <w:tcW w:w="6843" w:type="dxa"/>
            <w:shd w:val="clear" w:color="auto" w:fill="auto"/>
            <w:vAlign w:val="center"/>
          </w:tcPr>
          <w:p w14:paraId="07DEF481" w14:textId="7D825617" w:rsidR="00992735" w:rsidRPr="00E27281" w:rsidRDefault="00992735" w:rsidP="00992735">
            <w:pPr>
              <w:spacing w:before="120" w:after="120"/>
              <w:rPr>
                <w:rFonts w:ascii="Arial" w:hAnsi="Arial" w:cs="Arial"/>
                <w:sz w:val="22"/>
                <w:szCs w:val="22"/>
              </w:rPr>
            </w:pPr>
          </w:p>
        </w:tc>
        <w:tc>
          <w:tcPr>
            <w:tcW w:w="1275" w:type="dxa"/>
            <w:shd w:val="clear" w:color="auto" w:fill="auto"/>
            <w:vAlign w:val="center"/>
          </w:tcPr>
          <w:p w14:paraId="0F569C75" w14:textId="77777777" w:rsidR="00992735" w:rsidRPr="00E27281" w:rsidRDefault="00992735" w:rsidP="00992735">
            <w:pPr>
              <w:jc w:val="center"/>
              <w:rPr>
                <w:rFonts w:ascii="Arial" w:hAnsi="Arial" w:cs="Arial"/>
                <w:sz w:val="22"/>
                <w:szCs w:val="22"/>
              </w:rPr>
            </w:pPr>
          </w:p>
        </w:tc>
        <w:tc>
          <w:tcPr>
            <w:tcW w:w="1173" w:type="dxa"/>
            <w:vAlign w:val="center"/>
          </w:tcPr>
          <w:p w14:paraId="08BCF2B3" w14:textId="556E24B0" w:rsidR="00992735" w:rsidRPr="00E27281" w:rsidRDefault="00992735" w:rsidP="00992735">
            <w:pPr>
              <w:rPr>
                <w:rFonts w:ascii="Arial" w:hAnsi="Arial" w:cs="Arial"/>
                <w:sz w:val="22"/>
                <w:szCs w:val="22"/>
              </w:rPr>
            </w:pPr>
          </w:p>
        </w:tc>
      </w:tr>
    </w:tbl>
    <w:p w14:paraId="7C9BFD61" w14:textId="77777777" w:rsidR="00E70644" w:rsidRPr="00E27281" w:rsidRDefault="00E70644" w:rsidP="00E70644">
      <w:pPr>
        <w:outlineLvl w:val="0"/>
        <w:rPr>
          <w:rFonts w:ascii="Arial" w:hAnsi="Arial" w:cs="Arial"/>
          <w:b/>
          <w:sz w:val="22"/>
          <w:szCs w:val="22"/>
        </w:rPr>
      </w:pPr>
      <w:r w:rsidRPr="00E27281">
        <w:rPr>
          <w:rFonts w:ascii="Arial" w:hAnsi="Arial" w:cs="Arial"/>
          <w:b/>
          <w:sz w:val="22"/>
          <w:szCs w:val="22"/>
        </w:rPr>
        <w:t>Declaration by participant:</w:t>
      </w:r>
    </w:p>
    <w:p w14:paraId="07546C00" w14:textId="77777777" w:rsidR="00E70644" w:rsidRPr="00E27281" w:rsidRDefault="00E70644" w:rsidP="00E70644">
      <w:pPr>
        <w:jc w:val="both"/>
        <w:rPr>
          <w:rFonts w:ascii="Arial" w:hAnsi="Arial" w:cs="Arial"/>
          <w:sz w:val="22"/>
          <w:szCs w:val="22"/>
        </w:rPr>
      </w:pPr>
      <w:r w:rsidRPr="00E27281">
        <w:rPr>
          <w:rFonts w:ascii="Arial" w:hAnsi="Arial" w:cs="Arial"/>
          <w:sz w:val="22"/>
          <w:szCs w:val="22"/>
        </w:rPr>
        <w:t>I hereby consent to take part in this study.</w:t>
      </w:r>
    </w:p>
    <w:p w14:paraId="4CBFF5EB" w14:textId="77777777" w:rsidR="00E70644" w:rsidRPr="00E27281" w:rsidRDefault="00E70644" w:rsidP="00E70644">
      <w:pPr>
        <w:jc w:val="both"/>
        <w:rPr>
          <w:rFonts w:ascii="Arial" w:hAnsi="Arial" w:cs="Arial"/>
          <w:b/>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E70644" w:rsidRPr="00E27281" w14:paraId="66023842" w14:textId="77777777" w:rsidTr="00C36CCA">
        <w:trPr>
          <w:trHeight w:val="567"/>
        </w:trPr>
        <w:tc>
          <w:tcPr>
            <w:tcW w:w="8516" w:type="dxa"/>
            <w:gridSpan w:val="2"/>
            <w:vAlign w:val="bottom"/>
          </w:tcPr>
          <w:p w14:paraId="7B4A21DE" w14:textId="77777777" w:rsidR="00E70644" w:rsidRPr="00E27281" w:rsidRDefault="00E70644" w:rsidP="00C36CCA">
            <w:pPr>
              <w:rPr>
                <w:rFonts w:ascii="Arial" w:hAnsi="Arial" w:cs="Arial"/>
                <w:sz w:val="22"/>
                <w:szCs w:val="22"/>
              </w:rPr>
            </w:pPr>
            <w:r w:rsidRPr="00E27281">
              <w:rPr>
                <w:rFonts w:ascii="Arial" w:hAnsi="Arial" w:cs="Arial"/>
                <w:sz w:val="22"/>
                <w:szCs w:val="22"/>
              </w:rPr>
              <w:t>Participant’s name:</w:t>
            </w:r>
          </w:p>
        </w:tc>
      </w:tr>
      <w:tr w:rsidR="00E70644" w:rsidRPr="00E27281" w14:paraId="5E7724F1" w14:textId="77777777" w:rsidTr="00C36CCA">
        <w:trPr>
          <w:trHeight w:val="567"/>
        </w:trPr>
        <w:tc>
          <w:tcPr>
            <w:tcW w:w="4786" w:type="dxa"/>
            <w:vAlign w:val="bottom"/>
          </w:tcPr>
          <w:p w14:paraId="7E352A7E" w14:textId="77777777" w:rsidR="00E70644" w:rsidRPr="00E27281" w:rsidRDefault="00E70644" w:rsidP="00C36CCA">
            <w:pPr>
              <w:rPr>
                <w:rFonts w:ascii="Arial" w:hAnsi="Arial" w:cs="Arial"/>
                <w:sz w:val="22"/>
                <w:szCs w:val="22"/>
              </w:rPr>
            </w:pPr>
            <w:r w:rsidRPr="00E27281">
              <w:rPr>
                <w:rFonts w:ascii="Arial" w:hAnsi="Arial" w:cs="Arial"/>
                <w:sz w:val="22"/>
                <w:szCs w:val="22"/>
              </w:rPr>
              <w:t>Signature:</w:t>
            </w:r>
          </w:p>
        </w:tc>
        <w:tc>
          <w:tcPr>
            <w:tcW w:w="3730" w:type="dxa"/>
            <w:vAlign w:val="bottom"/>
          </w:tcPr>
          <w:p w14:paraId="58AC20E7" w14:textId="77777777" w:rsidR="00E70644" w:rsidRPr="00E27281" w:rsidRDefault="00E70644" w:rsidP="00C36CCA">
            <w:pPr>
              <w:rPr>
                <w:rFonts w:ascii="Arial" w:hAnsi="Arial" w:cs="Arial"/>
                <w:sz w:val="22"/>
                <w:szCs w:val="22"/>
              </w:rPr>
            </w:pPr>
            <w:r w:rsidRPr="00E27281">
              <w:rPr>
                <w:rFonts w:ascii="Arial" w:hAnsi="Arial" w:cs="Arial"/>
                <w:sz w:val="22"/>
                <w:szCs w:val="22"/>
              </w:rPr>
              <w:t>Date:</w:t>
            </w:r>
          </w:p>
        </w:tc>
      </w:tr>
    </w:tbl>
    <w:p w14:paraId="1BD12864" w14:textId="77777777" w:rsidR="00E70644" w:rsidRPr="00E27281" w:rsidRDefault="00E70644" w:rsidP="00E70644">
      <w:pPr>
        <w:rPr>
          <w:rFonts w:ascii="Arial" w:hAnsi="Arial" w:cs="Arial"/>
          <w:sz w:val="22"/>
          <w:szCs w:val="22"/>
        </w:rPr>
      </w:pPr>
    </w:p>
    <w:p w14:paraId="42073AF3" w14:textId="77777777" w:rsidR="00E70644" w:rsidRPr="00E27281" w:rsidRDefault="00E70644" w:rsidP="00E70644">
      <w:pPr>
        <w:rPr>
          <w:rFonts w:ascii="Arial" w:hAnsi="Arial" w:cs="Arial"/>
          <w:sz w:val="22"/>
          <w:szCs w:val="22"/>
        </w:rPr>
      </w:pPr>
    </w:p>
    <w:p w14:paraId="2A6D6614" w14:textId="77777777" w:rsidR="00E70644" w:rsidRPr="00E27281" w:rsidRDefault="00E70644" w:rsidP="00E70644">
      <w:pPr>
        <w:rPr>
          <w:rFonts w:ascii="Arial" w:hAnsi="Arial" w:cs="Arial"/>
          <w:sz w:val="22"/>
          <w:szCs w:val="22"/>
        </w:rPr>
      </w:pPr>
    </w:p>
    <w:p w14:paraId="41F1D306" w14:textId="77777777" w:rsidR="00E70644" w:rsidRPr="00E27281" w:rsidRDefault="00E70644" w:rsidP="00E70644">
      <w:pPr>
        <w:outlineLvl w:val="0"/>
        <w:rPr>
          <w:rFonts w:ascii="Arial" w:hAnsi="Arial" w:cs="Arial"/>
          <w:b/>
          <w:sz w:val="22"/>
          <w:szCs w:val="22"/>
        </w:rPr>
      </w:pPr>
      <w:r w:rsidRPr="00E27281">
        <w:rPr>
          <w:rFonts w:ascii="Arial" w:hAnsi="Arial" w:cs="Arial"/>
          <w:b/>
          <w:sz w:val="22"/>
          <w:szCs w:val="22"/>
        </w:rPr>
        <w:t>Declaration by member of research team:</w:t>
      </w:r>
    </w:p>
    <w:p w14:paraId="75396B23" w14:textId="77777777" w:rsidR="00E70644" w:rsidRPr="00E27281" w:rsidRDefault="00E70644" w:rsidP="00E70644">
      <w:pPr>
        <w:rPr>
          <w:rFonts w:ascii="Arial" w:hAnsi="Arial" w:cs="Arial"/>
          <w:sz w:val="22"/>
          <w:szCs w:val="22"/>
        </w:rPr>
      </w:pPr>
    </w:p>
    <w:p w14:paraId="36D01560" w14:textId="77777777" w:rsidR="00E70644" w:rsidRPr="00E27281" w:rsidRDefault="00E70644" w:rsidP="00E70644">
      <w:pPr>
        <w:rPr>
          <w:rFonts w:ascii="Arial" w:hAnsi="Arial" w:cs="Arial"/>
          <w:sz w:val="22"/>
          <w:szCs w:val="22"/>
        </w:rPr>
      </w:pPr>
      <w:r w:rsidRPr="00E27281">
        <w:rPr>
          <w:rFonts w:ascii="Arial" w:hAnsi="Arial" w:cs="Arial"/>
          <w:sz w:val="22"/>
          <w:szCs w:val="22"/>
        </w:rPr>
        <w:t xml:space="preserve">I have given a verbal explanation of the research project to the participant, and have answered the participant’s questions about it.  </w:t>
      </w:r>
    </w:p>
    <w:p w14:paraId="67D0E0DC" w14:textId="77777777" w:rsidR="00E70644" w:rsidRPr="00E27281" w:rsidRDefault="00E70644" w:rsidP="00E70644">
      <w:pPr>
        <w:rPr>
          <w:rFonts w:ascii="Arial" w:hAnsi="Arial" w:cs="Arial"/>
          <w:sz w:val="22"/>
          <w:szCs w:val="22"/>
        </w:rPr>
      </w:pPr>
    </w:p>
    <w:p w14:paraId="534F41B8" w14:textId="77777777" w:rsidR="00E70644" w:rsidRPr="00E27281" w:rsidRDefault="00E70644" w:rsidP="00E70644">
      <w:pPr>
        <w:rPr>
          <w:rFonts w:ascii="Arial" w:hAnsi="Arial" w:cs="Arial"/>
          <w:sz w:val="22"/>
          <w:szCs w:val="22"/>
        </w:rPr>
      </w:pPr>
      <w:r w:rsidRPr="00E27281">
        <w:rPr>
          <w:rFonts w:ascii="Arial" w:hAnsi="Arial" w:cs="Arial"/>
          <w:sz w:val="22"/>
          <w:szCs w:val="22"/>
        </w:rPr>
        <w:t>I believe that the participant understands the study and has given informed consent to participate.</w:t>
      </w:r>
    </w:p>
    <w:p w14:paraId="22991BF8" w14:textId="77777777" w:rsidR="00E70644" w:rsidRPr="00E27281" w:rsidRDefault="00E70644" w:rsidP="00E70644">
      <w:pPr>
        <w:rPr>
          <w:rFonts w:ascii="Arial" w:hAnsi="Arial" w:cs="Arial"/>
          <w:sz w:val="22"/>
          <w:szCs w:val="22"/>
        </w:rPr>
      </w:pPr>
    </w:p>
    <w:tbl>
      <w:tblPr>
        <w:tblW w:w="0" w:type="auto"/>
        <w:tblBorders>
          <w:bottom w:val="single" w:sz="4" w:space="0" w:color="000000"/>
          <w:insideH w:val="single" w:sz="4" w:space="0" w:color="000000"/>
        </w:tblBorders>
        <w:tblLook w:val="00A0" w:firstRow="1" w:lastRow="0" w:firstColumn="1" w:lastColumn="0" w:noHBand="0" w:noVBand="0"/>
      </w:tblPr>
      <w:tblGrid>
        <w:gridCol w:w="4786"/>
        <w:gridCol w:w="3730"/>
      </w:tblGrid>
      <w:tr w:rsidR="00E70644" w:rsidRPr="00E27281" w14:paraId="3BD14799" w14:textId="77777777" w:rsidTr="00C36CCA">
        <w:trPr>
          <w:trHeight w:val="567"/>
        </w:trPr>
        <w:tc>
          <w:tcPr>
            <w:tcW w:w="8516" w:type="dxa"/>
            <w:gridSpan w:val="2"/>
            <w:vAlign w:val="bottom"/>
          </w:tcPr>
          <w:p w14:paraId="66D2B0B0" w14:textId="77777777" w:rsidR="00E70644" w:rsidRPr="00E27281" w:rsidRDefault="00E70644" w:rsidP="00C36CCA">
            <w:pPr>
              <w:rPr>
                <w:rFonts w:ascii="Arial" w:hAnsi="Arial" w:cs="Arial"/>
                <w:sz w:val="22"/>
                <w:szCs w:val="22"/>
              </w:rPr>
            </w:pPr>
            <w:r w:rsidRPr="00E27281">
              <w:rPr>
                <w:rFonts w:ascii="Arial" w:hAnsi="Arial" w:cs="Arial"/>
                <w:sz w:val="22"/>
                <w:szCs w:val="22"/>
              </w:rPr>
              <w:t>Researcher’s name:</w:t>
            </w:r>
          </w:p>
        </w:tc>
      </w:tr>
      <w:tr w:rsidR="00E70644" w:rsidRPr="00FF09F8" w14:paraId="4D903530" w14:textId="77777777" w:rsidTr="00C36CCA">
        <w:trPr>
          <w:trHeight w:val="567"/>
        </w:trPr>
        <w:tc>
          <w:tcPr>
            <w:tcW w:w="4786" w:type="dxa"/>
            <w:vAlign w:val="bottom"/>
          </w:tcPr>
          <w:p w14:paraId="66B4957E" w14:textId="77777777" w:rsidR="00E70644" w:rsidRPr="00E27281" w:rsidRDefault="00E70644" w:rsidP="00C36CCA">
            <w:pPr>
              <w:rPr>
                <w:rFonts w:ascii="Arial" w:hAnsi="Arial" w:cs="Arial"/>
                <w:sz w:val="22"/>
                <w:szCs w:val="22"/>
              </w:rPr>
            </w:pPr>
            <w:r w:rsidRPr="00E27281">
              <w:rPr>
                <w:rFonts w:ascii="Arial" w:hAnsi="Arial" w:cs="Arial"/>
                <w:sz w:val="22"/>
                <w:szCs w:val="22"/>
              </w:rPr>
              <w:t>Signature:</w:t>
            </w:r>
          </w:p>
        </w:tc>
        <w:tc>
          <w:tcPr>
            <w:tcW w:w="3730" w:type="dxa"/>
            <w:vAlign w:val="bottom"/>
          </w:tcPr>
          <w:p w14:paraId="38D7E59B" w14:textId="77777777" w:rsidR="00E70644" w:rsidRPr="00FF09F8" w:rsidRDefault="00E70644" w:rsidP="00C36CCA">
            <w:pPr>
              <w:rPr>
                <w:rFonts w:ascii="Arial" w:hAnsi="Arial" w:cs="Arial"/>
                <w:sz w:val="22"/>
                <w:szCs w:val="22"/>
              </w:rPr>
            </w:pPr>
            <w:r w:rsidRPr="00E27281">
              <w:rPr>
                <w:rFonts w:ascii="Arial" w:hAnsi="Arial" w:cs="Arial"/>
                <w:sz w:val="22"/>
                <w:szCs w:val="22"/>
              </w:rPr>
              <w:t>Date:</w:t>
            </w:r>
          </w:p>
        </w:tc>
      </w:tr>
    </w:tbl>
    <w:p w14:paraId="17D78A28" w14:textId="19A0154F" w:rsidR="00E70644" w:rsidRDefault="00E70644" w:rsidP="00E70644"/>
    <w:p w14:paraId="42DBDB20" w14:textId="77777777" w:rsidR="00291147" w:rsidRDefault="00291147"/>
    <w:sectPr w:rsidR="00291147" w:rsidSect="00736425">
      <w:footerReference w:type="even" r:id="rId11"/>
      <w:footerReference w:type="default" r:id="rId12"/>
      <w:footerReference w:type="first" r:id="rId13"/>
      <w:pgSz w:w="11900" w:h="16840" w:code="9"/>
      <w:pgMar w:top="1077" w:right="1100" w:bottom="1079" w:left="1797"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DE53A" w14:textId="77777777" w:rsidR="00547B8B" w:rsidRDefault="00915F0A">
      <w:r>
        <w:separator/>
      </w:r>
    </w:p>
  </w:endnote>
  <w:endnote w:type="continuationSeparator" w:id="0">
    <w:p w14:paraId="694B4AFC" w14:textId="77777777" w:rsidR="00547B8B" w:rsidRDefault="0091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NewRomanPS-Bold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7E651" w14:textId="77777777" w:rsidR="00F763BE" w:rsidRDefault="005E24A5" w:rsidP="007364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F2BB54C" w14:textId="77777777" w:rsidR="00F763BE" w:rsidRDefault="00AB7DFA" w:rsidP="007364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08" w:type="dxa"/>
      <w:tblBorders>
        <w:top w:val="single" w:sz="4" w:space="0" w:color="999999"/>
      </w:tblBorders>
      <w:tblLook w:val="00A0" w:firstRow="1" w:lastRow="0" w:firstColumn="1" w:lastColumn="0" w:noHBand="0" w:noVBand="0"/>
    </w:tblPr>
    <w:tblGrid>
      <w:gridCol w:w="1861"/>
      <w:gridCol w:w="2763"/>
      <w:gridCol w:w="1017"/>
      <w:gridCol w:w="2065"/>
      <w:gridCol w:w="1402"/>
    </w:tblGrid>
    <w:tr w:rsidR="00F763BE" w:rsidRPr="001D3C2C" w14:paraId="0742717A" w14:textId="77777777" w:rsidTr="00736425">
      <w:tc>
        <w:tcPr>
          <w:tcW w:w="1908" w:type="dxa"/>
          <w:tcBorders>
            <w:top w:val="single" w:sz="4" w:space="0" w:color="999999"/>
          </w:tcBorders>
        </w:tcPr>
        <w:p w14:paraId="18E025EE" w14:textId="529E9C8D" w:rsidR="00F763BE" w:rsidRPr="001D3C2C" w:rsidRDefault="005E24A5" w:rsidP="00736425">
          <w:pPr>
            <w:pStyle w:val="Footer"/>
            <w:spacing w:before="40" w:after="40"/>
            <w:rPr>
              <w:rFonts w:ascii="Arial" w:hAnsi="Arial" w:cs="Arial"/>
              <w:color w:val="999999"/>
              <w:sz w:val="16"/>
              <w:szCs w:val="16"/>
              <w:lang w:val="en-NZ"/>
            </w:rPr>
          </w:pPr>
          <w:r w:rsidRPr="001D3C2C">
            <w:rPr>
              <w:rFonts w:ascii="Arial" w:hAnsi="Arial" w:cs="Arial"/>
              <w:color w:val="999999"/>
              <w:sz w:val="16"/>
              <w:szCs w:val="16"/>
              <w:lang w:val="en-NZ"/>
            </w:rPr>
            <w:t>Lay study title:</w:t>
          </w:r>
          <w:r w:rsidR="00260609">
            <w:rPr>
              <w:rFonts w:ascii="Arial" w:hAnsi="Arial" w:cs="Arial"/>
              <w:color w:val="999999"/>
              <w:sz w:val="16"/>
              <w:szCs w:val="16"/>
              <w:lang w:val="en-NZ"/>
            </w:rPr>
            <w:t xml:space="preserve"> Genetics of POP</w:t>
          </w:r>
        </w:p>
      </w:tc>
      <w:tc>
        <w:tcPr>
          <w:tcW w:w="5760" w:type="dxa"/>
          <w:gridSpan w:val="3"/>
          <w:tcBorders>
            <w:top w:val="single" w:sz="4" w:space="0" w:color="999999"/>
          </w:tcBorders>
        </w:tcPr>
        <w:p w14:paraId="6A1BD5AE" w14:textId="77777777" w:rsidR="00F763BE" w:rsidRPr="001D3C2C" w:rsidRDefault="00AB7DFA" w:rsidP="00736425">
          <w:pPr>
            <w:pStyle w:val="Footer"/>
            <w:spacing w:before="40" w:after="40"/>
            <w:rPr>
              <w:rFonts w:ascii="Arial" w:hAnsi="Arial" w:cs="Arial"/>
              <w:color w:val="999999"/>
              <w:sz w:val="16"/>
              <w:szCs w:val="16"/>
              <w:lang w:val="en-NZ"/>
            </w:rPr>
          </w:pPr>
        </w:p>
      </w:tc>
      <w:tc>
        <w:tcPr>
          <w:tcW w:w="1440" w:type="dxa"/>
          <w:tcBorders>
            <w:top w:val="single" w:sz="4" w:space="0" w:color="999999"/>
          </w:tcBorders>
        </w:tcPr>
        <w:p w14:paraId="48E15338" w14:textId="55526136" w:rsidR="00F763BE" w:rsidRPr="001D3C2C" w:rsidRDefault="005E24A5" w:rsidP="00736425">
          <w:pPr>
            <w:pStyle w:val="Footer"/>
            <w:spacing w:before="40" w:after="40"/>
            <w:jc w:val="right"/>
            <w:rPr>
              <w:rFonts w:ascii="Arial" w:hAnsi="Arial" w:cs="Arial"/>
              <w:color w:val="999999"/>
              <w:sz w:val="16"/>
              <w:szCs w:val="16"/>
              <w:lang w:val="en-NZ"/>
            </w:rPr>
          </w:pPr>
          <w:r w:rsidRPr="001D3C2C">
            <w:rPr>
              <w:rFonts w:ascii="Arial" w:hAnsi="Arial" w:cs="Arial"/>
              <w:color w:val="999999"/>
              <w:sz w:val="16"/>
              <w:szCs w:val="16"/>
              <w:lang w:val="en-NZ"/>
            </w:rPr>
            <w:t xml:space="preserve">Page </w:t>
          </w:r>
          <w:r w:rsidRPr="001D3C2C">
            <w:rPr>
              <w:rFonts w:ascii="Arial" w:hAnsi="Arial" w:cs="Arial"/>
              <w:color w:val="999999"/>
              <w:sz w:val="16"/>
              <w:szCs w:val="16"/>
              <w:lang w:val="en-NZ"/>
            </w:rPr>
            <w:fldChar w:fldCharType="begin"/>
          </w:r>
          <w:r w:rsidRPr="001D3C2C">
            <w:rPr>
              <w:rFonts w:ascii="Arial" w:hAnsi="Arial" w:cs="Arial"/>
              <w:color w:val="999999"/>
              <w:sz w:val="16"/>
              <w:szCs w:val="16"/>
              <w:lang w:val="en-NZ"/>
            </w:rPr>
            <w:instrText xml:space="preserve"> PAGE </w:instrText>
          </w:r>
          <w:r w:rsidRPr="001D3C2C">
            <w:rPr>
              <w:rFonts w:ascii="Arial" w:hAnsi="Arial" w:cs="Arial"/>
              <w:color w:val="999999"/>
              <w:sz w:val="16"/>
              <w:szCs w:val="16"/>
              <w:lang w:val="en-NZ"/>
            </w:rPr>
            <w:fldChar w:fldCharType="separate"/>
          </w:r>
          <w:r w:rsidR="00AB7DFA">
            <w:rPr>
              <w:rFonts w:ascii="Arial" w:hAnsi="Arial" w:cs="Arial"/>
              <w:noProof/>
              <w:color w:val="999999"/>
              <w:sz w:val="16"/>
              <w:szCs w:val="16"/>
              <w:lang w:val="en-NZ"/>
            </w:rPr>
            <w:t>8</w:t>
          </w:r>
          <w:r w:rsidRPr="001D3C2C">
            <w:rPr>
              <w:rFonts w:ascii="Arial" w:hAnsi="Arial" w:cs="Arial"/>
              <w:color w:val="999999"/>
              <w:sz w:val="16"/>
              <w:szCs w:val="16"/>
              <w:lang w:val="en-NZ"/>
            </w:rPr>
            <w:fldChar w:fldCharType="end"/>
          </w:r>
          <w:r w:rsidRPr="001D3C2C">
            <w:rPr>
              <w:rFonts w:ascii="Arial" w:hAnsi="Arial" w:cs="Arial"/>
              <w:color w:val="999999"/>
              <w:sz w:val="16"/>
              <w:szCs w:val="16"/>
              <w:lang w:val="en-NZ"/>
            </w:rPr>
            <w:t xml:space="preserve"> of </w:t>
          </w:r>
          <w:r w:rsidRPr="001D3C2C">
            <w:rPr>
              <w:rFonts w:ascii="Arial" w:hAnsi="Arial" w:cs="Arial"/>
              <w:color w:val="999999"/>
              <w:sz w:val="16"/>
              <w:szCs w:val="16"/>
              <w:lang w:val="en-NZ"/>
            </w:rPr>
            <w:fldChar w:fldCharType="begin"/>
          </w:r>
          <w:r w:rsidRPr="001D3C2C">
            <w:rPr>
              <w:rFonts w:ascii="Arial" w:hAnsi="Arial" w:cs="Arial"/>
              <w:color w:val="999999"/>
              <w:sz w:val="16"/>
              <w:szCs w:val="16"/>
              <w:lang w:val="en-NZ"/>
            </w:rPr>
            <w:instrText xml:space="preserve"> NUMPAGES </w:instrText>
          </w:r>
          <w:r w:rsidRPr="001D3C2C">
            <w:rPr>
              <w:rFonts w:ascii="Arial" w:hAnsi="Arial" w:cs="Arial"/>
              <w:color w:val="999999"/>
              <w:sz w:val="16"/>
              <w:szCs w:val="16"/>
              <w:lang w:val="en-NZ"/>
            </w:rPr>
            <w:fldChar w:fldCharType="separate"/>
          </w:r>
          <w:r w:rsidR="00AB7DFA">
            <w:rPr>
              <w:rFonts w:ascii="Arial" w:hAnsi="Arial" w:cs="Arial"/>
              <w:noProof/>
              <w:color w:val="999999"/>
              <w:sz w:val="16"/>
              <w:szCs w:val="16"/>
              <w:lang w:val="en-NZ"/>
            </w:rPr>
            <w:t>8</w:t>
          </w:r>
          <w:r w:rsidRPr="001D3C2C">
            <w:rPr>
              <w:rFonts w:ascii="Arial" w:hAnsi="Arial" w:cs="Arial"/>
              <w:color w:val="999999"/>
              <w:sz w:val="16"/>
              <w:szCs w:val="16"/>
              <w:lang w:val="en-NZ"/>
            </w:rPr>
            <w:fldChar w:fldCharType="end"/>
          </w:r>
        </w:p>
      </w:tc>
    </w:tr>
    <w:tr w:rsidR="00F763BE" w:rsidRPr="001D3C2C" w14:paraId="6E97022C" w14:textId="77777777" w:rsidTr="00736425">
      <w:tc>
        <w:tcPr>
          <w:tcW w:w="1908" w:type="dxa"/>
        </w:tcPr>
        <w:p w14:paraId="1B07F88A" w14:textId="271C11C1" w:rsidR="00F763BE" w:rsidRPr="001D3C2C" w:rsidRDefault="005E24A5" w:rsidP="00736425">
          <w:pPr>
            <w:pStyle w:val="Footer"/>
            <w:spacing w:before="40" w:after="40"/>
            <w:rPr>
              <w:rFonts w:ascii="Arial" w:hAnsi="Arial" w:cs="Arial"/>
              <w:color w:val="999999"/>
              <w:sz w:val="16"/>
              <w:szCs w:val="16"/>
              <w:lang w:val="en-NZ"/>
            </w:rPr>
          </w:pPr>
          <w:r w:rsidRPr="001D3C2C">
            <w:rPr>
              <w:rFonts w:ascii="Arial" w:hAnsi="Arial" w:cs="Arial"/>
              <w:color w:val="999999"/>
              <w:sz w:val="16"/>
              <w:szCs w:val="16"/>
              <w:lang w:val="en-NZ"/>
            </w:rPr>
            <w:t>PIS/CF version no.:</w:t>
          </w:r>
          <w:r w:rsidR="00497A1F">
            <w:rPr>
              <w:rFonts w:ascii="Arial" w:hAnsi="Arial" w:cs="Arial"/>
              <w:color w:val="999999"/>
              <w:sz w:val="16"/>
              <w:szCs w:val="16"/>
              <w:lang w:val="en-NZ"/>
            </w:rPr>
            <w:t xml:space="preserve"> 3</w:t>
          </w:r>
        </w:p>
      </w:tc>
      <w:tc>
        <w:tcPr>
          <w:tcW w:w="2880" w:type="dxa"/>
        </w:tcPr>
        <w:p w14:paraId="1BD687D9" w14:textId="77777777" w:rsidR="00F763BE" w:rsidRPr="001D3C2C" w:rsidRDefault="00AB7DFA" w:rsidP="00736425">
          <w:pPr>
            <w:pStyle w:val="Footer"/>
            <w:spacing w:before="40" w:after="40"/>
            <w:rPr>
              <w:rFonts w:ascii="Arial" w:hAnsi="Arial" w:cs="Arial"/>
              <w:color w:val="999999"/>
              <w:sz w:val="16"/>
              <w:szCs w:val="16"/>
              <w:lang w:val="en-NZ"/>
            </w:rPr>
          </w:pPr>
        </w:p>
      </w:tc>
      <w:tc>
        <w:tcPr>
          <w:tcW w:w="720" w:type="dxa"/>
        </w:tcPr>
        <w:p w14:paraId="10264EC6" w14:textId="4A4E5C3F" w:rsidR="00F763BE" w:rsidRPr="001D3C2C" w:rsidRDefault="005E24A5" w:rsidP="00497A1F">
          <w:pPr>
            <w:pStyle w:val="Footer"/>
            <w:spacing w:before="40" w:after="40"/>
            <w:rPr>
              <w:rFonts w:ascii="Arial" w:hAnsi="Arial" w:cs="Arial"/>
              <w:color w:val="999999"/>
              <w:sz w:val="16"/>
              <w:szCs w:val="16"/>
              <w:lang w:val="en-NZ"/>
            </w:rPr>
          </w:pPr>
          <w:r w:rsidRPr="001D3C2C">
            <w:rPr>
              <w:rFonts w:ascii="Arial" w:hAnsi="Arial" w:cs="Arial"/>
              <w:color w:val="999999"/>
              <w:sz w:val="16"/>
              <w:szCs w:val="16"/>
              <w:lang w:val="en-NZ"/>
            </w:rPr>
            <w:t>Dated:</w:t>
          </w:r>
          <w:r w:rsidR="00260609">
            <w:rPr>
              <w:rFonts w:ascii="Arial" w:hAnsi="Arial" w:cs="Arial"/>
              <w:color w:val="999999"/>
              <w:sz w:val="16"/>
              <w:szCs w:val="16"/>
              <w:lang w:val="en-NZ"/>
            </w:rPr>
            <w:t xml:space="preserve"> </w:t>
          </w:r>
          <w:r w:rsidR="00497A1F">
            <w:rPr>
              <w:rFonts w:ascii="Arial" w:hAnsi="Arial" w:cs="Arial"/>
              <w:color w:val="999999"/>
              <w:sz w:val="16"/>
              <w:szCs w:val="16"/>
              <w:lang w:val="en-NZ"/>
            </w:rPr>
            <w:t>09.01.2023</w:t>
          </w:r>
        </w:p>
      </w:tc>
      <w:tc>
        <w:tcPr>
          <w:tcW w:w="3600" w:type="dxa"/>
          <w:gridSpan w:val="2"/>
        </w:tcPr>
        <w:p w14:paraId="28A8CB96" w14:textId="77777777" w:rsidR="00F763BE" w:rsidRPr="001D3C2C" w:rsidRDefault="00AB7DFA" w:rsidP="00736425">
          <w:pPr>
            <w:pStyle w:val="Footer"/>
            <w:spacing w:before="40" w:after="40"/>
            <w:rPr>
              <w:rFonts w:ascii="Arial" w:hAnsi="Arial" w:cs="Arial"/>
              <w:color w:val="999999"/>
              <w:sz w:val="16"/>
              <w:szCs w:val="16"/>
              <w:lang w:val="en-NZ"/>
            </w:rPr>
          </w:pPr>
        </w:p>
      </w:tc>
    </w:tr>
  </w:tbl>
  <w:p w14:paraId="323B332B" w14:textId="77777777" w:rsidR="00F763BE" w:rsidRPr="001A5D21" w:rsidRDefault="005E24A5" w:rsidP="00736425">
    <w:pPr>
      <w:pStyle w:val="Footer"/>
      <w:jc w:val="right"/>
      <w:rPr>
        <w:rFonts w:ascii="Arial" w:hAnsi="Arial" w:cs="Arial"/>
        <w:sz w:val="16"/>
        <w:szCs w:val="16"/>
        <w:lang w:val="en-NZ"/>
      </w:rPr>
    </w:pPr>
    <w:r w:rsidRPr="001A5D21">
      <w:rPr>
        <w:rFonts w:ascii="Arial" w:hAnsi="Arial" w:cs="Arial"/>
        <w:sz w:val="16"/>
        <w:szCs w:val="16"/>
        <w:lang w:val="en-NZ"/>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08" w:type="dxa"/>
      <w:tblLook w:val="00A0" w:firstRow="1" w:lastRow="0" w:firstColumn="1" w:lastColumn="0" w:noHBand="0" w:noVBand="0"/>
    </w:tblPr>
    <w:tblGrid>
      <w:gridCol w:w="1548"/>
      <w:gridCol w:w="3240"/>
      <w:gridCol w:w="720"/>
      <w:gridCol w:w="2160"/>
      <w:gridCol w:w="1440"/>
    </w:tblGrid>
    <w:tr w:rsidR="00F763BE" w14:paraId="6C85CF6A" w14:textId="77777777" w:rsidTr="00736425">
      <w:tc>
        <w:tcPr>
          <w:tcW w:w="1548" w:type="dxa"/>
        </w:tcPr>
        <w:p w14:paraId="7E0925B2" w14:textId="77777777" w:rsidR="00F763BE" w:rsidRPr="0093653C" w:rsidRDefault="005E24A5" w:rsidP="00736425">
          <w:pPr>
            <w:pStyle w:val="Footer"/>
            <w:spacing w:before="40" w:after="40"/>
            <w:rPr>
              <w:rFonts w:ascii="Arial" w:hAnsi="Arial" w:cs="Arial"/>
              <w:sz w:val="16"/>
              <w:szCs w:val="16"/>
              <w:lang w:val="en-NZ"/>
            </w:rPr>
          </w:pPr>
          <w:r>
            <w:rPr>
              <w:rFonts w:ascii="Arial" w:hAnsi="Arial" w:cs="Arial"/>
              <w:sz w:val="16"/>
              <w:szCs w:val="16"/>
              <w:lang w:val="en-NZ"/>
            </w:rPr>
            <w:t>Lay study title:</w:t>
          </w:r>
        </w:p>
      </w:tc>
      <w:tc>
        <w:tcPr>
          <w:tcW w:w="6120" w:type="dxa"/>
          <w:gridSpan w:val="3"/>
        </w:tcPr>
        <w:p w14:paraId="3FF80C7C" w14:textId="77777777" w:rsidR="00F763BE" w:rsidRPr="0093653C" w:rsidRDefault="00AB7DFA" w:rsidP="00736425">
          <w:pPr>
            <w:pStyle w:val="Footer"/>
            <w:spacing w:before="40" w:after="40"/>
            <w:rPr>
              <w:rFonts w:ascii="Arial" w:hAnsi="Arial" w:cs="Arial"/>
              <w:sz w:val="16"/>
              <w:szCs w:val="16"/>
              <w:lang w:val="en-NZ"/>
            </w:rPr>
          </w:pPr>
        </w:p>
      </w:tc>
      <w:tc>
        <w:tcPr>
          <w:tcW w:w="1440" w:type="dxa"/>
        </w:tcPr>
        <w:p w14:paraId="2A03BD67" w14:textId="77777777" w:rsidR="00F763BE" w:rsidRPr="0093653C" w:rsidRDefault="005E24A5" w:rsidP="00736425">
          <w:pPr>
            <w:pStyle w:val="Footer"/>
            <w:spacing w:before="40" w:after="40"/>
            <w:jc w:val="right"/>
            <w:rPr>
              <w:rFonts w:ascii="Arial" w:hAnsi="Arial" w:cs="Arial"/>
              <w:sz w:val="16"/>
              <w:szCs w:val="16"/>
              <w:lang w:val="en-NZ"/>
            </w:rPr>
          </w:pPr>
          <w:r w:rsidRPr="008C7792">
            <w:rPr>
              <w:rFonts w:ascii="Arial" w:hAnsi="Arial" w:cs="Arial"/>
              <w:sz w:val="16"/>
              <w:szCs w:val="16"/>
              <w:lang w:val="en-NZ"/>
            </w:rPr>
            <w:t xml:space="preserve">Page </w:t>
          </w:r>
          <w:r w:rsidRPr="008C7792">
            <w:rPr>
              <w:rFonts w:ascii="Arial" w:hAnsi="Arial" w:cs="Arial"/>
              <w:sz w:val="16"/>
              <w:szCs w:val="16"/>
              <w:lang w:val="en-NZ"/>
            </w:rPr>
            <w:fldChar w:fldCharType="begin"/>
          </w:r>
          <w:r w:rsidRPr="008C7792">
            <w:rPr>
              <w:rFonts w:ascii="Arial" w:hAnsi="Arial" w:cs="Arial"/>
              <w:sz w:val="16"/>
              <w:szCs w:val="16"/>
              <w:lang w:val="en-NZ"/>
            </w:rPr>
            <w:instrText xml:space="preserve"> PAGE </w:instrText>
          </w:r>
          <w:r w:rsidRPr="008C7792">
            <w:rPr>
              <w:rFonts w:ascii="Arial" w:hAnsi="Arial" w:cs="Arial"/>
              <w:sz w:val="16"/>
              <w:szCs w:val="16"/>
              <w:lang w:val="en-NZ"/>
            </w:rPr>
            <w:fldChar w:fldCharType="separate"/>
          </w:r>
          <w:r>
            <w:rPr>
              <w:rFonts w:ascii="Arial" w:hAnsi="Arial" w:cs="Arial"/>
              <w:noProof/>
              <w:sz w:val="16"/>
              <w:szCs w:val="16"/>
              <w:lang w:val="en-NZ"/>
            </w:rPr>
            <w:t>4</w:t>
          </w:r>
          <w:r w:rsidRPr="008C7792">
            <w:rPr>
              <w:rFonts w:ascii="Arial" w:hAnsi="Arial" w:cs="Arial"/>
              <w:sz w:val="16"/>
              <w:szCs w:val="16"/>
              <w:lang w:val="en-NZ"/>
            </w:rPr>
            <w:fldChar w:fldCharType="end"/>
          </w:r>
          <w:r w:rsidRPr="008C7792">
            <w:rPr>
              <w:rFonts w:ascii="Arial" w:hAnsi="Arial" w:cs="Arial"/>
              <w:sz w:val="16"/>
              <w:szCs w:val="16"/>
              <w:lang w:val="en-NZ"/>
            </w:rPr>
            <w:t xml:space="preserve"> of </w:t>
          </w:r>
          <w:r w:rsidRPr="008C7792">
            <w:rPr>
              <w:rFonts w:ascii="Arial" w:hAnsi="Arial" w:cs="Arial"/>
              <w:sz w:val="16"/>
              <w:szCs w:val="16"/>
              <w:lang w:val="en-NZ"/>
            </w:rPr>
            <w:fldChar w:fldCharType="begin"/>
          </w:r>
          <w:r w:rsidRPr="008C7792">
            <w:rPr>
              <w:rFonts w:ascii="Arial" w:hAnsi="Arial" w:cs="Arial"/>
              <w:sz w:val="16"/>
              <w:szCs w:val="16"/>
              <w:lang w:val="en-NZ"/>
            </w:rPr>
            <w:instrText xml:space="preserve"> NUMPAGES </w:instrText>
          </w:r>
          <w:r w:rsidRPr="008C7792">
            <w:rPr>
              <w:rFonts w:ascii="Arial" w:hAnsi="Arial" w:cs="Arial"/>
              <w:sz w:val="16"/>
              <w:szCs w:val="16"/>
              <w:lang w:val="en-NZ"/>
            </w:rPr>
            <w:fldChar w:fldCharType="separate"/>
          </w:r>
          <w:r>
            <w:rPr>
              <w:rFonts w:ascii="Arial" w:hAnsi="Arial" w:cs="Arial"/>
              <w:noProof/>
              <w:sz w:val="16"/>
              <w:szCs w:val="16"/>
              <w:lang w:val="en-NZ"/>
            </w:rPr>
            <w:t>13</w:t>
          </w:r>
          <w:r w:rsidRPr="008C7792">
            <w:rPr>
              <w:rFonts w:ascii="Arial" w:hAnsi="Arial" w:cs="Arial"/>
              <w:sz w:val="16"/>
              <w:szCs w:val="16"/>
              <w:lang w:val="en-NZ"/>
            </w:rPr>
            <w:fldChar w:fldCharType="end"/>
          </w:r>
        </w:p>
      </w:tc>
    </w:tr>
    <w:tr w:rsidR="00F763BE" w14:paraId="1FAE7CD1" w14:textId="77777777" w:rsidTr="00736425">
      <w:tc>
        <w:tcPr>
          <w:tcW w:w="1548" w:type="dxa"/>
        </w:tcPr>
        <w:p w14:paraId="6472FBC8" w14:textId="77777777" w:rsidR="00F763BE" w:rsidRPr="0093653C" w:rsidRDefault="005E24A5" w:rsidP="00736425">
          <w:pPr>
            <w:pStyle w:val="Footer"/>
            <w:spacing w:before="40" w:after="40"/>
            <w:rPr>
              <w:rFonts w:ascii="Arial" w:hAnsi="Arial" w:cs="Arial"/>
              <w:sz w:val="16"/>
              <w:szCs w:val="16"/>
              <w:lang w:val="en-NZ"/>
            </w:rPr>
          </w:pPr>
          <w:r>
            <w:rPr>
              <w:rFonts w:ascii="Arial" w:hAnsi="Arial" w:cs="Arial"/>
              <w:sz w:val="16"/>
              <w:szCs w:val="16"/>
              <w:lang w:val="en-NZ"/>
            </w:rPr>
            <w:t>PIS version no.:</w:t>
          </w:r>
        </w:p>
      </w:tc>
      <w:tc>
        <w:tcPr>
          <w:tcW w:w="3240" w:type="dxa"/>
        </w:tcPr>
        <w:p w14:paraId="2A32259D" w14:textId="77777777" w:rsidR="00F763BE" w:rsidRPr="0093653C" w:rsidRDefault="00AB7DFA" w:rsidP="00736425">
          <w:pPr>
            <w:pStyle w:val="Footer"/>
            <w:spacing w:before="40" w:after="40"/>
            <w:rPr>
              <w:rFonts w:ascii="Arial" w:hAnsi="Arial" w:cs="Arial"/>
              <w:sz w:val="16"/>
              <w:szCs w:val="16"/>
              <w:lang w:val="en-NZ"/>
            </w:rPr>
          </w:pPr>
        </w:p>
      </w:tc>
      <w:tc>
        <w:tcPr>
          <w:tcW w:w="720" w:type="dxa"/>
        </w:tcPr>
        <w:p w14:paraId="60D9B879" w14:textId="77777777" w:rsidR="00F763BE" w:rsidRPr="0093653C" w:rsidRDefault="005E24A5" w:rsidP="00736425">
          <w:pPr>
            <w:pStyle w:val="Footer"/>
            <w:spacing w:before="40" w:after="40"/>
            <w:rPr>
              <w:rFonts w:ascii="Arial" w:hAnsi="Arial" w:cs="Arial"/>
              <w:sz w:val="16"/>
              <w:szCs w:val="16"/>
              <w:lang w:val="en-NZ"/>
            </w:rPr>
          </w:pPr>
          <w:r>
            <w:rPr>
              <w:rFonts w:ascii="Arial" w:hAnsi="Arial" w:cs="Arial"/>
              <w:sz w:val="16"/>
              <w:szCs w:val="16"/>
              <w:lang w:val="en-NZ"/>
            </w:rPr>
            <w:t>Dated:</w:t>
          </w:r>
        </w:p>
      </w:tc>
      <w:tc>
        <w:tcPr>
          <w:tcW w:w="3600" w:type="dxa"/>
          <w:gridSpan w:val="2"/>
        </w:tcPr>
        <w:p w14:paraId="1B86DBE4" w14:textId="77777777" w:rsidR="00F763BE" w:rsidRPr="0093653C" w:rsidRDefault="00AB7DFA" w:rsidP="00736425">
          <w:pPr>
            <w:pStyle w:val="Footer"/>
            <w:spacing w:before="40" w:after="40"/>
            <w:rPr>
              <w:rFonts w:ascii="Arial" w:hAnsi="Arial" w:cs="Arial"/>
              <w:sz w:val="16"/>
              <w:szCs w:val="16"/>
              <w:lang w:val="en-NZ"/>
            </w:rPr>
          </w:pPr>
        </w:p>
      </w:tc>
    </w:tr>
  </w:tbl>
  <w:p w14:paraId="03F7203E" w14:textId="77777777" w:rsidR="00F763BE" w:rsidRDefault="00AB7D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12676" w14:textId="77777777" w:rsidR="00547B8B" w:rsidRDefault="00915F0A">
      <w:r>
        <w:separator/>
      </w:r>
    </w:p>
  </w:footnote>
  <w:footnote w:type="continuationSeparator" w:id="0">
    <w:p w14:paraId="43D70F6C" w14:textId="77777777" w:rsidR="00547B8B" w:rsidRDefault="00915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F02D1"/>
    <w:multiLevelType w:val="hybridMultilevel"/>
    <w:tmpl w:val="60226D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D7A0760"/>
    <w:multiLevelType w:val="hybridMultilevel"/>
    <w:tmpl w:val="45BEDD68"/>
    <w:lvl w:ilvl="0" w:tplc="58EE3C6A">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65D5277"/>
    <w:multiLevelType w:val="hybridMultilevel"/>
    <w:tmpl w:val="B07C1D6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6842197"/>
    <w:multiLevelType w:val="multilevel"/>
    <w:tmpl w:val="A1E66B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NZ"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44"/>
    <w:rsid w:val="00067756"/>
    <w:rsid w:val="00083D20"/>
    <w:rsid w:val="000E423A"/>
    <w:rsid w:val="0013573D"/>
    <w:rsid w:val="00153F68"/>
    <w:rsid w:val="00196467"/>
    <w:rsid w:val="00260609"/>
    <w:rsid w:val="00291147"/>
    <w:rsid w:val="00361305"/>
    <w:rsid w:val="003E321A"/>
    <w:rsid w:val="004149F4"/>
    <w:rsid w:val="00467F80"/>
    <w:rsid w:val="00497A1F"/>
    <w:rsid w:val="004C0002"/>
    <w:rsid w:val="00547B8B"/>
    <w:rsid w:val="00557DA5"/>
    <w:rsid w:val="00560D37"/>
    <w:rsid w:val="0058567B"/>
    <w:rsid w:val="005B7D53"/>
    <w:rsid w:val="005E0A3C"/>
    <w:rsid w:val="005E24A5"/>
    <w:rsid w:val="00696A30"/>
    <w:rsid w:val="008D5C47"/>
    <w:rsid w:val="008D5CD8"/>
    <w:rsid w:val="008F41EB"/>
    <w:rsid w:val="00915F0A"/>
    <w:rsid w:val="00992735"/>
    <w:rsid w:val="00A17A81"/>
    <w:rsid w:val="00AB7DFA"/>
    <w:rsid w:val="00AF65BC"/>
    <w:rsid w:val="00B26C50"/>
    <w:rsid w:val="00B42C29"/>
    <w:rsid w:val="00C6314C"/>
    <w:rsid w:val="00DB54E4"/>
    <w:rsid w:val="00E70644"/>
    <w:rsid w:val="00FF5B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D4F6"/>
  <w15:chartTrackingRefBased/>
  <w15:docId w15:val="{341F5DBD-846A-4DE7-9DAE-057857A6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644"/>
    <w:rPr>
      <w:rFonts w:ascii="Cambria" w:eastAsia="Cambria" w:hAnsi="Cambria" w:cs="Cambria"/>
      <w:sz w:val="24"/>
      <w:szCs w:val="24"/>
      <w:lang w:val="en-US"/>
    </w:rPr>
  </w:style>
  <w:style w:type="paragraph" w:styleId="Heading1">
    <w:name w:val="heading 1"/>
    <w:basedOn w:val="Normal"/>
    <w:next w:val="Normal"/>
    <w:link w:val="Heading1Char"/>
    <w:uiPriority w:val="9"/>
    <w:qFormat/>
    <w:rsid w:val="00E70644"/>
    <w:pPr>
      <w:spacing w:line="300" w:lineRule="exact"/>
      <w:outlineLvl w:val="0"/>
    </w:pPr>
    <w:rPr>
      <w:rFonts w:ascii="Arial" w:hAnsi="Arial" w:cs="Arial"/>
      <w:b/>
      <w:bCs/>
      <w:sz w:val="36"/>
      <w:szCs w:val="36"/>
    </w:rPr>
  </w:style>
  <w:style w:type="paragraph" w:styleId="Heading2">
    <w:name w:val="heading 2"/>
    <w:basedOn w:val="Normal"/>
    <w:next w:val="Normal"/>
    <w:link w:val="Heading2Char"/>
    <w:qFormat/>
    <w:rsid w:val="00E70644"/>
    <w:pPr>
      <w:keepNext/>
      <w:pBdr>
        <w:top w:val="single" w:sz="4" w:space="1" w:color="auto"/>
        <w:left w:val="single" w:sz="4" w:space="4" w:color="auto"/>
        <w:bottom w:val="single" w:sz="4" w:space="1" w:color="auto"/>
        <w:right w:val="single" w:sz="4" w:space="4" w:color="auto"/>
      </w:pBdr>
      <w:shd w:val="clear" w:color="auto" w:fill="000080"/>
      <w:spacing w:after="200"/>
      <w:outlineLvl w:val="1"/>
    </w:pPr>
    <w:rPr>
      <w:rFonts w:ascii="Arial" w:eastAsia="Times New Roman" w:hAnsi="Arial" w:cs="Times New Roman"/>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644"/>
    <w:rPr>
      <w:rFonts w:ascii="Arial" w:eastAsia="Cambria" w:hAnsi="Arial" w:cs="Arial"/>
      <w:b/>
      <w:bCs/>
      <w:sz w:val="36"/>
      <w:szCs w:val="36"/>
      <w:lang w:val="en-US"/>
    </w:rPr>
  </w:style>
  <w:style w:type="character" w:customStyle="1" w:styleId="Heading2Char">
    <w:name w:val="Heading 2 Char"/>
    <w:basedOn w:val="DefaultParagraphFont"/>
    <w:link w:val="Heading2"/>
    <w:rsid w:val="00E70644"/>
    <w:rPr>
      <w:rFonts w:ascii="Arial" w:eastAsia="Times New Roman" w:hAnsi="Arial" w:cs="Times New Roman"/>
      <w:b/>
      <w:smallCaps/>
      <w:sz w:val="24"/>
      <w:szCs w:val="20"/>
      <w:shd w:val="clear" w:color="auto" w:fill="000080"/>
      <w:lang w:val="en-US"/>
    </w:rPr>
  </w:style>
  <w:style w:type="paragraph" w:styleId="Footer">
    <w:name w:val="footer"/>
    <w:basedOn w:val="Normal"/>
    <w:link w:val="FooterChar"/>
    <w:uiPriority w:val="99"/>
    <w:semiHidden/>
    <w:rsid w:val="00E70644"/>
    <w:pPr>
      <w:tabs>
        <w:tab w:val="center" w:pos="4320"/>
        <w:tab w:val="right" w:pos="8640"/>
      </w:tabs>
    </w:pPr>
  </w:style>
  <w:style w:type="character" w:customStyle="1" w:styleId="FooterChar">
    <w:name w:val="Footer Char"/>
    <w:basedOn w:val="DefaultParagraphFont"/>
    <w:link w:val="Footer"/>
    <w:uiPriority w:val="99"/>
    <w:semiHidden/>
    <w:rsid w:val="00E70644"/>
    <w:rPr>
      <w:rFonts w:ascii="Cambria" w:eastAsia="Cambria" w:hAnsi="Cambria" w:cs="Cambria"/>
      <w:sz w:val="24"/>
      <w:szCs w:val="24"/>
      <w:lang w:val="en-US"/>
    </w:rPr>
  </w:style>
  <w:style w:type="character" w:styleId="PageNumber">
    <w:name w:val="page number"/>
    <w:uiPriority w:val="99"/>
    <w:rsid w:val="00E70644"/>
    <w:rPr>
      <w:rFonts w:cs="Times New Roman"/>
    </w:rPr>
  </w:style>
  <w:style w:type="paragraph" w:customStyle="1" w:styleId="StyleLatinArial11pt">
    <w:name w:val="Style (Latin) Arial 11 pt"/>
    <w:basedOn w:val="Normal"/>
    <w:link w:val="StyleLatinArial11ptChar"/>
    <w:uiPriority w:val="99"/>
    <w:rsid w:val="00E70644"/>
    <w:pPr>
      <w:spacing w:before="40" w:after="40"/>
    </w:pPr>
    <w:rPr>
      <w:rFonts w:ascii="Arial" w:hAnsi="Arial" w:cs="Arial"/>
      <w:sz w:val="22"/>
      <w:szCs w:val="22"/>
    </w:rPr>
  </w:style>
  <w:style w:type="character" w:customStyle="1" w:styleId="StyleLatinArial11ptChar">
    <w:name w:val="Style (Latin) Arial 11 pt Char"/>
    <w:link w:val="StyleLatinArial11pt"/>
    <w:uiPriority w:val="99"/>
    <w:locked/>
    <w:rsid w:val="00E70644"/>
    <w:rPr>
      <w:rFonts w:ascii="Arial" w:eastAsia="Cambria" w:hAnsi="Arial" w:cs="Arial"/>
      <w:lang w:val="en-US"/>
    </w:rPr>
  </w:style>
  <w:style w:type="paragraph" w:customStyle="1" w:styleId="listssp">
    <w:name w:val="list:ssp"/>
    <w:basedOn w:val="Normal"/>
    <w:rsid w:val="00E70644"/>
    <w:rPr>
      <w:rFonts w:ascii="Times New Roman" w:eastAsia="Times New Roman" w:hAnsi="Times New Roman" w:cs="Times New Roman"/>
      <w:szCs w:val="20"/>
      <w:lang w:val="en-GB" w:eastAsia="en-GB"/>
    </w:rPr>
  </w:style>
  <w:style w:type="paragraph" w:styleId="Header">
    <w:name w:val="header"/>
    <w:basedOn w:val="Normal"/>
    <w:link w:val="HeaderChar"/>
    <w:uiPriority w:val="99"/>
    <w:unhideWhenUsed/>
    <w:rsid w:val="00260609"/>
    <w:pPr>
      <w:tabs>
        <w:tab w:val="center" w:pos="4513"/>
        <w:tab w:val="right" w:pos="9026"/>
      </w:tabs>
    </w:pPr>
  </w:style>
  <w:style w:type="character" w:customStyle="1" w:styleId="HeaderChar">
    <w:name w:val="Header Char"/>
    <w:basedOn w:val="DefaultParagraphFont"/>
    <w:link w:val="Header"/>
    <w:uiPriority w:val="99"/>
    <w:rsid w:val="00260609"/>
    <w:rPr>
      <w:rFonts w:ascii="Cambria" w:eastAsia="Cambria" w:hAnsi="Cambria" w:cs="Cambria"/>
      <w:sz w:val="24"/>
      <w:szCs w:val="24"/>
      <w:lang w:val="en-US"/>
    </w:rPr>
  </w:style>
  <w:style w:type="paragraph" w:styleId="NormalWeb">
    <w:name w:val="Normal (Web)"/>
    <w:basedOn w:val="Normal"/>
    <w:uiPriority w:val="99"/>
    <w:unhideWhenUsed/>
    <w:rsid w:val="00497A1F"/>
    <w:pPr>
      <w:spacing w:before="100" w:beforeAutospacing="1" w:after="100" w:afterAutospacing="1"/>
    </w:pPr>
    <w:rPr>
      <w:rFonts w:ascii="Times New Roman" w:eastAsia="Times New Roman" w:hAnsi="Times New Roman" w:cs="Times New Roman"/>
      <w:lang w:val="en-NZ" w:eastAsia="en-NZ"/>
    </w:rPr>
  </w:style>
  <w:style w:type="paragraph" w:styleId="ListParagraph">
    <w:name w:val="List Paragraph"/>
    <w:basedOn w:val="Normal"/>
    <w:autoRedefine/>
    <w:uiPriority w:val="34"/>
    <w:qFormat/>
    <w:rsid w:val="00497A1F"/>
    <w:pPr>
      <w:numPr>
        <w:numId w:val="3"/>
      </w:numPr>
      <w:spacing w:after="240" w:line="276" w:lineRule="auto"/>
      <w:ind w:left="714" w:hanging="357"/>
      <w:jc w:val="both"/>
    </w:pPr>
    <w:rPr>
      <w:rFonts w:ascii="Arial" w:eastAsia="Arial" w:hAnsi="Arial" w:cs="Arial"/>
      <w:sz w:val="22"/>
      <w:szCs w:val="22"/>
    </w:rPr>
  </w:style>
  <w:style w:type="character" w:styleId="Emphasis">
    <w:name w:val="Emphasis"/>
    <w:uiPriority w:val="20"/>
    <w:qFormat/>
    <w:rsid w:val="00497A1F"/>
    <w:rPr>
      <w:i/>
      <w:iCs/>
    </w:rPr>
  </w:style>
  <w:style w:type="paragraph" w:styleId="PlainText">
    <w:name w:val="Plain Text"/>
    <w:basedOn w:val="Normal"/>
    <w:link w:val="PlainTextChar"/>
    <w:uiPriority w:val="99"/>
    <w:unhideWhenUsed/>
    <w:rsid w:val="00497A1F"/>
    <w:rPr>
      <w:rFonts w:ascii="Calibri" w:eastAsia="Calibri" w:hAnsi="Calibri" w:cs="Calibri"/>
      <w:sz w:val="22"/>
      <w:szCs w:val="22"/>
      <w:lang w:val="en-NZ"/>
    </w:rPr>
  </w:style>
  <w:style w:type="character" w:customStyle="1" w:styleId="PlainTextChar">
    <w:name w:val="Plain Text Char"/>
    <w:basedOn w:val="DefaultParagraphFont"/>
    <w:link w:val="PlainText"/>
    <w:uiPriority w:val="99"/>
    <w:rsid w:val="00497A1F"/>
    <w:rPr>
      <w:rFonts w:ascii="Calibri" w:eastAsia="Calibri" w:hAnsi="Calibri" w:cs="Calibri"/>
    </w:rPr>
  </w:style>
  <w:style w:type="paragraph" w:customStyle="1" w:styleId="gmail-m8167118588418864010msolistparagraph">
    <w:name w:val="gmail-m_8167118588418864010msolistparagraph"/>
    <w:basedOn w:val="Normal"/>
    <w:rsid w:val="00497A1F"/>
    <w:pPr>
      <w:spacing w:before="100" w:beforeAutospacing="1" w:after="100" w:afterAutospacing="1"/>
    </w:pPr>
    <w:rPr>
      <w:rFonts w:ascii="Calibri" w:eastAsia="Calibri" w:hAnsi="Calibri" w:cs="Calibri"/>
      <w:sz w:val="22"/>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BAB44DAD3D0C4C8637B8A0F7509965" ma:contentTypeVersion="14" ma:contentTypeDescription="Create a new document." ma:contentTypeScope="" ma:versionID="002385050aabdefb6755e20c6120d9c2">
  <xsd:schema xmlns:xsd="http://www.w3.org/2001/XMLSchema" xmlns:xs="http://www.w3.org/2001/XMLSchema" xmlns:p="http://schemas.microsoft.com/office/2006/metadata/properties" xmlns:ns3="fe07b63f-3a53-4dfb-9e90-a55e010fa6e8" xmlns:ns4="9bc2041e-0d55-4089-aa92-f1e58af8f40b" targetNamespace="http://schemas.microsoft.com/office/2006/metadata/properties" ma:root="true" ma:fieldsID="7835542bdd7993a24e00b09251ce4a74" ns3:_="" ns4:_="">
    <xsd:import namespace="fe07b63f-3a53-4dfb-9e90-a55e010fa6e8"/>
    <xsd:import namespace="9bc2041e-0d55-4089-aa92-f1e58af8f4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7b63f-3a53-4dfb-9e90-a55e010fa6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c2041e-0d55-4089-aa92-f1e58af8f40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2A9F32-6E52-4680-B076-CF8AD29B362A}">
  <ds:schemaRefs>
    <ds:schemaRef ds:uri="http://schemas.microsoft.com/sharepoint/v3/contenttype/forms"/>
  </ds:schemaRefs>
</ds:datastoreItem>
</file>

<file path=customXml/itemProps2.xml><?xml version="1.0" encoding="utf-8"?>
<ds:datastoreItem xmlns:ds="http://schemas.openxmlformats.org/officeDocument/2006/customXml" ds:itemID="{A4C16526-175E-404A-BDD2-467F7A58FF7D}">
  <ds:schemaRefs>
    <ds:schemaRef ds:uri="http://schemas.openxmlformats.org/package/2006/metadata/core-properties"/>
    <ds:schemaRef ds:uri="http://www.w3.org/XML/1998/namespace"/>
    <ds:schemaRef ds:uri="http://purl.org/dc/elements/1.1/"/>
    <ds:schemaRef ds:uri="fe07b63f-3a53-4dfb-9e90-a55e010fa6e8"/>
    <ds:schemaRef ds:uri="http://schemas.microsoft.com/office/infopath/2007/PartnerControls"/>
    <ds:schemaRef ds:uri="http://purl.org/dc/dcmitype/"/>
    <ds:schemaRef ds:uri="http://schemas.microsoft.com/office/2006/documentManagement/types"/>
    <ds:schemaRef ds:uri="9bc2041e-0d55-4089-aa92-f1e58af8f4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816FE59-73FB-4C81-9F39-E1FE04A52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7b63f-3a53-4dfb-9e90-a55e010fa6e8"/>
    <ds:schemaRef ds:uri="9bc2041e-0d55-4089-aa92-f1e58af8f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2874</Words>
  <Characters>16385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19221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Wade</dc:creator>
  <cp:keywords/>
  <dc:description/>
  <cp:lastModifiedBy>Emma Wade</cp:lastModifiedBy>
  <cp:revision>7</cp:revision>
  <dcterms:created xsi:type="dcterms:W3CDTF">2023-01-09T01:05:00Z</dcterms:created>
  <dcterms:modified xsi:type="dcterms:W3CDTF">2023-01-09T01:31:00Z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0x01010049BAB44DAD3D0C4C8637B8A0F7509965</vt:lpwstr>
  </property>
</Properties>
</file>