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15B0" w14:textId="77777777" w:rsidR="00AD10EF" w:rsidRPr="00643E2C" w:rsidRDefault="00AD10EF" w:rsidP="00643E2C">
      <w:pPr>
        <w:jc w:val="center"/>
        <w:rPr>
          <w:b/>
          <w:bCs/>
        </w:rPr>
      </w:pPr>
      <w:r w:rsidRPr="00643E2C">
        <w:rPr>
          <w:b/>
          <w:bCs/>
        </w:rPr>
        <w:t xml:space="preserve">Annex-1 </w:t>
      </w:r>
      <w:proofErr w:type="spellStart"/>
      <w:r w:rsidRPr="00643E2C">
        <w:rPr>
          <w:b/>
          <w:bCs/>
        </w:rPr>
        <w:t>Informed</w:t>
      </w:r>
      <w:proofErr w:type="spellEnd"/>
      <w:r w:rsidRPr="00643E2C">
        <w:rPr>
          <w:b/>
          <w:bCs/>
        </w:rPr>
        <w:t xml:space="preserve"> </w:t>
      </w:r>
      <w:proofErr w:type="spellStart"/>
      <w:r w:rsidRPr="00643E2C">
        <w:rPr>
          <w:b/>
          <w:bCs/>
        </w:rPr>
        <w:t>Consent</w:t>
      </w:r>
      <w:proofErr w:type="spellEnd"/>
      <w:r w:rsidRPr="00643E2C">
        <w:rPr>
          <w:b/>
          <w:bCs/>
        </w:rPr>
        <w:t xml:space="preserve"> Form</w:t>
      </w:r>
    </w:p>
    <w:p w14:paraId="4281DFB9" w14:textId="77777777" w:rsidR="00AD10EF" w:rsidRPr="00643E2C" w:rsidRDefault="00AD10EF" w:rsidP="00643E2C">
      <w:pPr>
        <w:jc w:val="center"/>
        <w:rPr>
          <w:b/>
          <w:bCs/>
        </w:rPr>
      </w:pPr>
    </w:p>
    <w:p w14:paraId="0B708D6F" w14:textId="77777777" w:rsidR="00AD10EF" w:rsidRPr="00643E2C" w:rsidRDefault="00AD10EF" w:rsidP="00643E2C">
      <w:pPr>
        <w:jc w:val="center"/>
        <w:rPr>
          <w:b/>
          <w:bCs/>
        </w:rPr>
      </w:pPr>
      <w:proofErr w:type="spellStart"/>
      <w:r w:rsidRPr="00643E2C">
        <w:rPr>
          <w:b/>
          <w:bCs/>
        </w:rPr>
        <w:t>Dear</w:t>
      </w:r>
      <w:proofErr w:type="spellEnd"/>
      <w:r w:rsidRPr="00643E2C">
        <w:rPr>
          <w:b/>
          <w:bCs/>
        </w:rPr>
        <w:t xml:space="preserve"> </w:t>
      </w:r>
      <w:proofErr w:type="spellStart"/>
      <w:r w:rsidRPr="00643E2C">
        <w:rPr>
          <w:b/>
          <w:bCs/>
        </w:rPr>
        <w:t>Participant</w:t>
      </w:r>
      <w:proofErr w:type="spellEnd"/>
      <w:r w:rsidRPr="00643E2C">
        <w:rPr>
          <w:b/>
          <w:bCs/>
        </w:rPr>
        <w:t>;</w:t>
      </w:r>
    </w:p>
    <w:p w14:paraId="77EE8AE7" w14:textId="77777777" w:rsidR="00AD10EF" w:rsidRDefault="00AD10EF" w:rsidP="00643E2C">
      <w:pPr>
        <w:jc w:val="both"/>
      </w:pPr>
    </w:p>
    <w:p w14:paraId="1553A6DF" w14:textId="77777777" w:rsidR="00AD10EF" w:rsidRDefault="00AD10EF" w:rsidP="00643E2C">
      <w:pPr>
        <w:jc w:val="both"/>
      </w:pPr>
      <w:r>
        <w:t xml:space="preserve">I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titled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Taboo</w:t>
      </w:r>
      <w:proofErr w:type="spellEnd"/>
      <w:r>
        <w:t xml:space="preserve"> Game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Anatomy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on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: </w:t>
      </w:r>
      <w:proofErr w:type="spellStart"/>
      <w:r>
        <w:t>Randomized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".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taboo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anatomy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on test </w:t>
      </w:r>
      <w:proofErr w:type="spellStart"/>
      <w:r>
        <w:t>anxiety</w:t>
      </w:r>
      <w:proofErr w:type="spellEnd"/>
      <w:r>
        <w:t xml:space="preserve"> 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Konya.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questionnaires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sociodemographic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test </w:t>
      </w:r>
      <w:proofErr w:type="spellStart"/>
      <w:r>
        <w:t>anxiety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5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data. No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of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can stop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time.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is not </w:t>
      </w:r>
      <w:proofErr w:type="spellStart"/>
      <w:r>
        <w:t>mandatory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name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in </w:t>
      </w:r>
      <w:proofErr w:type="spellStart"/>
      <w:r>
        <w:t>no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be </w:t>
      </w:r>
      <w:proofErr w:type="spellStart"/>
      <w:r>
        <w:t>evaluated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reward</w:t>
      </w:r>
      <w:proofErr w:type="spellEnd"/>
      <w:r>
        <w:t xml:space="preserve">, </w:t>
      </w:r>
      <w:proofErr w:type="spellStart"/>
      <w:r>
        <w:t>fee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penalty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risk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it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sincere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healthy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hesitation</w:t>
      </w:r>
      <w:proofErr w:type="spellEnd"/>
      <w:r>
        <w:t xml:space="preserve">.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14:paraId="453582AB" w14:textId="77777777" w:rsidR="00AD10EF" w:rsidRDefault="00AD10EF" w:rsidP="00643E2C">
      <w:pPr>
        <w:jc w:val="both"/>
      </w:pPr>
    </w:p>
    <w:p w14:paraId="30E2A2CE" w14:textId="77777777" w:rsidR="00AD10EF" w:rsidRDefault="00AD10EF" w:rsidP="00643E2C">
      <w:pPr>
        <w:jc w:val="both"/>
      </w:pPr>
      <w:proofErr w:type="spellStart"/>
      <w:r>
        <w:t>Researcher's</w:t>
      </w:r>
      <w:proofErr w:type="spellEnd"/>
      <w:r>
        <w:t xml:space="preserve"> Name-</w:t>
      </w:r>
      <w:proofErr w:type="spellStart"/>
      <w:r>
        <w:t>Surname</w:t>
      </w:r>
      <w:proofErr w:type="spellEnd"/>
      <w:r>
        <w:t>: Tuba KORKMAZ ASLAN</w:t>
      </w:r>
    </w:p>
    <w:p w14:paraId="018C73A9" w14:textId="77777777" w:rsidR="00AD10EF" w:rsidRDefault="00AD10EF" w:rsidP="00643E2C">
      <w:pPr>
        <w:jc w:val="both"/>
      </w:pPr>
      <w:r>
        <w:t>E-mail: tkorkmazaslan@erbakan.edu.tr</w:t>
      </w:r>
    </w:p>
    <w:p w14:paraId="043DBE10" w14:textId="77777777" w:rsidR="00AD10EF" w:rsidRDefault="00AD10EF" w:rsidP="00643E2C">
      <w:pPr>
        <w:jc w:val="both"/>
      </w:pPr>
    </w:p>
    <w:p w14:paraId="0B6C4DA2" w14:textId="55F0E12D" w:rsidR="00C11FA0" w:rsidRDefault="00AD10EF" w:rsidP="00643E2C">
      <w:pPr>
        <w:jc w:val="both"/>
      </w:pPr>
      <w:r>
        <w:t xml:space="preserve">        </w:t>
      </w:r>
      <w:r w:rsidRPr="0055341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B5830" wp14:editId="0972F5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2190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06D34" id="Dikdörtgen 1" o:spid="_x0000_s1026" style="position:absolute;margin-left:0;margin-top:0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" fillcolor="white [3201]" strokecolor="#4472c4 [3204]" strokeweight="1pt">
                <w10:wrap anchorx="margin"/>
              </v:rect>
            </w:pict>
          </mc:Fallback>
        </mc:AlternateContent>
      </w:r>
      <w:r>
        <w:t xml:space="preserve">    I CONFIRM</w:t>
      </w:r>
    </w:p>
    <w:sectPr w:rsidR="00C1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1D"/>
    <w:rsid w:val="00643E2C"/>
    <w:rsid w:val="00AD10EF"/>
    <w:rsid w:val="00C11FA0"/>
    <w:rsid w:val="00E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1F28-2BA0-4751-BBD1-50BB2C9E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</dc:creator>
  <cp:keywords/>
  <dc:description/>
  <cp:lastModifiedBy>tka</cp:lastModifiedBy>
  <cp:revision>3</cp:revision>
  <dcterms:created xsi:type="dcterms:W3CDTF">2023-01-25T09:13:00Z</dcterms:created>
  <dcterms:modified xsi:type="dcterms:W3CDTF">2023-01-25T09:13:00Z</dcterms:modified>
</cp:coreProperties>
</file>