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D59C1" w14:textId="77035E54" w:rsidR="00AA0BC1" w:rsidRDefault="00FB0BAC">
      <w:pPr>
        <w:pStyle w:val="Heading"/>
        <w:rPr>
          <w:rFonts w:ascii="Calibri" w:eastAsia="Calibri" w:hAnsi="Calibri" w:cs="Calibri"/>
        </w:rPr>
      </w:pPr>
      <w:bookmarkStart w:id="0" w:name="_GoBack"/>
      <w:bookmarkEnd w:id="0"/>
      <w:r>
        <w:rPr>
          <w:rFonts w:ascii="Calibri" w:eastAsia="Calibri" w:hAnsi="Calibri" w:cs="Calibri"/>
          <w:noProof/>
          <w:lang w:val="en-NZ" w:eastAsia="en-NZ"/>
        </w:rPr>
        <w:drawing>
          <wp:anchor distT="152400" distB="152400" distL="152400" distR="152400" simplePos="0" relativeHeight="251659264" behindDoc="0" locked="0" layoutInCell="1" allowOverlap="1" wp14:anchorId="1D1F4798" wp14:editId="0F6EEB72">
            <wp:simplePos x="0" y="0"/>
            <wp:positionH relativeFrom="margin">
              <wp:align>center</wp:align>
            </wp:positionH>
            <wp:positionV relativeFrom="page">
              <wp:posOffset>257175</wp:posOffset>
            </wp:positionV>
            <wp:extent cx="989611" cy="914400"/>
            <wp:effectExtent l="0" t="0" r="1270" b="0"/>
            <wp:wrapThrough wrapText="bothSides" distL="152400" distR="152400">
              <wp:wrapPolygon edited="1">
                <wp:start x="10757" y="0"/>
                <wp:lineTo x="21600" y="3647"/>
                <wp:lineTo x="21600" y="5283"/>
                <wp:lineTo x="20952" y="5096"/>
                <wp:lineTo x="20909" y="21600"/>
                <wp:lineTo x="20477" y="21553"/>
                <wp:lineTo x="20477" y="4909"/>
                <wp:lineTo x="10670" y="1683"/>
                <wp:lineTo x="9634" y="2033"/>
                <wp:lineTo x="9634" y="12857"/>
                <wp:lineTo x="15768" y="12997"/>
                <wp:lineTo x="16286" y="13558"/>
                <wp:lineTo x="16416" y="13886"/>
                <wp:lineTo x="16416" y="16597"/>
                <wp:lineTo x="9590" y="16551"/>
                <wp:lineTo x="9634" y="12857"/>
                <wp:lineTo x="9634" y="2033"/>
                <wp:lineTo x="8554" y="2398"/>
                <wp:lineTo x="8554" y="12857"/>
                <wp:lineTo x="9115" y="12951"/>
                <wp:lineTo x="9418" y="13465"/>
                <wp:lineTo x="9331" y="16223"/>
                <wp:lineTo x="8942" y="16597"/>
                <wp:lineTo x="5530" y="16504"/>
                <wp:lineTo x="5227" y="16130"/>
                <wp:lineTo x="5270" y="15429"/>
                <wp:lineTo x="5659" y="15101"/>
                <wp:lineTo x="8078" y="15101"/>
                <wp:lineTo x="8165" y="13231"/>
                <wp:lineTo x="8554" y="12857"/>
                <wp:lineTo x="8554" y="2398"/>
                <wp:lineTo x="6437" y="3113"/>
                <wp:lineTo x="6437" y="11735"/>
                <wp:lineTo x="7301" y="11922"/>
                <wp:lineTo x="7819" y="12530"/>
                <wp:lineTo x="7992" y="13044"/>
                <wp:lineTo x="7862" y="14073"/>
                <wp:lineTo x="7214" y="14774"/>
                <wp:lineTo x="6350" y="14914"/>
                <wp:lineTo x="5659" y="14494"/>
                <wp:lineTo x="5270" y="13839"/>
                <wp:lineTo x="5314" y="12717"/>
                <wp:lineTo x="5789" y="12016"/>
                <wp:lineTo x="6437" y="11735"/>
                <wp:lineTo x="6437" y="3113"/>
                <wp:lineTo x="4061" y="3916"/>
                <wp:lineTo x="4061" y="10613"/>
                <wp:lineTo x="4666" y="10800"/>
                <wp:lineTo x="4925" y="11174"/>
                <wp:lineTo x="4968" y="16925"/>
                <wp:lineTo x="16762" y="16878"/>
                <wp:lineTo x="16848" y="13278"/>
                <wp:lineTo x="17280" y="12857"/>
                <wp:lineTo x="17842" y="12904"/>
                <wp:lineTo x="18230" y="13371"/>
                <wp:lineTo x="18274" y="21553"/>
                <wp:lineTo x="16762" y="21553"/>
                <wp:lineTo x="16762" y="18982"/>
                <wp:lineTo x="4968" y="19029"/>
                <wp:lineTo x="4968" y="21600"/>
                <wp:lineTo x="3456" y="21600"/>
                <wp:lineTo x="3542" y="11034"/>
                <wp:lineTo x="3931" y="10660"/>
                <wp:lineTo x="4061" y="10613"/>
                <wp:lineTo x="4061" y="3916"/>
                <wp:lineTo x="1123" y="4909"/>
                <wp:lineTo x="1123" y="21600"/>
                <wp:lineTo x="691" y="21600"/>
                <wp:lineTo x="691" y="5096"/>
                <wp:lineTo x="0" y="5283"/>
                <wp:lineTo x="86" y="3600"/>
                <wp:lineTo x="10757"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8"/>
                    <a:stretch>
                      <a:fillRect/>
                    </a:stretch>
                  </pic:blipFill>
                  <pic:spPr>
                    <a:xfrm>
                      <a:off x="0" y="0"/>
                      <a:ext cx="989611" cy="914400"/>
                    </a:xfrm>
                    <a:prstGeom prst="rect">
                      <a:avLst/>
                    </a:prstGeom>
                    <a:ln w="12700" cap="flat">
                      <a:noFill/>
                      <a:miter lim="400000"/>
                    </a:ln>
                    <a:effectLst/>
                  </pic:spPr>
                </pic:pic>
              </a:graphicData>
            </a:graphic>
          </wp:anchor>
        </w:drawing>
      </w:r>
    </w:p>
    <w:p w14:paraId="4AD91F26" w14:textId="77777777" w:rsidR="00AA0BC1" w:rsidRDefault="00AA0BC1">
      <w:pPr>
        <w:pStyle w:val="Heading"/>
        <w:rPr>
          <w:rFonts w:ascii="Calibri" w:eastAsia="Calibri" w:hAnsi="Calibri" w:cs="Calibri"/>
        </w:rPr>
      </w:pPr>
    </w:p>
    <w:p w14:paraId="068CCD13" w14:textId="77777777" w:rsidR="00AA0BC1" w:rsidRDefault="00FB0BAC">
      <w:pPr>
        <w:pStyle w:val="Heading"/>
        <w:rPr>
          <w:rFonts w:ascii="Calibri" w:eastAsia="Calibri" w:hAnsi="Calibri" w:cs="Calibri"/>
        </w:rPr>
      </w:pPr>
      <w:r>
        <w:rPr>
          <w:rFonts w:ascii="Calibri" w:hAnsi="Calibri"/>
        </w:rPr>
        <w:t>The Day Surgery Sleep Survey (DURESS) Project – Study Protocol</w:t>
      </w:r>
    </w:p>
    <w:p w14:paraId="62A40454" w14:textId="77777777" w:rsidR="00AA0BC1" w:rsidRDefault="00AA0BC1">
      <w:pPr>
        <w:pStyle w:val="Body"/>
      </w:pPr>
    </w:p>
    <w:p w14:paraId="4946EDB8" w14:textId="77777777" w:rsidR="00AA0BC1" w:rsidRDefault="00AA0BC1">
      <w:pPr>
        <w:pStyle w:val="Body"/>
      </w:pPr>
    </w:p>
    <w:p w14:paraId="411A9891" w14:textId="77777777" w:rsidR="00AA0BC1" w:rsidRDefault="00FB0BAC">
      <w:pPr>
        <w:pStyle w:val="Body"/>
      </w:pPr>
      <w:r>
        <w:t>Study Investigators</w:t>
      </w:r>
    </w:p>
    <w:p w14:paraId="345BBBA8" w14:textId="77777777" w:rsidR="00AA0BC1" w:rsidRDefault="00AA0BC1">
      <w:pPr>
        <w:pStyle w:val="Body"/>
      </w:pPr>
    </w:p>
    <w:p w14:paraId="3E3AF2B9" w14:textId="77777777" w:rsidR="00AA0BC1" w:rsidRDefault="00AA0BC1">
      <w:pPr>
        <w:pStyle w:val="Body"/>
      </w:pPr>
    </w:p>
    <w:p w14:paraId="767E831D" w14:textId="77777777" w:rsidR="00AA0BC1" w:rsidRDefault="00FB0BAC">
      <w:pPr>
        <w:pStyle w:val="Body"/>
      </w:pPr>
      <w:r>
        <w:t xml:space="preserve">Principal Investigator (A): </w:t>
      </w:r>
      <w:r>
        <w:tab/>
        <w:t>Dr Daniel Ramsay</w:t>
      </w:r>
      <w:r>
        <w:rPr>
          <w:vertAlign w:val="superscript"/>
        </w:rPr>
        <w:t>1</w:t>
      </w:r>
      <w:r>
        <w:tab/>
      </w:r>
    </w:p>
    <w:p w14:paraId="6E78DC8E" w14:textId="77777777" w:rsidR="00AA0BC1" w:rsidRDefault="00FB0BAC">
      <w:pPr>
        <w:pStyle w:val="Body"/>
      </w:pPr>
      <w:r>
        <w:tab/>
      </w:r>
      <w:r>
        <w:tab/>
      </w:r>
      <w:r>
        <w:tab/>
      </w:r>
      <w:r>
        <w:tab/>
        <w:t>Ph. 027 536 2649</w:t>
      </w:r>
    </w:p>
    <w:p w14:paraId="2DB21884" w14:textId="77777777" w:rsidR="00AA0BC1" w:rsidRDefault="00FB0BAC">
      <w:pPr>
        <w:pStyle w:val="Body"/>
      </w:pPr>
      <w:r>
        <w:tab/>
      </w:r>
      <w:r>
        <w:tab/>
      </w:r>
      <w:r>
        <w:tab/>
      </w:r>
      <w:r>
        <w:tab/>
        <w:t>Email: daniel.ramsay@ccdhb.org.nz</w:t>
      </w:r>
    </w:p>
    <w:p w14:paraId="24634D35" w14:textId="77777777" w:rsidR="00AA0BC1" w:rsidRDefault="00FB0BAC">
      <w:pPr>
        <w:pStyle w:val="Body"/>
      </w:pPr>
      <w:r>
        <w:t xml:space="preserve">Principal Investigator (B): </w:t>
      </w:r>
      <w:r>
        <w:tab/>
        <w:t>Dr Phillip Quinn</w:t>
      </w:r>
      <w:r>
        <w:rPr>
          <w:vertAlign w:val="superscript"/>
        </w:rPr>
        <w:t>1</w:t>
      </w:r>
    </w:p>
    <w:p w14:paraId="1095A826" w14:textId="77777777" w:rsidR="00AA0BC1" w:rsidRDefault="00FB0BAC">
      <w:pPr>
        <w:pStyle w:val="Body"/>
      </w:pPr>
      <w:r>
        <w:tab/>
      </w:r>
      <w:r>
        <w:tab/>
      </w:r>
      <w:r>
        <w:tab/>
      </w:r>
      <w:r>
        <w:tab/>
        <w:t>PH. 027 534 8959</w:t>
      </w:r>
    </w:p>
    <w:p w14:paraId="58606EA1" w14:textId="77777777" w:rsidR="00AA0BC1" w:rsidRDefault="00FB0BAC">
      <w:pPr>
        <w:pStyle w:val="Body"/>
      </w:pPr>
      <w:r>
        <w:tab/>
      </w:r>
      <w:r>
        <w:tab/>
      </w:r>
      <w:r>
        <w:tab/>
      </w:r>
      <w:r>
        <w:tab/>
        <w:t>EMAIL: phillip.quinn@ccdhb.org.nz</w:t>
      </w:r>
    </w:p>
    <w:p w14:paraId="0680F281" w14:textId="77777777" w:rsidR="00AA0BC1" w:rsidRDefault="00AA0BC1">
      <w:pPr>
        <w:pStyle w:val="Body"/>
      </w:pPr>
    </w:p>
    <w:p w14:paraId="1BE3F471" w14:textId="77777777" w:rsidR="00AA0BC1" w:rsidRDefault="00AA0BC1">
      <w:pPr>
        <w:pStyle w:val="Body"/>
      </w:pPr>
    </w:p>
    <w:p w14:paraId="132541A9" w14:textId="77777777" w:rsidR="00AA0BC1" w:rsidRDefault="00FB0BAC">
      <w:pPr>
        <w:pStyle w:val="Body"/>
        <w:numPr>
          <w:ilvl w:val="0"/>
          <w:numId w:val="2"/>
        </w:numPr>
      </w:pPr>
      <w:r>
        <w:t>Department of Anaesthesia and Pain Medicine, Wellington Hospital, Wellington, NZ.</w:t>
      </w:r>
    </w:p>
    <w:p w14:paraId="1754A320" w14:textId="77777777" w:rsidR="00AA0BC1" w:rsidRDefault="00AA0BC1">
      <w:pPr>
        <w:pStyle w:val="Body"/>
      </w:pPr>
    </w:p>
    <w:p w14:paraId="2502B4FB" w14:textId="77777777" w:rsidR="00AA0BC1" w:rsidRDefault="00AA0BC1">
      <w:pPr>
        <w:pStyle w:val="Body"/>
      </w:pPr>
    </w:p>
    <w:p w14:paraId="73E5B70E" w14:textId="77777777" w:rsidR="00AA0BC1" w:rsidRDefault="00FB0BAC">
      <w:pPr>
        <w:pStyle w:val="Heading2"/>
        <w:rPr>
          <w:rFonts w:ascii="Calibri" w:eastAsia="Calibri" w:hAnsi="Calibri" w:cs="Calibri"/>
          <w:color w:val="000000"/>
          <w:sz w:val="24"/>
          <w:szCs w:val="24"/>
        </w:rPr>
      </w:pPr>
      <w:r>
        <w:rPr>
          <w:color w:val="000000"/>
          <w:sz w:val="24"/>
          <w:szCs w:val="24"/>
        </w:rPr>
        <w:t xml:space="preserve">1. </w:t>
      </w:r>
      <w:r>
        <w:rPr>
          <w:rFonts w:ascii="Calibri" w:hAnsi="Calibri"/>
          <w:color w:val="000000"/>
          <w:sz w:val="24"/>
          <w:szCs w:val="24"/>
        </w:rPr>
        <w:t>Introduction</w:t>
      </w:r>
    </w:p>
    <w:p w14:paraId="4EAC84ED" w14:textId="77777777" w:rsidR="00AA0BC1" w:rsidRDefault="00AA0BC1">
      <w:pPr>
        <w:pStyle w:val="Heading3"/>
        <w:rPr>
          <w:rFonts w:ascii="Calibri" w:eastAsia="Calibri" w:hAnsi="Calibri" w:cs="Calibri"/>
        </w:rPr>
      </w:pPr>
    </w:p>
    <w:p w14:paraId="4B746737" w14:textId="5C6B7D7F" w:rsidR="00AA0BC1" w:rsidRDefault="00FB0BAC">
      <w:pPr>
        <w:pStyle w:val="Body"/>
      </w:pPr>
      <w:r>
        <w:t>Sleep disturbance appears to be nearly universal post-operatively</w:t>
      </w:r>
      <w:r w:rsidR="00B553E2">
        <w:fldChar w:fldCharType="begin">
          <w:fldData xml:space="preserve">PEVuZE5vdGU+PENpdGU+PEF1dGhvcj5Dcm9uaW48L0F1dGhvcj48WWVhcj4yMDAxPC9ZZWFyPjxS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</w:fldData>
        </w:fldChar>
      </w:r>
      <w:r w:rsidR="00B553E2">
        <w:instrText xml:space="preserve"> ADDIN EN.CITE </w:instrText>
      </w:r>
      <w:r w:rsidR="00B553E2">
        <w:fldChar w:fldCharType="begin">
          <w:fldData xml:space="preserve">PEVuZE5vdGU+PENpdGU+PEF1dGhvcj5Dcm9uaW48L0F1dGhvcj48WWVhcj4yMDAxPC9ZZWFyPjxS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</w:fldData>
        </w:fldChar>
      </w:r>
      <w:r w:rsidR="00B553E2">
        <w:instrText xml:space="preserve"> ADDIN EN.CITE.DATA </w:instrText>
      </w:r>
      <w:r w:rsidR="00B553E2">
        <w:fldChar w:fldCharType="end"/>
      </w:r>
      <w:r w:rsidR="00B553E2">
        <w:fldChar w:fldCharType="separate"/>
      </w:r>
      <w:r w:rsidR="00B553E2">
        <w:rPr>
          <w:noProof/>
        </w:rPr>
        <w:t>[1-7]</w:t>
      </w:r>
      <w:r w:rsidR="00B553E2">
        <w:fldChar w:fldCharType="end"/>
      </w:r>
      <w:r>
        <w:t>, and has been associated with increased rates of delirium, pain, cardiovascular events, and longer recovery times</w:t>
      </w:r>
      <w:r w:rsidR="00624AF5">
        <w:fldChar w:fldCharType="begin"/>
      </w:r>
      <w:r w:rsidR="00624AF5">
        <w:instrText xml:space="preserve"> ADDIN EN.CITE &lt;EndNote&gt;&lt;Cite&gt;&lt;Author&gt;Su&lt;/Author&gt;&lt;Year&gt;2018&lt;/Year&gt;&lt;RecNum&gt;3&lt;/RecNum&gt;&lt;DisplayText&gt;[7]&lt;/DisplayText&gt;&lt;record&gt;&lt;rec-number&gt;3&lt;/rec-number&gt;&lt;foreign-keys&gt;&lt;key app="EN" db-id="vvv9as00uaeptve2txive2vyr5r000zz5t52" timestamp="1629327235"&gt;3&lt;/key&gt;&lt;/foreign-keys&gt;&lt;ref-type name="Journal Article"&gt;17&lt;/ref-type&gt;&lt;contributors&gt;&lt;authors&gt;&lt;author&gt;Su, X.&lt;/author&gt;&lt;author&gt;Wang, D. X.&lt;/author&gt;&lt;/authors&gt;&lt;/contributors&gt;&lt;auth-address&gt;Department of Anesthesiology and Critical Care Medicine, Peking University First Hospital, Beijing, China.&lt;/auth-address&gt;&lt;titles&gt;&lt;title&gt;Improve postoperative sleep: what can we do?&lt;/title&gt;&lt;secondary-title&gt;Curr Opin Anaesthesiol&lt;/secondary-title&gt;&lt;/titles&gt;&lt;periodical&gt;&lt;full-title&gt;Curr Opin Anaesthesiol&lt;/full-title&gt;&lt;/periodical&gt;&lt;pages&gt;83-88&lt;/pages&gt;&lt;volume&gt;31&lt;/volume&gt;&lt;number&gt;1&lt;/number&gt;&lt;edition&gt;2017/11/10&lt;/edition&gt;&lt;keywords&gt;&lt;keyword&gt;Delirium/etiology&lt;/keyword&gt;&lt;keyword&gt;Humans&lt;/keyword&gt;&lt;keyword&gt;Pain, Postoperative/etiology&lt;/keyword&gt;&lt;keyword&gt;Postoperative Complications/*therapy&lt;/keyword&gt;&lt;keyword&gt;Sleep/physiology&lt;/keyword&gt;&lt;keyword&gt;Sleep Wake Disorders/complications/*therapy&lt;/keyword&gt;&lt;/keywords&gt;&lt;dates&gt;&lt;year&gt;2018&lt;/year&gt;&lt;pub-dates&gt;&lt;date&gt;Feb&lt;/date&gt;&lt;/pub-dates&gt;&lt;/dates&gt;&lt;isbn&gt;1473-6500 (Electronic)&amp;#xD;0952-7907 (Linking)&lt;/isbn&gt;&lt;accession-num&gt;29120927&lt;/accession-num&gt;&lt;urls&gt;&lt;related-urls&gt;&lt;url&gt;https://www.ncbi.nlm.nih.gov/pubmed/29120927&lt;/url&gt;&lt;/related-urls&gt;&lt;/urls&gt;&lt;custom2&gt;PMC5768217&lt;/custom2&gt;&lt;electronic-resource-num&gt;10.1097/ACO.0000000000000538&lt;/electronic-resource-num&gt;&lt;/record&gt;&lt;/Cite&gt;&lt;/EndNote&gt;</w:instrText>
      </w:r>
      <w:r w:rsidR="00624AF5">
        <w:fldChar w:fldCharType="separate"/>
      </w:r>
      <w:r w:rsidR="00624AF5">
        <w:rPr>
          <w:noProof/>
        </w:rPr>
        <w:t>[7]</w:t>
      </w:r>
      <w:r w:rsidR="00624AF5">
        <w:fldChar w:fldCharType="end"/>
      </w:r>
      <w:r w:rsidR="00624AF5">
        <w:t>.</w:t>
      </w:r>
    </w:p>
    <w:p w14:paraId="4BA89121" w14:textId="77777777" w:rsidR="00AA0BC1" w:rsidRDefault="00FB0BAC">
      <w:pPr>
        <w:pStyle w:val="Body"/>
      </w:pPr>
      <w:r>
        <w:t xml:space="preserve">In spite of current research there remains uncertainty as to the degree and duration of sleep disruption post-operatively. In addition, the role, if any, that pharmacological agents commonly used in anaesthesia have on post-operative sleep disturbance is yet to be fully elucidated. </w:t>
      </w:r>
    </w:p>
    <w:p w14:paraId="1CD48B43" w14:textId="77777777" w:rsidR="00AA0BC1" w:rsidRDefault="00AA0BC1">
      <w:pPr>
        <w:pStyle w:val="Body"/>
      </w:pPr>
    </w:p>
    <w:p w14:paraId="20EF4EE0" w14:textId="77777777" w:rsidR="00AA0BC1" w:rsidRDefault="00FB0BAC">
      <w:pPr>
        <w:pStyle w:val="Body"/>
      </w:pPr>
      <w:r>
        <w:t>This study aims to explore the utility of a text message based survey to study perioperative sleep disruption in day surgery patients.</w:t>
      </w:r>
    </w:p>
    <w:p w14:paraId="17B1B06F" w14:textId="77777777" w:rsidR="00AA0BC1" w:rsidRDefault="00AA0BC1">
      <w:pPr>
        <w:pStyle w:val="Body"/>
      </w:pPr>
    </w:p>
    <w:p w14:paraId="16CA49A0" w14:textId="77777777" w:rsidR="00AA0BC1" w:rsidRDefault="00FB0BAC">
      <w:pPr>
        <w:pStyle w:val="Body"/>
      </w:pPr>
      <w:r>
        <w:t>2. Background</w:t>
      </w:r>
    </w:p>
    <w:p w14:paraId="6977348C" w14:textId="77777777" w:rsidR="00AA0BC1" w:rsidRDefault="00AA0BC1">
      <w:pPr>
        <w:pStyle w:val="Body"/>
      </w:pPr>
    </w:p>
    <w:p w14:paraId="1D27CC42" w14:textId="032C5801" w:rsidR="00AA0BC1" w:rsidRDefault="00FB0BAC">
      <w:pPr>
        <w:pStyle w:val="Body"/>
      </w:pPr>
      <w:r>
        <w:t>Sleep is a key biological function that is highly conserved across animal evolution</w:t>
      </w:r>
      <w:r w:rsidR="00584904">
        <w:fldChar w:fldCharType="begin"/>
      </w:r>
      <w:r w:rsidR="00584904">
        <w:instrText xml:space="preserve"> ADDIN EN.CITE &lt;EndNote&gt;&lt;Cite&gt;&lt;Author&gt;Joiner&lt;/Author&gt;&lt;Year&gt;2016&lt;/Year&gt;&lt;RecNum&gt;18&lt;/RecNum&gt;&lt;DisplayText&gt;[8]&lt;/DisplayText&gt;&lt;record&gt;&lt;rec-number&gt;18&lt;/rec-number&gt;&lt;foreign-keys&gt;&lt;key app="EN" db-id="vvv9as00uaeptve2txive2vyr5r000zz5t52" timestamp="1629331718"&gt;18&lt;/key&gt;&lt;/foreign-keys&gt;&lt;ref-type name="Journal Article"&gt;17&lt;/ref-type&gt;&lt;contributors&gt;&lt;authors&gt;&lt;author&gt;Joiner, W. J.&lt;/author&gt;&lt;/authors&gt;&lt;/contributors&gt;&lt;auth-address&gt;Department of Pharmacology, University of California San Diego, La Jolla, CA 92093-0636, USA; Biomedical Sciences Graduate Program, University of California San Diego, La Jolla, CA 92093-0636, USA; Neurosciences Graduate Program, University of California San Diego, La Jolla, CA 92093-0636, USA; Center for Circadian Biology, University of California San Diego, La Jolla, CA 92093-0636, USA. Electronic address: wjoiner@ucsd.edu.&lt;/auth-address&gt;&lt;titles&gt;&lt;title&gt;Unraveling the Evolutionary Determinants of Sleep&lt;/title&gt;&lt;secondary-title&gt;Curr Biol&lt;/secondary-title&gt;&lt;/titles&gt;&lt;periodical&gt;&lt;full-title&gt;Curr Biol&lt;/full-title&gt;&lt;/periodical&gt;&lt;pages&gt;R1073-R1087&lt;/pages&gt;&lt;volume&gt;26&lt;/volume&gt;&lt;number&gt;20&lt;/number&gt;&lt;edition&gt;2016/10/26&lt;/edition&gt;&lt;keywords&gt;&lt;keyword&gt;Animals&lt;/keyword&gt;&lt;keyword&gt;*Biological Evolution&lt;/keyword&gt;&lt;keyword&gt;Invertebrates/*physiology&lt;/keyword&gt;&lt;keyword&gt;*Sleep&lt;/keyword&gt;&lt;keyword&gt;Vertebrates/*physiology&lt;/keyword&gt;&lt;/keywords&gt;&lt;dates&gt;&lt;year&gt;2016&lt;/year&gt;&lt;pub-dates&gt;&lt;date&gt;Oct 24&lt;/date&gt;&lt;/pub-dates&gt;&lt;/dates&gt;&lt;isbn&gt;1879-0445 (Electronic)&amp;#xD;0960-9822 (Linking)&lt;/isbn&gt;&lt;accession-num&gt;27780049&lt;/accession-num&gt;&lt;urls&gt;&lt;related-urls&gt;&lt;url&gt;https://www.ncbi.nlm.nih.gov/pubmed/27780049&lt;/url&gt;&lt;/related-urls&gt;&lt;/urls&gt;&lt;custom2&gt;PMC5120870&lt;/custom2&gt;&lt;electronic-resource-num&gt;10.1016/j.cub.2016.08.068&lt;/electronic-resource-num&gt;&lt;/record&gt;&lt;/Cite&gt;&lt;/EndNote&gt;</w:instrText>
      </w:r>
      <w:r w:rsidR="00584904">
        <w:fldChar w:fldCharType="separate"/>
      </w:r>
      <w:r w:rsidR="00584904">
        <w:rPr>
          <w:noProof/>
        </w:rPr>
        <w:t>[8]</w:t>
      </w:r>
      <w:r w:rsidR="00584904">
        <w:fldChar w:fldCharType="end"/>
      </w:r>
      <w:r>
        <w:t xml:space="preserve">.  Sleep deprivation has been implicated in a number of adverse health effects including cardiovascular disease, diabetes, obesity, infertility, malignancy, dementia, and depression </w:t>
      </w:r>
      <w:r w:rsidR="001A50FB">
        <w:fldChar w:fldCharType="begin"/>
      </w:r>
      <w:r w:rsidR="001A50FB">
        <w:instrText xml:space="preserve"> ADDIN EN.CITE &lt;EndNote&gt;&lt;Cite&gt;&lt;Author&gt;Walker&lt;/Author&gt;&lt;Year&gt;2017&lt;/Year&gt;&lt;RecNum&gt;19&lt;/RecNum&gt;&lt;DisplayText&gt;[9]&lt;/DisplayText&gt;&lt;record&gt;&lt;rec-number&gt;19&lt;/rec-number&gt;&lt;foreign-keys&gt;&lt;key app="EN" db-id="vvv9as00uaeptve2txive2vyr5r000zz5t52" timestamp="1629331787"&gt;19&lt;/key&gt;&lt;/foreign-keys&gt;&lt;ref-type name="Book"&gt;6&lt;/ref-type&gt;&lt;contributors&gt;&lt;authors&gt;&lt;author&gt;Walker, Matthew P.&lt;/author&gt;&lt;/authors&gt;&lt;/contributors&gt;&lt;titles&gt;&lt;title&gt;Why we sleep : unlocking the power of sleep and dreams&lt;/title&gt;&lt;/titles&gt;&lt;pages&gt;viii, 360 pages&lt;/pages&gt;&lt;edition&gt;First Scribner hardcover edition.&lt;/edition&gt;&lt;keywords&gt;&lt;keyword&gt;Sleep.&lt;/keyword&gt;&lt;keyword&gt;Sleep Physiological aspects.&lt;/keyword&gt;&lt;keyword&gt;HEALTH &amp;amp; FITNESS / Sleep &amp;amp; Sleep Disorders.&lt;/keyword&gt;&lt;keyword&gt;SCIENCE / Life Sciences / Human Anatomy &amp;amp; Physiology.&lt;/keyword&gt;&lt;keyword&gt;PSYCHOLOGY / Mental Health.&lt;/keyword&gt;&lt;/keywords&gt;&lt;dates&gt;&lt;year&gt;2017&lt;/year&gt;&lt;/dates&gt;&lt;pub-location&gt;New York&lt;/pub-location&gt;&lt;publisher&gt;Scribner, an imprint of Simon &amp;amp; Schuster, Inc.&lt;/publisher&gt;&lt;isbn&gt;9781501144318 (hardcover)&amp;#xD;1501144316 (hardcover)&amp;#xD;9781501144325 (trade paper)&amp;#xD;1501144324 (trade paper)&lt;/isbn&gt;&lt;accession-num&gt;19884130&lt;/accession-num&gt;&lt;call-num&gt;QP425 .W44 2017&lt;/call-num&gt;&lt;urls&gt;&lt;/urls&gt;&lt;/record&gt;&lt;/Cite&gt;&lt;/EndNote&gt;</w:instrText>
      </w:r>
      <w:r w:rsidR="001A50FB">
        <w:fldChar w:fldCharType="separate"/>
      </w:r>
      <w:r w:rsidR="001A50FB">
        <w:rPr>
          <w:noProof/>
        </w:rPr>
        <w:t>[9]</w:t>
      </w:r>
      <w:r w:rsidR="001A50FB">
        <w:fldChar w:fldCharType="end"/>
      </w:r>
      <w:r w:rsidR="001A50FB">
        <w:t>.</w:t>
      </w:r>
    </w:p>
    <w:p w14:paraId="1AD3BAF3" w14:textId="77777777" w:rsidR="00AA0BC1" w:rsidRDefault="00AA0BC1">
      <w:pPr>
        <w:pStyle w:val="Body"/>
      </w:pPr>
    </w:p>
    <w:p w14:paraId="47B7ADE1" w14:textId="4C4E0273" w:rsidR="00AA0BC1" w:rsidRDefault="00FB0BAC">
      <w:pPr>
        <w:pStyle w:val="Body"/>
      </w:pPr>
      <w:r>
        <w:t xml:space="preserve">Surgery is associated with many risk factors associated with disordered sleep including the severity of surgical trauma,  postoperative pain, opiate analgesia, and environmental factors </w:t>
      </w:r>
      <w:r w:rsidR="001A50FB">
        <w:fldChar w:fldCharType="begin"/>
      </w:r>
      <w:r w:rsidR="001A50FB">
        <w:instrText xml:space="preserve"> ADDIN EN.CITE &lt;EndNote&gt;&lt;Cite&gt;&lt;Author&gt;Alexopoulou&lt;/Author&gt;&lt;Year&gt;2014&lt;/Year&gt;&lt;RecNum&gt;4&lt;/RecNum&gt;&lt;DisplayText&gt;[10]&lt;/DisplayText&gt;&lt;record&gt;&lt;rec-number&gt;4&lt;/rec-number&gt;&lt;foreign-keys&gt;&lt;key app="EN" db-id="vvv9as00uaeptve2txive2vyr5r000zz5t52" timestamp="1629327235"&gt;4&lt;/key&gt;&lt;/foreign-keys&gt;&lt;ref-type name="Journal Article"&gt;17&lt;/ref-type&gt;&lt;contributors&gt;&lt;authors&gt;&lt;author&gt;Alexopoulou, C.&lt;/author&gt;&lt;author&gt;Kondili, E.&lt;/author&gt;&lt;author&gt;Diamantaki, E.&lt;/author&gt;&lt;author&gt;Psarologakis, C.&lt;/author&gt;&lt;author&gt;Kokkini, S.&lt;/author&gt;&lt;author&gt;Bolaki, M.&lt;/author&gt;&lt;author&gt;Georgopoulos, D.&lt;/author&gt;&lt;/authors&gt;&lt;/contributors&gt;&lt;auth-address&gt;From the Intensive Care Medicine Department, University Hospital of Heraklion, Medical School, University of Crete, Heraklion, Crete, Greece.&lt;/auth-address&gt;&lt;titles&gt;&lt;title&gt;Effects of dexmedetomidine on sleep quality in critically ill patients: a pilot study&lt;/title&gt;&lt;secondary-title&gt;Anesthesiology&lt;/secondary-title&gt;&lt;/titles&gt;&lt;periodical&gt;&lt;full-title&gt;Anesthesiology&lt;/full-title&gt;&lt;/periodical&gt;&lt;pages&gt;801-7&lt;/pages&gt;&lt;volume&gt;121&lt;/volume&gt;&lt;number&gt;4&lt;/number&gt;&lt;edition&gt;2014/07/06&lt;/edition&gt;&lt;keywords&gt;&lt;keyword&gt;Adult&lt;/keyword&gt;&lt;keyword&gt;Aged&lt;/keyword&gt;&lt;keyword&gt;Aged, 80 and over&lt;/keyword&gt;&lt;keyword&gt;Critical Illness/*therapy&lt;/keyword&gt;&lt;keyword&gt;Dexmedetomidine/*administration &amp;amp; dosage&lt;/keyword&gt;&lt;keyword&gt;Female&lt;/keyword&gt;&lt;keyword&gt;Humans&lt;/keyword&gt;&lt;keyword&gt;Hypnotics and Sedatives/*administration &amp;amp; dosage&lt;/keyword&gt;&lt;keyword&gt;Infusions, Intravenous&lt;/keyword&gt;&lt;keyword&gt;Male&lt;/keyword&gt;&lt;keyword&gt;Middle Aged&lt;/keyword&gt;&lt;keyword&gt;Pilot Projects&lt;/keyword&gt;&lt;keyword&gt;Polysomnography/methods&lt;/keyword&gt;&lt;keyword&gt;*Respiration, Artificial/adverse effects&lt;/keyword&gt;&lt;keyword&gt;Sleep Stages/*drug effects/physiology&lt;/keyword&gt;&lt;/keywords&gt;&lt;dates&gt;&lt;year&gt;2014&lt;/year&gt;&lt;pub-dates&gt;&lt;date&gt;Oct&lt;/date&gt;&lt;/pub-dates&gt;&lt;/dates&gt;&lt;isbn&gt;1528-1175 (Electronic)&amp;#xD;0003-3022 (Linking)&lt;/isbn&gt;&lt;accession-num&gt;24988068&lt;/accession-num&gt;&lt;urls&gt;&lt;related-urls&gt;&lt;url&gt;https://www.ncbi.nlm.nih.gov/pubmed/24988068&lt;/url&gt;&lt;/related-urls&gt;&lt;/urls&gt;&lt;electronic-resource-num&gt;10.1097/ALN.0000000000000361&lt;/electronic-resource-num&gt;&lt;/record&gt;&lt;/Cite&gt;&lt;/EndNote&gt;</w:instrText>
      </w:r>
      <w:r w:rsidR="001A50FB">
        <w:fldChar w:fldCharType="separate"/>
      </w:r>
      <w:r w:rsidR="001A50FB">
        <w:rPr>
          <w:noProof/>
        </w:rPr>
        <w:t>[10]</w:t>
      </w:r>
      <w:r w:rsidR="001A50FB">
        <w:fldChar w:fldCharType="end"/>
      </w:r>
      <w:r w:rsidR="001A50FB">
        <w:t xml:space="preserve">. </w:t>
      </w:r>
      <w:r>
        <w:t xml:space="preserve">Although there is debate over the exact influence that the type of anaesthesia plays, general anaesthesia agents have been implicated in significant perturbations on natural circadian rhythms </w:t>
      </w:r>
      <w:r w:rsidR="007E11FD">
        <w:fldChar w:fldCharType="begin">
          <w:fldData xml:space="preserve">PEVuZE5vdGU+PENpdGU+PEF1dGhvcj5DaGVlc2VtYW48L0F1dGhvcj48WWVhcj4yMDEyPC9ZZWFy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</w:fldData>
        </w:fldChar>
      </w:r>
      <w:r w:rsidR="007E11FD">
        <w:instrText xml:space="preserve"> ADDIN EN.CITE </w:instrText>
      </w:r>
      <w:r w:rsidR="007E11FD">
        <w:fldChar w:fldCharType="begin">
          <w:fldData xml:space="preserve">PEVuZE5vdGU+PENpdGU+PEF1dGhvcj5DaGVlc2VtYW48L0F1dGhvcj48WWVhcj4yMDEyPC9ZZWFy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</w:fldData>
        </w:fldChar>
      </w:r>
      <w:r w:rsidR="007E11FD">
        <w:instrText xml:space="preserve"> ADDIN EN.CITE.DATA </w:instrText>
      </w:r>
      <w:r w:rsidR="007E11FD">
        <w:fldChar w:fldCharType="end"/>
      </w:r>
      <w:r w:rsidR="007E11FD">
        <w:fldChar w:fldCharType="separate"/>
      </w:r>
      <w:r w:rsidR="007E11FD">
        <w:rPr>
          <w:noProof/>
        </w:rPr>
        <w:t>[11]</w:t>
      </w:r>
      <w:r w:rsidR="007E11FD">
        <w:fldChar w:fldCharType="end"/>
      </w:r>
      <w:r w:rsidR="007E11FD">
        <w:t>.</w:t>
      </w:r>
    </w:p>
    <w:p w14:paraId="6C967404" w14:textId="2ED560B3" w:rsidR="00AA0BC1" w:rsidRDefault="00FB0BAC">
      <w:pPr>
        <w:pStyle w:val="Body"/>
      </w:pPr>
      <w:r>
        <w:lastRenderedPageBreak/>
        <w:t xml:space="preserve">Evidence based practice to limit the perioperative disruption to normal diurnal sleep patterns is limited. A 2016 </w:t>
      </w:r>
      <w:r w:rsidR="001E1D3F">
        <w:t>meta-analysis</w:t>
      </w:r>
      <w:r>
        <w:t xml:space="preserve"> concluded that pharmacotherapy was not shown to increase sleep quality or quantity in hospitalised patients </w:t>
      </w:r>
      <w:r w:rsidR="00AD2C15">
        <w:fldChar w:fldCharType="begin">
          <w:fldData xml:space="preserve">PEVuZE5vdGU+PENpdGU+PEF1dGhvcj5LYW5qaTwvQXV0aG9yPjxZZWFyPjIwMTY8L1llYXI+PFJl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</w:fldData>
        </w:fldChar>
      </w:r>
      <w:r w:rsidR="00AD2C15">
        <w:instrText xml:space="preserve"> ADDIN EN.CITE </w:instrText>
      </w:r>
      <w:r w:rsidR="00AD2C15">
        <w:fldChar w:fldCharType="begin">
          <w:fldData xml:space="preserve">PEVuZE5vdGU+PENpdGU+PEF1dGhvcj5LYW5qaTwvQXV0aG9yPjxZZWFyPjIwMTY8L1llYXI+PFJl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</w:fldData>
        </w:fldChar>
      </w:r>
      <w:r w:rsidR="00AD2C15">
        <w:instrText xml:space="preserve"> ADDIN EN.CITE.DATA </w:instrText>
      </w:r>
      <w:r w:rsidR="00AD2C15">
        <w:fldChar w:fldCharType="end"/>
      </w:r>
      <w:r w:rsidR="00AD2C15">
        <w:fldChar w:fldCharType="separate"/>
      </w:r>
      <w:r w:rsidR="00AD2C15">
        <w:rPr>
          <w:noProof/>
        </w:rPr>
        <w:t>[12]</w:t>
      </w:r>
      <w:r w:rsidR="00AD2C15">
        <w:fldChar w:fldCharType="end"/>
      </w:r>
      <w:r w:rsidR="00AD2C15">
        <w:t xml:space="preserve">. </w:t>
      </w:r>
      <w:r>
        <w:t xml:space="preserve">Dexmedetomidine infusion for postoperative analgesia has been shown to improve sleep quality after hysterectomy </w:t>
      </w:r>
      <w:r w:rsidR="00AD2C15">
        <w:fldChar w:fldCharType="begin">
          <w:fldData xml:space="preserve">PEVuZE5vdGU+PENpdGU+PEF1dGhvcj5DaGVuPC9BdXRob3I+PFllYXI+MjAxNzwvWWVhcj48UmVj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</w:fldData>
        </w:fldChar>
      </w:r>
      <w:r w:rsidR="00AD2C15">
        <w:instrText xml:space="preserve"> ADDIN EN.CITE </w:instrText>
      </w:r>
      <w:r w:rsidR="00AD2C15">
        <w:fldChar w:fldCharType="begin">
          <w:fldData xml:space="preserve">PEVuZE5vdGU+PENpdGU+PEF1dGhvcj5DaGVuPC9BdXRob3I+PFllYXI+MjAxNzwvWWVhcj48UmVj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</w:fldData>
        </w:fldChar>
      </w:r>
      <w:r w:rsidR="00AD2C15">
        <w:instrText xml:space="preserve"> ADDIN EN.CITE.DATA </w:instrText>
      </w:r>
      <w:r w:rsidR="00AD2C15">
        <w:fldChar w:fldCharType="end"/>
      </w:r>
      <w:r w:rsidR="00AD2C15">
        <w:fldChar w:fldCharType="separate"/>
      </w:r>
      <w:r w:rsidR="00AD2C15">
        <w:rPr>
          <w:noProof/>
        </w:rPr>
        <w:t>[13]</w:t>
      </w:r>
      <w:r w:rsidR="00AD2C15">
        <w:fldChar w:fldCharType="end"/>
      </w:r>
      <w:r w:rsidR="00B26918">
        <w:t xml:space="preserve"> </w:t>
      </w:r>
      <w:r>
        <w:t>and in critically ill adults</w:t>
      </w:r>
      <w:r w:rsidR="00B26918">
        <w:fldChar w:fldCharType="begin"/>
      </w:r>
      <w:r w:rsidR="00B26918">
        <w:instrText xml:space="preserve"> ADDIN EN.CITE &lt;EndNote&gt;&lt;Cite&gt;&lt;Author&gt;Alexopoulou&lt;/Author&gt;&lt;Year&gt;2014&lt;/Year&gt;&lt;RecNum&gt;4&lt;/RecNum&gt;&lt;DisplayText&gt;[10]&lt;/DisplayText&gt;&lt;record&gt;&lt;rec-number&gt;4&lt;/rec-number&gt;&lt;foreign-keys&gt;&lt;key app="EN" db-id="vvv9as00uaeptve2txive2vyr5r000zz5t52" timestamp="1629327235"&gt;4&lt;/key&gt;&lt;/foreign-keys&gt;&lt;ref-type name="Journal Article"&gt;17&lt;/ref-type&gt;&lt;contributors&gt;&lt;authors&gt;&lt;author&gt;Alexopoulou, C.&lt;/author&gt;&lt;author&gt;Kondili, E.&lt;/author&gt;&lt;author&gt;Diamantaki, E.&lt;/author&gt;&lt;author&gt;Psarologakis, C.&lt;/author&gt;&lt;author&gt;Kokkini, S.&lt;/author&gt;&lt;author&gt;Bolaki, M.&lt;/author&gt;&lt;author&gt;Georgopoulos, D.&lt;/author&gt;&lt;/authors&gt;&lt;/contributors&gt;&lt;auth-address&gt;From the Intensive Care Medicine Department, University Hospital of Heraklion, Medical School, University of Crete, Heraklion, Crete, Greece.&lt;/auth-address&gt;&lt;titles&gt;&lt;title&gt;Effects of dexmedetomidine on sleep quality in critically ill patients: a pilot study&lt;/title&gt;&lt;secondary-title&gt;Anesthesiology&lt;/secondary-title&gt;&lt;/titles&gt;&lt;periodical&gt;&lt;full-title&gt;Anesthesiology&lt;/full-title&gt;&lt;/periodical&gt;&lt;pages&gt;801-7&lt;/pages&gt;&lt;volume&gt;121&lt;/volume&gt;&lt;number&gt;4&lt;/number&gt;&lt;edition&gt;2014/07/06&lt;/edition&gt;&lt;keywords&gt;&lt;keyword&gt;Adult&lt;/keyword&gt;&lt;keyword&gt;Aged&lt;/keyword&gt;&lt;keyword&gt;Aged, 80 and over&lt;/keyword&gt;&lt;keyword&gt;Critical Illness/*therapy&lt;/keyword&gt;&lt;keyword&gt;Dexmedetomidine/*administration &amp;amp; dosage&lt;/keyword&gt;&lt;keyword&gt;Female&lt;/keyword&gt;&lt;keyword&gt;Humans&lt;/keyword&gt;&lt;keyword&gt;Hypnotics and Sedatives/*administration &amp;amp; dosage&lt;/keyword&gt;&lt;keyword&gt;Infusions, Intravenous&lt;/keyword&gt;&lt;keyword&gt;Male&lt;/keyword&gt;&lt;keyword&gt;Middle Aged&lt;/keyword&gt;&lt;keyword&gt;Pilot Projects&lt;/keyword&gt;&lt;keyword&gt;Polysomnography/methods&lt;/keyword&gt;&lt;keyword&gt;*Respiration, Artificial/adverse effects&lt;/keyword&gt;&lt;keyword&gt;Sleep Stages/*drug effects/physiology&lt;/keyword&gt;&lt;/keywords&gt;&lt;dates&gt;&lt;year&gt;2014&lt;/year&gt;&lt;pub-dates&gt;&lt;date&gt;Oct&lt;/date&gt;&lt;/pub-dates&gt;&lt;/dates&gt;&lt;isbn&gt;1528-1175 (Electronic)&amp;#xD;0003-3022 (Linking)&lt;/isbn&gt;&lt;accession-num&gt;24988068&lt;/accession-num&gt;&lt;urls&gt;&lt;related-urls&gt;&lt;url&gt;https://www.ncbi.nlm.nih.gov/pubmed/24988068&lt;/url&gt;&lt;/related-urls&gt;&lt;/urls&gt;&lt;electronic-resource-num&gt;10.1097/ALN.0000000000000361&lt;/electronic-resource-num&gt;&lt;/record&gt;&lt;/Cite&gt;&lt;/EndNote&gt;</w:instrText>
      </w:r>
      <w:r w:rsidR="00B26918">
        <w:fldChar w:fldCharType="separate"/>
      </w:r>
      <w:r w:rsidR="00B26918">
        <w:rPr>
          <w:noProof/>
        </w:rPr>
        <w:t>[10]</w:t>
      </w:r>
      <w:r w:rsidR="00B26918">
        <w:fldChar w:fldCharType="end"/>
      </w:r>
      <w:r>
        <w:t>, although this has not been studied in day surgery.</w:t>
      </w:r>
    </w:p>
    <w:p w14:paraId="62EDB124" w14:textId="77777777" w:rsidR="00AA0BC1" w:rsidRDefault="00AA0BC1">
      <w:pPr>
        <w:pStyle w:val="Body"/>
      </w:pPr>
    </w:p>
    <w:p w14:paraId="1A78CD90" w14:textId="77777777" w:rsidR="002E105D" w:rsidRDefault="00FB0BAC">
      <w:pPr>
        <w:pStyle w:val="Body"/>
      </w:pPr>
      <w:r>
        <w:t xml:space="preserve">Measurement of sleep quantity and quality can be divided in to objective and subjective. Objective methods include the gold standard of polysomnography and wrist actigraphy, with subjective methods including sleep diaries and sleep questionnaires. It may well be that these two categories are not looking at the same issue, “Objective measurements can better differentiate between sleep and wake , whereas subjective ones can determine the effects of the sleep disturbance on a patient’s life” </w:t>
      </w:r>
      <w:r w:rsidR="00B26918">
        <w:fldChar w:fldCharType="begin"/>
      </w:r>
      <w:r w:rsidR="00B26918">
        <w:instrText xml:space="preserve"> ADDIN EN.CITE &lt;EndNote&gt;&lt;Cite&gt;&lt;Author&gt;Barsasella&lt;/Author&gt;&lt;Year&gt;2021&lt;/Year&gt;&lt;RecNum&gt;22&lt;/RecNum&gt;&lt;DisplayText&gt;[14]&lt;/DisplayText&gt;&lt;record&gt;&lt;rec-number&gt;22&lt;/rec-number&gt;&lt;foreign-keys&gt;&lt;key app="EN" db-id="vvv9as00uaeptve2txive2vyr5r000zz5t52" timestamp="1629332505"&gt;22&lt;/key&gt;&lt;/foreign-keys&gt;&lt;ref-type name="Journal Article"&gt;17&lt;/ref-type&gt;&lt;contributors&gt;&lt;authors&gt;&lt;author&gt;Barsasella, Diana&lt;/author&gt;&lt;author&gt;Syed-Abdul, Shabbir&lt;/author&gt;&lt;author&gt;Malwade, Shwetambara&lt;/author&gt;&lt;author&gt;Kuo, Terry B. J.&lt;/author&gt;&lt;author&gt;Chien, Ming-Jen&lt;/author&gt;&lt;author&gt;Núñez-Benjumea, Francisco J.&lt;/author&gt;&lt;author&gt;Lai, Gi-Ming&lt;/author&gt;&lt;author&gt;Kao, Ruey-Ho&lt;/author&gt;&lt;author&gt;Shih, Hung-Jen&lt;/author&gt;&lt;author&gt;Wen, Yu-Ching&lt;/author&gt;&lt;author&gt;Li, Yu-Chuan&lt;/author&gt;&lt;author&gt;Carrascosa, Iván Palomares&lt;/author&gt;&lt;author&gt;Bai, Kuan-Jen&lt;/author&gt;&lt;/authors&gt;&lt;/contributors&gt;&lt;titles&gt;&lt;title&gt;Sleep Quality among Breast and Prostate Cancer Patients: A Comparison between Subjective and Objective Measurements&lt;/title&gt;&lt;secondary-title&gt;Healthcare&lt;/secondary-title&gt;&lt;/titles&gt;&lt;periodical&gt;&lt;full-title&gt;Healthcare&lt;/full-title&gt;&lt;/periodical&gt;&lt;pages&gt;785&lt;/pages&gt;&lt;volume&gt;9&lt;/volume&gt;&lt;number&gt;7&lt;/number&gt;&lt;dates&gt;&lt;year&gt;2021&lt;/year&gt;&lt;/dates&gt;&lt;isbn&gt;2227-9032&lt;/isbn&gt;&lt;accession-num&gt;doi:10.3390/healthcare9070785&lt;/accession-num&gt;&lt;urls&gt;&lt;related-urls&gt;&lt;url&gt;https://www.mdpi.com/2227-9032/9/7/785&lt;/url&gt;&lt;/related-urls&gt;&lt;/urls&gt;&lt;/record&gt;&lt;/Cite&gt;&lt;/EndNote&gt;</w:instrText>
      </w:r>
      <w:r w:rsidR="00B26918">
        <w:fldChar w:fldCharType="separate"/>
      </w:r>
      <w:r w:rsidR="00B26918">
        <w:rPr>
          <w:noProof/>
        </w:rPr>
        <w:t>[14]</w:t>
      </w:r>
      <w:r w:rsidR="00B26918">
        <w:fldChar w:fldCharType="end"/>
      </w:r>
      <w:r w:rsidR="00B26918">
        <w:t xml:space="preserve">. </w:t>
      </w:r>
      <w:r>
        <w:t xml:space="preserve">Objective methods require relatively expensive equipment and can significantly limit the number of participants included in a sleep study. </w:t>
      </w:r>
    </w:p>
    <w:p w14:paraId="53B19D4D" w14:textId="3126041E" w:rsidR="00AA0BC1" w:rsidRDefault="00FB0BAC">
      <w:pPr>
        <w:pStyle w:val="Body"/>
      </w:pPr>
      <w:r>
        <w:t xml:space="preserve">Outpatient survey follow up has traditionally been done with phone calls or email based surveys, however the use of SMS text message based surveys has been shown to have high retention and response rates </w:t>
      </w:r>
      <w:r w:rsidR="00B26918">
        <w:fldChar w:fldCharType="begin">
          <w:fldData xml:space="preserve">PEVuZE5vdGU+PENpdGU+PEF1dGhvcj5LaXRzYXJhczwvQXV0aG9yPjxZZWFyPjIwMjA8L1llYXI+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</w:fldData>
        </w:fldChar>
      </w:r>
      <w:r w:rsidR="00B26918">
        <w:instrText xml:space="preserve"> ADDIN EN.CITE </w:instrText>
      </w:r>
      <w:r w:rsidR="00B26918">
        <w:fldChar w:fldCharType="begin">
          <w:fldData xml:space="preserve">PEVuZE5vdGU+PENpdGU+PEF1dGhvcj5LaXRzYXJhczwvQXV0aG9yPjxZZWFyPjIwMjA8L1llYXI+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</w:fldData>
        </w:fldChar>
      </w:r>
      <w:r w:rsidR="00B26918">
        <w:instrText xml:space="preserve"> ADDIN EN.CITE.DATA </w:instrText>
      </w:r>
      <w:r w:rsidR="00B26918">
        <w:fldChar w:fldCharType="end"/>
      </w:r>
      <w:r w:rsidR="00B26918">
        <w:fldChar w:fldCharType="separate"/>
      </w:r>
      <w:r w:rsidR="00B26918">
        <w:rPr>
          <w:noProof/>
        </w:rPr>
        <w:t>[15]</w:t>
      </w:r>
      <w:r w:rsidR="00B26918">
        <w:fldChar w:fldCharType="end"/>
      </w:r>
      <w:r w:rsidR="002A7A4A">
        <w:t xml:space="preserve"> </w:t>
      </w:r>
      <w:r>
        <w:t xml:space="preserve">and allows us to increase the number of participants in the study due to the automated nature of data collection. By demonstrating the response rate to postoperative sleep </w:t>
      </w:r>
      <w:r w:rsidR="002C47F8">
        <w:t>surveys and</w:t>
      </w:r>
      <w:r>
        <w:t xml:space="preserve"> compare the findings on sleep disruption against previous standards we can demonstrate if a text messaged based system is viable for larger cohort sleep research.</w:t>
      </w:r>
    </w:p>
    <w:p w14:paraId="5FEC6A0A" w14:textId="77777777" w:rsidR="00AA0BC1" w:rsidRDefault="00AA0BC1">
      <w:pPr>
        <w:pStyle w:val="Body"/>
      </w:pPr>
    </w:p>
    <w:p w14:paraId="0BACDE06" w14:textId="2698875F" w:rsidR="00AA0BC1" w:rsidRDefault="00FB0BAC">
      <w:pPr>
        <w:pStyle w:val="Body"/>
      </w:pPr>
      <w:r>
        <w:t xml:space="preserve">If a text messaged based method for following up </w:t>
      </w:r>
      <w:r w:rsidR="007E6D30">
        <w:t>post-operative</w:t>
      </w:r>
      <w:r>
        <w:t xml:space="preserve"> sleep disruptions can be shown to be effective, this will allow for larger scale research utilising this approach.</w:t>
      </w:r>
    </w:p>
    <w:p w14:paraId="32CEC98A" w14:textId="1A4064D9" w:rsidR="00AA0BC1" w:rsidRDefault="00AA0BC1">
      <w:pPr>
        <w:pStyle w:val="Body"/>
      </w:pPr>
    </w:p>
    <w:p w14:paraId="42167AFD" w14:textId="77777777" w:rsidR="00AA0BC1" w:rsidRDefault="00FB0BAC">
      <w:pPr>
        <w:pStyle w:val="Body"/>
      </w:pPr>
      <w:r>
        <w:t xml:space="preserve">3. Aims of Study </w:t>
      </w:r>
    </w:p>
    <w:p w14:paraId="73791D2A" w14:textId="77777777" w:rsidR="00AA0BC1" w:rsidRDefault="00AA0BC1">
      <w:pPr>
        <w:pStyle w:val="Body"/>
      </w:pPr>
    </w:p>
    <w:p w14:paraId="0860CB9F" w14:textId="3F75119D" w:rsidR="00AA0BC1" w:rsidRDefault="00FB0BAC">
      <w:pPr>
        <w:pStyle w:val="Body"/>
      </w:pPr>
      <w:r>
        <w:t xml:space="preserve">To explore use of a text </w:t>
      </w:r>
      <w:r w:rsidR="004F7731">
        <w:t>message-based</w:t>
      </w:r>
      <w:r>
        <w:t xml:space="preserve"> survey system as a means of gathering large scale </w:t>
      </w:r>
      <w:r w:rsidR="00E6436A">
        <w:t>post-operative</w:t>
      </w:r>
      <w:r>
        <w:t xml:space="preserve"> sleep data. </w:t>
      </w:r>
    </w:p>
    <w:p w14:paraId="047053E1" w14:textId="77777777" w:rsidR="00AA0BC1" w:rsidRDefault="00AA0BC1">
      <w:pPr>
        <w:pStyle w:val="Body"/>
      </w:pPr>
    </w:p>
    <w:p w14:paraId="644E8C4B" w14:textId="77777777" w:rsidR="00AA0BC1" w:rsidRDefault="00FB0BAC">
      <w:pPr>
        <w:pStyle w:val="Body"/>
      </w:pPr>
      <w:r>
        <w:t xml:space="preserve">4. Objectives </w:t>
      </w:r>
    </w:p>
    <w:p w14:paraId="346903DF" w14:textId="77777777" w:rsidR="00AA0BC1" w:rsidRDefault="00AA0BC1">
      <w:pPr>
        <w:pStyle w:val="Body"/>
      </w:pPr>
    </w:p>
    <w:p w14:paraId="3BC647B2" w14:textId="47C600B8" w:rsidR="00AA0BC1" w:rsidRDefault="00FB0BAC">
      <w:pPr>
        <w:pStyle w:val="Body"/>
        <w:numPr>
          <w:ilvl w:val="0"/>
          <w:numId w:val="3"/>
        </w:numPr>
      </w:pPr>
      <w:r>
        <w:t xml:space="preserve">Define the degree and duration of sleep disruption following day surgery compared to </w:t>
      </w:r>
      <w:r w:rsidR="00FE281B">
        <w:t>self-reported</w:t>
      </w:r>
      <w:r>
        <w:t xml:space="preserve"> preoperative values.</w:t>
      </w:r>
    </w:p>
    <w:p w14:paraId="40B94EA8" w14:textId="77EED944" w:rsidR="00AA0BC1" w:rsidRDefault="00FB0BAC">
      <w:pPr>
        <w:pStyle w:val="Body"/>
        <w:numPr>
          <w:ilvl w:val="0"/>
          <w:numId w:val="2"/>
        </w:numPr>
      </w:pPr>
      <w:r>
        <w:t xml:space="preserve">Describe survey response </w:t>
      </w:r>
      <w:r w:rsidR="001B15EB">
        <w:t>rate and</w:t>
      </w:r>
      <w:r>
        <w:t xml:space="preserve"> drop off with subsequent follow up survey requests.</w:t>
      </w:r>
    </w:p>
    <w:p w14:paraId="200B5874" w14:textId="509EEE56" w:rsidR="00AA0BC1" w:rsidRDefault="00FB0BAC">
      <w:pPr>
        <w:pStyle w:val="Body"/>
        <w:numPr>
          <w:ilvl w:val="0"/>
          <w:numId w:val="2"/>
        </w:numPr>
      </w:pPr>
      <w:r>
        <w:t>Provide hypothesis generation for further studies to consider the role of pharmacological agents in perioperative sleep.</w:t>
      </w:r>
    </w:p>
    <w:p w14:paraId="6E4D1050" w14:textId="77777777" w:rsidR="00AA0BC1" w:rsidRDefault="00AA0BC1">
      <w:pPr>
        <w:pStyle w:val="Body"/>
      </w:pPr>
    </w:p>
    <w:p w14:paraId="1D77B36B" w14:textId="77777777" w:rsidR="00AA0BC1" w:rsidRDefault="00AA0BC1">
      <w:pPr>
        <w:pStyle w:val="Body"/>
      </w:pPr>
    </w:p>
    <w:p w14:paraId="142AC825" w14:textId="77777777" w:rsidR="00AA0BC1" w:rsidRDefault="00FB0BAC">
      <w:pPr>
        <w:pStyle w:val="Body"/>
      </w:pPr>
      <w:r>
        <w:t xml:space="preserve">5. Hypothesis </w:t>
      </w:r>
    </w:p>
    <w:p w14:paraId="484CF6BA" w14:textId="77777777" w:rsidR="00AA0BC1" w:rsidRDefault="00AA0BC1">
      <w:pPr>
        <w:pStyle w:val="Body"/>
      </w:pPr>
    </w:p>
    <w:p w14:paraId="4BA21BC1" w14:textId="77777777" w:rsidR="00AA0BC1" w:rsidRDefault="00FB0BAC">
      <w:pPr>
        <w:pStyle w:val="Body"/>
      </w:pPr>
      <w:r>
        <w:t>5a. Primary Hypothesis</w:t>
      </w:r>
    </w:p>
    <w:p w14:paraId="250FA151" w14:textId="58741A83" w:rsidR="00AA0BC1" w:rsidRDefault="00FB0BAC">
      <w:pPr>
        <w:pStyle w:val="Body"/>
      </w:pPr>
      <w:r>
        <w:t xml:space="preserve">Sleep duration and quality after day surgery are negatively impacted when compared to preoperative </w:t>
      </w:r>
      <w:r w:rsidR="009F78D3">
        <w:t>values and</w:t>
      </w:r>
      <w:r>
        <w:t xml:space="preserve"> return to normal within one week.</w:t>
      </w:r>
    </w:p>
    <w:p w14:paraId="63AC70F9" w14:textId="77777777" w:rsidR="00AA0BC1" w:rsidRDefault="00AA0BC1">
      <w:pPr>
        <w:pStyle w:val="Body"/>
      </w:pPr>
    </w:p>
    <w:p w14:paraId="6976E469" w14:textId="77777777" w:rsidR="00AA0BC1" w:rsidRDefault="00FB0BAC">
      <w:pPr>
        <w:pStyle w:val="Body"/>
      </w:pPr>
      <w:r>
        <w:t>5b. Secondary Hypotheses</w:t>
      </w:r>
    </w:p>
    <w:p w14:paraId="112575D3" w14:textId="77777777" w:rsidR="00AA0BC1" w:rsidRDefault="00FB0BAC">
      <w:pPr>
        <w:pStyle w:val="Body"/>
      </w:pPr>
      <w:r>
        <w:t xml:space="preserve"> </w:t>
      </w:r>
    </w:p>
    <w:p w14:paraId="6525E5C9" w14:textId="55892118" w:rsidR="00AA0BC1" w:rsidRDefault="00FB0BAC">
      <w:pPr>
        <w:pStyle w:val="Body"/>
      </w:pPr>
      <w:r>
        <w:lastRenderedPageBreak/>
        <w:t xml:space="preserve">Participant responses to survey requests will be over 50% for the first </w:t>
      </w:r>
      <w:r w:rsidR="00DC7EE1">
        <w:t>survey and</w:t>
      </w:r>
      <w:r>
        <w:t xml:space="preserve"> decrease to below 30% for the following two (based on personal correspondence with </w:t>
      </w:r>
      <w:hyperlink r:id="rId9" w:history="1">
        <w:r>
          <w:rPr>
            <w:rStyle w:val="Hyperlink0"/>
          </w:rPr>
          <w:t>CASTME.com.au</w:t>
        </w:r>
      </w:hyperlink>
      <w:r>
        <w:t xml:space="preserve"> from their response rates).</w:t>
      </w:r>
    </w:p>
    <w:p w14:paraId="79ED2A74" w14:textId="77777777" w:rsidR="00AA0BC1" w:rsidRDefault="00AA0BC1">
      <w:pPr>
        <w:pStyle w:val="Body"/>
      </w:pPr>
    </w:p>
    <w:p w14:paraId="1A82AD90" w14:textId="77777777" w:rsidR="00AA0BC1" w:rsidRDefault="00FB0BAC">
      <w:pPr>
        <w:pStyle w:val="Body"/>
      </w:pPr>
      <w:r>
        <w:t xml:space="preserve">6. Study Design </w:t>
      </w:r>
    </w:p>
    <w:p w14:paraId="224925E3" w14:textId="77777777" w:rsidR="00AA0BC1" w:rsidRDefault="00AA0BC1">
      <w:pPr>
        <w:pStyle w:val="Body"/>
      </w:pPr>
    </w:p>
    <w:p w14:paraId="6B3F2E42" w14:textId="77777777" w:rsidR="00AA0BC1" w:rsidRDefault="00FB0BAC">
      <w:pPr>
        <w:pStyle w:val="Body"/>
      </w:pPr>
      <w:r>
        <w:t>A prospective cohort study.</w:t>
      </w:r>
    </w:p>
    <w:p w14:paraId="71DE8E0A" w14:textId="77777777" w:rsidR="00AA0BC1" w:rsidRDefault="00AA0BC1">
      <w:pPr>
        <w:pStyle w:val="Body"/>
      </w:pPr>
    </w:p>
    <w:p w14:paraId="01FBFD6A" w14:textId="77777777" w:rsidR="00AA0BC1" w:rsidRDefault="00FB0BAC">
      <w:pPr>
        <w:pStyle w:val="Body"/>
      </w:pPr>
      <w:r>
        <w:t xml:space="preserve">7. Study Setting/ Location </w:t>
      </w:r>
    </w:p>
    <w:p w14:paraId="3B356EA6" w14:textId="77777777" w:rsidR="00AA0BC1" w:rsidRDefault="00AA0BC1">
      <w:pPr>
        <w:pStyle w:val="Body"/>
      </w:pPr>
    </w:p>
    <w:p w14:paraId="0BE2B76B" w14:textId="77777777" w:rsidR="00AA0BC1" w:rsidRDefault="00FB0BAC">
      <w:pPr>
        <w:pStyle w:val="Body"/>
      </w:pPr>
      <w:r>
        <w:t>This will be based over two locations for day surgery at Capital and Coast District Health Board, Wellington Regional Hospital, Wellington NZ, and Keneperu Hospital, Wellington NZ.</w:t>
      </w:r>
    </w:p>
    <w:p w14:paraId="13A33793" w14:textId="77777777" w:rsidR="00AA0BC1" w:rsidRDefault="00AA0BC1">
      <w:pPr>
        <w:pStyle w:val="Body"/>
      </w:pPr>
    </w:p>
    <w:p w14:paraId="7797C29D" w14:textId="77777777" w:rsidR="00AA0BC1" w:rsidRDefault="00FB0BAC">
      <w:pPr>
        <w:pStyle w:val="Body"/>
      </w:pPr>
      <w:r>
        <w:t xml:space="preserve">8. Study Population </w:t>
      </w:r>
    </w:p>
    <w:p w14:paraId="1411F46D" w14:textId="77777777" w:rsidR="00AA0BC1" w:rsidRDefault="00AA0BC1">
      <w:pPr>
        <w:pStyle w:val="Body"/>
      </w:pPr>
    </w:p>
    <w:p w14:paraId="0FDAC8F3" w14:textId="1AD33751" w:rsidR="00AA0BC1" w:rsidRDefault="00FB0BAC">
      <w:pPr>
        <w:pStyle w:val="Body"/>
      </w:pPr>
      <w:r>
        <w:t xml:space="preserve">Adults (age ≥18 years) undergoing non-cardiac day surgery (admitted, have surgery, and discharged on the same calendar day). </w:t>
      </w:r>
      <w:r w:rsidR="00A95B49">
        <w:t xml:space="preserve">Recruitment will occur over a 12 week period </w:t>
      </w:r>
      <w:r>
        <w:t>in which we estimate there will be 700 eligible patients based on previous case load over a similar time frame.</w:t>
      </w:r>
    </w:p>
    <w:p w14:paraId="575BD377" w14:textId="77777777" w:rsidR="00AA0BC1" w:rsidRDefault="00AA0BC1">
      <w:pPr>
        <w:pStyle w:val="Body"/>
      </w:pPr>
    </w:p>
    <w:p w14:paraId="78CC571E" w14:textId="77777777" w:rsidR="00AA0BC1" w:rsidRDefault="00FB0BAC">
      <w:pPr>
        <w:pStyle w:val="Body"/>
      </w:pPr>
      <w:r>
        <w:t xml:space="preserve">9. Eligibility Criteria </w:t>
      </w:r>
    </w:p>
    <w:p w14:paraId="52370066" w14:textId="77777777" w:rsidR="00AA0BC1" w:rsidRDefault="00AA0BC1">
      <w:pPr>
        <w:pStyle w:val="Body"/>
      </w:pPr>
    </w:p>
    <w:p w14:paraId="2317357A" w14:textId="77777777" w:rsidR="00AA0BC1" w:rsidRDefault="00FB0BAC">
      <w:pPr>
        <w:pStyle w:val="Body"/>
      </w:pPr>
      <w:r>
        <w:t>9a. Inclusion Criteria</w:t>
      </w:r>
    </w:p>
    <w:p w14:paraId="4C6B5CCA" w14:textId="77777777" w:rsidR="00AA0BC1" w:rsidRDefault="00AA0BC1">
      <w:pPr>
        <w:pStyle w:val="Body"/>
      </w:pPr>
    </w:p>
    <w:p w14:paraId="4DD3988F" w14:textId="77777777" w:rsidR="00AA0BC1" w:rsidRDefault="00FB0BAC">
      <w:pPr>
        <w:pStyle w:val="Body"/>
      </w:pPr>
      <w:r>
        <w:t>Patients 18 years and older scheduled for elective day surgery under at Capital Coast District Health Board</w:t>
      </w:r>
    </w:p>
    <w:p w14:paraId="4990845C" w14:textId="77777777" w:rsidR="00AA0BC1" w:rsidRDefault="00AA0BC1">
      <w:pPr>
        <w:pStyle w:val="Body"/>
      </w:pPr>
    </w:p>
    <w:p w14:paraId="4832922A" w14:textId="77777777" w:rsidR="00AA0BC1" w:rsidRDefault="00FB0BAC">
      <w:pPr>
        <w:pStyle w:val="Body"/>
      </w:pPr>
      <w:r>
        <w:t xml:space="preserve">9b. Exclusion Criteria </w:t>
      </w:r>
    </w:p>
    <w:p w14:paraId="571E3FCE" w14:textId="77777777" w:rsidR="00AA0BC1" w:rsidRDefault="00AA0BC1">
      <w:pPr>
        <w:pStyle w:val="Body"/>
      </w:pPr>
    </w:p>
    <w:p w14:paraId="3E82A6EA" w14:textId="33FDE2FC" w:rsidR="00AA0BC1" w:rsidRDefault="00D46170">
      <w:pPr>
        <w:pStyle w:val="Body"/>
      </w:pPr>
      <w:r>
        <w:t>Any patients who are not discharged home on the same day as their surgery, if they had a known history of alcohol or drug abuse, diminished understanding or comprehension, poor English understanding, or they were aged less than 18 years old on the day of surgery.</w:t>
      </w:r>
    </w:p>
    <w:p w14:paraId="354A3A1F" w14:textId="77777777" w:rsidR="00AA0BC1" w:rsidRDefault="00AA0BC1">
      <w:pPr>
        <w:pStyle w:val="Body"/>
      </w:pPr>
    </w:p>
    <w:p w14:paraId="7BA48C4D" w14:textId="77777777" w:rsidR="00AA0BC1" w:rsidRDefault="00FB0BAC">
      <w:pPr>
        <w:pStyle w:val="Body"/>
      </w:pPr>
      <w:r>
        <w:t xml:space="preserve">10. Study Outcomes </w:t>
      </w:r>
    </w:p>
    <w:p w14:paraId="72A76C64" w14:textId="77777777" w:rsidR="00AA0BC1" w:rsidRDefault="00AA0BC1">
      <w:pPr>
        <w:pStyle w:val="Body"/>
      </w:pPr>
    </w:p>
    <w:p w14:paraId="1BF63370" w14:textId="77777777" w:rsidR="00AA0BC1" w:rsidRDefault="00FB0BAC">
      <w:pPr>
        <w:pStyle w:val="Body"/>
      </w:pPr>
      <w:r>
        <w:t>10a. Primary Outcome</w:t>
      </w:r>
    </w:p>
    <w:p w14:paraId="4F2013F2" w14:textId="77777777" w:rsidR="00AA0BC1" w:rsidRDefault="00AA0BC1">
      <w:pPr>
        <w:pStyle w:val="Body"/>
      </w:pPr>
    </w:p>
    <w:p w14:paraId="1CAA16F7" w14:textId="77777777" w:rsidR="00AA0BC1" w:rsidRDefault="00FB0BAC">
      <w:pPr>
        <w:pStyle w:val="ListParagraph"/>
        <w:numPr>
          <w:ilvl w:val="0"/>
          <w:numId w:val="5"/>
        </w:numPr>
      </w:pPr>
      <w:r>
        <w:t xml:space="preserve">Sleep quantity – self reported, measured in hours. </w:t>
      </w:r>
    </w:p>
    <w:p w14:paraId="443FB25C" w14:textId="77777777" w:rsidR="00AA0BC1" w:rsidRDefault="00FB0BAC">
      <w:pPr>
        <w:pStyle w:val="ListParagraph"/>
        <w:numPr>
          <w:ilvl w:val="0"/>
          <w:numId w:val="5"/>
        </w:numPr>
      </w:pPr>
      <w:r>
        <w:t>Sleep quality – self reported, measured on an eleven-point numeric rating  scale from 0 (worst) to 10 (best).</w:t>
      </w:r>
    </w:p>
    <w:p w14:paraId="5AAA48D7" w14:textId="77777777" w:rsidR="00AA0BC1" w:rsidRDefault="00AA0BC1">
      <w:pPr>
        <w:pStyle w:val="Body"/>
      </w:pPr>
    </w:p>
    <w:p w14:paraId="51B93CA4" w14:textId="77777777" w:rsidR="00AA0BC1" w:rsidRDefault="00FB0BAC">
      <w:pPr>
        <w:pStyle w:val="Body"/>
      </w:pPr>
      <w:r>
        <w:t>10b. Secondary Outcome(s)</w:t>
      </w:r>
    </w:p>
    <w:p w14:paraId="4A5845EE" w14:textId="77777777" w:rsidR="00AA0BC1" w:rsidRDefault="00AA0BC1">
      <w:pPr>
        <w:pStyle w:val="Body"/>
      </w:pPr>
    </w:p>
    <w:p w14:paraId="377F99F2" w14:textId="6DAB1B5C" w:rsidR="00AA0BC1" w:rsidRDefault="00FB0BAC">
      <w:pPr>
        <w:pStyle w:val="Body"/>
      </w:pPr>
      <w:r>
        <w:t>Demographics – Age (years), sex (male,  female, other), Ethnicity, American Society of Anaesthesiologists Physical Classification Status</w:t>
      </w:r>
      <w:r w:rsidR="00EC489D">
        <w:fldChar w:fldCharType="begin"/>
      </w:r>
      <w:r w:rsidR="00EC489D">
        <w:instrText xml:space="preserve"> ADDIN EN.CITE &lt;EndNote&gt;&lt;Cite&gt;&lt;Author&gt;Committee&lt;/Author&gt;&lt;RecNum&gt;24&lt;/RecNum&gt;&lt;DisplayText&gt;[16]&lt;/DisplayText&gt;&lt;record&gt;&lt;rec-number&gt;24&lt;/rec-number&gt;&lt;foreign-keys&gt;&lt;key app="EN" db-id="vvv9as00uaeptve2txive2vyr5r000zz5t52" timestamp="1629333154"&gt;24&lt;/key&gt;&lt;/foreign-keys&gt;&lt;ref-type name="Web Page"&gt;12&lt;/ref-type&gt;&lt;contributors&gt;&lt;authors&gt;&lt;author&gt;ASA House of Delegates/Executive Committee&lt;/author&gt;&lt;/authors&gt;&lt;/contributors&gt;&lt;titles&gt;&lt;title&gt;ASA Physical Status Classification System &lt;/title&gt;&lt;/titles&gt;&lt;volume&gt;2020&lt;/volume&gt;&lt;number&gt;Oct 26&amp;#xD;&lt;/number&gt;&lt;dates&gt;&lt;/dates&gt;&lt;urls&gt;&lt;related-urls&gt;&lt;url&gt;https://www.asahq.org/standards-and-guidelines/asa-physical-status-classification-system&lt;/url&gt;&lt;/related-urls&gt;&lt;/urls&gt;&lt;/record&gt;&lt;/Cite&gt;&lt;/EndNote&gt;</w:instrText>
      </w:r>
      <w:r w:rsidR="00EC489D">
        <w:fldChar w:fldCharType="separate"/>
      </w:r>
      <w:r w:rsidR="00EC489D">
        <w:rPr>
          <w:noProof/>
        </w:rPr>
        <w:t>[16]</w:t>
      </w:r>
      <w:r w:rsidR="00EC489D">
        <w:fldChar w:fldCharType="end"/>
      </w:r>
      <w:r w:rsidR="00EC489D">
        <w:t>.</w:t>
      </w:r>
    </w:p>
    <w:p w14:paraId="3541B4A1" w14:textId="77777777" w:rsidR="00AA0BC1" w:rsidRDefault="00FB0BAC">
      <w:pPr>
        <w:pStyle w:val="Body"/>
      </w:pPr>
      <w:r>
        <w:t>Surgery type by specialty.</w:t>
      </w:r>
    </w:p>
    <w:p w14:paraId="34BB448E" w14:textId="77777777" w:rsidR="00AA0BC1" w:rsidRDefault="00FB0BAC">
      <w:pPr>
        <w:pStyle w:val="Body"/>
      </w:pPr>
      <w:r>
        <w:t>Time of induction of anaesthesia.</w:t>
      </w:r>
    </w:p>
    <w:p w14:paraId="0F41BAAE" w14:textId="3369A5DC" w:rsidR="00AA0BC1" w:rsidRDefault="00FB0BAC">
      <w:pPr>
        <w:pStyle w:val="Body"/>
      </w:pPr>
      <w:r>
        <w:t>Duration of Anaesthesia</w:t>
      </w:r>
    </w:p>
    <w:p w14:paraId="67A35670" w14:textId="77777777" w:rsidR="00AA0BC1" w:rsidRDefault="00FB0BAC">
      <w:pPr>
        <w:pStyle w:val="Body"/>
      </w:pPr>
      <w:r>
        <w:lastRenderedPageBreak/>
        <w:t>Type of anaesthesia – general, general and regional, regional and sedation, regional alone, sedation alone, other</w:t>
      </w:r>
    </w:p>
    <w:p w14:paraId="0037ED7E" w14:textId="3E06169E" w:rsidR="00AA0BC1" w:rsidRDefault="00FB0BAC">
      <w:pPr>
        <w:pStyle w:val="Body"/>
      </w:pPr>
      <w:r>
        <w:t>Specific medicines used intra-operatively (dose in mg) – benzodiazepines, dexmedetomidine, dexamethasone, opioids (morphine equivalents)</w:t>
      </w:r>
    </w:p>
    <w:p w14:paraId="7C9EB657" w14:textId="77777777" w:rsidR="00AA0BC1" w:rsidRDefault="00FB0BAC">
      <w:pPr>
        <w:pStyle w:val="Body"/>
      </w:pPr>
      <w:r>
        <w:t>Use of sleeping tablets - type</w:t>
      </w:r>
    </w:p>
    <w:p w14:paraId="6FC610F4" w14:textId="450D395C" w:rsidR="00AA0BC1" w:rsidRDefault="00DC580D">
      <w:pPr>
        <w:pStyle w:val="Body"/>
      </w:pPr>
      <w:r>
        <w:t>Post-operative</w:t>
      </w:r>
      <w:r w:rsidR="00FB0BAC">
        <w:t xml:space="preserve"> pain – visual analogue scale from 0 (no pain) to 10 (extreme pain)</w:t>
      </w:r>
    </w:p>
    <w:p w14:paraId="1C8557B4" w14:textId="77777777" w:rsidR="00AA0BC1" w:rsidRDefault="00AA0BC1">
      <w:pPr>
        <w:pStyle w:val="Body"/>
      </w:pPr>
    </w:p>
    <w:p w14:paraId="42825FFE" w14:textId="77777777" w:rsidR="00AA0BC1" w:rsidRDefault="00FB0BAC">
      <w:pPr>
        <w:pStyle w:val="Body"/>
      </w:pPr>
      <w:r>
        <w:t xml:space="preserve">11. Study Procedures </w:t>
      </w:r>
    </w:p>
    <w:p w14:paraId="1EA977AE" w14:textId="77777777" w:rsidR="00AA0BC1" w:rsidRDefault="00AA0BC1">
      <w:pPr>
        <w:pStyle w:val="Body"/>
      </w:pPr>
    </w:p>
    <w:p w14:paraId="666110F8" w14:textId="77777777" w:rsidR="00AA0BC1" w:rsidRDefault="00FB0BAC">
      <w:pPr>
        <w:pStyle w:val="Body"/>
      </w:pPr>
      <w:r>
        <w:t>11a. Recruitment of participants</w:t>
      </w:r>
    </w:p>
    <w:p w14:paraId="34D4F43A" w14:textId="77777777" w:rsidR="00AA0BC1" w:rsidRDefault="00AA0BC1">
      <w:pPr>
        <w:pStyle w:val="Body"/>
      </w:pPr>
    </w:p>
    <w:p w14:paraId="68AA31C1" w14:textId="77777777" w:rsidR="00AA0BC1" w:rsidRDefault="00AA0BC1">
      <w:pPr>
        <w:pStyle w:val="Body"/>
      </w:pPr>
    </w:p>
    <w:p w14:paraId="6443AD66" w14:textId="61253550" w:rsidR="00AA0BC1" w:rsidRDefault="00FB0BAC">
      <w:pPr>
        <w:pStyle w:val="Body"/>
      </w:pPr>
      <w:r>
        <w:t xml:space="preserve">All patients &gt;18 years </w:t>
      </w:r>
      <w:r w:rsidR="00EC489D">
        <w:t>old scheduled</w:t>
      </w:r>
      <w:r>
        <w:t xml:space="preserve"> for elective surgery will be sent a participant information sheet, introducing and explaining the study with their preoperative pack. On the day of surgery anaesthetists</w:t>
      </w:r>
      <w:r w:rsidR="00EB716D">
        <w:t>, and researchers</w:t>
      </w:r>
      <w:r>
        <w:t xml:space="preserve"> who have undergone an education session on the study, and consent issues related to this, will discuss this study with them, </w:t>
      </w:r>
      <w:r w:rsidR="0000036D">
        <w:t>obtain informed consent for them to participate in the study</w:t>
      </w:r>
      <w:r w:rsidR="00EB716D">
        <w:t>,</w:t>
      </w:r>
      <w:r w:rsidR="0000036D">
        <w:t xml:space="preserve"> </w:t>
      </w:r>
      <w:r>
        <w:t xml:space="preserve">and </w:t>
      </w:r>
      <w:r w:rsidR="00EB716D">
        <w:t xml:space="preserve">specifically </w:t>
      </w:r>
      <w:r>
        <w:t xml:space="preserve">ask them to consider giving their consent for their cellphone number to be recorded for the </w:t>
      </w:r>
      <w:r w:rsidR="00814244">
        <w:t>text-based</w:t>
      </w:r>
      <w:r>
        <w:t xml:space="preserve"> survey link</w:t>
      </w:r>
      <w:r w:rsidR="00EB716D">
        <w:t>.</w:t>
      </w:r>
      <w:r>
        <w:t xml:space="preserve"> </w:t>
      </w:r>
    </w:p>
    <w:p w14:paraId="13601EAA" w14:textId="77777777" w:rsidR="00AA0BC1" w:rsidRDefault="00AA0BC1">
      <w:pPr>
        <w:pStyle w:val="Body"/>
      </w:pPr>
    </w:p>
    <w:p w14:paraId="698515DB" w14:textId="6B7B3B57" w:rsidR="00AA0BC1" w:rsidRDefault="00FB0BAC">
      <w:pPr>
        <w:pStyle w:val="Body"/>
      </w:pPr>
      <w:r>
        <w:t xml:space="preserve">If the patients agree, then their cellphone number, NHI and a sequential study ID number will be recorded on a paper study participant form. At the end of each day, these forms will be collated and entered </w:t>
      </w:r>
      <w:r w:rsidR="00EC489D">
        <w:t>into</w:t>
      </w:r>
      <w:r>
        <w:t xml:space="preserve"> a REDCAP database, the cellphone number, email address, and study ID will </w:t>
      </w:r>
      <w:r w:rsidR="001D4433">
        <w:t xml:space="preserve">be </w:t>
      </w:r>
      <w:r>
        <w:t>entered separately in to the castme web portal database.</w:t>
      </w:r>
    </w:p>
    <w:p w14:paraId="5D4371CF" w14:textId="77777777" w:rsidR="00EB716D" w:rsidRDefault="00EB716D">
      <w:pPr>
        <w:pStyle w:val="NoSpacing"/>
        <w:rPr>
          <w:sz w:val="24"/>
          <w:szCs w:val="24"/>
        </w:rPr>
      </w:pPr>
    </w:p>
    <w:p w14:paraId="31A451F2" w14:textId="55B5378C" w:rsidR="00AA0BC1" w:rsidRDefault="00FB0BAC">
      <w:pPr>
        <w:pStyle w:val="NoSpacing"/>
        <w:rPr>
          <w:sz w:val="24"/>
          <w:szCs w:val="24"/>
        </w:rPr>
      </w:pPr>
      <w:r>
        <w:rPr>
          <w:sz w:val="24"/>
          <w:szCs w:val="24"/>
        </w:rPr>
        <w:t>A survey is sent to each participant, 24 hours post discharge, by text (or by email if there is no cellphone number) to their smartphone. They open either the text or email to be met with an introduction including the fact that by opening the next screen into the questionnaire, they will be consenting to the process.</w:t>
      </w:r>
      <w:r w:rsidR="00EB716D">
        <w:rPr>
          <w:sz w:val="24"/>
          <w:szCs w:val="24"/>
        </w:rPr>
        <w:t xml:space="preserve"> Participants will have to give consent (and therefore have the opportunity to withdraw from the study) with each survey.</w:t>
      </w:r>
    </w:p>
    <w:p w14:paraId="51A11FFC" w14:textId="77777777" w:rsidR="00EB716D" w:rsidRDefault="00EB716D">
      <w:pPr>
        <w:pStyle w:val="NoSpacing"/>
        <w:rPr>
          <w:sz w:val="24"/>
          <w:szCs w:val="24"/>
        </w:rPr>
      </w:pPr>
    </w:p>
    <w:p w14:paraId="07E86D29" w14:textId="7F71F3C1" w:rsidR="00AA0BC1" w:rsidRDefault="00FB0BAC">
      <w:pPr>
        <w:pStyle w:val="NoSpacing"/>
        <w:rPr>
          <w:sz w:val="24"/>
          <w:szCs w:val="24"/>
        </w:rPr>
      </w:pPr>
      <w:r>
        <w:rPr>
          <w:sz w:val="24"/>
          <w:szCs w:val="24"/>
        </w:rPr>
        <w:t xml:space="preserve">Each participant has been identified within the castme </w:t>
      </w:r>
      <w:r w:rsidR="001D4433">
        <w:rPr>
          <w:sz w:val="24"/>
          <w:szCs w:val="24"/>
        </w:rPr>
        <w:t>database</w:t>
      </w:r>
      <w:r>
        <w:rPr>
          <w:sz w:val="24"/>
          <w:szCs w:val="24"/>
        </w:rPr>
        <w:t xml:space="preserve"> only by the unique study identification number</w:t>
      </w:r>
      <w:r w:rsidR="000C385A">
        <w:rPr>
          <w:sz w:val="24"/>
          <w:szCs w:val="24"/>
        </w:rPr>
        <w:t>, email</w:t>
      </w:r>
      <w:r>
        <w:rPr>
          <w:sz w:val="24"/>
          <w:szCs w:val="24"/>
        </w:rPr>
        <w:t xml:space="preserve"> address and smartphone number (if any). </w:t>
      </w:r>
    </w:p>
    <w:p w14:paraId="7AB072DE" w14:textId="77777777" w:rsidR="00AA0BC1" w:rsidRDefault="00AA0BC1">
      <w:pPr>
        <w:pStyle w:val="NoSpacing"/>
        <w:rPr>
          <w:sz w:val="24"/>
          <w:szCs w:val="24"/>
        </w:rPr>
      </w:pPr>
    </w:p>
    <w:p w14:paraId="5E339898" w14:textId="350F65E6" w:rsidR="00AA0BC1" w:rsidRDefault="00FB0BAC">
      <w:pPr>
        <w:pStyle w:val="NoSpacing"/>
      </w:pPr>
      <w:r>
        <w:rPr>
          <w:sz w:val="24"/>
          <w:szCs w:val="24"/>
        </w:rPr>
        <w:t xml:space="preserve">Surveys </w:t>
      </w:r>
      <w:r w:rsidR="001D4433">
        <w:rPr>
          <w:sz w:val="24"/>
          <w:szCs w:val="24"/>
        </w:rPr>
        <w:t>will go</w:t>
      </w:r>
      <w:r>
        <w:rPr>
          <w:sz w:val="24"/>
          <w:szCs w:val="24"/>
        </w:rPr>
        <w:t xml:space="preserve"> out on days 1,</w:t>
      </w:r>
      <w:r w:rsidR="00A95B49">
        <w:rPr>
          <w:sz w:val="24"/>
          <w:szCs w:val="24"/>
        </w:rPr>
        <w:t xml:space="preserve"> </w:t>
      </w:r>
      <w:r>
        <w:rPr>
          <w:sz w:val="24"/>
          <w:szCs w:val="24"/>
        </w:rPr>
        <w:t xml:space="preserve">3, and 7 post operatively. Survey responses will be checked daily to ensure that there are no time </w:t>
      </w:r>
      <w:r w:rsidR="000B2578">
        <w:rPr>
          <w:sz w:val="24"/>
          <w:szCs w:val="24"/>
        </w:rPr>
        <w:t>sensitive medical</w:t>
      </w:r>
      <w:r>
        <w:rPr>
          <w:sz w:val="24"/>
          <w:szCs w:val="24"/>
        </w:rPr>
        <w:t xml:space="preserve"> issues that require action.</w:t>
      </w:r>
    </w:p>
    <w:p w14:paraId="7C71F96C" w14:textId="77777777" w:rsidR="00AA0BC1" w:rsidRDefault="00AA0BC1">
      <w:pPr>
        <w:pStyle w:val="Body"/>
      </w:pPr>
    </w:p>
    <w:p w14:paraId="3B7AAE41" w14:textId="77777777" w:rsidR="00AA0BC1" w:rsidRDefault="00AA0BC1">
      <w:pPr>
        <w:pStyle w:val="NoSpacing"/>
      </w:pPr>
    </w:p>
    <w:p w14:paraId="6C7BBD91" w14:textId="77777777" w:rsidR="00AA0BC1" w:rsidRDefault="00FB0BAC">
      <w:pPr>
        <w:pStyle w:val="Body"/>
      </w:pPr>
      <w:r>
        <w:t xml:space="preserve">11b. Study procedure </w:t>
      </w:r>
    </w:p>
    <w:p w14:paraId="6224483A" w14:textId="77777777" w:rsidR="00AA0BC1" w:rsidRDefault="00AA0BC1">
      <w:pPr>
        <w:pStyle w:val="Body"/>
      </w:pPr>
    </w:p>
    <w:p w14:paraId="24F3D048" w14:textId="71A06D6A" w:rsidR="00AA0BC1" w:rsidRDefault="00A95B49">
      <w:pPr>
        <w:pStyle w:val="Body"/>
      </w:pPr>
      <w:r>
        <w:t>T</w:t>
      </w:r>
      <w:r w:rsidR="00FB0BAC">
        <w:t xml:space="preserve">he first survey link will be sent out to the patient via text messaging service on day 1 postoperatively. This will again include information about the study, and details of data storage and privacy. There will also </w:t>
      </w:r>
      <w:r w:rsidR="00AD41FA">
        <w:t>be a</w:t>
      </w:r>
      <w:r w:rsidR="00FB0BAC">
        <w:t xml:space="preserve"> link for more detail or how to contact us with any questions. If the patient chooses “I do not wish to be a part of this study”, or they do not respond after a further text </w:t>
      </w:r>
      <w:r w:rsidR="00C627D0">
        <w:t>message-based</w:t>
      </w:r>
      <w:r w:rsidR="00FB0BAC">
        <w:t xml:space="preserve"> prompt, their data will be permanently deleted from castme, and the redcap database. If the patient has responded to the first survey request, they will receive two further surveys, one on day 3 post operatively, and one on day 7 postoperatively.</w:t>
      </w:r>
      <w:r w:rsidR="00EB716D">
        <w:t xml:space="preserve"> Again, the consent process describe above will apply to each of the text based surveys sent.</w:t>
      </w:r>
    </w:p>
    <w:p w14:paraId="388A339F" w14:textId="79396302" w:rsidR="00AA0BC1" w:rsidRDefault="00FB0BAC">
      <w:pPr>
        <w:pStyle w:val="Body"/>
      </w:pPr>
      <w:r>
        <w:lastRenderedPageBreak/>
        <w:t>We estimate that 70% of patient</w:t>
      </w:r>
      <w:r w:rsidR="00EB716D">
        <w:t>s</w:t>
      </w:r>
      <w:r>
        <w:t xml:space="preserve"> will initially give their consent for inclusion, and that the percentage of patients completing each subsequent survey will drop rapidly after the first survey.</w:t>
      </w:r>
    </w:p>
    <w:p w14:paraId="5241C9E5" w14:textId="77777777" w:rsidR="00EB716D" w:rsidRDefault="00EB716D">
      <w:pPr>
        <w:pStyle w:val="Body"/>
      </w:pPr>
    </w:p>
    <w:p w14:paraId="619B91A2" w14:textId="5299C9D2" w:rsidR="00AA0BC1" w:rsidRDefault="00FB0BAC">
      <w:pPr>
        <w:pStyle w:val="Body"/>
      </w:pPr>
      <w:r>
        <w:t xml:space="preserve">Given the number of day case surgeries per week and the expected patient </w:t>
      </w:r>
      <w:r w:rsidR="00CC1215">
        <w:t>dropout</w:t>
      </w:r>
      <w:r>
        <w:t xml:space="preserve"> rate, we expect it will take 12 </w:t>
      </w:r>
      <w:r w:rsidR="00673818">
        <w:t>weeks</w:t>
      </w:r>
      <w:r>
        <w:t xml:space="preserve"> to attain </w:t>
      </w:r>
      <w:r w:rsidRPr="00814244">
        <w:rPr>
          <w:color w:val="000000" w:themeColor="text1"/>
        </w:rPr>
        <w:t>450</w:t>
      </w:r>
      <w:r>
        <w:t xml:space="preserve"> patients.</w:t>
      </w:r>
    </w:p>
    <w:p w14:paraId="282EE692" w14:textId="77777777" w:rsidR="00AA0BC1" w:rsidRDefault="00AA0BC1">
      <w:pPr>
        <w:pStyle w:val="Body"/>
      </w:pPr>
    </w:p>
    <w:p w14:paraId="2A50260A" w14:textId="77777777" w:rsidR="00AA0BC1" w:rsidRDefault="00FB0BAC">
      <w:pPr>
        <w:pStyle w:val="Body"/>
      </w:pPr>
      <w:r>
        <w:t>11c. Data Security</w:t>
      </w:r>
    </w:p>
    <w:p w14:paraId="5FD00D8C" w14:textId="77777777" w:rsidR="00AA0BC1" w:rsidRDefault="00AA0BC1">
      <w:pPr>
        <w:pStyle w:val="Body"/>
      </w:pPr>
    </w:p>
    <w:p w14:paraId="4BA48B60" w14:textId="77777777" w:rsidR="00AA0BC1" w:rsidRDefault="00FB0BAC">
      <w:pPr>
        <w:pStyle w:val="Body"/>
      </w:pPr>
      <w:r>
        <w:t>Initial paper forms with patient signatory consent will include a patient BRADMA label, with Full name, DOB, NHI, and address. These forms will be collected at the end of each day, and then stored in a locked file cabinet within the department of Anaesthesia.</w:t>
      </w:r>
    </w:p>
    <w:p w14:paraId="0283C1B6" w14:textId="77777777" w:rsidR="00AA0BC1" w:rsidRDefault="00AA0BC1">
      <w:pPr>
        <w:pStyle w:val="Body"/>
      </w:pPr>
    </w:p>
    <w:p w14:paraId="13AB22CF" w14:textId="0A3F02C9" w:rsidR="00AA0BC1" w:rsidRDefault="00FB0BAC">
      <w:pPr>
        <w:pStyle w:val="Body"/>
      </w:pPr>
      <w:r>
        <w:t xml:space="preserve">The REDCAP database will </w:t>
      </w:r>
      <w:r w:rsidR="000B1E60">
        <w:t>be held</w:t>
      </w:r>
      <w:r>
        <w:t xml:space="preserve"> within the CCDHB system, is only accessible from within CCDHB’s internal IT environment, requires username and password to login, and tracks all activity from users.</w:t>
      </w:r>
    </w:p>
    <w:p w14:paraId="276321D1" w14:textId="77777777" w:rsidR="00AA0BC1" w:rsidRDefault="00AA0BC1">
      <w:pPr>
        <w:pStyle w:val="Body"/>
      </w:pPr>
    </w:p>
    <w:p w14:paraId="21150567" w14:textId="57DB00E4" w:rsidR="00AA0BC1" w:rsidRDefault="00FB0BAC">
      <w:pPr>
        <w:pStyle w:val="NoSpacing"/>
      </w:pPr>
      <w:r>
        <w:rPr>
          <w:sz w:val="24"/>
          <w:szCs w:val="24"/>
        </w:rPr>
        <w:t xml:space="preserve">CASTME is based on a cloud computing service with all resources within Australia. The cellphone number and email address are removed (de-identified) before the survey result is recorded on the database web application, which is in an Australian Cloud Server. The REDCAP case number will remain to allow CASTME data to be matched with the correct REDCAP file. The cloud computing service used is fully iso27001 </w:t>
      </w:r>
      <w:r w:rsidR="006737A0">
        <w:rPr>
          <w:sz w:val="24"/>
          <w:szCs w:val="24"/>
        </w:rPr>
        <w:t>compliant and</w:t>
      </w:r>
      <w:r>
        <w:rPr>
          <w:sz w:val="24"/>
          <w:szCs w:val="24"/>
        </w:rPr>
        <w:t xml:space="preserve"> has passed independent penetration testing. If the patient does not fill out the first survey after </w:t>
      </w:r>
      <w:r w:rsidR="00AB1701">
        <w:rPr>
          <w:sz w:val="24"/>
          <w:szCs w:val="24"/>
        </w:rPr>
        <w:t>prompts,</w:t>
      </w:r>
      <w:r>
        <w:rPr>
          <w:sz w:val="24"/>
          <w:szCs w:val="24"/>
        </w:rPr>
        <w:t xml:space="preserve"> then all of their data will be deleted.</w:t>
      </w:r>
    </w:p>
    <w:p w14:paraId="47286459" w14:textId="77777777" w:rsidR="00DC3504" w:rsidRDefault="00DC3504">
      <w:pPr>
        <w:pStyle w:val="Body"/>
      </w:pPr>
    </w:p>
    <w:p w14:paraId="11BA0EF4" w14:textId="59DC6F7D" w:rsidR="00B854DE" w:rsidRDefault="00B854DE">
      <w:pPr>
        <w:pStyle w:val="Body"/>
      </w:pPr>
      <w:r>
        <w:t xml:space="preserve">At the conclusion of the study, </w:t>
      </w:r>
      <w:r w:rsidR="00DC3504">
        <w:t>the data will be transferred to a secure Wellington Hospital archiving site and stored for at least 10 years then destroyed</w:t>
      </w:r>
      <w:r>
        <w:t xml:space="preserve"> as per New Zealand legislation (Health (Retention of Health Information) Regulations 1996).</w:t>
      </w:r>
    </w:p>
    <w:p w14:paraId="5AF3065F" w14:textId="77777777" w:rsidR="00AA0BC1" w:rsidRDefault="00AA0BC1">
      <w:pPr>
        <w:pStyle w:val="Body"/>
      </w:pPr>
    </w:p>
    <w:p w14:paraId="384847B9" w14:textId="77777777" w:rsidR="00AA0BC1" w:rsidRDefault="00FB0BAC">
      <w:pPr>
        <w:pStyle w:val="Body"/>
      </w:pPr>
      <w:r>
        <w:t xml:space="preserve">11d. Measurement tools used </w:t>
      </w:r>
    </w:p>
    <w:p w14:paraId="47F45C8C" w14:textId="77777777" w:rsidR="00AA0BC1" w:rsidRDefault="00AA0BC1">
      <w:pPr>
        <w:pStyle w:val="Body"/>
      </w:pPr>
    </w:p>
    <w:p w14:paraId="048F469F" w14:textId="77777777" w:rsidR="00AA0BC1" w:rsidRDefault="00FB0BAC">
      <w:pPr>
        <w:pStyle w:val="Body"/>
      </w:pPr>
      <w:r>
        <w:t>The preoperative patient collection form will have the patients BRADMA label attached for name, DOB, NHI, and admitting physician. The anaesthetist will complete data for type of surgery, type of anaesthesia, time of induction for anaesthesia.</w:t>
      </w:r>
    </w:p>
    <w:p w14:paraId="0794FA7C" w14:textId="77777777" w:rsidR="00AA0BC1" w:rsidRDefault="00AA0BC1">
      <w:pPr>
        <w:pStyle w:val="Body"/>
      </w:pPr>
    </w:p>
    <w:p w14:paraId="795A2DC7" w14:textId="7F175C30" w:rsidR="00AA0BC1" w:rsidRDefault="00FB0BAC">
      <w:pPr>
        <w:pStyle w:val="Body"/>
      </w:pPr>
      <w:r>
        <w:t xml:space="preserve">If the first day postoperative survey is completed, then further intraoperative anaesthesia data for drug doses and timing of anaesthesia will be located in the safer sleep electronic anaesthesia record and entered </w:t>
      </w:r>
      <w:r w:rsidR="008810EC">
        <w:t>into</w:t>
      </w:r>
      <w:r>
        <w:t xml:space="preserve"> the REDCAP database. Information on ethnicity will be obtained from the </w:t>
      </w:r>
      <w:r w:rsidR="00E02434">
        <w:t>patient’s</w:t>
      </w:r>
      <w:r>
        <w:t xml:space="preserve"> electronic health record via the concerto medial application portal within CCDHB.</w:t>
      </w:r>
    </w:p>
    <w:p w14:paraId="139B171E" w14:textId="77777777" w:rsidR="00AA0BC1" w:rsidRDefault="00AA0BC1">
      <w:pPr>
        <w:pStyle w:val="Body"/>
      </w:pPr>
    </w:p>
    <w:p w14:paraId="3FD29C0F" w14:textId="77777777" w:rsidR="00AA0BC1" w:rsidRDefault="00FB0BAC">
      <w:pPr>
        <w:pStyle w:val="Body"/>
      </w:pPr>
      <w:r>
        <w:t>The CASTME survey tool will send out the postoperative questionnaire on day 1, 3, and 7, see the attached questionnaire.</w:t>
      </w:r>
    </w:p>
    <w:p w14:paraId="0DB9D434" w14:textId="77777777" w:rsidR="00AA0BC1" w:rsidRDefault="00AA0BC1">
      <w:pPr>
        <w:pStyle w:val="Body"/>
      </w:pPr>
    </w:p>
    <w:p w14:paraId="2D0E7FD2" w14:textId="77777777" w:rsidR="00AA0BC1" w:rsidRDefault="00FB0BAC">
      <w:pPr>
        <w:pStyle w:val="Body"/>
      </w:pPr>
      <w:r>
        <w:t xml:space="preserve">11e. Safety considerations/Patient safety </w:t>
      </w:r>
    </w:p>
    <w:p w14:paraId="204A6638" w14:textId="77777777" w:rsidR="00AA0BC1" w:rsidRDefault="00AA0BC1">
      <w:pPr>
        <w:pStyle w:val="Body"/>
      </w:pPr>
    </w:p>
    <w:p w14:paraId="61403E65" w14:textId="37FBA5B5" w:rsidR="00AA0BC1" w:rsidRDefault="00FB0BAC">
      <w:pPr>
        <w:pStyle w:val="Body"/>
      </w:pPr>
      <w:r>
        <w:t xml:space="preserve">We consider there are two main sources risks of harm or patient safety with a </w:t>
      </w:r>
      <w:r w:rsidR="003334B6">
        <w:t>survey-based</w:t>
      </w:r>
      <w:r>
        <w:t xml:space="preserve"> project such as this:</w:t>
      </w:r>
    </w:p>
    <w:p w14:paraId="78A6908A" w14:textId="77777777" w:rsidR="00AA0BC1" w:rsidRDefault="00AA0BC1">
      <w:pPr>
        <w:pStyle w:val="Body"/>
      </w:pPr>
    </w:p>
    <w:p w14:paraId="2903F4E5" w14:textId="77777777" w:rsidR="00AA0BC1" w:rsidRDefault="00FB0BAC">
      <w:pPr>
        <w:pStyle w:val="Body"/>
        <w:numPr>
          <w:ilvl w:val="0"/>
          <w:numId w:val="7"/>
        </w:numPr>
      </w:pPr>
      <w:r>
        <w:lastRenderedPageBreak/>
        <w:t>Survey research has been shown to potentially elicit both negative and positive emotional reactions (Labott).</w:t>
      </w:r>
    </w:p>
    <w:p w14:paraId="17D6CB49" w14:textId="01087B4D" w:rsidR="00AA0BC1" w:rsidRDefault="00FB0BAC">
      <w:pPr>
        <w:pStyle w:val="Body"/>
        <w:numPr>
          <w:ilvl w:val="0"/>
          <w:numId w:val="7"/>
        </w:numPr>
      </w:pPr>
      <w:r>
        <w:t xml:space="preserve">A patient may try to follow up an important </w:t>
      </w:r>
      <w:r w:rsidR="00F70767">
        <w:t>post-operative</w:t>
      </w:r>
      <w:r>
        <w:t xml:space="preserve"> question or medical issue via the survey pathway rather than through the intended clinical pathway which could cause a delay in addressing this.</w:t>
      </w:r>
    </w:p>
    <w:p w14:paraId="26417E0C" w14:textId="77777777" w:rsidR="00AA0BC1" w:rsidRDefault="00AA0BC1">
      <w:pPr>
        <w:pStyle w:val="Body"/>
      </w:pPr>
    </w:p>
    <w:p w14:paraId="398D539F" w14:textId="77777777" w:rsidR="00AA0BC1" w:rsidRDefault="00FB0BAC">
      <w:pPr>
        <w:pStyle w:val="Body"/>
      </w:pPr>
      <w:r>
        <w:t>To ensure participant safety we will:</w:t>
      </w:r>
    </w:p>
    <w:p w14:paraId="7DCDDC9D" w14:textId="77777777" w:rsidR="00AA0BC1" w:rsidRDefault="00AA0BC1">
      <w:pPr>
        <w:pStyle w:val="Body"/>
      </w:pPr>
    </w:p>
    <w:p w14:paraId="5D957BC7" w14:textId="4F74E0E9" w:rsidR="00AA0BC1" w:rsidRDefault="00FB0BAC">
      <w:pPr>
        <w:pStyle w:val="Body"/>
        <w:numPr>
          <w:ilvl w:val="0"/>
          <w:numId w:val="8"/>
        </w:numPr>
      </w:pPr>
      <w:r>
        <w:t xml:space="preserve">provide clear instructions that it is OK to not respond to a question or the </w:t>
      </w:r>
      <w:r w:rsidR="000A0877">
        <w:t>survey and</w:t>
      </w:r>
      <w:r>
        <w:t xml:space="preserve"> provide contact details for the study authors.</w:t>
      </w:r>
    </w:p>
    <w:p w14:paraId="4ABA6E2A" w14:textId="0915C289" w:rsidR="00AA0BC1" w:rsidRDefault="00FB0BAC">
      <w:pPr>
        <w:pStyle w:val="Body"/>
        <w:numPr>
          <w:ilvl w:val="0"/>
          <w:numId w:val="7"/>
        </w:numPr>
      </w:pPr>
      <w:r>
        <w:t xml:space="preserve">There will be a </w:t>
      </w:r>
      <w:r w:rsidR="0042235C">
        <w:t>once-a-day</w:t>
      </w:r>
      <w:r>
        <w:t xml:space="preserve"> check of survey responses to ensure that there are no time sensitive patient communications that need to be forwarded to the appropriate clinical services.</w:t>
      </w:r>
    </w:p>
    <w:p w14:paraId="6D21182C" w14:textId="77777777" w:rsidR="00AA0BC1" w:rsidRDefault="00FB0BAC">
      <w:pPr>
        <w:pStyle w:val="Body"/>
        <w:numPr>
          <w:ilvl w:val="0"/>
          <w:numId w:val="7"/>
        </w:numPr>
      </w:pPr>
      <w:r>
        <w:t>The appropriate contact details for postoperative questions for CCDHB will be provided on the survey and the patient information sheet.</w:t>
      </w:r>
    </w:p>
    <w:p w14:paraId="29A944CD" w14:textId="77777777" w:rsidR="00AA0BC1" w:rsidRDefault="00FB0BAC">
      <w:pPr>
        <w:pStyle w:val="Body"/>
        <w:numPr>
          <w:ilvl w:val="0"/>
          <w:numId w:val="7"/>
        </w:numPr>
      </w:pPr>
      <w:r>
        <w:t>Pausing after the first 50 patients to check that the pilot phase has provided usable responses to ensure that the study does not continue if not fit for purpose.</w:t>
      </w:r>
    </w:p>
    <w:p w14:paraId="5DC126D7" w14:textId="77777777" w:rsidR="00AA0BC1" w:rsidRDefault="00FB0BAC">
      <w:pPr>
        <w:pStyle w:val="Body"/>
        <w:numPr>
          <w:ilvl w:val="0"/>
          <w:numId w:val="7"/>
        </w:numPr>
      </w:pPr>
      <w:r>
        <w:t>The study authors will meet once a week to discuss any issues arising from the study, or patient queries.</w:t>
      </w:r>
    </w:p>
    <w:p w14:paraId="55FBF30D" w14:textId="77777777" w:rsidR="00AA0BC1" w:rsidRDefault="00FB0BAC">
      <w:pPr>
        <w:pStyle w:val="Body"/>
        <w:numPr>
          <w:ilvl w:val="0"/>
          <w:numId w:val="7"/>
        </w:numPr>
      </w:pPr>
      <w:r>
        <w:t>Any adverse or serious events will be immediately discussed with the Department of Anaesthesia research committee, and the study paused if appropriate.</w:t>
      </w:r>
    </w:p>
    <w:p w14:paraId="3DA8179C" w14:textId="77777777" w:rsidR="00AA0BC1" w:rsidRDefault="00AA0BC1">
      <w:pPr>
        <w:pStyle w:val="Body"/>
      </w:pPr>
    </w:p>
    <w:p w14:paraId="749E85FF" w14:textId="77777777" w:rsidR="00AA0BC1" w:rsidRDefault="00AA0BC1">
      <w:pPr>
        <w:pStyle w:val="Body"/>
      </w:pPr>
    </w:p>
    <w:p w14:paraId="00878F09" w14:textId="77777777" w:rsidR="00AA0BC1" w:rsidRDefault="00AA0BC1">
      <w:pPr>
        <w:pStyle w:val="Body"/>
      </w:pPr>
    </w:p>
    <w:p w14:paraId="6B87086F" w14:textId="77777777" w:rsidR="00AA0BC1" w:rsidRDefault="00FB0BAC">
      <w:pPr>
        <w:pStyle w:val="Body"/>
      </w:pPr>
      <w:r>
        <w:t>12. Statistical Considerations and Data Analysis</w:t>
      </w:r>
    </w:p>
    <w:p w14:paraId="365B850F" w14:textId="46D515B7" w:rsidR="00AA0BC1" w:rsidRDefault="00AA0BC1">
      <w:pPr>
        <w:pStyle w:val="Body"/>
      </w:pPr>
    </w:p>
    <w:p w14:paraId="77AEDB8D" w14:textId="0B889207" w:rsidR="00A95B49" w:rsidRDefault="0000036D">
      <w:pPr>
        <w:pStyle w:val="Body"/>
      </w:pPr>
      <w:r>
        <w:t>As there is currently no known level of sleep disruption deemed to be clinically significant no formal hypothesis test will be undertaken. Rather, differences in mean (or median if data is non-parametric) sleep quantity and quality will be assessed independently between pre-operative values and values obtained on post-operative days 1, 3, and 7 with a point estimate and attendant 95% confidence interval. An interval that crosses the null value (a difference of 0 hours in the case of sleep quantity, and a difference of 0cm in the case of sleep quality) would be deemed insufficient evidence to conclude there is a difference in that outcome on that post-operative night compared to pre-operative values.</w:t>
      </w:r>
    </w:p>
    <w:p w14:paraId="265975F0" w14:textId="77777777" w:rsidR="00AA0BC1" w:rsidRDefault="00AA0BC1">
      <w:pPr>
        <w:pStyle w:val="Body"/>
      </w:pPr>
    </w:p>
    <w:p w14:paraId="55D9A8B9" w14:textId="77777777" w:rsidR="0000036D" w:rsidRDefault="00FB0BAC">
      <w:pPr>
        <w:pStyle w:val="Body"/>
      </w:pPr>
      <w:r>
        <w:t xml:space="preserve">Two separate multivariate linear models will be used to investigate the association between the other variables collected and sleep quality and quantity. </w:t>
      </w:r>
    </w:p>
    <w:p w14:paraId="6F7F6D8C" w14:textId="77777777" w:rsidR="0000036D" w:rsidRDefault="0000036D">
      <w:pPr>
        <w:pStyle w:val="Body"/>
      </w:pPr>
    </w:p>
    <w:p w14:paraId="510E3CBF" w14:textId="1A2A9AC0" w:rsidR="00AA0BC1" w:rsidRDefault="00FB0BAC">
      <w:pPr>
        <w:pStyle w:val="Body"/>
      </w:pPr>
      <w:r>
        <w:t>No correction will be made for multiple testing as the aim of this study is hypothesis generation; conclusions should therefore be treated as such.</w:t>
      </w:r>
    </w:p>
    <w:p w14:paraId="2A3D4CF2" w14:textId="77777777" w:rsidR="00AA0BC1" w:rsidRDefault="00AA0BC1">
      <w:pPr>
        <w:pStyle w:val="Body"/>
      </w:pPr>
    </w:p>
    <w:p w14:paraId="0CBDA66D" w14:textId="77777777" w:rsidR="00AA0BC1" w:rsidRDefault="00AA0BC1">
      <w:pPr>
        <w:pStyle w:val="Body"/>
      </w:pPr>
    </w:p>
    <w:p w14:paraId="62A65426" w14:textId="77777777" w:rsidR="00AA0BC1" w:rsidRDefault="00AA0BC1">
      <w:pPr>
        <w:pStyle w:val="Body"/>
      </w:pPr>
    </w:p>
    <w:p w14:paraId="21F72A9F" w14:textId="77777777" w:rsidR="00AA0BC1" w:rsidRDefault="00FB0BAC">
      <w:pPr>
        <w:pStyle w:val="Body"/>
      </w:pPr>
      <w:r>
        <w:t xml:space="preserve">13. Ethical Considerations </w:t>
      </w:r>
    </w:p>
    <w:p w14:paraId="222AD00F" w14:textId="77777777" w:rsidR="00AA0BC1" w:rsidRDefault="00AA0BC1">
      <w:pPr>
        <w:pStyle w:val="Body"/>
      </w:pPr>
    </w:p>
    <w:p w14:paraId="5F7C8F10" w14:textId="77777777" w:rsidR="00AA0BC1" w:rsidRDefault="00FB0BAC">
      <w:pPr>
        <w:pStyle w:val="Body"/>
      </w:pPr>
      <w:r>
        <w:t>This study will be conducted in full conformance with the principles of the “Declaration of Helsinki”, good clinical practice, and within the laws and regulations of New Zealand.</w:t>
      </w:r>
    </w:p>
    <w:p w14:paraId="48893AD2" w14:textId="77777777" w:rsidR="00AA0BC1" w:rsidRDefault="00AA0BC1">
      <w:pPr>
        <w:pStyle w:val="Body"/>
      </w:pPr>
    </w:p>
    <w:p w14:paraId="53A2543E" w14:textId="07E8A722" w:rsidR="00AA0BC1" w:rsidRDefault="00FB0BAC">
      <w:pPr>
        <w:pStyle w:val="Body"/>
      </w:pPr>
      <w:r>
        <w:lastRenderedPageBreak/>
        <w:t xml:space="preserve">The potential benefits of this study are to enhance our current understanding of postoperative sleep </w:t>
      </w:r>
      <w:r w:rsidR="00E939E5">
        <w:t>disruption and</w:t>
      </w:r>
      <w:r>
        <w:t xml:space="preserve"> provide hypothesis generation for further page scale focused research on individual aspects of care that can promote less sleep disruption, and hence less morbidity after surgery. The patients </w:t>
      </w:r>
      <w:r w:rsidR="006648CC">
        <w:t>risk</w:t>
      </w:r>
      <w:r>
        <w:t xml:space="preserve"> clinically are low, since there will be no change to their usual clinical care. Survey research can elicit negative emotions, and we have demonstrated plans in place for this above. The main risk to patients is privacy of their electronic data. All paper records will be kept in a locked cupboard in the department of Anaesthesia, Wellington Hospital. These will be kept in paper format for 5 years after the end of the study, and then destroyed. The REDCAP database is password protected and only accessible from within the CCDHB IT system. The CASTME database is external to </w:t>
      </w:r>
      <w:r w:rsidR="00EC760D">
        <w:t>CCDHB and</w:t>
      </w:r>
      <w:r>
        <w:t xml:space="preserve"> has two factor authentication systems.</w:t>
      </w:r>
    </w:p>
    <w:p w14:paraId="1586B315" w14:textId="77777777" w:rsidR="00AA0BC1" w:rsidRDefault="00AA0BC1">
      <w:pPr>
        <w:pStyle w:val="Body"/>
      </w:pPr>
    </w:p>
    <w:p w14:paraId="6B90D6F6" w14:textId="739596BD" w:rsidR="00AA0BC1" w:rsidRDefault="00FB0BAC">
      <w:pPr>
        <w:pStyle w:val="Body"/>
      </w:pPr>
      <w:r>
        <w:t xml:space="preserve">The informed consent process has been detailed above. Some barriers to informed consent could be learning difficulties, vision problems, or English language reading and comprehension. We do not have patient information sheets in multiple languages available, however if any patients have queries and are limited by </w:t>
      </w:r>
      <w:r w:rsidR="00630BC2">
        <w:t>English</w:t>
      </w:r>
      <w:r>
        <w:t xml:space="preserve"> language </w:t>
      </w:r>
      <w:r w:rsidR="00276982">
        <w:t>communication,</w:t>
      </w:r>
      <w:r>
        <w:t xml:space="preserve"> we are able to access the health interpreter service through CCDHB to assist with this.</w:t>
      </w:r>
    </w:p>
    <w:p w14:paraId="2E938D42" w14:textId="77777777" w:rsidR="00AA0BC1" w:rsidRDefault="00AA0BC1">
      <w:pPr>
        <w:pStyle w:val="Body"/>
      </w:pPr>
    </w:p>
    <w:p w14:paraId="6D9EFA69" w14:textId="632F6809" w:rsidR="00AA0BC1" w:rsidRDefault="00FB0BAC">
      <w:pPr>
        <w:pStyle w:val="Body"/>
      </w:pPr>
      <w:r>
        <w:t xml:space="preserve">Issues related to survey responses include socioeconomic factors precluding ownership of a smartphone, or the data allocation to utilise it. These factors can be unevenly spread in our society potentially leading to uneven representation in responses from participants of differing ethnicities, income groups, and age groups. As part of our </w:t>
      </w:r>
      <w:r w:rsidR="0050730B">
        <w:t>analysis,</w:t>
      </w:r>
      <w:r>
        <w:t xml:space="preserve"> we will compare the demographics of patients invited to the survey and sub analyse response rates to show these differences in our results. The ability for CASTME to follow up with an email survey link if no </w:t>
      </w:r>
      <w:r w:rsidR="00C81B3A">
        <w:t>text-based</w:t>
      </w:r>
      <w:r>
        <w:t xml:space="preserve"> response can provide an option for those with no smart phone or mobile data, but the ability to access email.</w:t>
      </w:r>
    </w:p>
    <w:p w14:paraId="06F97B65" w14:textId="77777777" w:rsidR="00AA0BC1" w:rsidRDefault="00AA0BC1">
      <w:pPr>
        <w:pStyle w:val="Body"/>
      </w:pPr>
    </w:p>
    <w:p w14:paraId="2BFF7EE0" w14:textId="77777777" w:rsidR="00AA0BC1" w:rsidRDefault="00FB0BAC">
      <w:pPr>
        <w:pStyle w:val="Body"/>
      </w:pPr>
      <w:r>
        <w:t xml:space="preserve">14. Outcomes and Significance </w:t>
      </w:r>
    </w:p>
    <w:p w14:paraId="03B31F29" w14:textId="77777777" w:rsidR="00AA0BC1" w:rsidRDefault="00AA0BC1">
      <w:pPr>
        <w:pStyle w:val="Body"/>
      </w:pPr>
    </w:p>
    <w:p w14:paraId="09BF1BD3" w14:textId="14024FB0" w:rsidR="00AA0BC1" w:rsidRDefault="00FB0BAC">
      <w:pPr>
        <w:pStyle w:val="Body"/>
      </w:pPr>
      <w:r>
        <w:t xml:space="preserve">Sleep is vital to our health and </w:t>
      </w:r>
      <w:r w:rsidR="00A8272E">
        <w:t>wellbeing and</w:t>
      </w:r>
      <w:r>
        <w:t xml:space="preserve"> can impact our ability to get better after surgery. The current literature is sparse, and tools such as actigraphy are cost prohibitive. By demonstrating if a </w:t>
      </w:r>
      <w:r w:rsidR="000F60EF">
        <w:t>text-based</w:t>
      </w:r>
      <w:r>
        <w:t xml:space="preserve"> survey for day surgery patients is effective, we will be able to provide a basis for further </w:t>
      </w:r>
      <w:r w:rsidR="00252E20">
        <w:t>large-scale</w:t>
      </w:r>
      <w:r>
        <w:t xml:space="preserve"> research </w:t>
      </w:r>
      <w:r w:rsidR="00777964">
        <w:t>into</w:t>
      </w:r>
      <w:r>
        <w:t xml:space="preserve"> a potentially important pillar of </w:t>
      </w:r>
      <w:r w:rsidR="006C5AD5">
        <w:t>post-operative</w:t>
      </w:r>
      <w:r>
        <w:t xml:space="preserve"> health.</w:t>
      </w:r>
    </w:p>
    <w:p w14:paraId="039B1C69" w14:textId="77777777" w:rsidR="00AA0BC1" w:rsidRDefault="00AA0BC1">
      <w:pPr>
        <w:pStyle w:val="Body"/>
      </w:pPr>
    </w:p>
    <w:p w14:paraId="709DA8CE" w14:textId="77777777" w:rsidR="00AA0BC1" w:rsidRDefault="00FB0BAC">
      <w:pPr>
        <w:pStyle w:val="Body"/>
      </w:pPr>
      <w:r>
        <w:t xml:space="preserve">15. References </w:t>
      </w:r>
    </w:p>
    <w:p w14:paraId="6B61DDAB" w14:textId="77777777" w:rsidR="00AA0BC1" w:rsidRDefault="00AA0BC1">
      <w:pPr>
        <w:pStyle w:val="Body"/>
      </w:pPr>
    </w:p>
    <w:p w14:paraId="2481EC9F" w14:textId="77777777" w:rsidR="00AA0BC1" w:rsidRDefault="00AA0BC1">
      <w:pPr>
        <w:pStyle w:val="Body"/>
      </w:pPr>
    </w:p>
    <w:p w14:paraId="275F6136" w14:textId="77777777" w:rsidR="00AA0BC1" w:rsidRDefault="00AA0BC1">
      <w:pPr>
        <w:pStyle w:val="Body"/>
      </w:pPr>
    </w:p>
    <w:p w14:paraId="5CE87076" w14:textId="77777777" w:rsidR="00FB0BAC" w:rsidRPr="00EC489D" w:rsidRDefault="00FB0BAC" w:rsidP="00FB0BAC">
      <w:pPr>
        <w:pStyle w:val="EndNoteBibliography"/>
        <w:ind w:left="720" w:hanging="720"/>
        <w:rPr>
          <w:noProof/>
        </w:rPr>
      </w:pPr>
      <w:r>
        <w:fldChar w:fldCharType="begin"/>
      </w:r>
      <w:r>
        <w:instrText xml:space="preserve"> ADDIN EN.REFLIST </w:instrText>
      </w:r>
      <w:r>
        <w:fldChar w:fldCharType="separate"/>
      </w:r>
      <w:r w:rsidRPr="00EC489D">
        <w:rPr>
          <w:noProof/>
        </w:rPr>
        <w:t>1.</w:t>
      </w:r>
      <w:r w:rsidRPr="00EC489D">
        <w:rPr>
          <w:noProof/>
        </w:rPr>
        <w:tab/>
        <w:t xml:space="preserve">Cronin, A.J., et al., </w:t>
      </w:r>
      <w:r w:rsidRPr="00EC489D">
        <w:rPr>
          <w:i/>
          <w:noProof/>
        </w:rPr>
        <w:t>Postoperative sleep disturbance: influences of opioids and pain in humans.</w:t>
      </w:r>
      <w:r w:rsidRPr="00EC489D">
        <w:rPr>
          <w:noProof/>
        </w:rPr>
        <w:t xml:space="preserve"> Sleep, 2001. </w:t>
      </w:r>
      <w:r w:rsidRPr="00EC489D">
        <w:rPr>
          <w:b/>
          <w:noProof/>
        </w:rPr>
        <w:t>24</w:t>
      </w:r>
      <w:r w:rsidRPr="00EC489D">
        <w:rPr>
          <w:noProof/>
        </w:rPr>
        <w:t>(1): p. 39-44.</w:t>
      </w:r>
    </w:p>
    <w:p w14:paraId="5C2F4A50" w14:textId="77777777" w:rsidR="00FB0BAC" w:rsidRPr="00EC489D" w:rsidRDefault="00FB0BAC" w:rsidP="00FB0BAC">
      <w:pPr>
        <w:pStyle w:val="EndNoteBibliography"/>
        <w:ind w:left="720" w:hanging="720"/>
        <w:rPr>
          <w:noProof/>
        </w:rPr>
      </w:pPr>
      <w:r w:rsidRPr="00EC489D">
        <w:rPr>
          <w:noProof/>
        </w:rPr>
        <w:t>2.</w:t>
      </w:r>
      <w:r w:rsidRPr="00EC489D">
        <w:rPr>
          <w:noProof/>
        </w:rPr>
        <w:tab/>
        <w:t xml:space="preserve">Dette, F., et al., </w:t>
      </w:r>
      <w:r w:rsidRPr="00EC489D">
        <w:rPr>
          <w:i/>
          <w:noProof/>
        </w:rPr>
        <w:t>Occurrence of rapid eye movement sleep deprivation after surgery under regional anesthesia.</w:t>
      </w:r>
      <w:r w:rsidRPr="00EC489D">
        <w:rPr>
          <w:noProof/>
        </w:rPr>
        <w:t xml:space="preserve"> Anesth Analg, 2013. </w:t>
      </w:r>
      <w:r w:rsidRPr="00EC489D">
        <w:rPr>
          <w:b/>
          <w:noProof/>
        </w:rPr>
        <w:t>116</w:t>
      </w:r>
      <w:r w:rsidRPr="00EC489D">
        <w:rPr>
          <w:noProof/>
        </w:rPr>
        <w:t>(4): p. 939-43.</w:t>
      </w:r>
    </w:p>
    <w:p w14:paraId="1D42CB09" w14:textId="77777777" w:rsidR="00FB0BAC" w:rsidRPr="00EC489D" w:rsidRDefault="00FB0BAC" w:rsidP="00FB0BAC">
      <w:pPr>
        <w:pStyle w:val="EndNoteBibliography"/>
        <w:ind w:left="720" w:hanging="720"/>
        <w:rPr>
          <w:noProof/>
        </w:rPr>
      </w:pPr>
      <w:r w:rsidRPr="00EC489D">
        <w:rPr>
          <w:noProof/>
        </w:rPr>
        <w:t>3.</w:t>
      </w:r>
      <w:r w:rsidRPr="00EC489D">
        <w:rPr>
          <w:noProof/>
        </w:rPr>
        <w:tab/>
        <w:t xml:space="preserve">Dolan, R., et al., </w:t>
      </w:r>
      <w:r w:rsidRPr="00EC489D">
        <w:rPr>
          <w:i/>
          <w:noProof/>
        </w:rPr>
        <w:t>A prospective analysis of sleep deprivation and disturbance in surgical patients.</w:t>
      </w:r>
      <w:r w:rsidRPr="00EC489D">
        <w:rPr>
          <w:noProof/>
        </w:rPr>
        <w:t xml:space="preserve"> Ann Med Surg (Lond), 2016. </w:t>
      </w:r>
      <w:r w:rsidRPr="00EC489D">
        <w:rPr>
          <w:b/>
          <w:noProof/>
        </w:rPr>
        <w:t>6</w:t>
      </w:r>
      <w:r w:rsidRPr="00EC489D">
        <w:rPr>
          <w:noProof/>
        </w:rPr>
        <w:t>: p. 1-5.</w:t>
      </w:r>
    </w:p>
    <w:p w14:paraId="2673E84B" w14:textId="77777777" w:rsidR="00FB0BAC" w:rsidRPr="00EC489D" w:rsidRDefault="00FB0BAC" w:rsidP="00FB0BAC">
      <w:pPr>
        <w:pStyle w:val="EndNoteBibliography"/>
        <w:ind w:left="720" w:hanging="720"/>
        <w:rPr>
          <w:noProof/>
        </w:rPr>
      </w:pPr>
      <w:r w:rsidRPr="00EC489D">
        <w:rPr>
          <w:noProof/>
        </w:rPr>
        <w:t>4.</w:t>
      </w:r>
      <w:r w:rsidRPr="00EC489D">
        <w:rPr>
          <w:noProof/>
        </w:rPr>
        <w:tab/>
        <w:t xml:space="preserve">Kjolhede, P., et al., </w:t>
      </w:r>
      <w:r w:rsidRPr="00EC489D">
        <w:rPr>
          <w:i/>
          <w:noProof/>
        </w:rPr>
        <w:t>The impact of quality of sleep on recovery from fast-track abdominal hysterectomy.</w:t>
      </w:r>
      <w:r w:rsidRPr="00EC489D">
        <w:rPr>
          <w:noProof/>
        </w:rPr>
        <w:t xml:space="preserve"> J Clin Sleep Med, 2012. </w:t>
      </w:r>
      <w:r w:rsidRPr="00EC489D">
        <w:rPr>
          <w:b/>
          <w:noProof/>
        </w:rPr>
        <w:t>8</w:t>
      </w:r>
      <w:r w:rsidRPr="00EC489D">
        <w:rPr>
          <w:noProof/>
        </w:rPr>
        <w:t>(4): p. 395-402.</w:t>
      </w:r>
    </w:p>
    <w:p w14:paraId="47A35EC9" w14:textId="77777777" w:rsidR="00FB0BAC" w:rsidRPr="00EC489D" w:rsidRDefault="00FB0BAC" w:rsidP="00FB0BAC">
      <w:pPr>
        <w:pStyle w:val="EndNoteBibliography"/>
        <w:ind w:left="720" w:hanging="720"/>
        <w:rPr>
          <w:noProof/>
        </w:rPr>
      </w:pPr>
      <w:r w:rsidRPr="00EC489D">
        <w:rPr>
          <w:noProof/>
        </w:rPr>
        <w:t>5.</w:t>
      </w:r>
      <w:r w:rsidRPr="00EC489D">
        <w:rPr>
          <w:noProof/>
        </w:rPr>
        <w:tab/>
        <w:t xml:space="preserve">Krenk, L., P. Jennum, and H. Kehlet, </w:t>
      </w:r>
      <w:r w:rsidRPr="00EC489D">
        <w:rPr>
          <w:i/>
          <w:noProof/>
        </w:rPr>
        <w:t>Sleep disturbances after fast-track hip and knee arthroplasty.</w:t>
      </w:r>
      <w:r w:rsidRPr="00EC489D">
        <w:rPr>
          <w:noProof/>
        </w:rPr>
        <w:t xml:space="preserve"> Br J Anaesth, 2012. </w:t>
      </w:r>
      <w:r w:rsidRPr="00EC489D">
        <w:rPr>
          <w:b/>
          <w:noProof/>
        </w:rPr>
        <w:t>109</w:t>
      </w:r>
      <w:r w:rsidRPr="00EC489D">
        <w:rPr>
          <w:noProof/>
        </w:rPr>
        <w:t>(5): p. 769-75.</w:t>
      </w:r>
    </w:p>
    <w:p w14:paraId="6178212E" w14:textId="77777777" w:rsidR="00FB0BAC" w:rsidRPr="00EC489D" w:rsidRDefault="00FB0BAC" w:rsidP="00FB0BAC">
      <w:pPr>
        <w:pStyle w:val="EndNoteBibliography"/>
        <w:ind w:left="720" w:hanging="720"/>
        <w:rPr>
          <w:noProof/>
        </w:rPr>
      </w:pPr>
      <w:r w:rsidRPr="00EC489D">
        <w:rPr>
          <w:noProof/>
        </w:rPr>
        <w:lastRenderedPageBreak/>
        <w:t>6.</w:t>
      </w:r>
      <w:r w:rsidRPr="00EC489D">
        <w:rPr>
          <w:noProof/>
        </w:rPr>
        <w:tab/>
        <w:t xml:space="preserve">Rosenberg, J., </w:t>
      </w:r>
      <w:r w:rsidRPr="00EC489D">
        <w:rPr>
          <w:i/>
          <w:noProof/>
        </w:rPr>
        <w:t>Sleep disturbances after non-cardiac surgery.</w:t>
      </w:r>
      <w:r w:rsidRPr="00EC489D">
        <w:rPr>
          <w:noProof/>
        </w:rPr>
        <w:t xml:space="preserve"> Sleep Med Rev, 2001. </w:t>
      </w:r>
      <w:r w:rsidRPr="00EC489D">
        <w:rPr>
          <w:b/>
          <w:noProof/>
        </w:rPr>
        <w:t>5</w:t>
      </w:r>
      <w:r w:rsidRPr="00EC489D">
        <w:rPr>
          <w:noProof/>
        </w:rPr>
        <w:t>(2): p. 129-137.</w:t>
      </w:r>
    </w:p>
    <w:p w14:paraId="589DCB95" w14:textId="77777777" w:rsidR="00FB0BAC" w:rsidRPr="00EC489D" w:rsidRDefault="00FB0BAC" w:rsidP="00FB0BAC">
      <w:pPr>
        <w:pStyle w:val="EndNoteBibliography"/>
        <w:ind w:left="720" w:hanging="720"/>
        <w:rPr>
          <w:noProof/>
        </w:rPr>
      </w:pPr>
      <w:r w:rsidRPr="00EC489D">
        <w:rPr>
          <w:noProof/>
        </w:rPr>
        <w:t>7.</w:t>
      </w:r>
      <w:r w:rsidRPr="00EC489D">
        <w:rPr>
          <w:noProof/>
        </w:rPr>
        <w:tab/>
        <w:t xml:space="preserve">Su, X. and D.X. Wang, </w:t>
      </w:r>
      <w:r w:rsidRPr="00EC489D">
        <w:rPr>
          <w:i/>
          <w:noProof/>
        </w:rPr>
        <w:t>Improve postoperative sleep: what can we do?</w:t>
      </w:r>
      <w:r w:rsidRPr="00EC489D">
        <w:rPr>
          <w:noProof/>
        </w:rPr>
        <w:t xml:space="preserve"> Curr Opin Anaesthesiol, 2018. </w:t>
      </w:r>
      <w:r w:rsidRPr="00EC489D">
        <w:rPr>
          <w:b/>
          <w:noProof/>
        </w:rPr>
        <w:t>31</w:t>
      </w:r>
      <w:r w:rsidRPr="00EC489D">
        <w:rPr>
          <w:noProof/>
        </w:rPr>
        <w:t>(1): p. 83-88.</w:t>
      </w:r>
    </w:p>
    <w:p w14:paraId="38980638" w14:textId="77777777" w:rsidR="00FB0BAC" w:rsidRPr="00EC489D" w:rsidRDefault="00FB0BAC" w:rsidP="00FB0BAC">
      <w:pPr>
        <w:pStyle w:val="EndNoteBibliography"/>
        <w:ind w:left="720" w:hanging="720"/>
        <w:rPr>
          <w:noProof/>
        </w:rPr>
      </w:pPr>
      <w:r w:rsidRPr="00EC489D">
        <w:rPr>
          <w:noProof/>
        </w:rPr>
        <w:t>8.</w:t>
      </w:r>
      <w:r w:rsidRPr="00EC489D">
        <w:rPr>
          <w:noProof/>
        </w:rPr>
        <w:tab/>
        <w:t xml:space="preserve">Joiner, W.J., </w:t>
      </w:r>
      <w:r w:rsidRPr="00EC489D">
        <w:rPr>
          <w:i/>
          <w:noProof/>
        </w:rPr>
        <w:t>Unraveling the Evolutionary Determinants of Sleep.</w:t>
      </w:r>
      <w:r w:rsidRPr="00EC489D">
        <w:rPr>
          <w:noProof/>
        </w:rPr>
        <w:t xml:space="preserve"> Curr Biol, 2016. </w:t>
      </w:r>
      <w:r w:rsidRPr="00EC489D">
        <w:rPr>
          <w:b/>
          <w:noProof/>
        </w:rPr>
        <w:t>26</w:t>
      </w:r>
      <w:r w:rsidRPr="00EC489D">
        <w:rPr>
          <w:noProof/>
        </w:rPr>
        <w:t>(20): p. R1073-R1087.</w:t>
      </w:r>
    </w:p>
    <w:p w14:paraId="3B336C2F" w14:textId="77777777" w:rsidR="00FB0BAC" w:rsidRPr="00EC489D" w:rsidRDefault="00FB0BAC" w:rsidP="00FB0BAC">
      <w:pPr>
        <w:pStyle w:val="EndNoteBibliography"/>
        <w:ind w:left="720" w:hanging="720"/>
        <w:rPr>
          <w:noProof/>
        </w:rPr>
      </w:pPr>
      <w:r w:rsidRPr="00EC489D">
        <w:rPr>
          <w:noProof/>
        </w:rPr>
        <w:t>9.</w:t>
      </w:r>
      <w:r w:rsidRPr="00EC489D">
        <w:rPr>
          <w:noProof/>
        </w:rPr>
        <w:tab/>
        <w:t xml:space="preserve">Walker, M.P., </w:t>
      </w:r>
      <w:r w:rsidRPr="00EC489D">
        <w:rPr>
          <w:i/>
          <w:noProof/>
        </w:rPr>
        <w:t>Why we sleep : unlocking the power of sleep and dreams</w:t>
      </w:r>
      <w:r w:rsidRPr="00EC489D">
        <w:rPr>
          <w:noProof/>
        </w:rPr>
        <w:t>. First Scribner hardcover edition. ed. 2017, New York: Scribner, an imprint of Simon &amp; Schuster, Inc. viii, 360 pages.</w:t>
      </w:r>
    </w:p>
    <w:p w14:paraId="3ECA18BF" w14:textId="77777777" w:rsidR="00FB0BAC" w:rsidRPr="00EC489D" w:rsidRDefault="00FB0BAC" w:rsidP="00FB0BAC">
      <w:pPr>
        <w:pStyle w:val="EndNoteBibliography"/>
        <w:ind w:left="720" w:hanging="720"/>
        <w:rPr>
          <w:noProof/>
        </w:rPr>
      </w:pPr>
      <w:r w:rsidRPr="00EC489D">
        <w:rPr>
          <w:noProof/>
        </w:rPr>
        <w:t>10.</w:t>
      </w:r>
      <w:r w:rsidRPr="00EC489D">
        <w:rPr>
          <w:noProof/>
        </w:rPr>
        <w:tab/>
        <w:t xml:space="preserve">Alexopoulou, C., et al., </w:t>
      </w:r>
      <w:r w:rsidRPr="00EC489D">
        <w:rPr>
          <w:i/>
          <w:noProof/>
        </w:rPr>
        <w:t>Effects of dexmedetomidine on sleep quality in critically ill patients: a pilot study.</w:t>
      </w:r>
      <w:r w:rsidRPr="00EC489D">
        <w:rPr>
          <w:noProof/>
        </w:rPr>
        <w:t xml:space="preserve"> Anesthesiology, 2014. </w:t>
      </w:r>
      <w:r w:rsidRPr="00EC489D">
        <w:rPr>
          <w:b/>
          <w:noProof/>
        </w:rPr>
        <w:t>121</w:t>
      </w:r>
      <w:r w:rsidRPr="00EC489D">
        <w:rPr>
          <w:noProof/>
        </w:rPr>
        <w:t>(4): p. 801-7.</w:t>
      </w:r>
    </w:p>
    <w:p w14:paraId="6A2430C6" w14:textId="77777777" w:rsidR="00FB0BAC" w:rsidRPr="00EC489D" w:rsidRDefault="00FB0BAC" w:rsidP="00FB0BAC">
      <w:pPr>
        <w:pStyle w:val="EndNoteBibliography"/>
        <w:ind w:left="720" w:hanging="720"/>
        <w:rPr>
          <w:noProof/>
        </w:rPr>
      </w:pPr>
      <w:r w:rsidRPr="00EC489D">
        <w:rPr>
          <w:noProof/>
        </w:rPr>
        <w:t>11.</w:t>
      </w:r>
      <w:r w:rsidRPr="00EC489D">
        <w:rPr>
          <w:noProof/>
        </w:rPr>
        <w:tab/>
        <w:t xml:space="preserve">Cheeseman, J.F., et al., </w:t>
      </w:r>
      <w:r w:rsidRPr="00EC489D">
        <w:rPr>
          <w:i/>
          <w:noProof/>
        </w:rPr>
        <w:t>General anesthesia alters time perception by phase shifting the circadian clock.</w:t>
      </w:r>
      <w:r w:rsidRPr="00EC489D">
        <w:rPr>
          <w:noProof/>
        </w:rPr>
        <w:t xml:space="preserve"> Proc Natl Acad Sci U S A, 2012. </w:t>
      </w:r>
      <w:r w:rsidRPr="00EC489D">
        <w:rPr>
          <w:b/>
          <w:noProof/>
        </w:rPr>
        <w:t>109</w:t>
      </w:r>
      <w:r w:rsidRPr="00EC489D">
        <w:rPr>
          <w:noProof/>
        </w:rPr>
        <w:t>(18): p. 7061-6.</w:t>
      </w:r>
    </w:p>
    <w:p w14:paraId="09701086" w14:textId="77777777" w:rsidR="00FB0BAC" w:rsidRPr="00EC489D" w:rsidRDefault="00FB0BAC" w:rsidP="00FB0BAC">
      <w:pPr>
        <w:pStyle w:val="EndNoteBibliography"/>
        <w:ind w:left="720" w:hanging="720"/>
        <w:rPr>
          <w:noProof/>
        </w:rPr>
      </w:pPr>
      <w:r w:rsidRPr="00EC489D">
        <w:rPr>
          <w:noProof/>
        </w:rPr>
        <w:t>12.</w:t>
      </w:r>
      <w:r w:rsidRPr="00EC489D">
        <w:rPr>
          <w:noProof/>
        </w:rPr>
        <w:tab/>
        <w:t xml:space="preserve">Kanji, S., et al., </w:t>
      </w:r>
      <w:r w:rsidRPr="00EC489D">
        <w:rPr>
          <w:i/>
          <w:noProof/>
        </w:rPr>
        <w:t>Pharmacological interventions to improve sleep in hospitalised adults: a systematic review.</w:t>
      </w:r>
      <w:r w:rsidRPr="00EC489D">
        <w:rPr>
          <w:noProof/>
        </w:rPr>
        <w:t xml:space="preserve"> BMJ Open, 2016. </w:t>
      </w:r>
      <w:r w:rsidRPr="00EC489D">
        <w:rPr>
          <w:b/>
          <w:noProof/>
        </w:rPr>
        <w:t>6</w:t>
      </w:r>
      <w:r w:rsidRPr="00EC489D">
        <w:rPr>
          <w:noProof/>
        </w:rPr>
        <w:t>(7): p. e012108.</w:t>
      </w:r>
    </w:p>
    <w:p w14:paraId="2B368A12" w14:textId="77777777" w:rsidR="00FB0BAC" w:rsidRPr="00EC489D" w:rsidRDefault="00FB0BAC" w:rsidP="00FB0BAC">
      <w:pPr>
        <w:pStyle w:val="EndNoteBibliography"/>
        <w:ind w:left="720" w:hanging="720"/>
        <w:rPr>
          <w:noProof/>
        </w:rPr>
      </w:pPr>
      <w:r w:rsidRPr="00EC489D">
        <w:rPr>
          <w:noProof/>
        </w:rPr>
        <w:t>13.</w:t>
      </w:r>
      <w:r w:rsidRPr="00EC489D">
        <w:rPr>
          <w:noProof/>
        </w:rPr>
        <w:tab/>
        <w:t xml:space="preserve">Chen, Z., et al., </w:t>
      </w:r>
      <w:r w:rsidRPr="00EC489D">
        <w:rPr>
          <w:i/>
          <w:noProof/>
        </w:rPr>
        <w:t>Effects of dexmedetomidine administered for postoperative analgesia on sleep quality in patients undergoing abdominal hysterectomy.</w:t>
      </w:r>
      <w:r w:rsidRPr="00EC489D">
        <w:rPr>
          <w:noProof/>
        </w:rPr>
        <w:t xml:space="preserve"> J Clin Anesth, 2017. </w:t>
      </w:r>
      <w:r w:rsidRPr="00EC489D">
        <w:rPr>
          <w:b/>
          <w:noProof/>
        </w:rPr>
        <w:t>36</w:t>
      </w:r>
      <w:r w:rsidRPr="00EC489D">
        <w:rPr>
          <w:noProof/>
        </w:rPr>
        <w:t>: p. 118-122.</w:t>
      </w:r>
    </w:p>
    <w:p w14:paraId="665BA084" w14:textId="77777777" w:rsidR="00FB0BAC" w:rsidRPr="00EC489D" w:rsidRDefault="00FB0BAC" w:rsidP="00FB0BAC">
      <w:pPr>
        <w:pStyle w:val="EndNoteBibliography"/>
        <w:ind w:left="720" w:hanging="720"/>
        <w:rPr>
          <w:noProof/>
        </w:rPr>
      </w:pPr>
      <w:r w:rsidRPr="00EC489D">
        <w:rPr>
          <w:noProof/>
        </w:rPr>
        <w:t>14.</w:t>
      </w:r>
      <w:r w:rsidRPr="00EC489D">
        <w:rPr>
          <w:noProof/>
        </w:rPr>
        <w:tab/>
        <w:t xml:space="preserve">Barsasella, D., et al., </w:t>
      </w:r>
      <w:r w:rsidRPr="00EC489D">
        <w:rPr>
          <w:i/>
          <w:noProof/>
        </w:rPr>
        <w:t>Sleep Quality among Breast and Prostate Cancer Patients: A Comparison between Subjective and Objective Measurements.</w:t>
      </w:r>
      <w:r w:rsidRPr="00EC489D">
        <w:rPr>
          <w:noProof/>
        </w:rPr>
        <w:t xml:space="preserve"> Healthcare, 2021. </w:t>
      </w:r>
      <w:r w:rsidRPr="00EC489D">
        <w:rPr>
          <w:b/>
          <w:noProof/>
        </w:rPr>
        <w:t>9</w:t>
      </w:r>
      <w:r w:rsidRPr="00EC489D">
        <w:rPr>
          <w:noProof/>
        </w:rPr>
        <w:t>(7): p. 785.</w:t>
      </w:r>
    </w:p>
    <w:p w14:paraId="6429C8D5" w14:textId="77777777" w:rsidR="00FB0BAC" w:rsidRPr="00EC489D" w:rsidRDefault="00FB0BAC" w:rsidP="00FB0BAC">
      <w:pPr>
        <w:pStyle w:val="EndNoteBibliography"/>
        <w:ind w:left="720" w:hanging="720"/>
        <w:rPr>
          <w:noProof/>
        </w:rPr>
      </w:pPr>
      <w:r w:rsidRPr="00EC489D">
        <w:rPr>
          <w:noProof/>
        </w:rPr>
        <w:t>15.</w:t>
      </w:r>
      <w:r w:rsidRPr="00EC489D">
        <w:rPr>
          <w:noProof/>
        </w:rPr>
        <w:tab/>
        <w:t xml:space="preserve">Kitsaras, G., et al., </w:t>
      </w:r>
      <w:r w:rsidRPr="00EC489D">
        <w:rPr>
          <w:i/>
          <w:noProof/>
        </w:rPr>
        <w:t>An Interactive Text Message Survey as a Novel Assessment for Bedtime Routines in Public Health Research: Observational Study.</w:t>
      </w:r>
      <w:r w:rsidRPr="00EC489D">
        <w:rPr>
          <w:noProof/>
        </w:rPr>
        <w:t xml:space="preserve"> JMIR Public Health Surveill, 2020. </w:t>
      </w:r>
      <w:r w:rsidRPr="00EC489D">
        <w:rPr>
          <w:b/>
          <w:noProof/>
        </w:rPr>
        <w:t>6</w:t>
      </w:r>
      <w:r w:rsidRPr="00EC489D">
        <w:rPr>
          <w:noProof/>
        </w:rPr>
        <w:t>(4): p. e15524.</w:t>
      </w:r>
    </w:p>
    <w:p w14:paraId="320A8E43" w14:textId="77777777" w:rsidR="00FB0BAC" w:rsidRPr="00EC489D" w:rsidRDefault="00FB0BAC" w:rsidP="00FB0BAC">
      <w:pPr>
        <w:pStyle w:val="EndNoteBibliography"/>
        <w:ind w:left="720" w:hanging="720"/>
        <w:rPr>
          <w:noProof/>
        </w:rPr>
      </w:pPr>
      <w:r w:rsidRPr="00EC489D">
        <w:rPr>
          <w:noProof/>
        </w:rPr>
        <w:t>16.</w:t>
      </w:r>
      <w:r w:rsidRPr="00EC489D">
        <w:rPr>
          <w:noProof/>
        </w:rPr>
        <w:tab/>
        <w:t xml:space="preserve">Committee, A.H.o.D.E. </w:t>
      </w:r>
      <w:r w:rsidRPr="00EC489D">
        <w:rPr>
          <w:i/>
          <w:noProof/>
        </w:rPr>
        <w:t xml:space="preserve">ASA Physical Status Classification System </w:t>
      </w:r>
      <w:r w:rsidRPr="00EC489D">
        <w:rPr>
          <w:noProof/>
        </w:rPr>
        <w:t>[cited 2020 Oct 26</w:t>
      </w:r>
    </w:p>
    <w:p w14:paraId="5A0075FB" w14:textId="77777777" w:rsidR="00FB0BAC" w:rsidRPr="00EC489D" w:rsidRDefault="00FB0BAC" w:rsidP="00FB0BAC">
      <w:pPr>
        <w:pStyle w:val="EndNoteBibliography"/>
        <w:ind w:left="720" w:hanging="720"/>
        <w:rPr>
          <w:noProof/>
        </w:rPr>
      </w:pPr>
      <w:r w:rsidRPr="00EC489D">
        <w:rPr>
          <w:noProof/>
        </w:rPr>
        <w:t xml:space="preserve">]; Available from: </w:t>
      </w:r>
      <w:hyperlink r:id="rId10" w:history="1">
        <w:r w:rsidRPr="00EC489D">
          <w:rPr>
            <w:rStyle w:val="Hyperlink"/>
            <w:noProof/>
          </w:rPr>
          <w:t>https://www.asahq.org/standards-and-guidelines/asa-physical-status-classification-system</w:t>
        </w:r>
      </w:hyperlink>
      <w:r w:rsidRPr="00EC489D">
        <w:rPr>
          <w:noProof/>
        </w:rPr>
        <w:t>.</w:t>
      </w:r>
    </w:p>
    <w:p w14:paraId="5EBB0FA0" w14:textId="77777777" w:rsidR="00FB0BAC" w:rsidRDefault="00FB0BAC" w:rsidP="00FB0BAC">
      <w:pPr>
        <w:pStyle w:val="ListParagraph"/>
      </w:pPr>
      <w:r>
        <w:fldChar w:fldCharType="end"/>
      </w:r>
    </w:p>
    <w:p w14:paraId="1121191B" w14:textId="4953471D" w:rsidR="00AA0BC1" w:rsidRDefault="00AA0BC1">
      <w:pPr>
        <w:pStyle w:val="Heading2"/>
        <w:rPr>
          <w:rFonts w:ascii="Calibri" w:eastAsia="Calibri" w:hAnsi="Calibri" w:cs="Calibri"/>
        </w:rPr>
      </w:pPr>
    </w:p>
    <w:p w14:paraId="1ADC0325" w14:textId="05717398" w:rsidR="00FB0BAC" w:rsidRDefault="00FB0BAC" w:rsidP="00FB0BAC">
      <w:pPr>
        <w:pStyle w:val="Body"/>
      </w:pPr>
    </w:p>
    <w:p w14:paraId="6C6C36D4" w14:textId="0E804E17" w:rsidR="00FB0BAC" w:rsidRDefault="00FB0BAC" w:rsidP="00FB0BAC">
      <w:pPr>
        <w:pStyle w:val="Body"/>
      </w:pPr>
    </w:p>
    <w:p w14:paraId="6B40918F" w14:textId="271D068C" w:rsidR="00FB0BAC" w:rsidRDefault="00FB0BAC" w:rsidP="00FB0BAC">
      <w:pPr>
        <w:pStyle w:val="Body"/>
      </w:pPr>
    </w:p>
    <w:p w14:paraId="1F90FC68" w14:textId="77777777" w:rsidR="00FB0BAC" w:rsidRPr="00FB0BAC" w:rsidRDefault="00FB0BAC" w:rsidP="00FB0BAC">
      <w:pPr>
        <w:pStyle w:val="Body"/>
      </w:pPr>
    </w:p>
    <w:p w14:paraId="289B68BE" w14:textId="77777777" w:rsidR="00AA0BC1" w:rsidRDefault="00AA0BC1">
      <w:pPr>
        <w:pStyle w:val="Bibliography"/>
        <w:ind w:left="0" w:firstLine="0"/>
        <w:rPr>
          <w:rFonts w:ascii="Georgia" w:eastAsia="Georgia" w:hAnsi="Georgia" w:cs="Georgia"/>
        </w:rPr>
      </w:pPr>
    </w:p>
    <w:p w14:paraId="03F3D752" w14:textId="74F1E5E7" w:rsidR="008C57AC" w:rsidRDefault="008C57AC" w:rsidP="008C57AC">
      <w:pPr>
        <w:pStyle w:val="Body"/>
        <w:rPr>
          <w:rFonts w:ascii="Arial Unicode MS" w:hAnsi="Arial Unicode MS"/>
        </w:rPr>
      </w:pPr>
    </w:p>
    <w:p w14:paraId="7F0DD69C" w14:textId="1E1B6574" w:rsidR="00BC1FA8" w:rsidRDefault="00BC1FA8" w:rsidP="008C57AC">
      <w:pPr>
        <w:pStyle w:val="Body"/>
        <w:rPr>
          <w:rFonts w:ascii="Arial Unicode MS" w:hAnsi="Arial Unicode MS"/>
        </w:rPr>
      </w:pPr>
    </w:p>
    <w:p w14:paraId="1C0FDD19" w14:textId="27A1C646" w:rsidR="001216E5" w:rsidRDefault="001216E5" w:rsidP="008C57AC">
      <w:pPr>
        <w:pStyle w:val="Body"/>
        <w:rPr>
          <w:rFonts w:ascii="Arial Unicode MS" w:hAnsi="Arial Unicode MS"/>
        </w:rPr>
      </w:pPr>
    </w:p>
    <w:p w14:paraId="04403C22" w14:textId="2F4F8984" w:rsidR="001216E5" w:rsidRDefault="001216E5" w:rsidP="008C57AC">
      <w:pPr>
        <w:pStyle w:val="Body"/>
        <w:rPr>
          <w:rFonts w:ascii="Arial Unicode MS" w:hAnsi="Arial Unicode MS"/>
        </w:rPr>
      </w:pPr>
    </w:p>
    <w:p w14:paraId="195B6A64" w14:textId="630D4535" w:rsidR="001216E5" w:rsidRDefault="001216E5" w:rsidP="008C57AC">
      <w:pPr>
        <w:pStyle w:val="Body"/>
        <w:rPr>
          <w:rFonts w:ascii="Arial Unicode MS" w:hAnsi="Arial Unicode MS"/>
        </w:rPr>
      </w:pPr>
    </w:p>
    <w:p w14:paraId="0F24FC04" w14:textId="18E4DF4D" w:rsidR="001216E5" w:rsidRDefault="001216E5" w:rsidP="008C57AC">
      <w:pPr>
        <w:pStyle w:val="Body"/>
        <w:rPr>
          <w:rFonts w:ascii="Arial Unicode MS" w:hAnsi="Arial Unicode MS"/>
        </w:rPr>
      </w:pPr>
    </w:p>
    <w:p w14:paraId="1F574924" w14:textId="729DBE72" w:rsidR="001216E5" w:rsidRDefault="001216E5" w:rsidP="008C57AC">
      <w:pPr>
        <w:pStyle w:val="Body"/>
        <w:rPr>
          <w:rFonts w:ascii="Arial Unicode MS" w:hAnsi="Arial Unicode MS"/>
        </w:rPr>
      </w:pPr>
    </w:p>
    <w:p w14:paraId="28A0097C" w14:textId="1E98AD72" w:rsidR="001216E5" w:rsidRDefault="001216E5" w:rsidP="008C57AC">
      <w:pPr>
        <w:pStyle w:val="Body"/>
        <w:rPr>
          <w:rFonts w:ascii="Arial Unicode MS" w:hAnsi="Arial Unicode MS"/>
        </w:rPr>
      </w:pPr>
    </w:p>
    <w:p w14:paraId="6242A842" w14:textId="323DCE82" w:rsidR="001216E5" w:rsidRDefault="001216E5" w:rsidP="008C57AC">
      <w:pPr>
        <w:pStyle w:val="Body"/>
        <w:rPr>
          <w:rFonts w:ascii="Arial Unicode MS" w:hAnsi="Arial Unicode MS"/>
        </w:rPr>
      </w:pPr>
    </w:p>
    <w:p w14:paraId="08282599" w14:textId="0737264B" w:rsidR="001216E5" w:rsidRDefault="001216E5" w:rsidP="008C57AC">
      <w:pPr>
        <w:pStyle w:val="Body"/>
        <w:rPr>
          <w:rFonts w:ascii="Arial Unicode MS" w:hAnsi="Arial Unicode MS"/>
        </w:rPr>
      </w:pPr>
    </w:p>
    <w:p w14:paraId="69C4B833" w14:textId="77777777" w:rsidR="001216E5" w:rsidRDefault="001216E5" w:rsidP="008C57AC">
      <w:pPr>
        <w:pStyle w:val="Body"/>
        <w:rPr>
          <w:rFonts w:ascii="Arial Unicode MS" w:hAnsi="Arial Unicode MS"/>
        </w:rPr>
      </w:pPr>
    </w:p>
    <w:p w14:paraId="003B4C3B" w14:textId="77777777" w:rsidR="00BC1FA8" w:rsidRDefault="00BC1FA8" w:rsidP="008C57AC">
      <w:pPr>
        <w:pStyle w:val="Body"/>
      </w:pPr>
    </w:p>
    <w:p w14:paraId="34463F17" w14:textId="05EF1533" w:rsidR="008C57AC" w:rsidRDefault="008C57AC" w:rsidP="008C57AC">
      <w:pPr>
        <w:pStyle w:val="Body"/>
      </w:pPr>
    </w:p>
    <w:p w14:paraId="400CEFB6" w14:textId="77777777" w:rsidR="008C57AC" w:rsidRPr="008C57AC" w:rsidRDefault="008C57AC" w:rsidP="008C57AC">
      <w:pPr>
        <w:pStyle w:val="Body"/>
      </w:pPr>
    </w:p>
    <w:p w14:paraId="1535EA7A" w14:textId="0FC5062E" w:rsidR="00AA0BC1" w:rsidRDefault="00BC1FA8">
      <w:pPr>
        <w:pStyle w:val="Heading2"/>
        <w:rPr>
          <w:rFonts w:ascii="Calibri" w:hAnsi="Calibri"/>
        </w:rPr>
      </w:pPr>
      <w:r>
        <w:rPr>
          <w:rFonts w:ascii="Calibri" w:hAnsi="Calibri"/>
        </w:rPr>
        <w:t>DURESS Study – Initial patient data form</w:t>
      </w:r>
    </w:p>
    <w:p w14:paraId="148ABE19" w14:textId="29AB7F14" w:rsidR="00BC1FA8" w:rsidRDefault="00BC1FA8" w:rsidP="00BC1FA8">
      <w:pPr>
        <w:pStyle w:val="Body"/>
      </w:pPr>
    </w:p>
    <w:p w14:paraId="3336EC5F" w14:textId="0816500A" w:rsidR="00BC1FA8" w:rsidRPr="00BC1FA8" w:rsidRDefault="00BC1FA8" w:rsidP="00BC1FA8">
      <w:pPr>
        <w:pStyle w:val="Body"/>
      </w:pPr>
      <w:r>
        <w:t>Thank you for assisting with this study. Any questions, please contact Dan Ramsay or Phil Quinn.</w:t>
      </w:r>
    </w:p>
    <w:p w14:paraId="4CB6BB00" w14:textId="1AB396A8" w:rsidR="00BC1FA8" w:rsidRDefault="00BC1FA8" w:rsidP="00BC1FA8">
      <w:pPr>
        <w:pStyle w:val="Body"/>
      </w:pPr>
      <w:r>
        <w:rPr>
          <w:noProof/>
          <w:lang w:val="en-NZ" w:eastAsia="en-NZ"/>
          <w14:textOutline w14:w="0" w14:cap="rnd" w14:cmpd="sng" w14:algn="ctr">
            <w14:noFill/>
            <w14:prstDash w14:val="solid"/>
            <w14:bevel/>
          </w14:textOutline>
        </w:rPr>
        <mc:AlternateContent>
          <mc:Choice Requires="wps">
            <w:drawing>
              <wp:anchor distT="0" distB="0" distL="114300" distR="114300" simplePos="0" relativeHeight="251660288" behindDoc="0" locked="0" layoutInCell="1" allowOverlap="1" wp14:anchorId="2EE256BC" wp14:editId="30644223">
                <wp:simplePos x="0" y="0"/>
                <wp:positionH relativeFrom="column">
                  <wp:posOffset>-19050</wp:posOffset>
                </wp:positionH>
                <wp:positionV relativeFrom="paragraph">
                  <wp:posOffset>157480</wp:posOffset>
                </wp:positionV>
                <wp:extent cx="3086100" cy="8286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3086100" cy="828675"/>
                        </a:xfrm>
                        <a:prstGeom prst="rect">
                          <a:avLst/>
                        </a:prstGeom>
                        <a:solidFill>
                          <a:srgbClr val="FFFFFF"/>
                        </a:solidFill>
                        <a:ln w="12700" cap="flat">
                          <a:solidFill>
                            <a:schemeClr val="accent1"/>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78FCD0" id="Rectangle 1" o:spid="_x0000_s1026" style="position:absolute;margin-left:-1.5pt;margin-top:12.4pt;width:243pt;height:6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" strokecolor="#4472c4 [3204]" strokeweight="1pt">
                <v:textbox style="mso-fit-shape-to-text:t" inset="1.27mm,1.27mm,1.27mm,1.27mm"/>
              </v:rect>
            </w:pict>
          </mc:Fallback>
        </mc:AlternateContent>
      </w:r>
    </w:p>
    <w:p w14:paraId="00DD630A" w14:textId="5D53ED02" w:rsidR="00BC1FA8" w:rsidRDefault="005E08A1" w:rsidP="00BC1FA8">
      <w:pPr>
        <w:pStyle w:val="Body"/>
      </w:pPr>
      <w:r>
        <w:rPr>
          <w:noProof/>
          <w:lang w:val="en-NZ" w:eastAsia="en-NZ"/>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499EF867" wp14:editId="20E30889">
                <wp:simplePos x="0" y="0"/>
                <wp:positionH relativeFrom="column">
                  <wp:posOffset>638175</wp:posOffset>
                </wp:positionH>
                <wp:positionV relativeFrom="paragraph">
                  <wp:posOffset>190500</wp:posOffset>
                </wp:positionV>
                <wp:extent cx="1438275" cy="371475"/>
                <wp:effectExtent l="0" t="0" r="28575" b="12700"/>
                <wp:wrapNone/>
                <wp:docPr id="2" name="Text Box 2"/>
                <wp:cNvGraphicFramePr/>
                <a:graphic xmlns:a="http://schemas.openxmlformats.org/drawingml/2006/main">
                  <a:graphicData uri="http://schemas.microsoft.com/office/word/2010/wordprocessingShape">
                    <wps:wsp>
                      <wps:cNvSpPr txBox="1"/>
                      <wps:spPr>
                        <a:xfrm>
                          <a:off x="0" y="0"/>
                          <a:ext cx="1438275" cy="371475"/>
                        </a:xfrm>
                        <a:prstGeom prst="rect">
                          <a:avLst/>
                        </a:prstGeom>
                        <a:noFill/>
                        <a:ln w="6350">
                          <a:solidFill>
                            <a:prstClr val="black"/>
                          </a:solidFill>
                        </a:ln>
                        <a:effectLst/>
                        <a:sp3d/>
                      </wps:spPr>
                      <wps:style>
                        <a:lnRef idx="0">
                          <a:scrgbClr r="0" g="0" b="0"/>
                        </a:lnRef>
                        <a:fillRef idx="0">
                          <a:scrgbClr r="0" g="0" b="0"/>
                        </a:fillRef>
                        <a:effectRef idx="0">
                          <a:scrgbClr r="0" g="0" b="0"/>
                        </a:effectRef>
                        <a:fontRef idx="none"/>
                      </wps:style>
                      <wps:txbx>
                        <w:txbxContent>
                          <w:p w14:paraId="2E7BBCB1" w14:textId="081EC4DF" w:rsidR="00BC1FA8" w:rsidRPr="00BC1FA8" w:rsidRDefault="00BC1FA8">
                            <w:pPr>
                              <w:rPr>
                                <w:lang w:val="en-NZ"/>
                              </w:rPr>
                            </w:pPr>
                            <w:r>
                              <w:rPr>
                                <w:lang w:val="en-NZ"/>
                              </w:rPr>
                              <w:t>Patient label</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9EF867" id="_x0000_t202" coordsize="21600,21600" o:spt="202" path="m,l,21600r21600,l21600,xe">
                <v:stroke joinstyle="miter"/>
                <v:path gradientshapeok="t" o:connecttype="rect"/>
              </v:shapetype>
              <v:shape id="Text Box 2" o:spid="_x0000_s1026" type="#_x0000_t202" style="position:absolute;margin-left:50.25pt;margin-top:15pt;width:113.25pt;height:29.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" filled="f" strokeweight=".5pt">
                <v:textbox style="mso-fit-shape-to-text:t" inset="1.27mm,1.27mm,1.27mm,1.27mm">
                  <w:txbxContent>
                    <w:p w14:paraId="2E7BBCB1" w14:textId="081EC4DF" w:rsidR="00BC1FA8" w:rsidRPr="00BC1FA8" w:rsidRDefault="00BC1FA8">
                      <w:pPr>
                        <w:rPr>
                          <w:lang w:val="en-NZ"/>
                        </w:rPr>
                      </w:pPr>
                      <w:r>
                        <w:rPr>
                          <w:lang w:val="en-NZ"/>
                        </w:rPr>
                        <w:t>Patient label</w:t>
                      </w:r>
                    </w:p>
                  </w:txbxContent>
                </v:textbox>
              </v:shape>
            </w:pict>
          </mc:Fallback>
        </mc:AlternateContent>
      </w:r>
    </w:p>
    <w:p w14:paraId="0639D6EB" w14:textId="3BDB0B79" w:rsidR="00BC1FA8" w:rsidRDefault="00BC1FA8" w:rsidP="00BC1FA8">
      <w:pPr>
        <w:pStyle w:val="Body"/>
      </w:pPr>
    </w:p>
    <w:p w14:paraId="5B675F98" w14:textId="27CB3033" w:rsidR="00BC1FA8" w:rsidRDefault="00BC1FA8" w:rsidP="00BC1FA8">
      <w:pPr>
        <w:pStyle w:val="Body"/>
      </w:pPr>
    </w:p>
    <w:p w14:paraId="3904D02C" w14:textId="08B2F1F1" w:rsidR="00BC1FA8" w:rsidRDefault="00BC1FA8" w:rsidP="00BC1FA8">
      <w:pPr>
        <w:pStyle w:val="Body"/>
      </w:pPr>
    </w:p>
    <w:p w14:paraId="53F868BE" w14:textId="77777777" w:rsidR="00BC1FA8" w:rsidRPr="00BC1FA8" w:rsidRDefault="00BC1FA8" w:rsidP="00BC1FA8">
      <w:pPr>
        <w:pStyle w:val="Body"/>
      </w:pPr>
    </w:p>
    <w:p w14:paraId="1135E4A5" w14:textId="77777777" w:rsidR="001216E5" w:rsidRDefault="001216E5">
      <w:pPr>
        <w:pStyle w:val="ListParagraph"/>
        <w:numPr>
          <w:ilvl w:val="0"/>
          <w:numId w:val="14"/>
        </w:numPr>
        <w:rPr>
          <w:sz w:val="20"/>
          <w:szCs w:val="20"/>
        </w:rPr>
        <w:sectPr w:rsidR="001216E5" w:rsidSect="001216E5">
          <w:pgSz w:w="11900" w:h="16840"/>
          <w:pgMar w:top="851" w:right="1440" w:bottom="1440" w:left="1440" w:header="708" w:footer="708" w:gutter="0"/>
          <w:cols w:space="720"/>
        </w:sectPr>
      </w:pPr>
    </w:p>
    <w:p w14:paraId="4F001F48" w14:textId="19B9360D" w:rsidR="00AA0BC1" w:rsidRPr="001216E5" w:rsidRDefault="001216E5" w:rsidP="001216E5">
      <w:pPr>
        <w:pStyle w:val="ListParagraph"/>
        <w:rPr>
          <w:b/>
          <w:sz w:val="20"/>
          <w:szCs w:val="20"/>
        </w:rPr>
      </w:pPr>
      <w:r>
        <w:rPr>
          <w:b/>
          <w:sz w:val="20"/>
          <w:szCs w:val="20"/>
        </w:rPr>
        <w:t xml:space="preserve">  </w:t>
      </w:r>
      <w:r w:rsidR="00FB0BAC" w:rsidRPr="001216E5">
        <w:rPr>
          <w:b/>
          <w:sz w:val="20"/>
          <w:szCs w:val="20"/>
        </w:rPr>
        <w:t>ASA</w:t>
      </w:r>
      <w:r w:rsidR="00A47BB6" w:rsidRPr="001216E5">
        <w:rPr>
          <w:b/>
          <w:sz w:val="20"/>
          <w:szCs w:val="20"/>
        </w:rPr>
        <w:t xml:space="preserve"> </w:t>
      </w:r>
    </w:p>
    <w:p w14:paraId="52BCE0A0" w14:textId="77777777" w:rsidR="00AA0BC1" w:rsidRPr="001216E5" w:rsidRDefault="00FB0BAC" w:rsidP="00A47BB6">
      <w:pPr>
        <w:pStyle w:val="ListParagraph"/>
        <w:numPr>
          <w:ilvl w:val="1"/>
          <w:numId w:val="30"/>
        </w:numPr>
        <w:rPr>
          <w:sz w:val="20"/>
          <w:szCs w:val="20"/>
        </w:rPr>
      </w:pPr>
      <w:r w:rsidRPr="001216E5">
        <w:rPr>
          <w:sz w:val="20"/>
          <w:szCs w:val="20"/>
        </w:rPr>
        <w:t>I</w:t>
      </w:r>
    </w:p>
    <w:p w14:paraId="3302414D" w14:textId="77777777" w:rsidR="00AA0BC1" w:rsidRPr="001216E5" w:rsidRDefault="00FB0BAC" w:rsidP="00A47BB6">
      <w:pPr>
        <w:pStyle w:val="ListParagraph"/>
        <w:numPr>
          <w:ilvl w:val="1"/>
          <w:numId w:val="30"/>
        </w:numPr>
        <w:rPr>
          <w:sz w:val="20"/>
          <w:szCs w:val="20"/>
        </w:rPr>
      </w:pPr>
      <w:r w:rsidRPr="001216E5">
        <w:rPr>
          <w:sz w:val="20"/>
          <w:szCs w:val="20"/>
        </w:rPr>
        <w:t>II</w:t>
      </w:r>
    </w:p>
    <w:p w14:paraId="78900561" w14:textId="77777777" w:rsidR="00AA0BC1" w:rsidRPr="001216E5" w:rsidRDefault="00FB0BAC" w:rsidP="00A47BB6">
      <w:pPr>
        <w:pStyle w:val="ListParagraph"/>
        <w:numPr>
          <w:ilvl w:val="1"/>
          <w:numId w:val="30"/>
        </w:numPr>
        <w:rPr>
          <w:sz w:val="20"/>
          <w:szCs w:val="20"/>
        </w:rPr>
      </w:pPr>
      <w:r w:rsidRPr="001216E5">
        <w:rPr>
          <w:sz w:val="20"/>
          <w:szCs w:val="20"/>
        </w:rPr>
        <w:t>III</w:t>
      </w:r>
    </w:p>
    <w:p w14:paraId="482B5558" w14:textId="77777777" w:rsidR="00AA0BC1" w:rsidRPr="001216E5" w:rsidRDefault="00FB0BAC" w:rsidP="00A47BB6">
      <w:pPr>
        <w:pStyle w:val="ListParagraph"/>
        <w:numPr>
          <w:ilvl w:val="1"/>
          <w:numId w:val="30"/>
        </w:numPr>
        <w:rPr>
          <w:sz w:val="20"/>
          <w:szCs w:val="20"/>
        </w:rPr>
      </w:pPr>
      <w:r w:rsidRPr="001216E5">
        <w:rPr>
          <w:sz w:val="20"/>
          <w:szCs w:val="20"/>
        </w:rPr>
        <w:t>IV</w:t>
      </w:r>
    </w:p>
    <w:p w14:paraId="4175FB98" w14:textId="3707AB81" w:rsidR="00AA0BC1" w:rsidRDefault="00FB0BAC" w:rsidP="00A47BB6">
      <w:pPr>
        <w:pStyle w:val="ListParagraph"/>
        <w:numPr>
          <w:ilvl w:val="1"/>
          <w:numId w:val="30"/>
        </w:numPr>
        <w:rPr>
          <w:sz w:val="20"/>
          <w:szCs w:val="20"/>
        </w:rPr>
      </w:pPr>
      <w:r w:rsidRPr="001216E5">
        <w:rPr>
          <w:sz w:val="20"/>
          <w:szCs w:val="20"/>
        </w:rPr>
        <w:t>V</w:t>
      </w:r>
    </w:p>
    <w:p w14:paraId="3C4B460F" w14:textId="028F6627" w:rsidR="001216E5" w:rsidRDefault="001216E5" w:rsidP="001216E5">
      <w:pPr>
        <w:rPr>
          <w:sz w:val="20"/>
          <w:szCs w:val="20"/>
        </w:rPr>
      </w:pPr>
    </w:p>
    <w:p w14:paraId="524E8B2F" w14:textId="77777777" w:rsidR="001216E5" w:rsidRPr="001216E5" w:rsidRDefault="001216E5" w:rsidP="001216E5">
      <w:pPr>
        <w:rPr>
          <w:sz w:val="20"/>
          <w:szCs w:val="20"/>
        </w:rPr>
      </w:pPr>
    </w:p>
    <w:p w14:paraId="6641BBE6" w14:textId="77777777" w:rsidR="00AA0BC1" w:rsidRPr="001216E5" w:rsidRDefault="00AA0BC1">
      <w:pPr>
        <w:pStyle w:val="Body"/>
        <w:rPr>
          <w:sz w:val="20"/>
          <w:szCs w:val="20"/>
        </w:rPr>
      </w:pPr>
    </w:p>
    <w:p w14:paraId="083E840A" w14:textId="77777777" w:rsidR="001216E5" w:rsidRPr="001216E5" w:rsidRDefault="001216E5" w:rsidP="001216E5">
      <w:pPr>
        <w:pStyle w:val="Body"/>
        <w:rPr>
          <w:sz w:val="20"/>
          <w:szCs w:val="20"/>
        </w:rPr>
      </w:pPr>
      <w:r w:rsidRPr="001216E5">
        <w:rPr>
          <w:b/>
          <w:sz w:val="20"/>
          <w:szCs w:val="20"/>
        </w:rPr>
        <w:t>Time of induction of anaesthesia</w:t>
      </w:r>
      <w:r w:rsidRPr="001216E5">
        <w:rPr>
          <w:sz w:val="20"/>
          <w:szCs w:val="20"/>
        </w:rPr>
        <w:t xml:space="preserve">  ___:___</w:t>
      </w:r>
    </w:p>
    <w:p w14:paraId="615C2F93" w14:textId="77777777" w:rsidR="001216E5" w:rsidRPr="001216E5" w:rsidRDefault="001216E5" w:rsidP="001216E5">
      <w:pPr>
        <w:pStyle w:val="Body"/>
        <w:rPr>
          <w:sz w:val="20"/>
          <w:szCs w:val="20"/>
        </w:rPr>
      </w:pPr>
    </w:p>
    <w:p w14:paraId="289A003B" w14:textId="77777777" w:rsidR="001216E5" w:rsidRPr="001216E5" w:rsidRDefault="001216E5" w:rsidP="001216E5">
      <w:pPr>
        <w:pStyle w:val="Body"/>
        <w:rPr>
          <w:sz w:val="20"/>
          <w:szCs w:val="20"/>
        </w:rPr>
      </w:pPr>
      <w:r w:rsidRPr="001216E5">
        <w:rPr>
          <w:b/>
          <w:sz w:val="20"/>
          <w:szCs w:val="20"/>
        </w:rPr>
        <w:t>Time of exit from theatre</w:t>
      </w:r>
      <w:r w:rsidRPr="001216E5">
        <w:rPr>
          <w:sz w:val="20"/>
          <w:szCs w:val="20"/>
        </w:rPr>
        <w:t xml:space="preserve"> ___:___</w:t>
      </w:r>
    </w:p>
    <w:p w14:paraId="090FAAF4" w14:textId="77777777" w:rsidR="001216E5" w:rsidRDefault="001216E5">
      <w:pPr>
        <w:pStyle w:val="Body"/>
        <w:rPr>
          <w:sz w:val="20"/>
          <w:szCs w:val="20"/>
        </w:rPr>
      </w:pPr>
    </w:p>
    <w:p w14:paraId="4FB82040" w14:textId="77777777" w:rsidR="001216E5" w:rsidRDefault="001216E5">
      <w:pPr>
        <w:pStyle w:val="Body"/>
        <w:rPr>
          <w:sz w:val="20"/>
          <w:szCs w:val="20"/>
        </w:rPr>
      </w:pPr>
    </w:p>
    <w:p w14:paraId="3064B78D" w14:textId="77777777" w:rsidR="001216E5" w:rsidRDefault="001216E5">
      <w:pPr>
        <w:pStyle w:val="Body"/>
        <w:rPr>
          <w:sz w:val="20"/>
          <w:szCs w:val="20"/>
        </w:rPr>
      </w:pPr>
    </w:p>
    <w:p w14:paraId="63D840FE" w14:textId="77777777" w:rsidR="001216E5" w:rsidRDefault="001216E5">
      <w:pPr>
        <w:pStyle w:val="Body"/>
        <w:rPr>
          <w:sz w:val="20"/>
          <w:szCs w:val="20"/>
        </w:rPr>
      </w:pPr>
    </w:p>
    <w:p w14:paraId="5A7E27DD" w14:textId="77777777" w:rsidR="001216E5" w:rsidRDefault="001216E5">
      <w:pPr>
        <w:pStyle w:val="Body"/>
        <w:rPr>
          <w:sz w:val="20"/>
          <w:szCs w:val="20"/>
        </w:rPr>
      </w:pPr>
    </w:p>
    <w:p w14:paraId="1B0C9F04" w14:textId="77777777" w:rsidR="001216E5" w:rsidRDefault="001216E5">
      <w:pPr>
        <w:pStyle w:val="Body"/>
        <w:rPr>
          <w:sz w:val="20"/>
          <w:szCs w:val="20"/>
        </w:rPr>
      </w:pPr>
    </w:p>
    <w:p w14:paraId="1BCBFEC4" w14:textId="77777777" w:rsidR="001216E5" w:rsidRDefault="001216E5">
      <w:pPr>
        <w:pStyle w:val="Body"/>
        <w:rPr>
          <w:sz w:val="20"/>
          <w:szCs w:val="20"/>
        </w:rPr>
      </w:pPr>
    </w:p>
    <w:p w14:paraId="02D263EA" w14:textId="4E3D2BF4" w:rsidR="00AA0BC1" w:rsidRPr="001216E5" w:rsidRDefault="00FB0BAC">
      <w:pPr>
        <w:pStyle w:val="Body"/>
        <w:rPr>
          <w:b/>
          <w:sz w:val="20"/>
          <w:szCs w:val="20"/>
        </w:rPr>
      </w:pPr>
      <w:r w:rsidRPr="001216E5">
        <w:rPr>
          <w:b/>
          <w:sz w:val="20"/>
          <w:szCs w:val="20"/>
        </w:rPr>
        <w:t>Surgery type</w:t>
      </w:r>
    </w:p>
    <w:p w14:paraId="5C4FB710" w14:textId="77777777" w:rsidR="00AA0BC1" w:rsidRPr="001216E5" w:rsidRDefault="00FB0BAC" w:rsidP="00A47BB6">
      <w:pPr>
        <w:pStyle w:val="ListParagraph"/>
        <w:numPr>
          <w:ilvl w:val="0"/>
          <w:numId w:val="31"/>
        </w:numPr>
        <w:rPr>
          <w:sz w:val="20"/>
          <w:szCs w:val="20"/>
        </w:rPr>
      </w:pPr>
      <w:r w:rsidRPr="001216E5">
        <w:rPr>
          <w:sz w:val="20"/>
          <w:szCs w:val="20"/>
        </w:rPr>
        <w:t>Dental</w:t>
      </w:r>
    </w:p>
    <w:p w14:paraId="792EBD59" w14:textId="77777777" w:rsidR="00AA0BC1" w:rsidRPr="001216E5" w:rsidRDefault="00FB0BAC" w:rsidP="00A47BB6">
      <w:pPr>
        <w:pStyle w:val="ListParagraph"/>
        <w:numPr>
          <w:ilvl w:val="0"/>
          <w:numId w:val="31"/>
        </w:numPr>
        <w:rPr>
          <w:sz w:val="20"/>
          <w:szCs w:val="20"/>
        </w:rPr>
      </w:pPr>
      <w:r w:rsidRPr="001216E5">
        <w:rPr>
          <w:sz w:val="20"/>
          <w:szCs w:val="20"/>
        </w:rPr>
        <w:t>ENT</w:t>
      </w:r>
    </w:p>
    <w:p w14:paraId="1122FCB1" w14:textId="77777777" w:rsidR="00AA0BC1" w:rsidRPr="001216E5" w:rsidRDefault="00FB0BAC" w:rsidP="00A47BB6">
      <w:pPr>
        <w:pStyle w:val="ListParagraph"/>
        <w:numPr>
          <w:ilvl w:val="0"/>
          <w:numId w:val="31"/>
        </w:numPr>
        <w:rPr>
          <w:sz w:val="20"/>
          <w:szCs w:val="20"/>
        </w:rPr>
      </w:pPr>
      <w:r w:rsidRPr="001216E5">
        <w:rPr>
          <w:sz w:val="20"/>
          <w:szCs w:val="20"/>
        </w:rPr>
        <w:t>General</w:t>
      </w:r>
    </w:p>
    <w:p w14:paraId="0644C16F" w14:textId="77777777" w:rsidR="00AA0BC1" w:rsidRPr="001216E5" w:rsidRDefault="00FB0BAC" w:rsidP="00A47BB6">
      <w:pPr>
        <w:pStyle w:val="ListParagraph"/>
        <w:numPr>
          <w:ilvl w:val="0"/>
          <w:numId w:val="31"/>
        </w:numPr>
        <w:rPr>
          <w:sz w:val="20"/>
          <w:szCs w:val="20"/>
        </w:rPr>
      </w:pPr>
      <w:r w:rsidRPr="001216E5">
        <w:rPr>
          <w:sz w:val="20"/>
          <w:szCs w:val="20"/>
        </w:rPr>
        <w:t>Gynaecology</w:t>
      </w:r>
    </w:p>
    <w:p w14:paraId="16BD7C78" w14:textId="77777777" w:rsidR="00AA0BC1" w:rsidRPr="001216E5" w:rsidRDefault="00FB0BAC" w:rsidP="00A47BB6">
      <w:pPr>
        <w:pStyle w:val="ListParagraph"/>
        <w:numPr>
          <w:ilvl w:val="0"/>
          <w:numId w:val="31"/>
        </w:numPr>
        <w:rPr>
          <w:sz w:val="20"/>
          <w:szCs w:val="20"/>
        </w:rPr>
      </w:pPr>
      <w:r w:rsidRPr="001216E5">
        <w:rPr>
          <w:sz w:val="20"/>
          <w:szCs w:val="20"/>
        </w:rPr>
        <w:t>Maxillofacial</w:t>
      </w:r>
    </w:p>
    <w:p w14:paraId="7E5CC375" w14:textId="77777777" w:rsidR="00AA0BC1" w:rsidRPr="001216E5" w:rsidRDefault="00FB0BAC" w:rsidP="00A47BB6">
      <w:pPr>
        <w:pStyle w:val="ListParagraph"/>
        <w:numPr>
          <w:ilvl w:val="0"/>
          <w:numId w:val="31"/>
        </w:numPr>
        <w:rPr>
          <w:sz w:val="20"/>
          <w:szCs w:val="20"/>
        </w:rPr>
      </w:pPr>
      <w:r w:rsidRPr="001216E5">
        <w:rPr>
          <w:sz w:val="20"/>
          <w:szCs w:val="20"/>
        </w:rPr>
        <w:t>Neurosurgery</w:t>
      </w:r>
    </w:p>
    <w:p w14:paraId="47C364BA" w14:textId="77777777" w:rsidR="00AA0BC1" w:rsidRPr="001216E5" w:rsidRDefault="00FB0BAC" w:rsidP="00A47BB6">
      <w:pPr>
        <w:pStyle w:val="ListParagraph"/>
        <w:numPr>
          <w:ilvl w:val="0"/>
          <w:numId w:val="31"/>
        </w:numPr>
        <w:rPr>
          <w:sz w:val="20"/>
          <w:szCs w:val="20"/>
        </w:rPr>
      </w:pPr>
      <w:r w:rsidRPr="001216E5">
        <w:rPr>
          <w:sz w:val="20"/>
          <w:szCs w:val="20"/>
        </w:rPr>
        <w:t>Ophthalmology</w:t>
      </w:r>
    </w:p>
    <w:p w14:paraId="2DFC0BEA" w14:textId="77777777" w:rsidR="00AA0BC1" w:rsidRPr="001216E5" w:rsidRDefault="00FB0BAC" w:rsidP="00A47BB6">
      <w:pPr>
        <w:pStyle w:val="ListParagraph"/>
        <w:numPr>
          <w:ilvl w:val="0"/>
          <w:numId w:val="31"/>
        </w:numPr>
        <w:rPr>
          <w:sz w:val="20"/>
          <w:szCs w:val="20"/>
        </w:rPr>
      </w:pPr>
      <w:r w:rsidRPr="001216E5">
        <w:rPr>
          <w:sz w:val="20"/>
          <w:szCs w:val="20"/>
        </w:rPr>
        <w:t>Obstetrics</w:t>
      </w:r>
    </w:p>
    <w:p w14:paraId="3961C967" w14:textId="77777777" w:rsidR="00AA0BC1" w:rsidRPr="001216E5" w:rsidRDefault="00FB0BAC" w:rsidP="00A47BB6">
      <w:pPr>
        <w:pStyle w:val="ListParagraph"/>
        <w:numPr>
          <w:ilvl w:val="0"/>
          <w:numId w:val="31"/>
        </w:numPr>
        <w:rPr>
          <w:sz w:val="20"/>
          <w:szCs w:val="20"/>
        </w:rPr>
      </w:pPr>
      <w:r w:rsidRPr="001216E5">
        <w:rPr>
          <w:sz w:val="20"/>
          <w:szCs w:val="20"/>
        </w:rPr>
        <w:t>Orthopaedics</w:t>
      </w:r>
    </w:p>
    <w:p w14:paraId="77785380" w14:textId="77777777" w:rsidR="00AA0BC1" w:rsidRPr="001216E5" w:rsidRDefault="00FB0BAC" w:rsidP="00A47BB6">
      <w:pPr>
        <w:pStyle w:val="ListParagraph"/>
        <w:numPr>
          <w:ilvl w:val="0"/>
          <w:numId w:val="31"/>
        </w:numPr>
        <w:rPr>
          <w:sz w:val="20"/>
          <w:szCs w:val="20"/>
        </w:rPr>
      </w:pPr>
      <w:r w:rsidRPr="001216E5">
        <w:rPr>
          <w:sz w:val="20"/>
          <w:szCs w:val="20"/>
        </w:rPr>
        <w:t>Plastics</w:t>
      </w:r>
    </w:p>
    <w:p w14:paraId="5E284298" w14:textId="77777777" w:rsidR="00AA0BC1" w:rsidRPr="001216E5" w:rsidRDefault="00FB0BAC" w:rsidP="00A47BB6">
      <w:pPr>
        <w:pStyle w:val="ListParagraph"/>
        <w:numPr>
          <w:ilvl w:val="0"/>
          <w:numId w:val="31"/>
        </w:numPr>
        <w:rPr>
          <w:sz w:val="20"/>
          <w:szCs w:val="20"/>
        </w:rPr>
      </w:pPr>
      <w:r w:rsidRPr="001216E5">
        <w:rPr>
          <w:sz w:val="20"/>
          <w:szCs w:val="20"/>
        </w:rPr>
        <w:t>Radiology</w:t>
      </w:r>
    </w:p>
    <w:p w14:paraId="498FAD0A" w14:textId="77777777" w:rsidR="00AA0BC1" w:rsidRPr="001216E5" w:rsidRDefault="00FB0BAC" w:rsidP="00A47BB6">
      <w:pPr>
        <w:pStyle w:val="ListParagraph"/>
        <w:numPr>
          <w:ilvl w:val="0"/>
          <w:numId w:val="31"/>
        </w:numPr>
        <w:rPr>
          <w:sz w:val="20"/>
          <w:szCs w:val="20"/>
        </w:rPr>
      </w:pPr>
      <w:r w:rsidRPr="001216E5">
        <w:rPr>
          <w:sz w:val="20"/>
          <w:szCs w:val="20"/>
        </w:rPr>
        <w:t>Urology</w:t>
      </w:r>
    </w:p>
    <w:p w14:paraId="27EE4116" w14:textId="77777777" w:rsidR="00AA0BC1" w:rsidRPr="001216E5" w:rsidRDefault="00FB0BAC" w:rsidP="00A47BB6">
      <w:pPr>
        <w:pStyle w:val="ListParagraph"/>
        <w:numPr>
          <w:ilvl w:val="0"/>
          <w:numId w:val="31"/>
        </w:numPr>
        <w:rPr>
          <w:sz w:val="20"/>
          <w:szCs w:val="20"/>
        </w:rPr>
      </w:pPr>
      <w:r w:rsidRPr="001216E5">
        <w:rPr>
          <w:sz w:val="20"/>
          <w:szCs w:val="20"/>
        </w:rPr>
        <w:t>Vascular</w:t>
      </w:r>
    </w:p>
    <w:p w14:paraId="6DA741A1" w14:textId="2B919444" w:rsidR="001216E5" w:rsidRPr="001216E5" w:rsidRDefault="005E08A1" w:rsidP="001216E5">
      <w:pPr>
        <w:pStyle w:val="ListParagraph"/>
        <w:numPr>
          <w:ilvl w:val="0"/>
          <w:numId w:val="31"/>
        </w:numPr>
        <w:rPr>
          <w:sz w:val="20"/>
          <w:szCs w:val="20"/>
        </w:rPr>
        <w:sectPr w:rsidR="001216E5" w:rsidRPr="001216E5" w:rsidSect="001216E5">
          <w:type w:val="continuous"/>
          <w:pgSz w:w="11900" w:h="16840"/>
          <w:pgMar w:top="851" w:right="1440" w:bottom="1440" w:left="1440" w:header="708" w:footer="708" w:gutter="0"/>
          <w:cols w:num="2" w:space="720"/>
        </w:sectPr>
      </w:pPr>
      <w:r>
        <w:rPr>
          <w:sz w:val="20"/>
          <w:szCs w:val="20"/>
        </w:rPr>
        <w:t>Other – please state______________________</w:t>
      </w:r>
    </w:p>
    <w:p w14:paraId="50032CAD" w14:textId="2A3E5994" w:rsidR="00AA0BC1" w:rsidRPr="001216E5" w:rsidRDefault="00AA0BC1">
      <w:pPr>
        <w:pStyle w:val="Body"/>
        <w:rPr>
          <w:sz w:val="20"/>
          <w:szCs w:val="20"/>
        </w:rPr>
      </w:pPr>
    </w:p>
    <w:p w14:paraId="24D5B7AD" w14:textId="77777777" w:rsidR="00AA0BC1" w:rsidRPr="001216E5" w:rsidRDefault="00FB0BAC">
      <w:pPr>
        <w:pStyle w:val="Body"/>
        <w:rPr>
          <w:sz w:val="20"/>
          <w:szCs w:val="20"/>
        </w:rPr>
      </w:pPr>
      <w:r w:rsidRPr="001216E5">
        <w:rPr>
          <w:sz w:val="20"/>
          <w:szCs w:val="20"/>
        </w:rPr>
        <w:t>Type of anaesthesia:</w:t>
      </w:r>
    </w:p>
    <w:p w14:paraId="35F41E9F" w14:textId="77777777" w:rsidR="00AA0BC1" w:rsidRPr="001216E5" w:rsidRDefault="00FB0BAC">
      <w:pPr>
        <w:pStyle w:val="ListParagraph"/>
        <w:numPr>
          <w:ilvl w:val="0"/>
          <w:numId w:val="10"/>
        </w:numPr>
        <w:rPr>
          <w:sz w:val="20"/>
          <w:szCs w:val="20"/>
        </w:rPr>
      </w:pPr>
      <w:r w:rsidRPr="001216E5">
        <w:rPr>
          <w:sz w:val="20"/>
          <w:szCs w:val="20"/>
        </w:rPr>
        <w:t>General anaesthesia</w:t>
      </w:r>
    </w:p>
    <w:p w14:paraId="71478B22" w14:textId="77777777" w:rsidR="00AA0BC1" w:rsidRPr="001216E5" w:rsidRDefault="00FB0BAC" w:rsidP="00A47BB6">
      <w:pPr>
        <w:pStyle w:val="ListParagraph"/>
        <w:numPr>
          <w:ilvl w:val="1"/>
          <w:numId w:val="32"/>
        </w:numPr>
        <w:rPr>
          <w:sz w:val="20"/>
          <w:szCs w:val="20"/>
        </w:rPr>
      </w:pPr>
      <w:r w:rsidRPr="001216E5">
        <w:rPr>
          <w:sz w:val="20"/>
          <w:szCs w:val="20"/>
        </w:rPr>
        <w:t>Volatile</w:t>
      </w:r>
    </w:p>
    <w:p w14:paraId="60B17B3B" w14:textId="77777777" w:rsidR="00AA0BC1" w:rsidRPr="001216E5" w:rsidRDefault="00FB0BAC" w:rsidP="00A47BB6">
      <w:pPr>
        <w:pStyle w:val="ListParagraph"/>
        <w:numPr>
          <w:ilvl w:val="1"/>
          <w:numId w:val="32"/>
        </w:numPr>
        <w:rPr>
          <w:sz w:val="20"/>
          <w:szCs w:val="20"/>
        </w:rPr>
      </w:pPr>
      <w:r w:rsidRPr="001216E5">
        <w:rPr>
          <w:sz w:val="20"/>
          <w:szCs w:val="20"/>
        </w:rPr>
        <w:t>TIVA</w:t>
      </w:r>
    </w:p>
    <w:p w14:paraId="13D16539" w14:textId="77777777" w:rsidR="00AA0BC1" w:rsidRPr="001216E5" w:rsidRDefault="00FB0BAC" w:rsidP="00A47BB6">
      <w:pPr>
        <w:pStyle w:val="ListParagraph"/>
        <w:numPr>
          <w:ilvl w:val="1"/>
          <w:numId w:val="32"/>
        </w:numPr>
        <w:rPr>
          <w:sz w:val="20"/>
          <w:szCs w:val="20"/>
        </w:rPr>
      </w:pPr>
      <w:r w:rsidRPr="001216E5">
        <w:rPr>
          <w:sz w:val="20"/>
          <w:szCs w:val="20"/>
        </w:rPr>
        <w:t>Other – please state</w:t>
      </w:r>
    </w:p>
    <w:p w14:paraId="6324E690" w14:textId="77777777" w:rsidR="00AA0BC1" w:rsidRPr="001216E5" w:rsidRDefault="00FB0BAC">
      <w:pPr>
        <w:pStyle w:val="ListParagraph"/>
        <w:numPr>
          <w:ilvl w:val="0"/>
          <w:numId w:val="10"/>
        </w:numPr>
        <w:rPr>
          <w:sz w:val="20"/>
          <w:szCs w:val="20"/>
        </w:rPr>
      </w:pPr>
      <w:r w:rsidRPr="001216E5">
        <w:rPr>
          <w:sz w:val="20"/>
          <w:szCs w:val="20"/>
        </w:rPr>
        <w:t xml:space="preserve">General + regional anaesthesia </w:t>
      </w:r>
    </w:p>
    <w:p w14:paraId="19AE1E9F" w14:textId="77777777" w:rsidR="00AA0BC1" w:rsidRPr="001216E5" w:rsidRDefault="00FB0BAC" w:rsidP="00A47BB6">
      <w:pPr>
        <w:pStyle w:val="ListParagraph"/>
        <w:numPr>
          <w:ilvl w:val="1"/>
          <w:numId w:val="33"/>
        </w:numPr>
        <w:rPr>
          <w:sz w:val="20"/>
          <w:szCs w:val="20"/>
        </w:rPr>
      </w:pPr>
      <w:r w:rsidRPr="001216E5">
        <w:rPr>
          <w:sz w:val="20"/>
          <w:szCs w:val="20"/>
        </w:rPr>
        <w:t>Volatile</w:t>
      </w:r>
    </w:p>
    <w:p w14:paraId="47D97A5A" w14:textId="77777777" w:rsidR="00AA0BC1" w:rsidRPr="001216E5" w:rsidRDefault="00FB0BAC" w:rsidP="00A47BB6">
      <w:pPr>
        <w:pStyle w:val="ListParagraph"/>
        <w:numPr>
          <w:ilvl w:val="1"/>
          <w:numId w:val="33"/>
        </w:numPr>
        <w:rPr>
          <w:sz w:val="20"/>
          <w:szCs w:val="20"/>
        </w:rPr>
      </w:pPr>
      <w:r w:rsidRPr="001216E5">
        <w:rPr>
          <w:sz w:val="20"/>
          <w:szCs w:val="20"/>
        </w:rPr>
        <w:t>TIVA</w:t>
      </w:r>
    </w:p>
    <w:p w14:paraId="7D379832" w14:textId="77777777" w:rsidR="00AA0BC1" w:rsidRPr="001216E5" w:rsidRDefault="00FB0BAC" w:rsidP="00A47BB6">
      <w:pPr>
        <w:pStyle w:val="ListParagraph"/>
        <w:numPr>
          <w:ilvl w:val="1"/>
          <w:numId w:val="33"/>
        </w:numPr>
        <w:rPr>
          <w:sz w:val="20"/>
          <w:szCs w:val="20"/>
        </w:rPr>
      </w:pPr>
      <w:r w:rsidRPr="001216E5">
        <w:rPr>
          <w:sz w:val="20"/>
          <w:szCs w:val="20"/>
        </w:rPr>
        <w:t>Other – please state</w:t>
      </w:r>
    </w:p>
    <w:p w14:paraId="58D6BDA2" w14:textId="77777777" w:rsidR="00AA0BC1" w:rsidRPr="005E08A1" w:rsidRDefault="00FB0BAC">
      <w:pPr>
        <w:pStyle w:val="ListParagraph"/>
        <w:numPr>
          <w:ilvl w:val="0"/>
          <w:numId w:val="10"/>
        </w:numPr>
        <w:rPr>
          <w:sz w:val="20"/>
          <w:szCs w:val="20"/>
        </w:rPr>
      </w:pPr>
      <w:r w:rsidRPr="005E08A1">
        <w:rPr>
          <w:sz w:val="20"/>
          <w:szCs w:val="20"/>
        </w:rPr>
        <w:t>Regional anaesthesia + sedation</w:t>
      </w:r>
    </w:p>
    <w:p w14:paraId="4135D947" w14:textId="77777777" w:rsidR="00AA0BC1" w:rsidRPr="005E08A1" w:rsidRDefault="00FB0BAC" w:rsidP="00A47BB6">
      <w:pPr>
        <w:pStyle w:val="ListParagraph"/>
        <w:numPr>
          <w:ilvl w:val="0"/>
          <w:numId w:val="34"/>
        </w:numPr>
        <w:rPr>
          <w:sz w:val="20"/>
          <w:szCs w:val="20"/>
        </w:rPr>
      </w:pPr>
      <w:r w:rsidRPr="005E08A1">
        <w:rPr>
          <w:sz w:val="20"/>
          <w:szCs w:val="20"/>
        </w:rPr>
        <w:t>Regional alone</w:t>
      </w:r>
    </w:p>
    <w:p w14:paraId="49DD4213" w14:textId="77777777" w:rsidR="00AA0BC1" w:rsidRPr="005E08A1" w:rsidRDefault="00FB0BAC" w:rsidP="00A47BB6">
      <w:pPr>
        <w:pStyle w:val="ListParagraph"/>
        <w:numPr>
          <w:ilvl w:val="0"/>
          <w:numId w:val="34"/>
        </w:numPr>
        <w:rPr>
          <w:sz w:val="20"/>
          <w:szCs w:val="20"/>
        </w:rPr>
      </w:pPr>
      <w:r w:rsidRPr="005E08A1">
        <w:rPr>
          <w:sz w:val="20"/>
          <w:szCs w:val="20"/>
        </w:rPr>
        <w:t>Sedation alone</w:t>
      </w:r>
    </w:p>
    <w:p w14:paraId="483C9F1B" w14:textId="5C37ED73" w:rsidR="00AA0BC1" w:rsidRDefault="00AA0BC1">
      <w:pPr>
        <w:pStyle w:val="Body"/>
      </w:pPr>
    </w:p>
    <w:p w14:paraId="689D3848" w14:textId="14621E48" w:rsidR="001216E5" w:rsidRPr="005E08A1" w:rsidRDefault="001216E5">
      <w:pPr>
        <w:pStyle w:val="Body"/>
        <w:rPr>
          <w:sz w:val="20"/>
          <w:szCs w:val="20"/>
        </w:rPr>
      </w:pPr>
      <w:r w:rsidRPr="005E08A1">
        <w:rPr>
          <w:sz w:val="20"/>
          <w:szCs w:val="20"/>
        </w:rPr>
        <w:t xml:space="preserve">Was there a premed other than paracetamol or an NSAID? </w:t>
      </w:r>
    </w:p>
    <w:p w14:paraId="3B6BC459" w14:textId="5420FD0A" w:rsidR="001216E5" w:rsidRPr="005E08A1" w:rsidRDefault="001216E5" w:rsidP="001216E5">
      <w:pPr>
        <w:pStyle w:val="Body"/>
        <w:numPr>
          <w:ilvl w:val="0"/>
          <w:numId w:val="36"/>
        </w:numPr>
        <w:rPr>
          <w:sz w:val="20"/>
          <w:szCs w:val="20"/>
        </w:rPr>
      </w:pPr>
      <w:r w:rsidRPr="005E08A1">
        <w:rPr>
          <w:sz w:val="20"/>
          <w:szCs w:val="20"/>
        </w:rPr>
        <w:t>No</w:t>
      </w:r>
    </w:p>
    <w:p w14:paraId="10984758" w14:textId="01D7F179" w:rsidR="001216E5" w:rsidRPr="005E08A1" w:rsidRDefault="001216E5" w:rsidP="001216E5">
      <w:pPr>
        <w:pStyle w:val="Body"/>
        <w:numPr>
          <w:ilvl w:val="0"/>
          <w:numId w:val="36"/>
        </w:numPr>
        <w:rPr>
          <w:sz w:val="20"/>
          <w:szCs w:val="20"/>
        </w:rPr>
      </w:pPr>
      <w:r w:rsidRPr="005E08A1">
        <w:rPr>
          <w:sz w:val="20"/>
          <w:szCs w:val="20"/>
        </w:rPr>
        <w:t>Yes</w:t>
      </w:r>
    </w:p>
    <w:p w14:paraId="0AB32BF5" w14:textId="4CBED230" w:rsidR="00AA0BC1" w:rsidRPr="005E08A1" w:rsidRDefault="001216E5" w:rsidP="001216E5">
      <w:pPr>
        <w:pStyle w:val="Body"/>
        <w:numPr>
          <w:ilvl w:val="1"/>
          <w:numId w:val="36"/>
        </w:numPr>
        <w:rPr>
          <w:sz w:val="20"/>
          <w:szCs w:val="20"/>
        </w:rPr>
      </w:pPr>
      <w:r w:rsidRPr="005E08A1">
        <w:rPr>
          <w:sz w:val="20"/>
          <w:szCs w:val="20"/>
        </w:rPr>
        <w:t>Please detail drug/s and dosage: _____________________________________________________________________________________________________________________________________________________________________________________________</w:t>
      </w:r>
    </w:p>
    <w:p w14:paraId="210C4E6A" w14:textId="205A7C7A" w:rsidR="005B6C0E" w:rsidRPr="005E08A1" w:rsidRDefault="005B6C0E" w:rsidP="001216E5">
      <w:pPr>
        <w:pStyle w:val="ListParagraph"/>
        <w:ind w:left="1440"/>
        <w:rPr>
          <w:sz w:val="20"/>
          <w:szCs w:val="20"/>
        </w:rPr>
      </w:pPr>
    </w:p>
    <w:p w14:paraId="4A661954" w14:textId="49E69085" w:rsidR="00FF2C45" w:rsidRDefault="00FF2C45" w:rsidP="001216E5">
      <w:pPr>
        <w:pStyle w:val="ListParagraph"/>
        <w:ind w:left="1440"/>
      </w:pPr>
    </w:p>
    <w:p w14:paraId="2D431276" w14:textId="01281209" w:rsidR="00FF2C45" w:rsidRDefault="00FF2C45" w:rsidP="001216E5">
      <w:pPr>
        <w:pStyle w:val="ListParagraph"/>
        <w:ind w:left="1440"/>
      </w:pPr>
    </w:p>
    <w:p w14:paraId="79489C96" w14:textId="71AC24F8" w:rsidR="00FF2C45" w:rsidRDefault="00FF2C45" w:rsidP="001216E5">
      <w:pPr>
        <w:pStyle w:val="ListParagraph"/>
        <w:ind w:left="1440"/>
      </w:pPr>
    </w:p>
    <w:p w14:paraId="74133AD9" w14:textId="20C5814F" w:rsidR="00FF2C45" w:rsidRDefault="00FF2C45" w:rsidP="001216E5">
      <w:pPr>
        <w:pStyle w:val="ListParagraph"/>
        <w:ind w:left="1440"/>
      </w:pPr>
    </w:p>
    <w:p w14:paraId="53FE6B85" w14:textId="626FB384" w:rsidR="00FF2C45" w:rsidRDefault="00FF2C45" w:rsidP="001216E5">
      <w:pPr>
        <w:pStyle w:val="ListParagraph"/>
        <w:ind w:left="1440"/>
      </w:pPr>
    </w:p>
    <w:p w14:paraId="7246C5DD" w14:textId="2021933E" w:rsidR="00FF2C45" w:rsidRDefault="00FF2C45" w:rsidP="001216E5">
      <w:pPr>
        <w:pStyle w:val="ListParagraph"/>
        <w:ind w:left="1440"/>
      </w:pPr>
    </w:p>
    <w:p w14:paraId="431A70FD" w14:textId="686D6DFA" w:rsidR="00FF2C45" w:rsidRDefault="00FF2C45" w:rsidP="001216E5">
      <w:pPr>
        <w:pStyle w:val="ListParagraph"/>
        <w:ind w:left="1440"/>
      </w:pPr>
    </w:p>
    <w:p w14:paraId="49210861" w14:textId="134B550C" w:rsidR="00FF2C45" w:rsidRDefault="00FF2C45" w:rsidP="001216E5">
      <w:pPr>
        <w:pStyle w:val="ListParagraph"/>
        <w:ind w:left="1440"/>
      </w:pPr>
    </w:p>
    <w:p w14:paraId="4C0A5EBD" w14:textId="44E14709" w:rsidR="00FF2C45" w:rsidRDefault="00FF2C45" w:rsidP="001216E5">
      <w:pPr>
        <w:pStyle w:val="ListParagraph"/>
        <w:ind w:left="1440"/>
      </w:pPr>
    </w:p>
    <w:p w14:paraId="116EFDF6" w14:textId="6A118A1A" w:rsidR="00FF2C45" w:rsidRDefault="00FF2C45" w:rsidP="001216E5">
      <w:pPr>
        <w:pStyle w:val="ListParagraph"/>
        <w:ind w:left="1440"/>
      </w:pPr>
    </w:p>
    <w:p w14:paraId="3DEBE914" w14:textId="1E5971BE" w:rsidR="00FF2C45" w:rsidRDefault="00FF2C45" w:rsidP="001216E5">
      <w:pPr>
        <w:pStyle w:val="ListParagraph"/>
        <w:ind w:left="1440"/>
      </w:pPr>
    </w:p>
    <w:p w14:paraId="686D58D1" w14:textId="45F53F1D" w:rsidR="00FF2C45" w:rsidRDefault="00FF2C45" w:rsidP="001216E5">
      <w:pPr>
        <w:pStyle w:val="ListParagraph"/>
        <w:ind w:left="1440"/>
      </w:pPr>
    </w:p>
    <w:p w14:paraId="6C8318AB" w14:textId="7C564FDA" w:rsidR="00FF2C45" w:rsidRDefault="00FF2C45" w:rsidP="001216E5">
      <w:pPr>
        <w:pStyle w:val="ListParagraph"/>
        <w:ind w:left="1440"/>
      </w:pPr>
    </w:p>
    <w:p w14:paraId="16426897" w14:textId="0CB32F37" w:rsidR="00FF2C45" w:rsidRDefault="00FF2C45" w:rsidP="001216E5">
      <w:pPr>
        <w:pStyle w:val="ListParagraph"/>
        <w:ind w:left="1440"/>
      </w:pPr>
    </w:p>
    <w:p w14:paraId="512719F6" w14:textId="641BC90F" w:rsidR="00FF2C45" w:rsidRDefault="00FF2C45" w:rsidP="001216E5">
      <w:pPr>
        <w:pStyle w:val="ListParagraph"/>
        <w:ind w:left="1440"/>
      </w:pPr>
    </w:p>
    <w:p w14:paraId="18FD245C" w14:textId="4268A414" w:rsidR="00FF2C45" w:rsidRDefault="00FF2C45" w:rsidP="001216E5">
      <w:pPr>
        <w:pStyle w:val="ListParagraph"/>
        <w:ind w:left="1440"/>
      </w:pPr>
    </w:p>
    <w:p w14:paraId="436B781F" w14:textId="0CEC0379" w:rsidR="00FF2C45" w:rsidRDefault="00FF2C45" w:rsidP="001216E5">
      <w:pPr>
        <w:pStyle w:val="ListParagraph"/>
        <w:ind w:left="1440"/>
      </w:pPr>
    </w:p>
    <w:p w14:paraId="554DF400" w14:textId="2A9682F0" w:rsidR="00FF2C45" w:rsidRDefault="00FF2C45" w:rsidP="001216E5">
      <w:pPr>
        <w:pStyle w:val="ListParagraph"/>
        <w:ind w:left="1440"/>
      </w:pPr>
    </w:p>
    <w:p w14:paraId="6B29E9FB" w14:textId="4202363F" w:rsidR="00FF2C45" w:rsidRDefault="00FF2C45" w:rsidP="001216E5">
      <w:pPr>
        <w:pStyle w:val="ListParagraph"/>
        <w:ind w:left="1440"/>
      </w:pPr>
    </w:p>
    <w:p w14:paraId="69E7F6A9" w14:textId="02EEA131" w:rsidR="00FF2C45" w:rsidRDefault="00FF2C45" w:rsidP="001216E5">
      <w:pPr>
        <w:pStyle w:val="ListParagraph"/>
        <w:ind w:left="1440"/>
      </w:pPr>
    </w:p>
    <w:p w14:paraId="17AA8894" w14:textId="04465CF4" w:rsidR="00FF2C45" w:rsidRDefault="00FF2C45" w:rsidP="001216E5">
      <w:pPr>
        <w:pStyle w:val="ListParagraph"/>
        <w:ind w:left="1440"/>
      </w:pPr>
    </w:p>
    <w:p w14:paraId="1A68B630" w14:textId="3E221618" w:rsidR="00FF2C45" w:rsidRDefault="00FF2C45" w:rsidP="001216E5">
      <w:pPr>
        <w:pStyle w:val="ListParagraph"/>
        <w:ind w:left="1440"/>
      </w:pPr>
    </w:p>
    <w:p w14:paraId="3CB67B93" w14:textId="3FAF7C9C" w:rsidR="00FF2C45" w:rsidRDefault="00FF2C45" w:rsidP="001216E5">
      <w:pPr>
        <w:pStyle w:val="ListParagraph"/>
        <w:ind w:left="1440"/>
      </w:pPr>
    </w:p>
    <w:p w14:paraId="4A4C4E14" w14:textId="6C5C3433" w:rsidR="00FF2C45" w:rsidRDefault="00FF2C45" w:rsidP="001216E5">
      <w:pPr>
        <w:pStyle w:val="ListParagraph"/>
        <w:ind w:left="1440"/>
      </w:pPr>
    </w:p>
    <w:p w14:paraId="284B67B0" w14:textId="6FD598C9" w:rsidR="00FF2C45" w:rsidRDefault="00FF2C45" w:rsidP="001216E5">
      <w:pPr>
        <w:pStyle w:val="ListParagraph"/>
        <w:ind w:left="1440"/>
      </w:pPr>
    </w:p>
    <w:p w14:paraId="70534CA8" w14:textId="46B0A9C3" w:rsidR="00FF2C45" w:rsidRDefault="00FF2C45" w:rsidP="001216E5">
      <w:pPr>
        <w:pStyle w:val="ListParagraph"/>
        <w:ind w:left="1440"/>
      </w:pPr>
    </w:p>
    <w:p w14:paraId="026D8ADD" w14:textId="77777777" w:rsidR="00FF2C45" w:rsidRDefault="00FF2C45" w:rsidP="001216E5">
      <w:pPr>
        <w:pStyle w:val="ListParagraph"/>
        <w:ind w:left="1440"/>
      </w:pPr>
    </w:p>
    <w:sectPr w:rsidR="00FF2C45" w:rsidSect="001216E5">
      <w:type w:val="continuous"/>
      <w:pgSz w:w="11900" w:h="16840"/>
      <w:pgMar w:top="851"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F1701" w14:textId="77777777" w:rsidR="001A1644" w:rsidRDefault="001A1644">
      <w:r>
        <w:separator/>
      </w:r>
    </w:p>
  </w:endnote>
  <w:endnote w:type="continuationSeparator" w:id="0">
    <w:p w14:paraId="13C977C7" w14:textId="77777777" w:rsidR="001A1644" w:rsidRDefault="001A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814A4" w14:textId="77777777" w:rsidR="001A1644" w:rsidRDefault="001A1644">
      <w:r>
        <w:separator/>
      </w:r>
    </w:p>
  </w:footnote>
  <w:footnote w:type="continuationSeparator" w:id="0">
    <w:p w14:paraId="7167F6EA" w14:textId="77777777" w:rsidR="001A1644" w:rsidRDefault="001A1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A31"/>
    <w:multiLevelType w:val="hybridMultilevel"/>
    <w:tmpl w:val="76FE9378"/>
    <w:lvl w:ilvl="0" w:tplc="C458D6F6">
      <w:start w:val="1"/>
      <w:numFmt w:val="bullet"/>
      <w:lvlText w:val=""/>
      <w:lvlJc w:val="left"/>
      <w:pPr>
        <w:ind w:left="1440" w:hanging="360"/>
      </w:pPr>
      <w:rPr>
        <w:rFonts w:ascii="Wingdings 2" w:eastAsia="Courier New" w:hAnsi="Wingdings 2"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C54EF620">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9E4FD1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D2770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C8EB4C8">
      <w:start w:val="1"/>
      <w:numFmt w:val="bullet"/>
      <w:lvlText w:val="o"/>
      <w:lvlJc w:val="left"/>
      <w:pPr>
        <w:ind w:left="43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6422AC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2A60F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C80A956">
      <w:start w:val="1"/>
      <w:numFmt w:val="bullet"/>
      <w:lvlText w:val="o"/>
      <w:lvlJc w:val="left"/>
      <w:pPr>
        <w:ind w:left="64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E5E9610">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E40D2F"/>
    <w:multiLevelType w:val="hybridMultilevel"/>
    <w:tmpl w:val="07A808B6"/>
    <w:lvl w:ilvl="0" w:tplc="C458D6F6">
      <w:start w:val="1"/>
      <w:numFmt w:val="bullet"/>
      <w:lvlText w:val=""/>
      <w:lvlJc w:val="left"/>
      <w:pPr>
        <w:ind w:left="720" w:hanging="360"/>
      </w:pPr>
      <w:rPr>
        <w:rFonts w:ascii="Wingdings 2" w:eastAsia="Courier New" w:hAnsi="Wingdings 2"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D33EB3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BEC6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D23D8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0C7C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F8B5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C0080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76D4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8800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A803EA"/>
    <w:multiLevelType w:val="hybridMultilevel"/>
    <w:tmpl w:val="CFB872A4"/>
    <w:styleLink w:val="ImportedStyle5"/>
    <w:lvl w:ilvl="0" w:tplc="7DC67CD6">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5670A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F2278C">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C0E60A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88474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298ACA2">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C2E007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487CF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D8A4B2">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CA7EFE"/>
    <w:multiLevelType w:val="hybridMultilevel"/>
    <w:tmpl w:val="8EDACDAE"/>
    <w:lvl w:ilvl="0" w:tplc="2B56EE04">
      <w:numFmt w:val="decimal"/>
      <w:lvlText w:val="%1"/>
      <w:lvlJc w:val="left"/>
      <w:pPr>
        <w:ind w:left="5760" w:hanging="3960"/>
      </w:pPr>
      <w:rPr>
        <w:rFonts w:hint="default"/>
      </w:r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4" w15:restartNumberingAfterBreak="0">
    <w:nsid w:val="08FB483C"/>
    <w:multiLevelType w:val="hybridMultilevel"/>
    <w:tmpl w:val="EBBAF584"/>
    <w:numStyleLink w:val="ImportedStyle8"/>
  </w:abstractNum>
  <w:abstractNum w:abstractNumId="5" w15:restartNumberingAfterBreak="0">
    <w:nsid w:val="1032040B"/>
    <w:multiLevelType w:val="hybridMultilevel"/>
    <w:tmpl w:val="7CA8DE90"/>
    <w:lvl w:ilvl="0" w:tplc="4350B398">
      <w:numFmt w:val="decimal"/>
      <w:lvlText w:val="%1"/>
      <w:lvlJc w:val="left"/>
      <w:pPr>
        <w:ind w:left="5940" w:hanging="3780"/>
      </w:pPr>
      <w:rPr>
        <w:rFonts w:hint="default"/>
      </w:rPr>
    </w:lvl>
    <w:lvl w:ilvl="1" w:tplc="14090019" w:tentative="1">
      <w:start w:val="1"/>
      <w:numFmt w:val="lowerLetter"/>
      <w:lvlText w:val="%2."/>
      <w:lvlJc w:val="left"/>
      <w:pPr>
        <w:ind w:left="3240" w:hanging="360"/>
      </w:pPr>
    </w:lvl>
    <w:lvl w:ilvl="2" w:tplc="1409001B" w:tentative="1">
      <w:start w:val="1"/>
      <w:numFmt w:val="lowerRoman"/>
      <w:lvlText w:val="%3."/>
      <w:lvlJc w:val="right"/>
      <w:pPr>
        <w:ind w:left="3960" w:hanging="180"/>
      </w:pPr>
    </w:lvl>
    <w:lvl w:ilvl="3" w:tplc="1409000F" w:tentative="1">
      <w:start w:val="1"/>
      <w:numFmt w:val="decimal"/>
      <w:lvlText w:val="%4."/>
      <w:lvlJc w:val="left"/>
      <w:pPr>
        <w:ind w:left="4680" w:hanging="360"/>
      </w:pPr>
    </w:lvl>
    <w:lvl w:ilvl="4" w:tplc="14090019" w:tentative="1">
      <w:start w:val="1"/>
      <w:numFmt w:val="lowerLetter"/>
      <w:lvlText w:val="%5."/>
      <w:lvlJc w:val="left"/>
      <w:pPr>
        <w:ind w:left="5400" w:hanging="360"/>
      </w:pPr>
    </w:lvl>
    <w:lvl w:ilvl="5" w:tplc="1409001B" w:tentative="1">
      <w:start w:val="1"/>
      <w:numFmt w:val="lowerRoman"/>
      <w:lvlText w:val="%6."/>
      <w:lvlJc w:val="right"/>
      <w:pPr>
        <w:ind w:left="6120" w:hanging="180"/>
      </w:pPr>
    </w:lvl>
    <w:lvl w:ilvl="6" w:tplc="1409000F" w:tentative="1">
      <w:start w:val="1"/>
      <w:numFmt w:val="decimal"/>
      <w:lvlText w:val="%7."/>
      <w:lvlJc w:val="left"/>
      <w:pPr>
        <w:ind w:left="6840" w:hanging="360"/>
      </w:pPr>
    </w:lvl>
    <w:lvl w:ilvl="7" w:tplc="14090019" w:tentative="1">
      <w:start w:val="1"/>
      <w:numFmt w:val="lowerLetter"/>
      <w:lvlText w:val="%8."/>
      <w:lvlJc w:val="left"/>
      <w:pPr>
        <w:ind w:left="7560" w:hanging="360"/>
      </w:pPr>
    </w:lvl>
    <w:lvl w:ilvl="8" w:tplc="1409001B" w:tentative="1">
      <w:start w:val="1"/>
      <w:numFmt w:val="lowerRoman"/>
      <w:lvlText w:val="%9."/>
      <w:lvlJc w:val="right"/>
      <w:pPr>
        <w:ind w:left="8280" w:hanging="180"/>
      </w:pPr>
    </w:lvl>
  </w:abstractNum>
  <w:abstractNum w:abstractNumId="6" w15:restartNumberingAfterBreak="0">
    <w:nsid w:val="10617D6D"/>
    <w:multiLevelType w:val="hybridMultilevel"/>
    <w:tmpl w:val="1AB05A34"/>
    <w:lvl w:ilvl="0" w:tplc="F8B28EDC">
      <w:start w:val="2"/>
      <w:numFmt w:val="bullet"/>
      <w:lvlText w:val="-"/>
      <w:lvlJc w:val="left"/>
      <w:pPr>
        <w:ind w:left="1080" w:hanging="360"/>
      </w:pPr>
      <w:rPr>
        <w:rFonts w:ascii="Times New Roman" w:eastAsia="Arial Unicode MS" w:hAnsi="Times New Roman"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13CA50A7"/>
    <w:multiLevelType w:val="hybridMultilevel"/>
    <w:tmpl w:val="73F63660"/>
    <w:numStyleLink w:val="ImportedStyle4"/>
  </w:abstractNum>
  <w:abstractNum w:abstractNumId="8" w15:restartNumberingAfterBreak="0">
    <w:nsid w:val="1D3B18B2"/>
    <w:multiLevelType w:val="hybridMultilevel"/>
    <w:tmpl w:val="3DFEC2CC"/>
    <w:styleLink w:val="ImportedStyle1"/>
    <w:lvl w:ilvl="0" w:tplc="8C4A93E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09C690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106674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DB43A5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3D0054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06329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2F428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6E32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A4009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6606120"/>
    <w:multiLevelType w:val="hybridMultilevel"/>
    <w:tmpl w:val="3DFEC2CC"/>
    <w:numStyleLink w:val="ImportedStyle1"/>
  </w:abstractNum>
  <w:abstractNum w:abstractNumId="10" w15:restartNumberingAfterBreak="0">
    <w:nsid w:val="277E533C"/>
    <w:multiLevelType w:val="hybridMultilevel"/>
    <w:tmpl w:val="DB4A2DCC"/>
    <w:lvl w:ilvl="0" w:tplc="ABAC78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58D6F6">
      <w:start w:val="1"/>
      <w:numFmt w:val="bullet"/>
      <w:lvlText w:val=""/>
      <w:lvlJc w:val="left"/>
      <w:pPr>
        <w:ind w:left="1440" w:hanging="360"/>
      </w:pPr>
      <w:rPr>
        <w:rFonts w:ascii="Wingdings 2" w:eastAsia="Courier New" w:hAnsi="Wingdings 2" w:hint="default"/>
        <w:b w:val="0"/>
        <w:bCs w:val="0"/>
        <w:i w:val="0"/>
        <w:iCs w:val="0"/>
        <w:caps w:val="0"/>
        <w:smallCaps w:val="0"/>
        <w:strike w:val="0"/>
        <w:dstrike w:val="0"/>
        <w:outline w:val="0"/>
        <w:emboss w:val="0"/>
        <w:imprint w:val="0"/>
        <w:spacing w:val="0"/>
        <w:w w:val="100"/>
        <w:kern w:val="0"/>
        <w:position w:val="0"/>
        <w:highlight w:val="none"/>
        <w:vertAlign w:val="baseline"/>
      </w:rPr>
    </w:lvl>
    <w:lvl w:ilvl="2" w:tplc="DDD49B3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F782D4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908F45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C2A3F6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C5446C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0E2837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8ACA03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CBE28F3"/>
    <w:multiLevelType w:val="hybridMultilevel"/>
    <w:tmpl w:val="49BC240C"/>
    <w:lvl w:ilvl="0" w:tplc="29DEB6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58D6F6">
      <w:start w:val="1"/>
      <w:numFmt w:val="bullet"/>
      <w:lvlText w:val=""/>
      <w:lvlJc w:val="left"/>
      <w:pPr>
        <w:ind w:left="1440" w:hanging="360"/>
      </w:pPr>
      <w:rPr>
        <w:rFonts w:ascii="Wingdings 2" w:eastAsia="Courier New" w:hAnsi="Wingdings 2" w:hint="default"/>
        <w:b w:val="0"/>
        <w:bCs w:val="0"/>
        <w:i w:val="0"/>
        <w:iCs w:val="0"/>
        <w:caps w:val="0"/>
        <w:smallCaps w:val="0"/>
        <w:strike w:val="0"/>
        <w:dstrike w:val="0"/>
        <w:outline w:val="0"/>
        <w:emboss w:val="0"/>
        <w:imprint w:val="0"/>
        <w:spacing w:val="0"/>
        <w:w w:val="100"/>
        <w:kern w:val="0"/>
        <w:position w:val="0"/>
        <w:highlight w:val="none"/>
        <w:vertAlign w:val="baseline"/>
      </w:rPr>
    </w:lvl>
    <w:lvl w:ilvl="2" w:tplc="B9E4FD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D2770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C8EB4C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6422A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2A60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C80A956">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E5E96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DFA1D51"/>
    <w:multiLevelType w:val="hybridMultilevel"/>
    <w:tmpl w:val="B27819DC"/>
    <w:styleLink w:val="ImportedStyle6"/>
    <w:lvl w:ilvl="0" w:tplc="8D06C4C6">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DC2DFA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C60DBD8">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A76366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F0AA0E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F2C0C2">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3C623A0">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EDA043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11843DC">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56A6218"/>
    <w:multiLevelType w:val="hybridMultilevel"/>
    <w:tmpl w:val="EBBAF584"/>
    <w:styleLink w:val="ImportedStyle8"/>
    <w:lvl w:ilvl="0" w:tplc="49BC26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BEAD5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0A668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DABB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0A282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3297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F614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9233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08B9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94C677F"/>
    <w:multiLevelType w:val="hybridMultilevel"/>
    <w:tmpl w:val="A6188AAA"/>
    <w:styleLink w:val="ImportedStyle3"/>
    <w:lvl w:ilvl="0" w:tplc="35509B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A2A93D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FE4E1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E0970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86C5D4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048B7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EEF22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5FECFD8">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E543B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CFA7B61"/>
    <w:multiLevelType w:val="hybridMultilevel"/>
    <w:tmpl w:val="1D86DEC8"/>
    <w:lvl w:ilvl="0" w:tplc="29DEB6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58D6F6">
      <w:start w:val="1"/>
      <w:numFmt w:val="bullet"/>
      <w:lvlText w:val=""/>
      <w:lvlJc w:val="left"/>
      <w:pPr>
        <w:ind w:left="1440" w:hanging="360"/>
      </w:pPr>
      <w:rPr>
        <w:rFonts w:ascii="Wingdings 2" w:eastAsia="Courier New" w:hAnsi="Wingdings 2" w:hint="default"/>
        <w:b w:val="0"/>
        <w:bCs w:val="0"/>
        <w:i w:val="0"/>
        <w:iCs w:val="0"/>
        <w:caps w:val="0"/>
        <w:smallCaps w:val="0"/>
        <w:strike w:val="0"/>
        <w:dstrike w:val="0"/>
        <w:outline w:val="0"/>
        <w:emboss w:val="0"/>
        <w:imprint w:val="0"/>
        <w:spacing w:val="0"/>
        <w:w w:val="100"/>
        <w:kern w:val="0"/>
        <w:position w:val="0"/>
        <w:highlight w:val="none"/>
        <w:vertAlign w:val="baseline"/>
      </w:rPr>
    </w:lvl>
    <w:lvl w:ilvl="2" w:tplc="B9E4FD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D2770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C8EB4C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6422A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2A60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C80A956">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E5E96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D437EA4"/>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E006E4"/>
    <w:multiLevelType w:val="hybridMultilevel"/>
    <w:tmpl w:val="14D6ADFC"/>
    <w:lvl w:ilvl="0" w:tplc="C458D6F6">
      <w:start w:val="1"/>
      <w:numFmt w:val="bullet"/>
      <w:lvlText w:val=""/>
      <w:lvlJc w:val="left"/>
      <w:pPr>
        <w:ind w:left="720" w:hanging="360"/>
      </w:pPr>
      <w:rPr>
        <w:rFonts w:ascii="Wingdings 2" w:eastAsia="Courier New" w:hAnsi="Wingdings 2" w:hint="default"/>
        <w:b w:val="0"/>
        <w:bCs w:val="0"/>
        <w:i w:val="0"/>
        <w:iCs w:val="0"/>
        <w:caps w:val="0"/>
        <w:smallCaps w:val="0"/>
        <w:strike w:val="0"/>
        <w:dstrike w:val="0"/>
        <w:outline w:val="0"/>
        <w:emboss w:val="0"/>
        <w:imprint w:val="0"/>
        <w:spacing w:val="0"/>
        <w:w w:val="100"/>
        <w:kern w:val="0"/>
        <w:position w:val="0"/>
        <w:vertAlign w:val="baseline"/>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17B3CBB"/>
    <w:multiLevelType w:val="hybridMultilevel"/>
    <w:tmpl w:val="1A6ABD60"/>
    <w:numStyleLink w:val="Numbered"/>
  </w:abstractNum>
  <w:abstractNum w:abstractNumId="19" w15:restartNumberingAfterBreak="0">
    <w:nsid w:val="4E817AEF"/>
    <w:multiLevelType w:val="hybridMultilevel"/>
    <w:tmpl w:val="CFB872A4"/>
    <w:numStyleLink w:val="ImportedStyle5"/>
  </w:abstractNum>
  <w:abstractNum w:abstractNumId="20" w15:restartNumberingAfterBreak="0">
    <w:nsid w:val="4FF35CF4"/>
    <w:multiLevelType w:val="hybridMultilevel"/>
    <w:tmpl w:val="7ECE02C2"/>
    <w:lvl w:ilvl="0" w:tplc="C458D6F6">
      <w:start w:val="1"/>
      <w:numFmt w:val="bullet"/>
      <w:lvlText w:val=""/>
      <w:lvlJc w:val="left"/>
      <w:pPr>
        <w:ind w:left="720" w:hanging="360"/>
      </w:pPr>
      <w:rPr>
        <w:rFonts w:ascii="Wingdings 2" w:eastAsia="Courier New" w:hAnsi="Wingdings 2" w:hint="default"/>
        <w:b w:val="0"/>
        <w:bCs w:val="0"/>
        <w:i w:val="0"/>
        <w:iCs w:val="0"/>
        <w:caps w:val="0"/>
        <w:smallCaps w:val="0"/>
        <w:strike w:val="0"/>
        <w:dstrike w:val="0"/>
        <w:outline w:val="0"/>
        <w:emboss w:val="0"/>
        <w:imprint w:val="0"/>
        <w:spacing w:val="0"/>
        <w:w w:val="100"/>
        <w:kern w:val="0"/>
        <w:position w:val="0"/>
        <w:vertAlign w:val="baseline"/>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1062ACA"/>
    <w:multiLevelType w:val="hybridMultilevel"/>
    <w:tmpl w:val="73F63660"/>
    <w:styleLink w:val="ImportedStyle4"/>
    <w:lvl w:ilvl="0" w:tplc="6696DF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68581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BAABC2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0B8C7A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05CF9E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07E564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A08EFB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8A0CC5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AEC6DA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5283555"/>
    <w:multiLevelType w:val="hybridMultilevel"/>
    <w:tmpl w:val="B27819DC"/>
    <w:numStyleLink w:val="ImportedStyle6"/>
  </w:abstractNum>
  <w:abstractNum w:abstractNumId="23" w15:restartNumberingAfterBreak="0">
    <w:nsid w:val="5DFC5E43"/>
    <w:multiLevelType w:val="hybridMultilevel"/>
    <w:tmpl w:val="DB58412C"/>
    <w:styleLink w:val="ImportedStyle7"/>
    <w:lvl w:ilvl="0" w:tplc="A0182862">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424E8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5257AC">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3A29C0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AA6F2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D6A312">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5B0961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524F9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26D864">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FFD37CA"/>
    <w:multiLevelType w:val="hybridMultilevel"/>
    <w:tmpl w:val="1A6ABD60"/>
    <w:styleLink w:val="Numbered"/>
    <w:lvl w:ilvl="0" w:tplc="A8A8B0F8">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5FA9760">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E6ACD82A">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5B96F10C">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E0E41F5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E14D2B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C07836D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A3DE1E2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36D4BA62">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5385F60"/>
    <w:multiLevelType w:val="hybridMultilevel"/>
    <w:tmpl w:val="6AA6C0E2"/>
    <w:lvl w:ilvl="0" w:tplc="9BC6A56A">
      <w:numFmt w:val="decimal"/>
      <w:lvlText w:val="%1"/>
      <w:lvlJc w:val="left"/>
      <w:pPr>
        <w:ind w:left="5940" w:hanging="3900"/>
      </w:pPr>
      <w:rPr>
        <w:rFonts w:hint="default"/>
      </w:rPr>
    </w:lvl>
    <w:lvl w:ilvl="1" w:tplc="14090019" w:tentative="1">
      <w:start w:val="1"/>
      <w:numFmt w:val="lowerLetter"/>
      <w:lvlText w:val="%2."/>
      <w:lvlJc w:val="left"/>
      <w:pPr>
        <w:ind w:left="3120" w:hanging="360"/>
      </w:pPr>
    </w:lvl>
    <w:lvl w:ilvl="2" w:tplc="1409001B" w:tentative="1">
      <w:start w:val="1"/>
      <w:numFmt w:val="lowerRoman"/>
      <w:lvlText w:val="%3."/>
      <w:lvlJc w:val="right"/>
      <w:pPr>
        <w:ind w:left="3840" w:hanging="180"/>
      </w:pPr>
    </w:lvl>
    <w:lvl w:ilvl="3" w:tplc="1409000F" w:tentative="1">
      <w:start w:val="1"/>
      <w:numFmt w:val="decimal"/>
      <w:lvlText w:val="%4."/>
      <w:lvlJc w:val="left"/>
      <w:pPr>
        <w:ind w:left="4560" w:hanging="360"/>
      </w:pPr>
    </w:lvl>
    <w:lvl w:ilvl="4" w:tplc="14090019" w:tentative="1">
      <w:start w:val="1"/>
      <w:numFmt w:val="lowerLetter"/>
      <w:lvlText w:val="%5."/>
      <w:lvlJc w:val="left"/>
      <w:pPr>
        <w:ind w:left="5280" w:hanging="360"/>
      </w:pPr>
    </w:lvl>
    <w:lvl w:ilvl="5" w:tplc="1409001B" w:tentative="1">
      <w:start w:val="1"/>
      <w:numFmt w:val="lowerRoman"/>
      <w:lvlText w:val="%6."/>
      <w:lvlJc w:val="right"/>
      <w:pPr>
        <w:ind w:left="6000" w:hanging="180"/>
      </w:pPr>
    </w:lvl>
    <w:lvl w:ilvl="6" w:tplc="1409000F" w:tentative="1">
      <w:start w:val="1"/>
      <w:numFmt w:val="decimal"/>
      <w:lvlText w:val="%7."/>
      <w:lvlJc w:val="left"/>
      <w:pPr>
        <w:ind w:left="6720" w:hanging="360"/>
      </w:pPr>
    </w:lvl>
    <w:lvl w:ilvl="7" w:tplc="14090019" w:tentative="1">
      <w:start w:val="1"/>
      <w:numFmt w:val="lowerLetter"/>
      <w:lvlText w:val="%8."/>
      <w:lvlJc w:val="left"/>
      <w:pPr>
        <w:ind w:left="7440" w:hanging="360"/>
      </w:pPr>
    </w:lvl>
    <w:lvl w:ilvl="8" w:tplc="1409001B" w:tentative="1">
      <w:start w:val="1"/>
      <w:numFmt w:val="lowerRoman"/>
      <w:lvlText w:val="%9."/>
      <w:lvlJc w:val="right"/>
      <w:pPr>
        <w:ind w:left="8160" w:hanging="180"/>
      </w:pPr>
    </w:lvl>
  </w:abstractNum>
  <w:abstractNum w:abstractNumId="26" w15:restartNumberingAfterBreak="0">
    <w:nsid w:val="6F5A1EBF"/>
    <w:multiLevelType w:val="hybridMultilevel"/>
    <w:tmpl w:val="DB58412C"/>
    <w:numStyleLink w:val="ImportedStyle7"/>
  </w:abstractNum>
  <w:abstractNum w:abstractNumId="27" w15:restartNumberingAfterBreak="0">
    <w:nsid w:val="70251803"/>
    <w:multiLevelType w:val="hybridMultilevel"/>
    <w:tmpl w:val="47E6C8FA"/>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59368C4"/>
    <w:multiLevelType w:val="hybridMultilevel"/>
    <w:tmpl w:val="FFDA1646"/>
    <w:styleLink w:val="ImportedStyle2"/>
    <w:lvl w:ilvl="0" w:tplc="C9B00C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F06AB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0CC9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60FC9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C22DC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CA40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7403E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12A2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5C2F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8907FAE"/>
    <w:multiLevelType w:val="hybridMultilevel"/>
    <w:tmpl w:val="FFDA1646"/>
    <w:numStyleLink w:val="ImportedStyle2"/>
  </w:abstractNum>
  <w:abstractNum w:abstractNumId="30" w15:restartNumberingAfterBreak="0">
    <w:nsid w:val="7D283DB4"/>
    <w:multiLevelType w:val="hybridMultilevel"/>
    <w:tmpl w:val="A6188AAA"/>
    <w:numStyleLink w:val="ImportedStyle3"/>
  </w:abstractNum>
  <w:num w:numId="1">
    <w:abstractNumId w:val="24"/>
  </w:num>
  <w:num w:numId="2">
    <w:abstractNumId w:val="18"/>
  </w:num>
  <w:num w:numId="3">
    <w:abstractNumId w:val="18"/>
    <w:lvlOverride w:ilvl="0">
      <w:startOverride w:val="1"/>
    </w:lvlOverride>
  </w:num>
  <w:num w:numId="4">
    <w:abstractNumId w:val="28"/>
  </w:num>
  <w:num w:numId="5">
    <w:abstractNumId w:val="29"/>
  </w:num>
  <w:num w:numId="6">
    <w:abstractNumId w:val="8"/>
  </w:num>
  <w:num w:numId="7">
    <w:abstractNumId w:val="9"/>
  </w:num>
  <w:num w:numId="8">
    <w:abstractNumId w:val="9"/>
    <w:lvlOverride w:ilvl="0">
      <w:startOverride w:val="1"/>
    </w:lvlOverride>
  </w:num>
  <w:num w:numId="9">
    <w:abstractNumId w:val="14"/>
  </w:num>
  <w:num w:numId="10">
    <w:abstractNumId w:val="30"/>
  </w:num>
  <w:num w:numId="11">
    <w:abstractNumId w:val="30"/>
    <w:lvlOverride w:ilvl="0">
      <w:lvl w:ilvl="0" w:tplc="E39C6988">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380707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716D63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9D61E8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EAAA95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EEC5B5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A12BCE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CECD41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9FA389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30"/>
    <w:lvlOverride w:ilvl="0">
      <w:lvl w:ilvl="0" w:tplc="E39C69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38070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716D6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9D61E8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EAAA95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EEC5B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A12BCE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CECD41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9FA38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21"/>
  </w:num>
  <w:num w:numId="14">
    <w:abstractNumId w:val="7"/>
  </w:num>
  <w:num w:numId="15">
    <w:abstractNumId w:val="2"/>
  </w:num>
  <w:num w:numId="16">
    <w:abstractNumId w:val="19"/>
  </w:num>
  <w:num w:numId="17">
    <w:abstractNumId w:val="12"/>
  </w:num>
  <w:num w:numId="18">
    <w:abstractNumId w:val="22"/>
  </w:num>
  <w:num w:numId="19">
    <w:abstractNumId w:val="22"/>
    <w:lvlOverride w:ilvl="0">
      <w:startOverride w:val="9"/>
    </w:lvlOverride>
  </w:num>
  <w:num w:numId="20">
    <w:abstractNumId w:val="23"/>
  </w:num>
  <w:num w:numId="21">
    <w:abstractNumId w:val="26"/>
  </w:num>
  <w:num w:numId="22">
    <w:abstractNumId w:val="13"/>
  </w:num>
  <w:num w:numId="23">
    <w:abstractNumId w:val="4"/>
  </w:num>
  <w:num w:numId="24">
    <w:abstractNumId w:val="27"/>
  </w:num>
  <w:num w:numId="25">
    <w:abstractNumId w:val="5"/>
  </w:num>
  <w:num w:numId="26">
    <w:abstractNumId w:val="25"/>
  </w:num>
  <w:num w:numId="27">
    <w:abstractNumId w:val="3"/>
  </w:num>
  <w:num w:numId="28">
    <w:abstractNumId w:val="6"/>
  </w:num>
  <w:num w:numId="29">
    <w:abstractNumId w:val="16"/>
  </w:num>
  <w:num w:numId="30">
    <w:abstractNumId w:val="10"/>
  </w:num>
  <w:num w:numId="31">
    <w:abstractNumId w:val="1"/>
  </w:num>
  <w:num w:numId="32">
    <w:abstractNumId w:val="11"/>
  </w:num>
  <w:num w:numId="33">
    <w:abstractNumId w:val="15"/>
  </w:num>
  <w:num w:numId="34">
    <w:abstractNumId w:val="0"/>
  </w:num>
  <w:num w:numId="35">
    <w:abstractNumId w:val="17"/>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vv9as00uaeptve2txive2vyr5r000zz5t52&quot;&gt;My EndNote Library&lt;record-ids&gt;&lt;item&gt;3&lt;/item&gt;&lt;item&gt;4&lt;/item&gt;&lt;item&gt;8&lt;/item&gt;&lt;item&gt;9&lt;/item&gt;&lt;item&gt;10&lt;/item&gt;&lt;item&gt;11&lt;/item&gt;&lt;item&gt;12&lt;/item&gt;&lt;item&gt;13&lt;/item&gt;&lt;item&gt;14&lt;/item&gt;&lt;item&gt;18&lt;/item&gt;&lt;item&gt;19&lt;/item&gt;&lt;item&gt;20&lt;/item&gt;&lt;item&gt;21&lt;/item&gt;&lt;item&gt;22&lt;/item&gt;&lt;item&gt;23&lt;/item&gt;&lt;item&gt;24&lt;/item&gt;&lt;/record-ids&gt;&lt;/item&gt;&lt;/Libraries&gt;"/>
  </w:docVars>
  <w:rsids>
    <w:rsidRoot w:val="00AA0BC1"/>
    <w:rsid w:val="0000036D"/>
    <w:rsid w:val="000064E1"/>
    <w:rsid w:val="0001486A"/>
    <w:rsid w:val="00065A1D"/>
    <w:rsid w:val="00093AAE"/>
    <w:rsid w:val="00097633"/>
    <w:rsid w:val="000A0877"/>
    <w:rsid w:val="000B1E60"/>
    <w:rsid w:val="000B2578"/>
    <w:rsid w:val="000C385A"/>
    <w:rsid w:val="000C571B"/>
    <w:rsid w:val="000D462F"/>
    <w:rsid w:val="000E7BBE"/>
    <w:rsid w:val="000F60EF"/>
    <w:rsid w:val="00102853"/>
    <w:rsid w:val="001216E5"/>
    <w:rsid w:val="0014707C"/>
    <w:rsid w:val="00152D91"/>
    <w:rsid w:val="00191D73"/>
    <w:rsid w:val="001A1644"/>
    <w:rsid w:val="001A50FB"/>
    <w:rsid w:val="001B15EB"/>
    <w:rsid w:val="001D4433"/>
    <w:rsid w:val="001E1D3F"/>
    <w:rsid w:val="001F785A"/>
    <w:rsid w:val="00207C00"/>
    <w:rsid w:val="00252E20"/>
    <w:rsid w:val="00270344"/>
    <w:rsid w:val="00276982"/>
    <w:rsid w:val="0028132A"/>
    <w:rsid w:val="00293693"/>
    <w:rsid w:val="002A7A4A"/>
    <w:rsid w:val="002C47F8"/>
    <w:rsid w:val="002E105D"/>
    <w:rsid w:val="00301F4C"/>
    <w:rsid w:val="003334B6"/>
    <w:rsid w:val="00363AA4"/>
    <w:rsid w:val="00402B6C"/>
    <w:rsid w:val="0042235C"/>
    <w:rsid w:val="00442DFF"/>
    <w:rsid w:val="004557B7"/>
    <w:rsid w:val="00457F2A"/>
    <w:rsid w:val="00463DA0"/>
    <w:rsid w:val="004F38A8"/>
    <w:rsid w:val="004F7731"/>
    <w:rsid w:val="0050730B"/>
    <w:rsid w:val="00530AEB"/>
    <w:rsid w:val="005512DD"/>
    <w:rsid w:val="00567102"/>
    <w:rsid w:val="00584904"/>
    <w:rsid w:val="005B6C0E"/>
    <w:rsid w:val="005D58ED"/>
    <w:rsid w:val="005E08A1"/>
    <w:rsid w:val="005E2CE3"/>
    <w:rsid w:val="005F5300"/>
    <w:rsid w:val="00624AF5"/>
    <w:rsid w:val="00630BC2"/>
    <w:rsid w:val="006648CC"/>
    <w:rsid w:val="006667F6"/>
    <w:rsid w:val="006737A0"/>
    <w:rsid w:val="00673818"/>
    <w:rsid w:val="00697957"/>
    <w:rsid w:val="006A43D1"/>
    <w:rsid w:val="006C5AD5"/>
    <w:rsid w:val="006E46EC"/>
    <w:rsid w:val="006F2AA0"/>
    <w:rsid w:val="006F325B"/>
    <w:rsid w:val="00731A6D"/>
    <w:rsid w:val="00735453"/>
    <w:rsid w:val="00777964"/>
    <w:rsid w:val="00781B61"/>
    <w:rsid w:val="007E11FD"/>
    <w:rsid w:val="007E6760"/>
    <w:rsid w:val="007E6D30"/>
    <w:rsid w:val="00814244"/>
    <w:rsid w:val="00860619"/>
    <w:rsid w:val="008638F9"/>
    <w:rsid w:val="008810EC"/>
    <w:rsid w:val="0089078F"/>
    <w:rsid w:val="008B5119"/>
    <w:rsid w:val="008C2522"/>
    <w:rsid w:val="008C57AC"/>
    <w:rsid w:val="00943F6B"/>
    <w:rsid w:val="00951181"/>
    <w:rsid w:val="009664E3"/>
    <w:rsid w:val="00984BDA"/>
    <w:rsid w:val="00986216"/>
    <w:rsid w:val="009B52B3"/>
    <w:rsid w:val="009E406F"/>
    <w:rsid w:val="009F78D3"/>
    <w:rsid w:val="00A37A2E"/>
    <w:rsid w:val="00A44FE4"/>
    <w:rsid w:val="00A47BB6"/>
    <w:rsid w:val="00A8272E"/>
    <w:rsid w:val="00A85678"/>
    <w:rsid w:val="00A92FD3"/>
    <w:rsid w:val="00A95B49"/>
    <w:rsid w:val="00AA0BC1"/>
    <w:rsid w:val="00AB1701"/>
    <w:rsid w:val="00AB5664"/>
    <w:rsid w:val="00AD2C15"/>
    <w:rsid w:val="00AD41FA"/>
    <w:rsid w:val="00B26918"/>
    <w:rsid w:val="00B553E2"/>
    <w:rsid w:val="00B63BD4"/>
    <w:rsid w:val="00B854DE"/>
    <w:rsid w:val="00BC1FA8"/>
    <w:rsid w:val="00C62789"/>
    <w:rsid w:val="00C627D0"/>
    <w:rsid w:val="00C81B3A"/>
    <w:rsid w:val="00CC1215"/>
    <w:rsid w:val="00D46170"/>
    <w:rsid w:val="00D6708D"/>
    <w:rsid w:val="00D86D43"/>
    <w:rsid w:val="00DC3504"/>
    <w:rsid w:val="00DC580D"/>
    <w:rsid w:val="00DC7EE1"/>
    <w:rsid w:val="00E02434"/>
    <w:rsid w:val="00E30E87"/>
    <w:rsid w:val="00E37BDC"/>
    <w:rsid w:val="00E546A7"/>
    <w:rsid w:val="00E6436A"/>
    <w:rsid w:val="00E939E5"/>
    <w:rsid w:val="00EB716D"/>
    <w:rsid w:val="00EC489D"/>
    <w:rsid w:val="00EC6EE4"/>
    <w:rsid w:val="00EC760D"/>
    <w:rsid w:val="00EF471A"/>
    <w:rsid w:val="00F22CF0"/>
    <w:rsid w:val="00F40BBB"/>
    <w:rsid w:val="00F45CC1"/>
    <w:rsid w:val="00F70767"/>
    <w:rsid w:val="00FB0BAC"/>
    <w:rsid w:val="00FC21D7"/>
    <w:rsid w:val="00FE281B"/>
    <w:rsid w:val="00FF1534"/>
    <w:rsid w:val="00FF2C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185F7"/>
  <w15:docId w15:val="{81F4D16D-6B71-7242-8265-F5AF59D6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NZ"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2">
    <w:name w:val="heading 2"/>
    <w:next w:val="Body"/>
    <w:uiPriority w:val="9"/>
    <w:unhideWhenUsed/>
    <w:qFormat/>
    <w:pPr>
      <w:keepNext/>
      <w:keepLines/>
      <w:spacing w:before="40"/>
      <w:outlineLvl w:val="1"/>
    </w:pPr>
    <w:rPr>
      <w:rFonts w:ascii="Calibri Light" w:hAnsi="Calibri Light" w:cs="Arial Unicode MS"/>
      <w:color w:val="2F5496"/>
      <w:sz w:val="26"/>
      <w:szCs w:val="26"/>
      <w:u w:color="2F5496"/>
      <w:lang w:val="en-US"/>
      <w14:textOutline w14:w="0" w14:cap="flat" w14:cmpd="sng" w14:algn="ctr">
        <w14:noFill/>
        <w14:prstDash w14:val="solid"/>
        <w14:bevel/>
      </w14:textOutline>
    </w:rPr>
  </w:style>
  <w:style w:type="paragraph" w:styleId="Heading3">
    <w:name w:val="heading 3"/>
    <w:next w:val="Body"/>
    <w:uiPriority w:val="9"/>
    <w:unhideWhenUsed/>
    <w:qFormat/>
    <w:pPr>
      <w:keepNext/>
      <w:keepLines/>
      <w:spacing w:before="40"/>
      <w:outlineLvl w:val="2"/>
    </w:pPr>
    <w:rPr>
      <w:rFonts w:ascii="Calibri Light" w:eastAsia="Calibri Light" w:hAnsi="Calibri Light" w:cs="Calibri Light"/>
      <w:color w:val="1F3763"/>
      <w:sz w:val="24"/>
      <w:szCs w:val="24"/>
      <w:u w:color="1F3763"/>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240"/>
      <w:outlineLvl w:val="0"/>
    </w:pPr>
    <w:rPr>
      <w:rFonts w:ascii="Calibri Light" w:hAnsi="Calibri Light" w:cs="Arial Unicode MS"/>
      <w:color w:val="2F5496"/>
      <w:sz w:val="32"/>
      <w:szCs w:val="32"/>
      <w:u w:color="2F5496"/>
      <w:lang w:val="en-US"/>
      <w14:textOutline w14:w="0" w14:cap="flat" w14:cmpd="sng" w14:algn="ctr">
        <w14:noFill/>
        <w14:prstDash w14:val="solid"/>
        <w14:bevel/>
      </w14:textOutline>
    </w:rPr>
  </w:style>
  <w:style w:type="paragraph" w:customStyle="1" w:styleId="Body">
    <w:name w:val="Body"/>
    <w:link w:val="BodyChar"/>
    <w:rPr>
      <w:rFonts w:ascii="Calibri" w:hAnsi="Calibri" w:cs="Arial Unicode MS"/>
      <w:color w:val="000000"/>
      <w:sz w:val="24"/>
      <w:szCs w:val="24"/>
      <w:u w:color="000000"/>
      <w:lang w:val="en-US"/>
      <w14:textOutline w14:w="0" w14:cap="flat" w14:cmpd="sng" w14:algn="ctr">
        <w14:noFill/>
        <w14:prstDash w14:val="solid"/>
        <w14:bevel/>
      </w14:textOutline>
    </w:rPr>
  </w:style>
  <w:style w:type="numbering" w:customStyle="1" w:styleId="Numbered">
    <w:name w:val="Numbered"/>
    <w:pPr>
      <w:numPr>
        <w:numId w:val="1"/>
      </w:numPr>
    </w:pPr>
  </w:style>
  <w:style w:type="character" w:customStyle="1" w:styleId="Hyperlink0">
    <w:name w:val="Hyperlink.0"/>
    <w:basedOn w:val="Hyperlink"/>
    <w:rPr>
      <w:outline w:val="0"/>
      <w:color w:val="0563C1"/>
      <w:u w:val="single" w:color="0563C1"/>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2">
    <w:name w:val="Imported Style 2"/>
    <w:pPr>
      <w:numPr>
        <w:numId w:val="4"/>
      </w:numPr>
    </w:pPr>
  </w:style>
  <w:style w:type="paragraph" w:styleId="NoSpacing">
    <w:name w:val="No Spacing"/>
    <w:rPr>
      <w:rFonts w:ascii="Calibri" w:hAnsi="Calibri" w:cs="Arial Unicode MS"/>
      <w:color w:val="000000"/>
      <w:sz w:val="22"/>
      <w:szCs w:val="22"/>
      <w:u w:color="000000"/>
      <w:lang w:val="en-US"/>
    </w:rPr>
  </w:style>
  <w:style w:type="numbering" w:customStyle="1" w:styleId="ImportedStyle1">
    <w:name w:val="Imported Style 1"/>
    <w:pPr>
      <w:numPr>
        <w:numId w:val="6"/>
      </w:numPr>
    </w:pPr>
  </w:style>
  <w:style w:type="paragraph" w:styleId="Bibliography">
    <w:name w:val="Bibliography"/>
    <w:next w:val="Body"/>
    <w:pPr>
      <w:tabs>
        <w:tab w:val="left" w:pos="380"/>
      </w:tabs>
      <w:spacing w:after="240"/>
      <w:ind w:left="384" w:hanging="384"/>
    </w:pPr>
    <w:rPr>
      <w:rFonts w:ascii="Calibri" w:hAnsi="Calibri" w:cs="Arial Unicode MS"/>
      <w:color w:val="000000"/>
      <w:sz w:val="24"/>
      <w:szCs w:val="24"/>
      <w:u w:color="000000"/>
      <w:lang w:val="en-US"/>
    </w:rPr>
  </w:style>
  <w:style w:type="numbering" w:customStyle="1" w:styleId="ImportedStyle3">
    <w:name w:val="Imported Style 3"/>
    <w:pPr>
      <w:numPr>
        <w:numId w:val="9"/>
      </w:numPr>
    </w:pPr>
  </w:style>
  <w:style w:type="numbering" w:customStyle="1" w:styleId="ImportedStyle4">
    <w:name w:val="Imported Style 4"/>
    <w:pPr>
      <w:numPr>
        <w:numId w:val="13"/>
      </w:numPr>
    </w:pPr>
  </w:style>
  <w:style w:type="numbering" w:customStyle="1" w:styleId="ImportedStyle5">
    <w:name w:val="Imported Style 5"/>
    <w:pPr>
      <w:numPr>
        <w:numId w:val="15"/>
      </w:numPr>
    </w:pPr>
  </w:style>
  <w:style w:type="numbering" w:customStyle="1" w:styleId="ImportedStyle6">
    <w:name w:val="Imported Style 6"/>
    <w:pPr>
      <w:numPr>
        <w:numId w:val="17"/>
      </w:numPr>
    </w:pPr>
  </w:style>
  <w:style w:type="numbering" w:customStyle="1" w:styleId="ImportedStyle7">
    <w:name w:val="Imported Style 7"/>
    <w:pPr>
      <w:numPr>
        <w:numId w:val="20"/>
      </w:numPr>
    </w:pPr>
  </w:style>
  <w:style w:type="numbering" w:customStyle="1" w:styleId="ImportedStyle8">
    <w:name w:val="Imported Style 8"/>
    <w:pPr>
      <w:numPr>
        <w:numId w:val="22"/>
      </w:numPr>
    </w:pPr>
  </w:style>
  <w:style w:type="paragraph" w:customStyle="1" w:styleId="EndNoteBibliographyTitle">
    <w:name w:val="EndNote Bibliography Title"/>
    <w:basedOn w:val="Normal"/>
    <w:link w:val="EndNoteBibliographyTitleChar"/>
    <w:rsid w:val="005B6C0E"/>
    <w:pPr>
      <w:jc w:val="center"/>
    </w:pPr>
    <w:rPr>
      <w:rFonts w:ascii="Calibri" w:hAnsi="Calibri" w:cs="Calibri"/>
    </w:rPr>
  </w:style>
  <w:style w:type="character" w:customStyle="1" w:styleId="BodyChar">
    <w:name w:val="Body Char"/>
    <w:basedOn w:val="DefaultParagraphFont"/>
    <w:link w:val="Body"/>
    <w:rsid w:val="005B6C0E"/>
    <w:rPr>
      <w:rFonts w:ascii="Calibri" w:hAnsi="Calibri" w:cs="Arial Unicode MS"/>
      <w:color w:val="000000"/>
      <w:sz w:val="24"/>
      <w:szCs w:val="24"/>
      <w:u w:color="000000"/>
      <w:lang w:val="en-US"/>
      <w14:textOutline w14:w="0" w14:cap="flat" w14:cmpd="sng" w14:algn="ctr">
        <w14:noFill/>
        <w14:prstDash w14:val="solid"/>
        <w14:bevel/>
      </w14:textOutline>
    </w:rPr>
  </w:style>
  <w:style w:type="character" w:customStyle="1" w:styleId="EndNoteBibliographyTitleChar">
    <w:name w:val="EndNote Bibliography Title Char"/>
    <w:basedOn w:val="BodyChar"/>
    <w:link w:val="EndNoteBibliographyTitle"/>
    <w:rsid w:val="005B6C0E"/>
    <w:rPr>
      <w:rFonts w:ascii="Calibri" w:hAnsi="Calibri" w:cs="Calibri"/>
      <w:color w:val="000000"/>
      <w:sz w:val="24"/>
      <w:szCs w:val="24"/>
      <w:u w:color="000000"/>
      <w:lang w:val="en-US"/>
      <w14:textOutline w14:w="0" w14:cap="flat" w14:cmpd="sng" w14:algn="ctr">
        <w14:noFill/>
        <w14:prstDash w14:val="solid"/>
        <w14:bevel/>
      </w14:textOutline>
    </w:rPr>
  </w:style>
  <w:style w:type="paragraph" w:customStyle="1" w:styleId="EndNoteBibliography">
    <w:name w:val="EndNote Bibliography"/>
    <w:basedOn w:val="Normal"/>
    <w:link w:val="EndNoteBibliographyChar"/>
    <w:rsid w:val="005B6C0E"/>
    <w:rPr>
      <w:rFonts w:ascii="Calibri" w:hAnsi="Calibri" w:cs="Calibri"/>
    </w:rPr>
  </w:style>
  <w:style w:type="character" w:customStyle="1" w:styleId="EndNoteBibliographyChar">
    <w:name w:val="EndNote Bibliography Char"/>
    <w:basedOn w:val="BodyChar"/>
    <w:link w:val="EndNoteBibliography"/>
    <w:rsid w:val="005B6C0E"/>
    <w:rPr>
      <w:rFonts w:ascii="Calibri" w:hAnsi="Calibri" w:cs="Calibri"/>
      <w:color w:val="000000"/>
      <w:sz w:val="24"/>
      <w:szCs w:val="24"/>
      <w:u w:color="000000"/>
      <w:lang w:val="en-US"/>
      <w14:textOutline w14:w="0" w14:cap="flat" w14:cmpd="sng" w14:algn="ctr">
        <w14:noFill/>
        <w14:prstDash w14:val="solid"/>
        <w14:bevel/>
      </w14:textOutline>
    </w:rPr>
  </w:style>
  <w:style w:type="character" w:customStyle="1" w:styleId="UnresolvedMention1">
    <w:name w:val="Unresolved Mention1"/>
    <w:basedOn w:val="DefaultParagraphFont"/>
    <w:uiPriority w:val="99"/>
    <w:semiHidden/>
    <w:unhideWhenUsed/>
    <w:rsid w:val="00EC4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sahq.org/standards-and-guidelines/asa-physical-status-classification-system" TargetMode="External"/><Relationship Id="rId4" Type="http://schemas.openxmlformats.org/officeDocument/2006/relationships/settings" Target="settings.xml"/><Relationship Id="rId9" Type="http://schemas.openxmlformats.org/officeDocument/2006/relationships/hyperlink" Target="http://CASTME.com.au"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D6365-7AC3-4645-839E-5F58BBB3A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4603</Words>
  <Characters>26243</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 Quinn  [CCDHB]</dc:creator>
  <cp:lastModifiedBy>Daniel Ramsay [3DHB]</cp:lastModifiedBy>
  <cp:revision>2</cp:revision>
  <dcterms:created xsi:type="dcterms:W3CDTF">2021-11-24T07:25:00Z</dcterms:created>
  <dcterms:modified xsi:type="dcterms:W3CDTF">2021-11-24T07:25:00Z</dcterms:modified>
</cp:coreProperties>
</file>