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B1E6" w14:textId="77777777" w:rsidR="00793C73" w:rsidRPr="00A5075B" w:rsidRDefault="00793C73" w:rsidP="00793C73">
      <w:pPr>
        <w:pStyle w:val="Title"/>
        <w:rPr>
          <w:lang w:val="en-AU"/>
        </w:rPr>
      </w:pPr>
    </w:p>
    <w:p w14:paraId="0B105951" w14:textId="08C4E227" w:rsidR="00E13BF3" w:rsidRPr="00A5075B" w:rsidRDefault="00E13BF3" w:rsidP="72E3FE53">
      <w:pPr>
        <w:pStyle w:val="Title"/>
        <w:jc w:val="center"/>
        <w:rPr>
          <w:rFonts w:ascii="Calibri Light" w:hAnsi="Calibri Light"/>
          <w:color w:val="4472C4" w:themeColor="accent1"/>
          <w:lang w:val="en-AU"/>
        </w:rPr>
      </w:pPr>
      <w:r w:rsidRPr="00A5075B">
        <w:rPr>
          <w:color w:val="4472C4" w:themeColor="accent1"/>
          <w:lang w:val="en-AU"/>
        </w:rPr>
        <w:t>Renal Enhanced Support by Preventing Excessive fluid with Conservative fluid Therapy in AKI</w:t>
      </w:r>
    </w:p>
    <w:p w14:paraId="0E81188A" w14:textId="77777777" w:rsidR="00E13BF3" w:rsidRPr="00A5075B" w:rsidRDefault="00E13BF3" w:rsidP="00B4532E">
      <w:pPr>
        <w:pStyle w:val="Title"/>
        <w:jc w:val="center"/>
        <w:rPr>
          <w:color w:val="4472C4" w:themeColor="accent1"/>
          <w:lang w:val="en-AU"/>
        </w:rPr>
      </w:pPr>
    </w:p>
    <w:p w14:paraId="7D9DC994" w14:textId="0A92F587" w:rsidR="00B4532E" w:rsidRPr="00A5075B" w:rsidRDefault="009E65DC" w:rsidP="00B4532E">
      <w:pPr>
        <w:pStyle w:val="Title"/>
        <w:jc w:val="center"/>
        <w:rPr>
          <w:color w:val="4472C4" w:themeColor="accent1"/>
          <w:lang w:val="en-AU"/>
        </w:rPr>
      </w:pPr>
      <w:r w:rsidRPr="00A5075B">
        <w:rPr>
          <w:color w:val="4472C4" w:themeColor="accent1"/>
          <w:lang w:val="en-AU"/>
        </w:rPr>
        <w:t>Research Protocol</w:t>
      </w:r>
    </w:p>
    <w:p w14:paraId="3A5E10C1" w14:textId="5400F142" w:rsidR="009E65DC" w:rsidRPr="00A5075B" w:rsidRDefault="009E65DC" w:rsidP="00B4532E">
      <w:pPr>
        <w:pStyle w:val="Title"/>
        <w:jc w:val="center"/>
        <w:rPr>
          <w:color w:val="4472C4" w:themeColor="accent1"/>
          <w:lang w:val="en-AU"/>
        </w:rPr>
      </w:pPr>
      <w:r w:rsidRPr="00A5075B">
        <w:rPr>
          <w:color w:val="4472C4" w:themeColor="accent1"/>
          <w:lang w:val="en-AU"/>
        </w:rPr>
        <w:t>Version 1.</w:t>
      </w:r>
      <w:r w:rsidR="009B4C4E">
        <w:rPr>
          <w:color w:val="4472C4" w:themeColor="accent1"/>
          <w:lang w:val="en-AU"/>
        </w:rPr>
        <w:t>4</w:t>
      </w:r>
    </w:p>
    <w:p w14:paraId="71A51A13" w14:textId="4B3306B7" w:rsidR="009E65DC" w:rsidRPr="00A5075B" w:rsidRDefault="009E65DC" w:rsidP="009E65DC">
      <w:pPr>
        <w:rPr>
          <w:lang w:val="en-AU"/>
        </w:rPr>
      </w:pPr>
    </w:p>
    <w:p w14:paraId="78A98014" w14:textId="77777777" w:rsidR="009E65DC" w:rsidRPr="00A5075B" w:rsidRDefault="009E65DC">
      <w:pPr>
        <w:rPr>
          <w:rFonts w:asciiTheme="majorHAnsi" w:eastAsiaTheme="majorEastAsia" w:hAnsiTheme="majorHAnsi" w:cstheme="majorBidi"/>
          <w:color w:val="2F5496" w:themeColor="accent1" w:themeShade="BF"/>
          <w:sz w:val="32"/>
          <w:szCs w:val="32"/>
          <w:lang w:val="en-AU"/>
        </w:rPr>
      </w:pPr>
      <w:r w:rsidRPr="00A5075B">
        <w:rPr>
          <w:lang w:val="en-AU"/>
        </w:rPr>
        <w:br w:type="page"/>
      </w:r>
    </w:p>
    <w:sdt>
      <w:sdtPr>
        <w:rPr>
          <w:rFonts w:asciiTheme="minorHAnsi" w:eastAsiaTheme="minorHAnsi" w:hAnsiTheme="minorHAnsi" w:cstheme="minorBidi"/>
          <w:b w:val="0"/>
          <w:bCs w:val="0"/>
          <w:color w:val="auto"/>
          <w:sz w:val="22"/>
          <w:szCs w:val="22"/>
          <w:lang w:val="en-AU"/>
        </w:rPr>
        <w:id w:val="1927764927"/>
        <w:docPartObj>
          <w:docPartGallery w:val="Table of Contents"/>
          <w:docPartUnique/>
        </w:docPartObj>
      </w:sdtPr>
      <w:sdtEndPr>
        <w:rPr>
          <w:noProof/>
        </w:rPr>
      </w:sdtEndPr>
      <w:sdtContent>
        <w:p w14:paraId="7DB65D62" w14:textId="510EA244" w:rsidR="009E65DC" w:rsidRPr="00A5075B" w:rsidRDefault="009E65DC">
          <w:pPr>
            <w:pStyle w:val="TOCHeading"/>
            <w:rPr>
              <w:lang w:val="en-AU"/>
            </w:rPr>
          </w:pPr>
          <w:r w:rsidRPr="00A5075B">
            <w:rPr>
              <w:lang w:val="en-AU"/>
            </w:rPr>
            <w:t>Table of Contents</w:t>
          </w:r>
        </w:p>
        <w:p w14:paraId="2BF975F7" w14:textId="1AF4B5D5" w:rsidR="004526EA" w:rsidRDefault="009E65DC">
          <w:pPr>
            <w:pStyle w:val="TOC1"/>
            <w:tabs>
              <w:tab w:val="right" w:leader="dot" w:pos="9350"/>
            </w:tabs>
            <w:rPr>
              <w:rFonts w:eastAsiaTheme="minorEastAsia" w:cstheme="minorBidi"/>
              <w:b w:val="0"/>
              <w:bCs w:val="0"/>
              <w:i w:val="0"/>
              <w:iCs w:val="0"/>
              <w:noProof/>
              <w:sz w:val="22"/>
              <w:szCs w:val="22"/>
              <w:lang w:val="en-AU" w:eastAsia="en-AU"/>
            </w:rPr>
          </w:pPr>
          <w:r w:rsidRPr="00A5075B">
            <w:rPr>
              <w:b w:val="0"/>
              <w:bCs w:val="0"/>
              <w:lang w:val="en-AU"/>
            </w:rPr>
            <w:fldChar w:fldCharType="begin"/>
          </w:r>
          <w:r w:rsidRPr="00A5075B">
            <w:rPr>
              <w:lang w:val="en-AU"/>
            </w:rPr>
            <w:instrText xml:space="preserve"> TOC \o "1-3" \h \z \u </w:instrText>
          </w:r>
          <w:r w:rsidRPr="00A5075B">
            <w:rPr>
              <w:b w:val="0"/>
              <w:bCs w:val="0"/>
              <w:lang w:val="en-AU"/>
            </w:rPr>
            <w:fldChar w:fldCharType="separate"/>
          </w:r>
          <w:hyperlink w:anchor="_Toc85455004" w:history="1">
            <w:r w:rsidR="004526EA" w:rsidRPr="00DB6024">
              <w:rPr>
                <w:rStyle w:val="Hyperlink"/>
                <w:rFonts w:eastAsia="Helvetica Neue"/>
                <w:noProof/>
                <w:lang w:val="en-AU"/>
              </w:rPr>
              <w:t>1. Abbreviations</w:t>
            </w:r>
            <w:r w:rsidR="004526EA">
              <w:rPr>
                <w:noProof/>
                <w:webHidden/>
              </w:rPr>
              <w:tab/>
            </w:r>
            <w:r w:rsidR="004526EA">
              <w:rPr>
                <w:noProof/>
                <w:webHidden/>
              </w:rPr>
              <w:fldChar w:fldCharType="begin"/>
            </w:r>
            <w:r w:rsidR="004526EA">
              <w:rPr>
                <w:noProof/>
                <w:webHidden/>
              </w:rPr>
              <w:instrText xml:space="preserve"> PAGEREF _Toc85455004 \h </w:instrText>
            </w:r>
            <w:r w:rsidR="004526EA">
              <w:rPr>
                <w:noProof/>
                <w:webHidden/>
              </w:rPr>
            </w:r>
            <w:r w:rsidR="004526EA">
              <w:rPr>
                <w:noProof/>
                <w:webHidden/>
              </w:rPr>
              <w:fldChar w:fldCharType="separate"/>
            </w:r>
            <w:r w:rsidR="004526EA">
              <w:rPr>
                <w:noProof/>
                <w:webHidden/>
              </w:rPr>
              <w:t>5</w:t>
            </w:r>
            <w:r w:rsidR="004526EA">
              <w:rPr>
                <w:noProof/>
                <w:webHidden/>
              </w:rPr>
              <w:fldChar w:fldCharType="end"/>
            </w:r>
          </w:hyperlink>
        </w:p>
        <w:p w14:paraId="1C2F4B9D" w14:textId="6B0B17EB"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05" w:history="1">
            <w:r w:rsidR="004526EA" w:rsidRPr="00DB6024">
              <w:rPr>
                <w:rStyle w:val="Hyperlink"/>
                <w:noProof/>
              </w:rPr>
              <w:t>2. Synopsis</w:t>
            </w:r>
            <w:r w:rsidR="004526EA">
              <w:rPr>
                <w:noProof/>
                <w:webHidden/>
              </w:rPr>
              <w:tab/>
            </w:r>
            <w:r w:rsidR="004526EA">
              <w:rPr>
                <w:noProof/>
                <w:webHidden/>
              </w:rPr>
              <w:fldChar w:fldCharType="begin"/>
            </w:r>
            <w:r w:rsidR="004526EA">
              <w:rPr>
                <w:noProof/>
                <w:webHidden/>
              </w:rPr>
              <w:instrText xml:space="preserve"> PAGEREF _Toc85455005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5D74996E" w14:textId="5D386D6B" w:rsidR="004526EA" w:rsidRDefault="00616E77">
          <w:pPr>
            <w:pStyle w:val="TOC3"/>
            <w:tabs>
              <w:tab w:val="right" w:leader="dot" w:pos="9350"/>
            </w:tabs>
            <w:rPr>
              <w:rFonts w:eastAsiaTheme="minorEastAsia" w:cstheme="minorBidi"/>
              <w:noProof/>
              <w:sz w:val="22"/>
              <w:szCs w:val="22"/>
              <w:lang w:val="en-AU" w:eastAsia="en-AU"/>
            </w:rPr>
          </w:pPr>
          <w:hyperlink w:anchor="_Toc85455006" w:history="1">
            <w:r w:rsidR="004526EA" w:rsidRPr="00DB6024">
              <w:rPr>
                <w:rStyle w:val="Hyperlink"/>
                <w:rFonts w:eastAsia="Helvetica Neue"/>
                <w:noProof/>
                <w:lang w:val="en-AU"/>
              </w:rPr>
              <w:t>Title</w:t>
            </w:r>
            <w:r w:rsidR="004526EA">
              <w:rPr>
                <w:noProof/>
                <w:webHidden/>
              </w:rPr>
              <w:tab/>
            </w:r>
            <w:r w:rsidR="004526EA">
              <w:rPr>
                <w:noProof/>
                <w:webHidden/>
              </w:rPr>
              <w:fldChar w:fldCharType="begin"/>
            </w:r>
            <w:r w:rsidR="004526EA">
              <w:rPr>
                <w:noProof/>
                <w:webHidden/>
              </w:rPr>
              <w:instrText xml:space="preserve"> PAGEREF _Toc85455006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5D2EF12B" w14:textId="6ACC5038" w:rsidR="004526EA" w:rsidRDefault="00616E77">
          <w:pPr>
            <w:pStyle w:val="TOC3"/>
            <w:tabs>
              <w:tab w:val="right" w:leader="dot" w:pos="9350"/>
            </w:tabs>
            <w:rPr>
              <w:rFonts w:eastAsiaTheme="minorEastAsia" w:cstheme="minorBidi"/>
              <w:noProof/>
              <w:sz w:val="22"/>
              <w:szCs w:val="22"/>
              <w:lang w:val="en-AU" w:eastAsia="en-AU"/>
            </w:rPr>
          </w:pPr>
          <w:hyperlink w:anchor="_Toc85455007" w:history="1">
            <w:r w:rsidR="004526EA" w:rsidRPr="00DB6024">
              <w:rPr>
                <w:rStyle w:val="Hyperlink"/>
                <w:rFonts w:eastAsia="Helvetica Neue"/>
                <w:noProof/>
                <w:lang w:val="en-AU"/>
              </w:rPr>
              <w:t>Short Title</w:t>
            </w:r>
            <w:r w:rsidR="004526EA">
              <w:rPr>
                <w:noProof/>
                <w:webHidden/>
              </w:rPr>
              <w:tab/>
            </w:r>
            <w:r w:rsidR="004526EA">
              <w:rPr>
                <w:noProof/>
                <w:webHidden/>
              </w:rPr>
              <w:fldChar w:fldCharType="begin"/>
            </w:r>
            <w:r w:rsidR="004526EA">
              <w:rPr>
                <w:noProof/>
                <w:webHidden/>
              </w:rPr>
              <w:instrText xml:space="preserve"> PAGEREF _Toc85455007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6CE6E126" w14:textId="50A671F2" w:rsidR="004526EA" w:rsidRDefault="00616E77">
          <w:pPr>
            <w:pStyle w:val="TOC3"/>
            <w:tabs>
              <w:tab w:val="right" w:leader="dot" w:pos="9350"/>
            </w:tabs>
            <w:rPr>
              <w:rFonts w:eastAsiaTheme="minorEastAsia" w:cstheme="minorBidi"/>
              <w:noProof/>
              <w:sz w:val="22"/>
              <w:szCs w:val="22"/>
              <w:lang w:val="en-AU" w:eastAsia="en-AU"/>
            </w:rPr>
          </w:pPr>
          <w:hyperlink w:anchor="_Toc85455008" w:history="1">
            <w:r w:rsidR="004526EA" w:rsidRPr="00DB6024">
              <w:rPr>
                <w:rStyle w:val="Hyperlink"/>
                <w:rFonts w:eastAsia="Helvetica Neue"/>
                <w:noProof/>
                <w:lang w:val="en-AU"/>
              </w:rPr>
              <w:t>Background</w:t>
            </w:r>
            <w:r w:rsidR="004526EA">
              <w:rPr>
                <w:noProof/>
                <w:webHidden/>
              </w:rPr>
              <w:tab/>
            </w:r>
            <w:r w:rsidR="004526EA">
              <w:rPr>
                <w:noProof/>
                <w:webHidden/>
              </w:rPr>
              <w:fldChar w:fldCharType="begin"/>
            </w:r>
            <w:r w:rsidR="004526EA">
              <w:rPr>
                <w:noProof/>
                <w:webHidden/>
              </w:rPr>
              <w:instrText xml:space="preserve"> PAGEREF _Toc85455008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70586989" w14:textId="17DAABEB" w:rsidR="004526EA" w:rsidRDefault="00616E77">
          <w:pPr>
            <w:pStyle w:val="TOC3"/>
            <w:tabs>
              <w:tab w:val="right" w:leader="dot" w:pos="9350"/>
            </w:tabs>
            <w:rPr>
              <w:rFonts w:eastAsiaTheme="minorEastAsia" w:cstheme="minorBidi"/>
              <w:noProof/>
              <w:sz w:val="22"/>
              <w:szCs w:val="22"/>
              <w:lang w:val="en-AU" w:eastAsia="en-AU"/>
            </w:rPr>
          </w:pPr>
          <w:hyperlink w:anchor="_Toc85455009" w:history="1">
            <w:r w:rsidR="004526EA" w:rsidRPr="00DB6024">
              <w:rPr>
                <w:rStyle w:val="Hyperlink"/>
                <w:rFonts w:eastAsia="Helvetica Neue"/>
                <w:noProof/>
                <w:lang w:val="en-AU"/>
              </w:rPr>
              <w:t>Aim</w:t>
            </w:r>
            <w:r w:rsidR="004526EA">
              <w:rPr>
                <w:noProof/>
                <w:webHidden/>
              </w:rPr>
              <w:tab/>
            </w:r>
            <w:r w:rsidR="004526EA">
              <w:rPr>
                <w:noProof/>
                <w:webHidden/>
              </w:rPr>
              <w:fldChar w:fldCharType="begin"/>
            </w:r>
            <w:r w:rsidR="004526EA">
              <w:rPr>
                <w:noProof/>
                <w:webHidden/>
              </w:rPr>
              <w:instrText xml:space="preserve"> PAGEREF _Toc85455009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0AD59AFE" w14:textId="568CFDAD" w:rsidR="004526EA" w:rsidRDefault="00616E77">
          <w:pPr>
            <w:pStyle w:val="TOC3"/>
            <w:tabs>
              <w:tab w:val="right" w:leader="dot" w:pos="9350"/>
            </w:tabs>
            <w:rPr>
              <w:rFonts w:eastAsiaTheme="minorEastAsia" w:cstheme="minorBidi"/>
              <w:noProof/>
              <w:sz w:val="22"/>
              <w:szCs w:val="22"/>
              <w:lang w:val="en-AU" w:eastAsia="en-AU"/>
            </w:rPr>
          </w:pPr>
          <w:hyperlink w:anchor="_Toc85455010" w:history="1">
            <w:r w:rsidR="004526EA" w:rsidRPr="00DB6024">
              <w:rPr>
                <w:rStyle w:val="Hyperlink"/>
                <w:rFonts w:eastAsia="Helvetica Neue"/>
                <w:noProof/>
                <w:lang w:val="en-AU"/>
              </w:rPr>
              <w:t>Design</w:t>
            </w:r>
            <w:r w:rsidR="004526EA">
              <w:rPr>
                <w:noProof/>
                <w:webHidden/>
              </w:rPr>
              <w:tab/>
            </w:r>
            <w:r w:rsidR="004526EA">
              <w:rPr>
                <w:noProof/>
                <w:webHidden/>
              </w:rPr>
              <w:fldChar w:fldCharType="begin"/>
            </w:r>
            <w:r w:rsidR="004526EA">
              <w:rPr>
                <w:noProof/>
                <w:webHidden/>
              </w:rPr>
              <w:instrText xml:space="preserve"> PAGEREF _Toc85455010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3FA7BD3E" w14:textId="3FDC8659" w:rsidR="004526EA" w:rsidRDefault="00616E77">
          <w:pPr>
            <w:pStyle w:val="TOC3"/>
            <w:tabs>
              <w:tab w:val="right" w:leader="dot" w:pos="9350"/>
            </w:tabs>
            <w:rPr>
              <w:rFonts w:eastAsiaTheme="minorEastAsia" w:cstheme="minorBidi"/>
              <w:noProof/>
              <w:sz w:val="22"/>
              <w:szCs w:val="22"/>
              <w:lang w:val="en-AU" w:eastAsia="en-AU"/>
            </w:rPr>
          </w:pPr>
          <w:hyperlink w:anchor="_Toc85455011" w:history="1">
            <w:r w:rsidR="004526EA" w:rsidRPr="00DB6024">
              <w:rPr>
                <w:rStyle w:val="Hyperlink"/>
                <w:noProof/>
                <w:lang w:val="en-AU"/>
              </w:rPr>
              <w:t>Setting</w:t>
            </w:r>
            <w:r w:rsidR="004526EA">
              <w:rPr>
                <w:noProof/>
                <w:webHidden/>
              </w:rPr>
              <w:tab/>
            </w:r>
            <w:r w:rsidR="004526EA">
              <w:rPr>
                <w:noProof/>
                <w:webHidden/>
              </w:rPr>
              <w:fldChar w:fldCharType="begin"/>
            </w:r>
            <w:r w:rsidR="004526EA">
              <w:rPr>
                <w:noProof/>
                <w:webHidden/>
              </w:rPr>
              <w:instrText xml:space="preserve"> PAGEREF _Toc85455011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2113CB7E" w14:textId="76917511" w:rsidR="004526EA" w:rsidRDefault="00616E77">
          <w:pPr>
            <w:pStyle w:val="TOC3"/>
            <w:tabs>
              <w:tab w:val="right" w:leader="dot" w:pos="9350"/>
            </w:tabs>
            <w:rPr>
              <w:rFonts w:eastAsiaTheme="minorEastAsia" w:cstheme="minorBidi"/>
              <w:noProof/>
              <w:sz w:val="22"/>
              <w:szCs w:val="22"/>
              <w:lang w:val="en-AU" w:eastAsia="en-AU"/>
            </w:rPr>
          </w:pPr>
          <w:hyperlink w:anchor="_Toc85455012" w:history="1">
            <w:r w:rsidR="004526EA" w:rsidRPr="00DB6024">
              <w:rPr>
                <w:rStyle w:val="Hyperlink"/>
                <w:rFonts w:eastAsia="Helvetica Neue"/>
                <w:noProof/>
                <w:lang w:val="en-AU"/>
              </w:rPr>
              <w:t>Population</w:t>
            </w:r>
            <w:r w:rsidR="004526EA">
              <w:rPr>
                <w:noProof/>
                <w:webHidden/>
              </w:rPr>
              <w:tab/>
            </w:r>
            <w:r w:rsidR="004526EA">
              <w:rPr>
                <w:noProof/>
                <w:webHidden/>
              </w:rPr>
              <w:fldChar w:fldCharType="begin"/>
            </w:r>
            <w:r w:rsidR="004526EA">
              <w:rPr>
                <w:noProof/>
                <w:webHidden/>
              </w:rPr>
              <w:instrText xml:space="preserve"> PAGEREF _Toc85455012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0F725DB2" w14:textId="0AF8DFEF" w:rsidR="004526EA" w:rsidRDefault="00616E77">
          <w:pPr>
            <w:pStyle w:val="TOC3"/>
            <w:tabs>
              <w:tab w:val="right" w:leader="dot" w:pos="9350"/>
            </w:tabs>
            <w:rPr>
              <w:rFonts w:eastAsiaTheme="minorEastAsia" w:cstheme="minorBidi"/>
              <w:noProof/>
              <w:sz w:val="22"/>
              <w:szCs w:val="22"/>
              <w:lang w:val="en-AU" w:eastAsia="en-AU"/>
            </w:rPr>
          </w:pPr>
          <w:hyperlink w:anchor="_Toc85455013" w:history="1">
            <w:r w:rsidR="004526EA" w:rsidRPr="00DB6024">
              <w:rPr>
                <w:rStyle w:val="Hyperlink"/>
                <w:rFonts w:eastAsia="Helvetica Neue"/>
                <w:noProof/>
                <w:lang w:val="en-AU"/>
              </w:rPr>
              <w:t>Intervention</w:t>
            </w:r>
            <w:r w:rsidR="004526EA">
              <w:rPr>
                <w:noProof/>
                <w:webHidden/>
              </w:rPr>
              <w:tab/>
            </w:r>
            <w:r w:rsidR="004526EA">
              <w:rPr>
                <w:noProof/>
                <w:webHidden/>
              </w:rPr>
              <w:fldChar w:fldCharType="begin"/>
            </w:r>
            <w:r w:rsidR="004526EA">
              <w:rPr>
                <w:noProof/>
                <w:webHidden/>
              </w:rPr>
              <w:instrText xml:space="preserve"> PAGEREF _Toc85455013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31811CA1" w14:textId="2967AC24" w:rsidR="004526EA" w:rsidRDefault="00616E77">
          <w:pPr>
            <w:pStyle w:val="TOC3"/>
            <w:tabs>
              <w:tab w:val="right" w:leader="dot" w:pos="9350"/>
            </w:tabs>
            <w:rPr>
              <w:rFonts w:eastAsiaTheme="minorEastAsia" w:cstheme="minorBidi"/>
              <w:noProof/>
              <w:sz w:val="22"/>
              <w:szCs w:val="22"/>
              <w:lang w:val="en-AU" w:eastAsia="en-AU"/>
            </w:rPr>
          </w:pPr>
          <w:hyperlink w:anchor="_Toc85455014" w:history="1">
            <w:r w:rsidR="004526EA" w:rsidRPr="00DB6024">
              <w:rPr>
                <w:rStyle w:val="Hyperlink"/>
                <w:rFonts w:eastAsia="Helvetica Neue"/>
                <w:noProof/>
                <w:lang w:val="en-AU"/>
              </w:rPr>
              <w:t>Outcomes</w:t>
            </w:r>
            <w:r w:rsidR="004526EA">
              <w:rPr>
                <w:noProof/>
                <w:webHidden/>
              </w:rPr>
              <w:tab/>
            </w:r>
            <w:r w:rsidR="004526EA">
              <w:rPr>
                <w:noProof/>
                <w:webHidden/>
              </w:rPr>
              <w:fldChar w:fldCharType="begin"/>
            </w:r>
            <w:r w:rsidR="004526EA">
              <w:rPr>
                <w:noProof/>
                <w:webHidden/>
              </w:rPr>
              <w:instrText xml:space="preserve"> PAGEREF _Toc85455014 \h </w:instrText>
            </w:r>
            <w:r w:rsidR="004526EA">
              <w:rPr>
                <w:noProof/>
                <w:webHidden/>
              </w:rPr>
            </w:r>
            <w:r w:rsidR="004526EA">
              <w:rPr>
                <w:noProof/>
                <w:webHidden/>
              </w:rPr>
              <w:fldChar w:fldCharType="separate"/>
            </w:r>
            <w:r w:rsidR="004526EA">
              <w:rPr>
                <w:noProof/>
                <w:webHidden/>
              </w:rPr>
              <w:t>6</w:t>
            </w:r>
            <w:r w:rsidR="004526EA">
              <w:rPr>
                <w:noProof/>
                <w:webHidden/>
              </w:rPr>
              <w:fldChar w:fldCharType="end"/>
            </w:r>
          </w:hyperlink>
        </w:p>
        <w:p w14:paraId="41341159" w14:textId="6D964C2E" w:rsidR="004526EA" w:rsidRDefault="00616E77">
          <w:pPr>
            <w:pStyle w:val="TOC3"/>
            <w:tabs>
              <w:tab w:val="right" w:leader="dot" w:pos="9350"/>
            </w:tabs>
            <w:rPr>
              <w:rFonts w:eastAsiaTheme="minorEastAsia" w:cstheme="minorBidi"/>
              <w:noProof/>
              <w:sz w:val="22"/>
              <w:szCs w:val="22"/>
              <w:lang w:val="en-AU" w:eastAsia="en-AU"/>
            </w:rPr>
          </w:pPr>
          <w:hyperlink w:anchor="_Toc85455015" w:history="1">
            <w:r w:rsidR="004526EA" w:rsidRPr="00DB6024">
              <w:rPr>
                <w:rStyle w:val="Hyperlink"/>
                <w:rFonts w:eastAsia="Helvetica Neue"/>
                <w:noProof/>
                <w:lang w:val="en-AU"/>
              </w:rPr>
              <w:t>Sample Size</w:t>
            </w:r>
            <w:r w:rsidR="004526EA">
              <w:rPr>
                <w:noProof/>
                <w:webHidden/>
              </w:rPr>
              <w:tab/>
            </w:r>
            <w:r w:rsidR="004526EA">
              <w:rPr>
                <w:noProof/>
                <w:webHidden/>
              </w:rPr>
              <w:fldChar w:fldCharType="begin"/>
            </w:r>
            <w:r w:rsidR="004526EA">
              <w:rPr>
                <w:noProof/>
                <w:webHidden/>
              </w:rPr>
              <w:instrText xml:space="preserve"> PAGEREF _Toc85455015 \h </w:instrText>
            </w:r>
            <w:r w:rsidR="004526EA">
              <w:rPr>
                <w:noProof/>
                <w:webHidden/>
              </w:rPr>
            </w:r>
            <w:r w:rsidR="004526EA">
              <w:rPr>
                <w:noProof/>
                <w:webHidden/>
              </w:rPr>
              <w:fldChar w:fldCharType="separate"/>
            </w:r>
            <w:r w:rsidR="004526EA">
              <w:rPr>
                <w:noProof/>
                <w:webHidden/>
              </w:rPr>
              <w:t>7</w:t>
            </w:r>
            <w:r w:rsidR="004526EA">
              <w:rPr>
                <w:noProof/>
                <w:webHidden/>
              </w:rPr>
              <w:fldChar w:fldCharType="end"/>
            </w:r>
          </w:hyperlink>
        </w:p>
        <w:p w14:paraId="058A5A67" w14:textId="27B39887" w:rsidR="004526EA" w:rsidRDefault="00616E77">
          <w:pPr>
            <w:pStyle w:val="TOC3"/>
            <w:tabs>
              <w:tab w:val="right" w:leader="dot" w:pos="9350"/>
            </w:tabs>
            <w:rPr>
              <w:rFonts w:eastAsiaTheme="minorEastAsia" w:cstheme="minorBidi"/>
              <w:noProof/>
              <w:sz w:val="22"/>
              <w:szCs w:val="22"/>
              <w:lang w:val="en-AU" w:eastAsia="en-AU"/>
            </w:rPr>
          </w:pPr>
          <w:hyperlink w:anchor="_Toc85455016" w:history="1">
            <w:r w:rsidR="004526EA" w:rsidRPr="00DB6024">
              <w:rPr>
                <w:rStyle w:val="Hyperlink"/>
                <w:rFonts w:eastAsia="Helvetica Neue"/>
                <w:noProof/>
                <w:lang w:val="en-AU"/>
              </w:rPr>
              <w:t>Study Period</w:t>
            </w:r>
            <w:r w:rsidR="004526EA">
              <w:rPr>
                <w:noProof/>
                <w:webHidden/>
              </w:rPr>
              <w:tab/>
            </w:r>
            <w:r w:rsidR="004526EA">
              <w:rPr>
                <w:noProof/>
                <w:webHidden/>
              </w:rPr>
              <w:fldChar w:fldCharType="begin"/>
            </w:r>
            <w:r w:rsidR="004526EA">
              <w:rPr>
                <w:noProof/>
                <w:webHidden/>
              </w:rPr>
              <w:instrText xml:space="preserve"> PAGEREF _Toc85455016 \h </w:instrText>
            </w:r>
            <w:r w:rsidR="004526EA">
              <w:rPr>
                <w:noProof/>
                <w:webHidden/>
              </w:rPr>
            </w:r>
            <w:r w:rsidR="004526EA">
              <w:rPr>
                <w:noProof/>
                <w:webHidden/>
              </w:rPr>
              <w:fldChar w:fldCharType="separate"/>
            </w:r>
            <w:r w:rsidR="004526EA">
              <w:rPr>
                <w:noProof/>
                <w:webHidden/>
              </w:rPr>
              <w:t>7</w:t>
            </w:r>
            <w:r w:rsidR="004526EA">
              <w:rPr>
                <w:noProof/>
                <w:webHidden/>
              </w:rPr>
              <w:fldChar w:fldCharType="end"/>
            </w:r>
          </w:hyperlink>
        </w:p>
        <w:p w14:paraId="27BAD771" w14:textId="7412EBC8" w:rsidR="004526EA" w:rsidRDefault="00616E77">
          <w:pPr>
            <w:pStyle w:val="TOC3"/>
            <w:tabs>
              <w:tab w:val="right" w:leader="dot" w:pos="9350"/>
            </w:tabs>
            <w:rPr>
              <w:rFonts w:eastAsiaTheme="minorEastAsia" w:cstheme="minorBidi"/>
              <w:noProof/>
              <w:sz w:val="22"/>
              <w:szCs w:val="22"/>
              <w:lang w:val="en-AU" w:eastAsia="en-AU"/>
            </w:rPr>
          </w:pPr>
          <w:hyperlink w:anchor="_Toc85455017" w:history="1">
            <w:r w:rsidR="004526EA" w:rsidRPr="00DB6024">
              <w:rPr>
                <w:rStyle w:val="Hyperlink"/>
                <w:noProof/>
                <w:lang w:val="en-AU"/>
              </w:rPr>
              <w:t>Registration</w:t>
            </w:r>
            <w:r w:rsidR="004526EA">
              <w:rPr>
                <w:noProof/>
                <w:webHidden/>
              </w:rPr>
              <w:tab/>
            </w:r>
            <w:r w:rsidR="004526EA">
              <w:rPr>
                <w:noProof/>
                <w:webHidden/>
              </w:rPr>
              <w:fldChar w:fldCharType="begin"/>
            </w:r>
            <w:r w:rsidR="004526EA">
              <w:rPr>
                <w:noProof/>
                <w:webHidden/>
              </w:rPr>
              <w:instrText xml:space="preserve"> PAGEREF _Toc85455017 \h </w:instrText>
            </w:r>
            <w:r w:rsidR="004526EA">
              <w:rPr>
                <w:noProof/>
                <w:webHidden/>
              </w:rPr>
            </w:r>
            <w:r w:rsidR="004526EA">
              <w:rPr>
                <w:noProof/>
                <w:webHidden/>
              </w:rPr>
              <w:fldChar w:fldCharType="separate"/>
            </w:r>
            <w:r w:rsidR="004526EA">
              <w:rPr>
                <w:noProof/>
                <w:webHidden/>
              </w:rPr>
              <w:t>7</w:t>
            </w:r>
            <w:r w:rsidR="004526EA">
              <w:rPr>
                <w:noProof/>
                <w:webHidden/>
              </w:rPr>
              <w:fldChar w:fldCharType="end"/>
            </w:r>
          </w:hyperlink>
        </w:p>
        <w:p w14:paraId="45E7E277" w14:textId="78423240"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18" w:history="1">
            <w:r w:rsidR="004526EA" w:rsidRPr="00DB6024">
              <w:rPr>
                <w:rStyle w:val="Hyperlink"/>
                <w:noProof/>
                <w:lang w:val="en-AU"/>
              </w:rPr>
              <w:t>3. Study Administration Structure</w:t>
            </w:r>
            <w:r w:rsidR="004526EA">
              <w:rPr>
                <w:noProof/>
                <w:webHidden/>
              </w:rPr>
              <w:tab/>
            </w:r>
            <w:r w:rsidR="004526EA">
              <w:rPr>
                <w:noProof/>
                <w:webHidden/>
              </w:rPr>
              <w:fldChar w:fldCharType="begin"/>
            </w:r>
            <w:r w:rsidR="004526EA">
              <w:rPr>
                <w:noProof/>
                <w:webHidden/>
              </w:rPr>
              <w:instrText xml:space="preserve"> PAGEREF _Toc85455018 \h </w:instrText>
            </w:r>
            <w:r w:rsidR="004526EA">
              <w:rPr>
                <w:noProof/>
                <w:webHidden/>
              </w:rPr>
            </w:r>
            <w:r w:rsidR="004526EA">
              <w:rPr>
                <w:noProof/>
                <w:webHidden/>
              </w:rPr>
              <w:fldChar w:fldCharType="separate"/>
            </w:r>
            <w:r w:rsidR="004526EA">
              <w:rPr>
                <w:noProof/>
                <w:webHidden/>
              </w:rPr>
              <w:t>8</w:t>
            </w:r>
            <w:r w:rsidR="004526EA">
              <w:rPr>
                <w:noProof/>
                <w:webHidden/>
              </w:rPr>
              <w:fldChar w:fldCharType="end"/>
            </w:r>
          </w:hyperlink>
        </w:p>
        <w:p w14:paraId="6BE7D5F4" w14:textId="09950C82" w:rsidR="004526EA" w:rsidRDefault="00616E77">
          <w:pPr>
            <w:pStyle w:val="TOC2"/>
            <w:tabs>
              <w:tab w:val="right" w:leader="dot" w:pos="9350"/>
            </w:tabs>
            <w:rPr>
              <w:rFonts w:eastAsiaTheme="minorEastAsia" w:cstheme="minorBidi"/>
              <w:b w:val="0"/>
              <w:bCs w:val="0"/>
              <w:noProof/>
              <w:lang w:val="en-AU" w:eastAsia="en-AU"/>
            </w:rPr>
          </w:pPr>
          <w:hyperlink w:anchor="_Toc85455019" w:history="1">
            <w:r w:rsidR="004526EA" w:rsidRPr="00DB6024">
              <w:rPr>
                <w:rStyle w:val="Hyperlink"/>
                <w:noProof/>
                <w:lang w:val="en-AU"/>
              </w:rPr>
              <w:t>3.1 Coordinating Centre</w:t>
            </w:r>
            <w:r w:rsidR="004526EA">
              <w:rPr>
                <w:noProof/>
                <w:webHidden/>
              </w:rPr>
              <w:tab/>
            </w:r>
            <w:r w:rsidR="004526EA">
              <w:rPr>
                <w:noProof/>
                <w:webHidden/>
              </w:rPr>
              <w:fldChar w:fldCharType="begin"/>
            </w:r>
            <w:r w:rsidR="004526EA">
              <w:rPr>
                <w:noProof/>
                <w:webHidden/>
              </w:rPr>
              <w:instrText xml:space="preserve"> PAGEREF _Toc85455019 \h </w:instrText>
            </w:r>
            <w:r w:rsidR="004526EA">
              <w:rPr>
                <w:noProof/>
                <w:webHidden/>
              </w:rPr>
            </w:r>
            <w:r w:rsidR="004526EA">
              <w:rPr>
                <w:noProof/>
                <w:webHidden/>
              </w:rPr>
              <w:fldChar w:fldCharType="separate"/>
            </w:r>
            <w:r w:rsidR="004526EA">
              <w:rPr>
                <w:noProof/>
                <w:webHidden/>
              </w:rPr>
              <w:t>8</w:t>
            </w:r>
            <w:r w:rsidR="004526EA">
              <w:rPr>
                <w:noProof/>
                <w:webHidden/>
              </w:rPr>
              <w:fldChar w:fldCharType="end"/>
            </w:r>
          </w:hyperlink>
        </w:p>
        <w:p w14:paraId="3807F2F8" w14:textId="0AA89DEC" w:rsidR="004526EA" w:rsidRDefault="00616E77">
          <w:pPr>
            <w:pStyle w:val="TOC3"/>
            <w:tabs>
              <w:tab w:val="right" w:leader="dot" w:pos="9350"/>
            </w:tabs>
            <w:rPr>
              <w:rFonts w:eastAsiaTheme="minorEastAsia" w:cstheme="minorBidi"/>
              <w:noProof/>
              <w:sz w:val="22"/>
              <w:szCs w:val="22"/>
              <w:lang w:val="en-AU" w:eastAsia="en-AU"/>
            </w:rPr>
          </w:pPr>
          <w:hyperlink w:anchor="_Toc85455020" w:history="1">
            <w:r w:rsidR="004526EA" w:rsidRPr="00DB6024">
              <w:rPr>
                <w:rStyle w:val="Hyperlink"/>
                <w:noProof/>
                <w:lang w:val="en-AU"/>
              </w:rPr>
              <w:t>3.1.1 Responsibilities</w:t>
            </w:r>
            <w:r w:rsidR="004526EA">
              <w:rPr>
                <w:noProof/>
                <w:webHidden/>
              </w:rPr>
              <w:tab/>
            </w:r>
            <w:r w:rsidR="004526EA">
              <w:rPr>
                <w:noProof/>
                <w:webHidden/>
              </w:rPr>
              <w:fldChar w:fldCharType="begin"/>
            </w:r>
            <w:r w:rsidR="004526EA">
              <w:rPr>
                <w:noProof/>
                <w:webHidden/>
              </w:rPr>
              <w:instrText xml:space="preserve"> PAGEREF _Toc85455020 \h </w:instrText>
            </w:r>
            <w:r w:rsidR="004526EA">
              <w:rPr>
                <w:noProof/>
                <w:webHidden/>
              </w:rPr>
            </w:r>
            <w:r w:rsidR="004526EA">
              <w:rPr>
                <w:noProof/>
                <w:webHidden/>
              </w:rPr>
              <w:fldChar w:fldCharType="separate"/>
            </w:r>
            <w:r w:rsidR="004526EA">
              <w:rPr>
                <w:noProof/>
                <w:webHidden/>
              </w:rPr>
              <w:t>8</w:t>
            </w:r>
            <w:r w:rsidR="004526EA">
              <w:rPr>
                <w:noProof/>
                <w:webHidden/>
              </w:rPr>
              <w:fldChar w:fldCharType="end"/>
            </w:r>
          </w:hyperlink>
        </w:p>
        <w:p w14:paraId="2400DB5A" w14:textId="256DB5FB" w:rsidR="004526EA" w:rsidRDefault="00616E77">
          <w:pPr>
            <w:pStyle w:val="TOC2"/>
            <w:tabs>
              <w:tab w:val="right" w:leader="dot" w:pos="9350"/>
            </w:tabs>
            <w:rPr>
              <w:rFonts w:eastAsiaTheme="minorEastAsia" w:cstheme="minorBidi"/>
              <w:b w:val="0"/>
              <w:bCs w:val="0"/>
              <w:noProof/>
              <w:lang w:val="en-AU" w:eastAsia="en-AU"/>
            </w:rPr>
          </w:pPr>
          <w:hyperlink w:anchor="_Toc85455021" w:history="1">
            <w:r w:rsidR="004526EA" w:rsidRPr="00DB6024">
              <w:rPr>
                <w:rStyle w:val="Hyperlink"/>
                <w:noProof/>
                <w:lang w:val="en-AU"/>
              </w:rPr>
              <w:t>3.2 Management Committee</w:t>
            </w:r>
            <w:r w:rsidR="004526EA">
              <w:rPr>
                <w:noProof/>
                <w:webHidden/>
              </w:rPr>
              <w:tab/>
            </w:r>
            <w:r w:rsidR="004526EA">
              <w:rPr>
                <w:noProof/>
                <w:webHidden/>
              </w:rPr>
              <w:fldChar w:fldCharType="begin"/>
            </w:r>
            <w:r w:rsidR="004526EA">
              <w:rPr>
                <w:noProof/>
                <w:webHidden/>
              </w:rPr>
              <w:instrText xml:space="preserve"> PAGEREF _Toc85455021 \h </w:instrText>
            </w:r>
            <w:r w:rsidR="004526EA">
              <w:rPr>
                <w:noProof/>
                <w:webHidden/>
              </w:rPr>
            </w:r>
            <w:r w:rsidR="004526EA">
              <w:rPr>
                <w:noProof/>
                <w:webHidden/>
              </w:rPr>
              <w:fldChar w:fldCharType="separate"/>
            </w:r>
            <w:r w:rsidR="004526EA">
              <w:rPr>
                <w:noProof/>
                <w:webHidden/>
              </w:rPr>
              <w:t>8</w:t>
            </w:r>
            <w:r w:rsidR="004526EA">
              <w:rPr>
                <w:noProof/>
                <w:webHidden/>
              </w:rPr>
              <w:fldChar w:fldCharType="end"/>
            </w:r>
          </w:hyperlink>
        </w:p>
        <w:p w14:paraId="4FEBDB91" w14:textId="27468CFE" w:rsidR="004526EA" w:rsidRDefault="00616E77">
          <w:pPr>
            <w:pStyle w:val="TOC3"/>
            <w:tabs>
              <w:tab w:val="right" w:leader="dot" w:pos="9350"/>
            </w:tabs>
            <w:rPr>
              <w:rFonts w:eastAsiaTheme="minorEastAsia" w:cstheme="minorBidi"/>
              <w:noProof/>
              <w:sz w:val="22"/>
              <w:szCs w:val="22"/>
              <w:lang w:val="en-AU" w:eastAsia="en-AU"/>
            </w:rPr>
          </w:pPr>
          <w:hyperlink w:anchor="_Toc85455022" w:history="1">
            <w:r w:rsidR="004526EA" w:rsidRPr="00DB6024">
              <w:rPr>
                <w:rStyle w:val="Hyperlink"/>
                <w:noProof/>
                <w:lang w:val="en-AU"/>
              </w:rPr>
              <w:t>3.2.1 Responsibilities</w:t>
            </w:r>
            <w:r w:rsidR="004526EA">
              <w:rPr>
                <w:noProof/>
                <w:webHidden/>
              </w:rPr>
              <w:tab/>
            </w:r>
            <w:r w:rsidR="004526EA">
              <w:rPr>
                <w:noProof/>
                <w:webHidden/>
              </w:rPr>
              <w:fldChar w:fldCharType="begin"/>
            </w:r>
            <w:r w:rsidR="004526EA">
              <w:rPr>
                <w:noProof/>
                <w:webHidden/>
              </w:rPr>
              <w:instrText xml:space="preserve"> PAGEREF _Toc85455022 \h </w:instrText>
            </w:r>
            <w:r w:rsidR="004526EA">
              <w:rPr>
                <w:noProof/>
                <w:webHidden/>
              </w:rPr>
            </w:r>
            <w:r w:rsidR="004526EA">
              <w:rPr>
                <w:noProof/>
                <w:webHidden/>
              </w:rPr>
              <w:fldChar w:fldCharType="separate"/>
            </w:r>
            <w:r w:rsidR="004526EA">
              <w:rPr>
                <w:noProof/>
                <w:webHidden/>
              </w:rPr>
              <w:t>8</w:t>
            </w:r>
            <w:r w:rsidR="004526EA">
              <w:rPr>
                <w:noProof/>
                <w:webHidden/>
              </w:rPr>
              <w:fldChar w:fldCharType="end"/>
            </w:r>
          </w:hyperlink>
        </w:p>
        <w:p w14:paraId="26533BA5" w14:textId="12F1C319" w:rsidR="004526EA" w:rsidRDefault="00616E77">
          <w:pPr>
            <w:pStyle w:val="TOC3"/>
            <w:tabs>
              <w:tab w:val="right" w:leader="dot" w:pos="9350"/>
            </w:tabs>
            <w:rPr>
              <w:rFonts w:eastAsiaTheme="minorEastAsia" w:cstheme="minorBidi"/>
              <w:noProof/>
              <w:sz w:val="22"/>
              <w:szCs w:val="22"/>
              <w:lang w:val="en-AU" w:eastAsia="en-AU"/>
            </w:rPr>
          </w:pPr>
          <w:hyperlink w:anchor="_Toc85455023" w:history="1">
            <w:r w:rsidR="004526EA" w:rsidRPr="00DB6024">
              <w:rPr>
                <w:rStyle w:val="Hyperlink"/>
                <w:noProof/>
                <w:lang w:val="en-AU"/>
              </w:rPr>
              <w:t>3.2.2 Members</w:t>
            </w:r>
            <w:r w:rsidR="004526EA">
              <w:rPr>
                <w:noProof/>
                <w:webHidden/>
              </w:rPr>
              <w:tab/>
            </w:r>
            <w:r w:rsidR="004526EA">
              <w:rPr>
                <w:noProof/>
                <w:webHidden/>
              </w:rPr>
              <w:fldChar w:fldCharType="begin"/>
            </w:r>
            <w:r w:rsidR="004526EA">
              <w:rPr>
                <w:noProof/>
                <w:webHidden/>
              </w:rPr>
              <w:instrText xml:space="preserve"> PAGEREF _Toc85455023 \h </w:instrText>
            </w:r>
            <w:r w:rsidR="004526EA">
              <w:rPr>
                <w:noProof/>
                <w:webHidden/>
              </w:rPr>
            </w:r>
            <w:r w:rsidR="004526EA">
              <w:rPr>
                <w:noProof/>
                <w:webHidden/>
              </w:rPr>
              <w:fldChar w:fldCharType="separate"/>
            </w:r>
            <w:r w:rsidR="004526EA">
              <w:rPr>
                <w:noProof/>
                <w:webHidden/>
              </w:rPr>
              <w:t>8</w:t>
            </w:r>
            <w:r w:rsidR="004526EA">
              <w:rPr>
                <w:noProof/>
                <w:webHidden/>
              </w:rPr>
              <w:fldChar w:fldCharType="end"/>
            </w:r>
          </w:hyperlink>
        </w:p>
        <w:p w14:paraId="6223E6FB" w14:textId="2EC66FCA" w:rsidR="004526EA" w:rsidRDefault="00616E77">
          <w:pPr>
            <w:pStyle w:val="TOC2"/>
            <w:tabs>
              <w:tab w:val="right" w:leader="dot" w:pos="9350"/>
            </w:tabs>
            <w:rPr>
              <w:rFonts w:eastAsiaTheme="minorEastAsia" w:cstheme="minorBidi"/>
              <w:b w:val="0"/>
              <w:bCs w:val="0"/>
              <w:noProof/>
              <w:lang w:val="en-AU" w:eastAsia="en-AU"/>
            </w:rPr>
          </w:pPr>
          <w:hyperlink w:anchor="_Toc85455024" w:history="1">
            <w:r w:rsidR="004526EA" w:rsidRPr="00DB6024">
              <w:rPr>
                <w:rStyle w:val="Hyperlink"/>
                <w:noProof/>
                <w:lang w:val="en-AU"/>
              </w:rPr>
              <w:t>3.3 Contact Details</w:t>
            </w:r>
            <w:r w:rsidR="004526EA">
              <w:rPr>
                <w:noProof/>
                <w:webHidden/>
              </w:rPr>
              <w:tab/>
            </w:r>
            <w:r w:rsidR="004526EA">
              <w:rPr>
                <w:noProof/>
                <w:webHidden/>
              </w:rPr>
              <w:fldChar w:fldCharType="begin"/>
            </w:r>
            <w:r w:rsidR="004526EA">
              <w:rPr>
                <w:noProof/>
                <w:webHidden/>
              </w:rPr>
              <w:instrText xml:space="preserve"> PAGEREF _Toc85455024 \h </w:instrText>
            </w:r>
            <w:r w:rsidR="004526EA">
              <w:rPr>
                <w:noProof/>
                <w:webHidden/>
              </w:rPr>
            </w:r>
            <w:r w:rsidR="004526EA">
              <w:rPr>
                <w:noProof/>
                <w:webHidden/>
              </w:rPr>
              <w:fldChar w:fldCharType="separate"/>
            </w:r>
            <w:r w:rsidR="004526EA">
              <w:rPr>
                <w:noProof/>
                <w:webHidden/>
              </w:rPr>
              <w:t>9</w:t>
            </w:r>
            <w:r w:rsidR="004526EA">
              <w:rPr>
                <w:noProof/>
                <w:webHidden/>
              </w:rPr>
              <w:fldChar w:fldCharType="end"/>
            </w:r>
          </w:hyperlink>
        </w:p>
        <w:p w14:paraId="16611450" w14:textId="762CB1D7" w:rsidR="004526EA" w:rsidRDefault="00616E77">
          <w:pPr>
            <w:pStyle w:val="TOC3"/>
            <w:tabs>
              <w:tab w:val="right" w:leader="dot" w:pos="9350"/>
            </w:tabs>
            <w:rPr>
              <w:rFonts w:eastAsiaTheme="minorEastAsia" w:cstheme="minorBidi"/>
              <w:noProof/>
              <w:sz w:val="22"/>
              <w:szCs w:val="22"/>
              <w:lang w:val="en-AU" w:eastAsia="en-AU"/>
            </w:rPr>
          </w:pPr>
          <w:hyperlink w:anchor="_Toc85455025" w:history="1">
            <w:r w:rsidR="004526EA" w:rsidRPr="00DB6024">
              <w:rPr>
                <w:rStyle w:val="Hyperlink"/>
                <w:noProof/>
                <w:lang w:val="en-AU"/>
              </w:rPr>
              <w:t>3.3.1 Coordinating Centre</w:t>
            </w:r>
            <w:r w:rsidR="004526EA">
              <w:rPr>
                <w:noProof/>
                <w:webHidden/>
              </w:rPr>
              <w:tab/>
            </w:r>
            <w:r w:rsidR="004526EA">
              <w:rPr>
                <w:noProof/>
                <w:webHidden/>
              </w:rPr>
              <w:fldChar w:fldCharType="begin"/>
            </w:r>
            <w:r w:rsidR="004526EA">
              <w:rPr>
                <w:noProof/>
                <w:webHidden/>
              </w:rPr>
              <w:instrText xml:space="preserve"> PAGEREF _Toc85455025 \h </w:instrText>
            </w:r>
            <w:r w:rsidR="004526EA">
              <w:rPr>
                <w:noProof/>
                <w:webHidden/>
              </w:rPr>
            </w:r>
            <w:r w:rsidR="004526EA">
              <w:rPr>
                <w:noProof/>
                <w:webHidden/>
              </w:rPr>
              <w:fldChar w:fldCharType="separate"/>
            </w:r>
            <w:r w:rsidR="004526EA">
              <w:rPr>
                <w:noProof/>
                <w:webHidden/>
              </w:rPr>
              <w:t>9</w:t>
            </w:r>
            <w:r w:rsidR="004526EA">
              <w:rPr>
                <w:noProof/>
                <w:webHidden/>
              </w:rPr>
              <w:fldChar w:fldCharType="end"/>
            </w:r>
          </w:hyperlink>
        </w:p>
        <w:p w14:paraId="2554EE79" w14:textId="06805722" w:rsidR="004526EA" w:rsidRDefault="00616E77">
          <w:pPr>
            <w:pStyle w:val="TOC3"/>
            <w:tabs>
              <w:tab w:val="right" w:leader="dot" w:pos="9350"/>
            </w:tabs>
            <w:rPr>
              <w:rFonts w:eastAsiaTheme="minorEastAsia" w:cstheme="minorBidi"/>
              <w:noProof/>
              <w:sz w:val="22"/>
              <w:szCs w:val="22"/>
              <w:lang w:val="en-AU" w:eastAsia="en-AU"/>
            </w:rPr>
          </w:pPr>
          <w:hyperlink w:anchor="_Toc85455026" w:history="1">
            <w:r w:rsidR="004526EA" w:rsidRPr="00DB6024">
              <w:rPr>
                <w:rStyle w:val="Hyperlink"/>
                <w:noProof/>
                <w:lang w:val="en-AU"/>
              </w:rPr>
              <w:t>3.3.2 Coordinating Investigator</w:t>
            </w:r>
            <w:r w:rsidR="004526EA">
              <w:rPr>
                <w:noProof/>
                <w:webHidden/>
              </w:rPr>
              <w:tab/>
            </w:r>
            <w:r w:rsidR="004526EA">
              <w:rPr>
                <w:noProof/>
                <w:webHidden/>
              </w:rPr>
              <w:fldChar w:fldCharType="begin"/>
            </w:r>
            <w:r w:rsidR="004526EA">
              <w:rPr>
                <w:noProof/>
                <w:webHidden/>
              </w:rPr>
              <w:instrText xml:space="preserve"> PAGEREF _Toc85455026 \h </w:instrText>
            </w:r>
            <w:r w:rsidR="004526EA">
              <w:rPr>
                <w:noProof/>
                <w:webHidden/>
              </w:rPr>
            </w:r>
            <w:r w:rsidR="004526EA">
              <w:rPr>
                <w:noProof/>
                <w:webHidden/>
              </w:rPr>
              <w:fldChar w:fldCharType="separate"/>
            </w:r>
            <w:r w:rsidR="004526EA">
              <w:rPr>
                <w:noProof/>
                <w:webHidden/>
              </w:rPr>
              <w:t>9</w:t>
            </w:r>
            <w:r w:rsidR="004526EA">
              <w:rPr>
                <w:noProof/>
                <w:webHidden/>
              </w:rPr>
              <w:fldChar w:fldCharType="end"/>
            </w:r>
          </w:hyperlink>
        </w:p>
        <w:p w14:paraId="464D4E48" w14:textId="404BA2F5" w:rsidR="004526EA" w:rsidRDefault="00616E77">
          <w:pPr>
            <w:pStyle w:val="TOC3"/>
            <w:tabs>
              <w:tab w:val="right" w:leader="dot" w:pos="9350"/>
            </w:tabs>
            <w:rPr>
              <w:rFonts w:eastAsiaTheme="minorEastAsia" w:cstheme="minorBidi"/>
              <w:noProof/>
              <w:sz w:val="22"/>
              <w:szCs w:val="22"/>
              <w:lang w:val="en-AU" w:eastAsia="en-AU"/>
            </w:rPr>
          </w:pPr>
          <w:hyperlink w:anchor="_Toc85455027" w:history="1">
            <w:r w:rsidR="004526EA" w:rsidRPr="00DB6024">
              <w:rPr>
                <w:rStyle w:val="Hyperlink"/>
                <w:noProof/>
                <w:lang w:val="en-AU"/>
              </w:rPr>
              <w:t>3.3.3 Chief Investigator and Chair Management Committee</w:t>
            </w:r>
            <w:r w:rsidR="004526EA">
              <w:rPr>
                <w:noProof/>
                <w:webHidden/>
              </w:rPr>
              <w:tab/>
            </w:r>
            <w:r w:rsidR="004526EA">
              <w:rPr>
                <w:noProof/>
                <w:webHidden/>
              </w:rPr>
              <w:fldChar w:fldCharType="begin"/>
            </w:r>
            <w:r w:rsidR="004526EA">
              <w:rPr>
                <w:noProof/>
                <w:webHidden/>
              </w:rPr>
              <w:instrText xml:space="preserve"> PAGEREF _Toc85455027 \h </w:instrText>
            </w:r>
            <w:r w:rsidR="004526EA">
              <w:rPr>
                <w:noProof/>
                <w:webHidden/>
              </w:rPr>
            </w:r>
            <w:r w:rsidR="004526EA">
              <w:rPr>
                <w:noProof/>
                <w:webHidden/>
              </w:rPr>
              <w:fldChar w:fldCharType="separate"/>
            </w:r>
            <w:r w:rsidR="004526EA">
              <w:rPr>
                <w:noProof/>
                <w:webHidden/>
              </w:rPr>
              <w:t>9</w:t>
            </w:r>
            <w:r w:rsidR="004526EA">
              <w:rPr>
                <w:noProof/>
                <w:webHidden/>
              </w:rPr>
              <w:fldChar w:fldCharType="end"/>
            </w:r>
          </w:hyperlink>
        </w:p>
        <w:p w14:paraId="1EC0EE16" w14:textId="420D22C8" w:rsidR="004526EA" w:rsidRDefault="00616E77">
          <w:pPr>
            <w:pStyle w:val="TOC2"/>
            <w:tabs>
              <w:tab w:val="right" w:leader="dot" w:pos="9350"/>
            </w:tabs>
            <w:rPr>
              <w:rFonts w:eastAsiaTheme="minorEastAsia" w:cstheme="minorBidi"/>
              <w:b w:val="0"/>
              <w:bCs w:val="0"/>
              <w:noProof/>
              <w:lang w:val="en-AU" w:eastAsia="en-AU"/>
            </w:rPr>
          </w:pPr>
          <w:hyperlink w:anchor="_Toc85455028" w:history="1">
            <w:r w:rsidR="004526EA" w:rsidRPr="00DB6024">
              <w:rPr>
                <w:rStyle w:val="Hyperlink"/>
                <w:noProof/>
                <w:lang w:val="en-AU"/>
              </w:rPr>
              <w:t>3.4 Clinical Centres</w:t>
            </w:r>
            <w:r w:rsidR="004526EA">
              <w:rPr>
                <w:noProof/>
                <w:webHidden/>
              </w:rPr>
              <w:tab/>
            </w:r>
            <w:r w:rsidR="004526EA">
              <w:rPr>
                <w:noProof/>
                <w:webHidden/>
              </w:rPr>
              <w:fldChar w:fldCharType="begin"/>
            </w:r>
            <w:r w:rsidR="004526EA">
              <w:rPr>
                <w:noProof/>
                <w:webHidden/>
              </w:rPr>
              <w:instrText xml:space="preserve"> PAGEREF _Toc85455028 \h </w:instrText>
            </w:r>
            <w:r w:rsidR="004526EA">
              <w:rPr>
                <w:noProof/>
                <w:webHidden/>
              </w:rPr>
            </w:r>
            <w:r w:rsidR="004526EA">
              <w:rPr>
                <w:noProof/>
                <w:webHidden/>
              </w:rPr>
              <w:fldChar w:fldCharType="separate"/>
            </w:r>
            <w:r w:rsidR="004526EA">
              <w:rPr>
                <w:noProof/>
                <w:webHidden/>
              </w:rPr>
              <w:t>9</w:t>
            </w:r>
            <w:r w:rsidR="004526EA">
              <w:rPr>
                <w:noProof/>
                <w:webHidden/>
              </w:rPr>
              <w:fldChar w:fldCharType="end"/>
            </w:r>
          </w:hyperlink>
        </w:p>
        <w:p w14:paraId="6A7A71DE" w14:textId="026FE443" w:rsidR="004526EA" w:rsidRDefault="00616E77">
          <w:pPr>
            <w:pStyle w:val="TOC3"/>
            <w:tabs>
              <w:tab w:val="right" w:leader="dot" w:pos="9350"/>
            </w:tabs>
            <w:rPr>
              <w:rFonts w:eastAsiaTheme="minorEastAsia" w:cstheme="minorBidi"/>
              <w:noProof/>
              <w:sz w:val="22"/>
              <w:szCs w:val="22"/>
              <w:lang w:val="en-AU" w:eastAsia="en-AU"/>
            </w:rPr>
          </w:pPr>
          <w:hyperlink w:anchor="_Toc85455029" w:history="1">
            <w:r w:rsidR="004526EA" w:rsidRPr="00DB6024">
              <w:rPr>
                <w:rStyle w:val="Hyperlink"/>
                <w:noProof/>
                <w:lang w:val="en-AU"/>
              </w:rPr>
              <w:t>3.4.1 Responsibilities</w:t>
            </w:r>
            <w:r w:rsidR="004526EA">
              <w:rPr>
                <w:noProof/>
                <w:webHidden/>
              </w:rPr>
              <w:tab/>
            </w:r>
            <w:r w:rsidR="004526EA">
              <w:rPr>
                <w:noProof/>
                <w:webHidden/>
              </w:rPr>
              <w:fldChar w:fldCharType="begin"/>
            </w:r>
            <w:r w:rsidR="004526EA">
              <w:rPr>
                <w:noProof/>
                <w:webHidden/>
              </w:rPr>
              <w:instrText xml:space="preserve"> PAGEREF _Toc85455029 \h </w:instrText>
            </w:r>
            <w:r w:rsidR="004526EA">
              <w:rPr>
                <w:noProof/>
                <w:webHidden/>
              </w:rPr>
            </w:r>
            <w:r w:rsidR="004526EA">
              <w:rPr>
                <w:noProof/>
                <w:webHidden/>
              </w:rPr>
              <w:fldChar w:fldCharType="separate"/>
            </w:r>
            <w:r w:rsidR="004526EA">
              <w:rPr>
                <w:noProof/>
                <w:webHidden/>
              </w:rPr>
              <w:t>9</w:t>
            </w:r>
            <w:r w:rsidR="004526EA">
              <w:rPr>
                <w:noProof/>
                <w:webHidden/>
              </w:rPr>
              <w:fldChar w:fldCharType="end"/>
            </w:r>
          </w:hyperlink>
        </w:p>
        <w:p w14:paraId="766F5478" w14:textId="3D0FD878" w:rsidR="004526EA" w:rsidRDefault="00616E77">
          <w:pPr>
            <w:pStyle w:val="TOC3"/>
            <w:tabs>
              <w:tab w:val="right" w:leader="dot" w:pos="9350"/>
            </w:tabs>
            <w:rPr>
              <w:rFonts w:eastAsiaTheme="minorEastAsia" w:cstheme="minorBidi"/>
              <w:noProof/>
              <w:sz w:val="22"/>
              <w:szCs w:val="22"/>
              <w:lang w:val="en-AU" w:eastAsia="en-AU"/>
            </w:rPr>
          </w:pPr>
          <w:hyperlink w:anchor="_Toc85455030" w:history="1">
            <w:r w:rsidR="004526EA" w:rsidRPr="00DB6024">
              <w:rPr>
                <w:rStyle w:val="Hyperlink"/>
                <w:noProof/>
                <w:lang w:val="en-AU"/>
              </w:rPr>
              <w:t>3.4.2 Site principal investigators</w:t>
            </w:r>
            <w:r w:rsidR="004526EA">
              <w:rPr>
                <w:noProof/>
                <w:webHidden/>
              </w:rPr>
              <w:tab/>
            </w:r>
            <w:r w:rsidR="004526EA">
              <w:rPr>
                <w:noProof/>
                <w:webHidden/>
              </w:rPr>
              <w:fldChar w:fldCharType="begin"/>
            </w:r>
            <w:r w:rsidR="004526EA">
              <w:rPr>
                <w:noProof/>
                <w:webHidden/>
              </w:rPr>
              <w:instrText xml:space="preserve"> PAGEREF _Toc85455030 \h </w:instrText>
            </w:r>
            <w:r w:rsidR="004526EA">
              <w:rPr>
                <w:noProof/>
                <w:webHidden/>
              </w:rPr>
            </w:r>
            <w:r w:rsidR="004526EA">
              <w:rPr>
                <w:noProof/>
                <w:webHidden/>
              </w:rPr>
              <w:fldChar w:fldCharType="separate"/>
            </w:r>
            <w:r w:rsidR="004526EA">
              <w:rPr>
                <w:noProof/>
                <w:webHidden/>
              </w:rPr>
              <w:t>9</w:t>
            </w:r>
            <w:r w:rsidR="004526EA">
              <w:rPr>
                <w:noProof/>
                <w:webHidden/>
              </w:rPr>
              <w:fldChar w:fldCharType="end"/>
            </w:r>
          </w:hyperlink>
        </w:p>
        <w:p w14:paraId="28088558" w14:textId="017A38C4"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31" w:history="1">
            <w:r w:rsidR="004526EA" w:rsidRPr="00DB6024">
              <w:rPr>
                <w:rStyle w:val="Hyperlink"/>
                <w:rFonts w:eastAsia="Helvetica Neue"/>
                <w:noProof/>
                <w:lang w:val="en-AU"/>
              </w:rPr>
              <w:t>4. Background</w:t>
            </w:r>
            <w:r w:rsidR="004526EA">
              <w:rPr>
                <w:noProof/>
                <w:webHidden/>
              </w:rPr>
              <w:tab/>
            </w:r>
            <w:r w:rsidR="004526EA">
              <w:rPr>
                <w:noProof/>
                <w:webHidden/>
              </w:rPr>
              <w:fldChar w:fldCharType="begin"/>
            </w:r>
            <w:r w:rsidR="004526EA">
              <w:rPr>
                <w:noProof/>
                <w:webHidden/>
              </w:rPr>
              <w:instrText xml:space="preserve"> PAGEREF _Toc85455031 \h </w:instrText>
            </w:r>
            <w:r w:rsidR="004526EA">
              <w:rPr>
                <w:noProof/>
                <w:webHidden/>
              </w:rPr>
            </w:r>
            <w:r w:rsidR="004526EA">
              <w:rPr>
                <w:noProof/>
                <w:webHidden/>
              </w:rPr>
              <w:fldChar w:fldCharType="separate"/>
            </w:r>
            <w:r w:rsidR="004526EA">
              <w:rPr>
                <w:noProof/>
                <w:webHidden/>
              </w:rPr>
              <w:t>11</w:t>
            </w:r>
            <w:r w:rsidR="004526EA">
              <w:rPr>
                <w:noProof/>
                <w:webHidden/>
              </w:rPr>
              <w:fldChar w:fldCharType="end"/>
            </w:r>
          </w:hyperlink>
        </w:p>
        <w:p w14:paraId="69F03D49" w14:textId="374A23F1" w:rsidR="004526EA" w:rsidRDefault="00616E77">
          <w:pPr>
            <w:pStyle w:val="TOC2"/>
            <w:tabs>
              <w:tab w:val="right" w:leader="dot" w:pos="9350"/>
            </w:tabs>
            <w:rPr>
              <w:rFonts w:eastAsiaTheme="minorEastAsia" w:cstheme="minorBidi"/>
              <w:b w:val="0"/>
              <w:bCs w:val="0"/>
              <w:noProof/>
              <w:lang w:val="en-AU" w:eastAsia="en-AU"/>
            </w:rPr>
          </w:pPr>
          <w:hyperlink w:anchor="_Toc85455032" w:history="1">
            <w:r w:rsidR="004526EA" w:rsidRPr="00DB6024">
              <w:rPr>
                <w:rStyle w:val="Hyperlink"/>
                <w:noProof/>
                <w:lang w:val="en-AU"/>
              </w:rPr>
              <w:t>4.1 Acute Kidney Injury in the Critically Ill Population</w:t>
            </w:r>
            <w:r w:rsidR="004526EA">
              <w:rPr>
                <w:noProof/>
                <w:webHidden/>
              </w:rPr>
              <w:tab/>
            </w:r>
            <w:r w:rsidR="004526EA">
              <w:rPr>
                <w:noProof/>
                <w:webHidden/>
              </w:rPr>
              <w:fldChar w:fldCharType="begin"/>
            </w:r>
            <w:r w:rsidR="004526EA">
              <w:rPr>
                <w:noProof/>
                <w:webHidden/>
              </w:rPr>
              <w:instrText xml:space="preserve"> PAGEREF _Toc85455032 \h </w:instrText>
            </w:r>
            <w:r w:rsidR="004526EA">
              <w:rPr>
                <w:noProof/>
                <w:webHidden/>
              </w:rPr>
            </w:r>
            <w:r w:rsidR="004526EA">
              <w:rPr>
                <w:noProof/>
                <w:webHidden/>
              </w:rPr>
              <w:fldChar w:fldCharType="separate"/>
            </w:r>
            <w:r w:rsidR="004526EA">
              <w:rPr>
                <w:noProof/>
                <w:webHidden/>
              </w:rPr>
              <w:t>11</w:t>
            </w:r>
            <w:r w:rsidR="004526EA">
              <w:rPr>
                <w:noProof/>
                <w:webHidden/>
              </w:rPr>
              <w:fldChar w:fldCharType="end"/>
            </w:r>
          </w:hyperlink>
        </w:p>
        <w:p w14:paraId="406BFBD3" w14:textId="1C6F0983" w:rsidR="004526EA" w:rsidRDefault="00616E77">
          <w:pPr>
            <w:pStyle w:val="TOC2"/>
            <w:tabs>
              <w:tab w:val="right" w:leader="dot" w:pos="9350"/>
            </w:tabs>
            <w:rPr>
              <w:rFonts w:eastAsiaTheme="minorEastAsia" w:cstheme="minorBidi"/>
              <w:b w:val="0"/>
              <w:bCs w:val="0"/>
              <w:noProof/>
              <w:lang w:val="en-AU" w:eastAsia="en-AU"/>
            </w:rPr>
          </w:pPr>
          <w:hyperlink w:anchor="_Toc85455033" w:history="1">
            <w:r w:rsidR="004526EA" w:rsidRPr="00DB6024">
              <w:rPr>
                <w:rStyle w:val="Hyperlink"/>
                <w:rFonts w:eastAsia="Helvetica Neue"/>
                <w:noProof/>
                <w:lang w:val="en-AU"/>
              </w:rPr>
              <w:t>4.2 Fluid Therapy and Acute Kidney Injury</w:t>
            </w:r>
            <w:r w:rsidR="004526EA">
              <w:rPr>
                <w:noProof/>
                <w:webHidden/>
              </w:rPr>
              <w:tab/>
            </w:r>
            <w:r w:rsidR="004526EA">
              <w:rPr>
                <w:noProof/>
                <w:webHidden/>
              </w:rPr>
              <w:fldChar w:fldCharType="begin"/>
            </w:r>
            <w:r w:rsidR="004526EA">
              <w:rPr>
                <w:noProof/>
                <w:webHidden/>
              </w:rPr>
              <w:instrText xml:space="preserve"> PAGEREF _Toc85455033 \h </w:instrText>
            </w:r>
            <w:r w:rsidR="004526EA">
              <w:rPr>
                <w:noProof/>
                <w:webHidden/>
              </w:rPr>
            </w:r>
            <w:r w:rsidR="004526EA">
              <w:rPr>
                <w:noProof/>
                <w:webHidden/>
              </w:rPr>
              <w:fldChar w:fldCharType="separate"/>
            </w:r>
            <w:r w:rsidR="004526EA">
              <w:rPr>
                <w:noProof/>
                <w:webHidden/>
              </w:rPr>
              <w:t>11</w:t>
            </w:r>
            <w:r w:rsidR="004526EA">
              <w:rPr>
                <w:noProof/>
                <w:webHidden/>
              </w:rPr>
              <w:fldChar w:fldCharType="end"/>
            </w:r>
          </w:hyperlink>
        </w:p>
        <w:p w14:paraId="09A8B37C" w14:textId="09107D65" w:rsidR="004526EA" w:rsidRDefault="00616E77">
          <w:pPr>
            <w:pStyle w:val="TOC2"/>
            <w:tabs>
              <w:tab w:val="right" w:leader="dot" w:pos="9350"/>
            </w:tabs>
            <w:rPr>
              <w:rFonts w:eastAsiaTheme="minorEastAsia" w:cstheme="minorBidi"/>
              <w:b w:val="0"/>
              <w:bCs w:val="0"/>
              <w:noProof/>
              <w:lang w:val="en-AU" w:eastAsia="en-AU"/>
            </w:rPr>
          </w:pPr>
          <w:hyperlink w:anchor="_Toc85455034" w:history="1">
            <w:r w:rsidR="004526EA" w:rsidRPr="00DB6024">
              <w:rPr>
                <w:rStyle w:val="Hyperlink"/>
                <w:rFonts w:eastAsia="Helvetica Neue"/>
                <w:noProof/>
                <w:lang w:val="en-AU"/>
              </w:rPr>
              <w:t>4.3 Fluid Overload and Critically Ill</w:t>
            </w:r>
            <w:r w:rsidR="004526EA">
              <w:rPr>
                <w:noProof/>
                <w:webHidden/>
              </w:rPr>
              <w:tab/>
            </w:r>
            <w:r w:rsidR="004526EA">
              <w:rPr>
                <w:noProof/>
                <w:webHidden/>
              </w:rPr>
              <w:fldChar w:fldCharType="begin"/>
            </w:r>
            <w:r w:rsidR="004526EA">
              <w:rPr>
                <w:noProof/>
                <w:webHidden/>
              </w:rPr>
              <w:instrText xml:space="preserve"> PAGEREF _Toc85455034 \h </w:instrText>
            </w:r>
            <w:r w:rsidR="004526EA">
              <w:rPr>
                <w:noProof/>
                <w:webHidden/>
              </w:rPr>
            </w:r>
            <w:r w:rsidR="004526EA">
              <w:rPr>
                <w:noProof/>
                <w:webHidden/>
              </w:rPr>
              <w:fldChar w:fldCharType="separate"/>
            </w:r>
            <w:r w:rsidR="004526EA">
              <w:rPr>
                <w:noProof/>
                <w:webHidden/>
              </w:rPr>
              <w:t>11</w:t>
            </w:r>
            <w:r w:rsidR="004526EA">
              <w:rPr>
                <w:noProof/>
                <w:webHidden/>
              </w:rPr>
              <w:fldChar w:fldCharType="end"/>
            </w:r>
          </w:hyperlink>
        </w:p>
        <w:p w14:paraId="27FA49C1" w14:textId="2290EFFF" w:rsidR="004526EA" w:rsidRDefault="00616E77">
          <w:pPr>
            <w:pStyle w:val="TOC2"/>
            <w:tabs>
              <w:tab w:val="right" w:leader="dot" w:pos="9350"/>
            </w:tabs>
            <w:rPr>
              <w:rFonts w:eastAsiaTheme="minorEastAsia" w:cstheme="minorBidi"/>
              <w:b w:val="0"/>
              <w:bCs w:val="0"/>
              <w:noProof/>
              <w:lang w:val="en-AU" w:eastAsia="en-AU"/>
            </w:rPr>
          </w:pPr>
          <w:hyperlink w:anchor="_Toc85455035" w:history="1">
            <w:r w:rsidR="004526EA" w:rsidRPr="00DB6024">
              <w:rPr>
                <w:rStyle w:val="Hyperlink"/>
                <w:rFonts w:eastAsia="Helvetica Neue"/>
                <w:noProof/>
                <w:lang w:val="en-AU"/>
              </w:rPr>
              <w:t>4.4 Reducing Fluid Balance in Acute Kidney Injury</w:t>
            </w:r>
            <w:r w:rsidR="004526EA">
              <w:rPr>
                <w:noProof/>
                <w:webHidden/>
              </w:rPr>
              <w:tab/>
            </w:r>
            <w:r w:rsidR="004526EA">
              <w:rPr>
                <w:noProof/>
                <w:webHidden/>
              </w:rPr>
              <w:fldChar w:fldCharType="begin"/>
            </w:r>
            <w:r w:rsidR="004526EA">
              <w:rPr>
                <w:noProof/>
                <w:webHidden/>
              </w:rPr>
              <w:instrText xml:space="preserve"> PAGEREF _Toc85455035 \h </w:instrText>
            </w:r>
            <w:r w:rsidR="004526EA">
              <w:rPr>
                <w:noProof/>
                <w:webHidden/>
              </w:rPr>
            </w:r>
            <w:r w:rsidR="004526EA">
              <w:rPr>
                <w:noProof/>
                <w:webHidden/>
              </w:rPr>
              <w:fldChar w:fldCharType="separate"/>
            </w:r>
            <w:r w:rsidR="004526EA">
              <w:rPr>
                <w:noProof/>
                <w:webHidden/>
              </w:rPr>
              <w:t>11</w:t>
            </w:r>
            <w:r w:rsidR="004526EA">
              <w:rPr>
                <w:noProof/>
                <w:webHidden/>
              </w:rPr>
              <w:fldChar w:fldCharType="end"/>
            </w:r>
          </w:hyperlink>
        </w:p>
        <w:p w14:paraId="47EC434F" w14:textId="425ADFA3" w:rsidR="004526EA" w:rsidRDefault="00616E77">
          <w:pPr>
            <w:pStyle w:val="TOC2"/>
            <w:tabs>
              <w:tab w:val="right" w:leader="dot" w:pos="9350"/>
            </w:tabs>
            <w:rPr>
              <w:rFonts w:eastAsiaTheme="minorEastAsia" w:cstheme="minorBidi"/>
              <w:b w:val="0"/>
              <w:bCs w:val="0"/>
              <w:noProof/>
              <w:lang w:val="en-AU" w:eastAsia="en-AU"/>
            </w:rPr>
          </w:pPr>
          <w:hyperlink w:anchor="_Toc85455036" w:history="1">
            <w:r w:rsidR="004526EA" w:rsidRPr="00DB6024">
              <w:rPr>
                <w:rStyle w:val="Hyperlink"/>
                <w:rFonts w:eastAsia="Helvetica Neue"/>
                <w:noProof/>
                <w:lang w:val="en-AU"/>
              </w:rPr>
              <w:t>4.5 Further Research</w:t>
            </w:r>
            <w:r w:rsidR="004526EA">
              <w:rPr>
                <w:noProof/>
                <w:webHidden/>
              </w:rPr>
              <w:tab/>
            </w:r>
            <w:r w:rsidR="004526EA">
              <w:rPr>
                <w:noProof/>
                <w:webHidden/>
              </w:rPr>
              <w:fldChar w:fldCharType="begin"/>
            </w:r>
            <w:r w:rsidR="004526EA">
              <w:rPr>
                <w:noProof/>
                <w:webHidden/>
              </w:rPr>
              <w:instrText xml:space="preserve"> PAGEREF _Toc85455036 \h </w:instrText>
            </w:r>
            <w:r w:rsidR="004526EA">
              <w:rPr>
                <w:noProof/>
                <w:webHidden/>
              </w:rPr>
            </w:r>
            <w:r w:rsidR="004526EA">
              <w:rPr>
                <w:noProof/>
                <w:webHidden/>
              </w:rPr>
              <w:fldChar w:fldCharType="separate"/>
            </w:r>
            <w:r w:rsidR="004526EA">
              <w:rPr>
                <w:noProof/>
                <w:webHidden/>
              </w:rPr>
              <w:t>12</w:t>
            </w:r>
            <w:r w:rsidR="004526EA">
              <w:rPr>
                <w:noProof/>
                <w:webHidden/>
              </w:rPr>
              <w:fldChar w:fldCharType="end"/>
            </w:r>
          </w:hyperlink>
        </w:p>
        <w:p w14:paraId="4DDF1181" w14:textId="1B1703C1"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37" w:history="1">
            <w:r w:rsidR="004526EA" w:rsidRPr="00DB6024">
              <w:rPr>
                <w:rStyle w:val="Hyperlink"/>
                <w:rFonts w:eastAsia="Helvetica Neue"/>
                <w:noProof/>
                <w:lang w:val="en-AU"/>
              </w:rPr>
              <w:t>5. Objectives</w:t>
            </w:r>
            <w:r w:rsidR="004526EA">
              <w:rPr>
                <w:noProof/>
                <w:webHidden/>
              </w:rPr>
              <w:tab/>
            </w:r>
            <w:r w:rsidR="004526EA">
              <w:rPr>
                <w:noProof/>
                <w:webHidden/>
              </w:rPr>
              <w:fldChar w:fldCharType="begin"/>
            </w:r>
            <w:r w:rsidR="004526EA">
              <w:rPr>
                <w:noProof/>
                <w:webHidden/>
              </w:rPr>
              <w:instrText xml:space="preserve"> PAGEREF _Toc85455037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01AF599C" w14:textId="7E78C3BE" w:rsidR="004526EA" w:rsidRDefault="00616E77">
          <w:pPr>
            <w:pStyle w:val="TOC2"/>
            <w:tabs>
              <w:tab w:val="right" w:leader="dot" w:pos="9350"/>
            </w:tabs>
            <w:rPr>
              <w:rFonts w:eastAsiaTheme="minorEastAsia" w:cstheme="minorBidi"/>
              <w:b w:val="0"/>
              <w:bCs w:val="0"/>
              <w:noProof/>
              <w:lang w:val="en-AU" w:eastAsia="en-AU"/>
            </w:rPr>
          </w:pPr>
          <w:hyperlink w:anchor="_Toc85455038" w:history="1">
            <w:r w:rsidR="004526EA" w:rsidRPr="00DB6024">
              <w:rPr>
                <w:rStyle w:val="Hyperlink"/>
                <w:noProof/>
                <w:lang w:val="en-AU"/>
              </w:rPr>
              <w:t>5.1 Aim</w:t>
            </w:r>
            <w:r w:rsidR="004526EA">
              <w:rPr>
                <w:noProof/>
                <w:webHidden/>
              </w:rPr>
              <w:tab/>
            </w:r>
            <w:r w:rsidR="004526EA">
              <w:rPr>
                <w:noProof/>
                <w:webHidden/>
              </w:rPr>
              <w:fldChar w:fldCharType="begin"/>
            </w:r>
            <w:r w:rsidR="004526EA">
              <w:rPr>
                <w:noProof/>
                <w:webHidden/>
              </w:rPr>
              <w:instrText xml:space="preserve"> PAGEREF _Toc85455038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3F0D5DAF" w14:textId="36ABDC99" w:rsidR="004526EA" w:rsidRDefault="00616E77">
          <w:pPr>
            <w:pStyle w:val="TOC2"/>
            <w:tabs>
              <w:tab w:val="right" w:leader="dot" w:pos="9350"/>
            </w:tabs>
            <w:rPr>
              <w:rFonts w:eastAsiaTheme="minorEastAsia" w:cstheme="minorBidi"/>
              <w:b w:val="0"/>
              <w:bCs w:val="0"/>
              <w:noProof/>
              <w:lang w:val="en-AU" w:eastAsia="en-AU"/>
            </w:rPr>
          </w:pPr>
          <w:hyperlink w:anchor="_Toc85455039" w:history="1">
            <w:r w:rsidR="004526EA" w:rsidRPr="00DB6024">
              <w:rPr>
                <w:rStyle w:val="Hyperlink"/>
                <w:noProof/>
                <w:lang w:val="en-AU"/>
              </w:rPr>
              <w:t>5.2 Hypothesis</w:t>
            </w:r>
            <w:r w:rsidR="004526EA">
              <w:rPr>
                <w:noProof/>
                <w:webHidden/>
              </w:rPr>
              <w:tab/>
            </w:r>
            <w:r w:rsidR="004526EA">
              <w:rPr>
                <w:noProof/>
                <w:webHidden/>
              </w:rPr>
              <w:fldChar w:fldCharType="begin"/>
            </w:r>
            <w:r w:rsidR="004526EA">
              <w:rPr>
                <w:noProof/>
                <w:webHidden/>
              </w:rPr>
              <w:instrText xml:space="preserve"> PAGEREF _Toc85455039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7ECFDC43" w14:textId="3162D762"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40" w:history="1">
            <w:r w:rsidR="004526EA" w:rsidRPr="00DB6024">
              <w:rPr>
                <w:rStyle w:val="Hyperlink"/>
                <w:noProof/>
                <w:lang w:val="en-AU"/>
              </w:rPr>
              <w:t>6. Study Outcome Measures</w:t>
            </w:r>
            <w:r w:rsidR="004526EA">
              <w:rPr>
                <w:noProof/>
                <w:webHidden/>
              </w:rPr>
              <w:tab/>
            </w:r>
            <w:r w:rsidR="004526EA">
              <w:rPr>
                <w:noProof/>
                <w:webHidden/>
              </w:rPr>
              <w:fldChar w:fldCharType="begin"/>
            </w:r>
            <w:r w:rsidR="004526EA">
              <w:rPr>
                <w:noProof/>
                <w:webHidden/>
              </w:rPr>
              <w:instrText xml:space="preserve"> PAGEREF _Toc85455040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0741F772" w14:textId="122A4F11" w:rsidR="004526EA" w:rsidRDefault="00616E77">
          <w:pPr>
            <w:pStyle w:val="TOC2"/>
            <w:tabs>
              <w:tab w:val="right" w:leader="dot" w:pos="9350"/>
            </w:tabs>
            <w:rPr>
              <w:rFonts w:eastAsiaTheme="minorEastAsia" w:cstheme="minorBidi"/>
              <w:b w:val="0"/>
              <w:bCs w:val="0"/>
              <w:noProof/>
              <w:lang w:val="en-AU" w:eastAsia="en-AU"/>
            </w:rPr>
          </w:pPr>
          <w:hyperlink w:anchor="_Toc85455041" w:history="1">
            <w:r w:rsidR="004526EA" w:rsidRPr="00DB6024">
              <w:rPr>
                <w:rStyle w:val="Hyperlink"/>
                <w:noProof/>
                <w:lang w:val="en-AU"/>
              </w:rPr>
              <w:t>6.1 Primary Outcomes</w:t>
            </w:r>
            <w:r w:rsidR="004526EA">
              <w:rPr>
                <w:noProof/>
                <w:webHidden/>
              </w:rPr>
              <w:tab/>
            </w:r>
            <w:r w:rsidR="004526EA">
              <w:rPr>
                <w:noProof/>
                <w:webHidden/>
              </w:rPr>
              <w:fldChar w:fldCharType="begin"/>
            </w:r>
            <w:r w:rsidR="004526EA">
              <w:rPr>
                <w:noProof/>
                <w:webHidden/>
              </w:rPr>
              <w:instrText xml:space="preserve"> PAGEREF _Toc85455041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08BE82B2" w14:textId="13E3D3D1" w:rsidR="004526EA" w:rsidRDefault="00616E77">
          <w:pPr>
            <w:pStyle w:val="TOC3"/>
            <w:tabs>
              <w:tab w:val="right" w:leader="dot" w:pos="9350"/>
            </w:tabs>
            <w:rPr>
              <w:rFonts w:eastAsiaTheme="minorEastAsia" w:cstheme="minorBidi"/>
              <w:noProof/>
              <w:sz w:val="22"/>
              <w:szCs w:val="22"/>
              <w:lang w:val="en-AU" w:eastAsia="en-AU"/>
            </w:rPr>
          </w:pPr>
          <w:hyperlink w:anchor="_Toc85455042" w:history="1">
            <w:r w:rsidR="004526EA" w:rsidRPr="00DB6024">
              <w:rPr>
                <w:rStyle w:val="Hyperlink"/>
                <w:noProof/>
                <w:lang w:val="en-AU"/>
              </w:rPr>
              <w:t>6.1.1 Primary Feasibility Outcome</w:t>
            </w:r>
            <w:r w:rsidR="004526EA">
              <w:rPr>
                <w:noProof/>
                <w:webHidden/>
              </w:rPr>
              <w:tab/>
            </w:r>
            <w:r w:rsidR="004526EA">
              <w:rPr>
                <w:noProof/>
                <w:webHidden/>
              </w:rPr>
              <w:fldChar w:fldCharType="begin"/>
            </w:r>
            <w:r w:rsidR="004526EA">
              <w:rPr>
                <w:noProof/>
                <w:webHidden/>
              </w:rPr>
              <w:instrText xml:space="preserve"> PAGEREF _Toc85455042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0FA89593" w14:textId="0D7B46F5" w:rsidR="004526EA" w:rsidRDefault="00616E77">
          <w:pPr>
            <w:pStyle w:val="TOC3"/>
            <w:tabs>
              <w:tab w:val="right" w:leader="dot" w:pos="9350"/>
            </w:tabs>
            <w:rPr>
              <w:rFonts w:eastAsiaTheme="minorEastAsia" w:cstheme="minorBidi"/>
              <w:noProof/>
              <w:sz w:val="22"/>
              <w:szCs w:val="22"/>
              <w:lang w:val="en-AU" w:eastAsia="en-AU"/>
            </w:rPr>
          </w:pPr>
          <w:hyperlink w:anchor="_Toc85455043" w:history="1">
            <w:r w:rsidR="004526EA" w:rsidRPr="00DB6024">
              <w:rPr>
                <w:rStyle w:val="Hyperlink"/>
                <w:noProof/>
                <w:lang w:val="en-AU"/>
              </w:rPr>
              <w:t>6.1.2 Primary Clinical Outcome</w:t>
            </w:r>
            <w:r w:rsidR="004526EA">
              <w:rPr>
                <w:noProof/>
                <w:webHidden/>
              </w:rPr>
              <w:tab/>
            </w:r>
            <w:r w:rsidR="004526EA">
              <w:rPr>
                <w:noProof/>
                <w:webHidden/>
              </w:rPr>
              <w:fldChar w:fldCharType="begin"/>
            </w:r>
            <w:r w:rsidR="004526EA">
              <w:rPr>
                <w:noProof/>
                <w:webHidden/>
              </w:rPr>
              <w:instrText xml:space="preserve"> PAGEREF _Toc85455043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517ED0A3" w14:textId="7BDFB124" w:rsidR="004526EA" w:rsidRDefault="00616E77">
          <w:pPr>
            <w:pStyle w:val="TOC2"/>
            <w:tabs>
              <w:tab w:val="right" w:leader="dot" w:pos="9350"/>
            </w:tabs>
            <w:rPr>
              <w:rFonts w:eastAsiaTheme="minorEastAsia" w:cstheme="minorBidi"/>
              <w:b w:val="0"/>
              <w:bCs w:val="0"/>
              <w:noProof/>
              <w:lang w:val="en-AU" w:eastAsia="en-AU"/>
            </w:rPr>
          </w:pPr>
          <w:hyperlink w:anchor="_Toc85455044" w:history="1">
            <w:r w:rsidR="004526EA" w:rsidRPr="00DB6024">
              <w:rPr>
                <w:rStyle w:val="Hyperlink"/>
                <w:noProof/>
                <w:lang w:val="en-AU"/>
              </w:rPr>
              <w:t>6.2 Secondary Outcomes</w:t>
            </w:r>
            <w:r w:rsidR="004526EA">
              <w:rPr>
                <w:noProof/>
                <w:webHidden/>
              </w:rPr>
              <w:tab/>
            </w:r>
            <w:r w:rsidR="004526EA">
              <w:rPr>
                <w:noProof/>
                <w:webHidden/>
              </w:rPr>
              <w:fldChar w:fldCharType="begin"/>
            </w:r>
            <w:r w:rsidR="004526EA">
              <w:rPr>
                <w:noProof/>
                <w:webHidden/>
              </w:rPr>
              <w:instrText xml:space="preserve"> PAGEREF _Toc85455044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0916EBD0" w14:textId="00A3BC6F" w:rsidR="004526EA" w:rsidRDefault="00616E77">
          <w:pPr>
            <w:pStyle w:val="TOC3"/>
            <w:tabs>
              <w:tab w:val="right" w:leader="dot" w:pos="9350"/>
            </w:tabs>
            <w:rPr>
              <w:rFonts w:eastAsiaTheme="minorEastAsia" w:cstheme="minorBidi"/>
              <w:noProof/>
              <w:sz w:val="22"/>
              <w:szCs w:val="22"/>
              <w:lang w:val="en-AU" w:eastAsia="en-AU"/>
            </w:rPr>
          </w:pPr>
          <w:hyperlink w:anchor="_Toc85455045" w:history="1">
            <w:r w:rsidR="004526EA" w:rsidRPr="00DB6024">
              <w:rPr>
                <w:rStyle w:val="Hyperlink"/>
                <w:noProof/>
                <w:lang w:val="en-AU"/>
              </w:rPr>
              <w:t>6.2.1 Secondary Feasibility outcomes</w:t>
            </w:r>
            <w:r w:rsidR="004526EA">
              <w:rPr>
                <w:noProof/>
                <w:webHidden/>
              </w:rPr>
              <w:tab/>
            </w:r>
            <w:r w:rsidR="004526EA">
              <w:rPr>
                <w:noProof/>
                <w:webHidden/>
              </w:rPr>
              <w:fldChar w:fldCharType="begin"/>
            </w:r>
            <w:r w:rsidR="004526EA">
              <w:rPr>
                <w:noProof/>
                <w:webHidden/>
              </w:rPr>
              <w:instrText xml:space="preserve"> PAGEREF _Toc85455045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4F6141EF" w14:textId="47B086B6" w:rsidR="004526EA" w:rsidRDefault="00616E77">
          <w:pPr>
            <w:pStyle w:val="TOC3"/>
            <w:tabs>
              <w:tab w:val="right" w:leader="dot" w:pos="9350"/>
            </w:tabs>
            <w:rPr>
              <w:rFonts w:eastAsiaTheme="minorEastAsia" w:cstheme="minorBidi"/>
              <w:noProof/>
              <w:sz w:val="22"/>
              <w:szCs w:val="22"/>
              <w:lang w:val="en-AU" w:eastAsia="en-AU"/>
            </w:rPr>
          </w:pPr>
          <w:hyperlink w:anchor="_Toc85455046" w:history="1">
            <w:r w:rsidR="004526EA" w:rsidRPr="00DB6024">
              <w:rPr>
                <w:rStyle w:val="Hyperlink"/>
                <w:noProof/>
                <w:lang w:val="en-AU"/>
              </w:rPr>
              <w:t>6.2.2 Serum Creatinine Secondary Outcomes</w:t>
            </w:r>
            <w:r w:rsidR="004526EA">
              <w:rPr>
                <w:noProof/>
                <w:webHidden/>
              </w:rPr>
              <w:tab/>
            </w:r>
            <w:r w:rsidR="004526EA">
              <w:rPr>
                <w:noProof/>
                <w:webHidden/>
              </w:rPr>
              <w:fldChar w:fldCharType="begin"/>
            </w:r>
            <w:r w:rsidR="004526EA">
              <w:rPr>
                <w:noProof/>
                <w:webHidden/>
              </w:rPr>
              <w:instrText xml:space="preserve"> PAGEREF _Toc85455046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612B5094" w14:textId="78A93452" w:rsidR="004526EA" w:rsidRDefault="00616E77">
          <w:pPr>
            <w:pStyle w:val="TOC3"/>
            <w:tabs>
              <w:tab w:val="right" w:leader="dot" w:pos="9350"/>
            </w:tabs>
            <w:rPr>
              <w:rFonts w:eastAsiaTheme="minorEastAsia" w:cstheme="minorBidi"/>
              <w:noProof/>
              <w:sz w:val="22"/>
              <w:szCs w:val="22"/>
              <w:lang w:val="en-AU" w:eastAsia="en-AU"/>
            </w:rPr>
          </w:pPr>
          <w:hyperlink w:anchor="_Toc85455047" w:history="1">
            <w:r w:rsidR="004526EA" w:rsidRPr="00DB6024">
              <w:rPr>
                <w:rStyle w:val="Hyperlink"/>
                <w:noProof/>
                <w:lang w:val="en-AU"/>
              </w:rPr>
              <w:t>6.2.3 Patient-centred outcomes</w:t>
            </w:r>
            <w:r w:rsidR="004526EA">
              <w:rPr>
                <w:noProof/>
                <w:webHidden/>
              </w:rPr>
              <w:tab/>
            </w:r>
            <w:r w:rsidR="004526EA">
              <w:rPr>
                <w:noProof/>
                <w:webHidden/>
              </w:rPr>
              <w:fldChar w:fldCharType="begin"/>
            </w:r>
            <w:r w:rsidR="004526EA">
              <w:rPr>
                <w:noProof/>
                <w:webHidden/>
              </w:rPr>
              <w:instrText xml:space="preserve"> PAGEREF _Toc85455047 \h </w:instrText>
            </w:r>
            <w:r w:rsidR="004526EA">
              <w:rPr>
                <w:noProof/>
                <w:webHidden/>
              </w:rPr>
            </w:r>
            <w:r w:rsidR="004526EA">
              <w:rPr>
                <w:noProof/>
                <w:webHidden/>
              </w:rPr>
              <w:fldChar w:fldCharType="separate"/>
            </w:r>
            <w:r w:rsidR="004526EA">
              <w:rPr>
                <w:noProof/>
                <w:webHidden/>
              </w:rPr>
              <w:t>13</w:t>
            </w:r>
            <w:r w:rsidR="004526EA">
              <w:rPr>
                <w:noProof/>
                <w:webHidden/>
              </w:rPr>
              <w:fldChar w:fldCharType="end"/>
            </w:r>
          </w:hyperlink>
        </w:p>
        <w:p w14:paraId="55BF270A" w14:textId="34594C02" w:rsidR="004526EA" w:rsidRDefault="00616E77">
          <w:pPr>
            <w:pStyle w:val="TOC3"/>
            <w:tabs>
              <w:tab w:val="right" w:leader="dot" w:pos="9350"/>
            </w:tabs>
            <w:rPr>
              <w:rFonts w:eastAsiaTheme="minorEastAsia" w:cstheme="minorBidi"/>
              <w:noProof/>
              <w:sz w:val="22"/>
              <w:szCs w:val="22"/>
              <w:lang w:val="en-AU" w:eastAsia="en-AU"/>
            </w:rPr>
          </w:pPr>
          <w:hyperlink w:anchor="_Toc85455048" w:history="1">
            <w:r w:rsidR="004526EA" w:rsidRPr="00DB6024">
              <w:rPr>
                <w:rStyle w:val="Hyperlink"/>
                <w:noProof/>
                <w:lang w:val="en-AU"/>
              </w:rPr>
              <w:t>6.2.3 Safety outcomes</w:t>
            </w:r>
            <w:r w:rsidR="004526EA">
              <w:rPr>
                <w:noProof/>
                <w:webHidden/>
              </w:rPr>
              <w:tab/>
            </w:r>
            <w:r w:rsidR="004526EA">
              <w:rPr>
                <w:noProof/>
                <w:webHidden/>
              </w:rPr>
              <w:fldChar w:fldCharType="begin"/>
            </w:r>
            <w:r w:rsidR="004526EA">
              <w:rPr>
                <w:noProof/>
                <w:webHidden/>
              </w:rPr>
              <w:instrText xml:space="preserve"> PAGEREF _Toc85455048 \h </w:instrText>
            </w:r>
            <w:r w:rsidR="004526EA">
              <w:rPr>
                <w:noProof/>
                <w:webHidden/>
              </w:rPr>
            </w:r>
            <w:r w:rsidR="004526EA">
              <w:rPr>
                <w:noProof/>
                <w:webHidden/>
              </w:rPr>
              <w:fldChar w:fldCharType="separate"/>
            </w:r>
            <w:r w:rsidR="004526EA">
              <w:rPr>
                <w:noProof/>
                <w:webHidden/>
              </w:rPr>
              <w:t>14</w:t>
            </w:r>
            <w:r w:rsidR="004526EA">
              <w:rPr>
                <w:noProof/>
                <w:webHidden/>
              </w:rPr>
              <w:fldChar w:fldCharType="end"/>
            </w:r>
          </w:hyperlink>
        </w:p>
        <w:p w14:paraId="21498C57" w14:textId="6C2D606C"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49" w:history="1">
            <w:r w:rsidR="004526EA" w:rsidRPr="00DB6024">
              <w:rPr>
                <w:rStyle w:val="Hyperlink"/>
                <w:noProof/>
                <w:lang w:val="en-AU"/>
              </w:rPr>
              <w:t>7. Overall Study Design</w:t>
            </w:r>
            <w:r w:rsidR="004526EA">
              <w:rPr>
                <w:noProof/>
                <w:webHidden/>
              </w:rPr>
              <w:tab/>
            </w:r>
            <w:r w:rsidR="004526EA">
              <w:rPr>
                <w:noProof/>
                <w:webHidden/>
              </w:rPr>
              <w:fldChar w:fldCharType="begin"/>
            </w:r>
            <w:r w:rsidR="004526EA">
              <w:rPr>
                <w:noProof/>
                <w:webHidden/>
              </w:rPr>
              <w:instrText xml:space="preserve"> PAGEREF _Toc85455049 \h </w:instrText>
            </w:r>
            <w:r w:rsidR="004526EA">
              <w:rPr>
                <w:noProof/>
                <w:webHidden/>
              </w:rPr>
            </w:r>
            <w:r w:rsidR="004526EA">
              <w:rPr>
                <w:noProof/>
                <w:webHidden/>
              </w:rPr>
              <w:fldChar w:fldCharType="separate"/>
            </w:r>
            <w:r w:rsidR="004526EA">
              <w:rPr>
                <w:noProof/>
                <w:webHidden/>
              </w:rPr>
              <w:t>14</w:t>
            </w:r>
            <w:r w:rsidR="004526EA">
              <w:rPr>
                <w:noProof/>
                <w:webHidden/>
              </w:rPr>
              <w:fldChar w:fldCharType="end"/>
            </w:r>
          </w:hyperlink>
        </w:p>
        <w:p w14:paraId="1D99BA0D" w14:textId="51AA92B2" w:rsidR="004526EA" w:rsidRDefault="00616E77">
          <w:pPr>
            <w:pStyle w:val="TOC2"/>
            <w:tabs>
              <w:tab w:val="right" w:leader="dot" w:pos="9350"/>
            </w:tabs>
            <w:rPr>
              <w:rFonts w:eastAsiaTheme="minorEastAsia" w:cstheme="minorBidi"/>
              <w:b w:val="0"/>
              <w:bCs w:val="0"/>
              <w:noProof/>
              <w:lang w:val="en-AU" w:eastAsia="en-AU"/>
            </w:rPr>
          </w:pPr>
          <w:hyperlink w:anchor="_Toc85455050" w:history="1">
            <w:r w:rsidR="004526EA" w:rsidRPr="00DB6024">
              <w:rPr>
                <w:rStyle w:val="Hyperlink"/>
                <w:noProof/>
                <w:lang w:val="en-AU"/>
              </w:rPr>
              <w:t>7.1 Study design</w:t>
            </w:r>
            <w:r w:rsidR="004526EA">
              <w:rPr>
                <w:noProof/>
                <w:webHidden/>
              </w:rPr>
              <w:tab/>
            </w:r>
            <w:r w:rsidR="004526EA">
              <w:rPr>
                <w:noProof/>
                <w:webHidden/>
              </w:rPr>
              <w:fldChar w:fldCharType="begin"/>
            </w:r>
            <w:r w:rsidR="004526EA">
              <w:rPr>
                <w:noProof/>
                <w:webHidden/>
              </w:rPr>
              <w:instrText xml:space="preserve"> PAGEREF _Toc85455050 \h </w:instrText>
            </w:r>
            <w:r w:rsidR="004526EA">
              <w:rPr>
                <w:noProof/>
                <w:webHidden/>
              </w:rPr>
            </w:r>
            <w:r w:rsidR="004526EA">
              <w:rPr>
                <w:noProof/>
                <w:webHidden/>
              </w:rPr>
              <w:fldChar w:fldCharType="separate"/>
            </w:r>
            <w:r w:rsidR="004526EA">
              <w:rPr>
                <w:noProof/>
                <w:webHidden/>
              </w:rPr>
              <w:t>14</w:t>
            </w:r>
            <w:r w:rsidR="004526EA">
              <w:rPr>
                <w:noProof/>
                <w:webHidden/>
              </w:rPr>
              <w:fldChar w:fldCharType="end"/>
            </w:r>
          </w:hyperlink>
        </w:p>
        <w:p w14:paraId="2D835366" w14:textId="30621F8D" w:rsidR="004526EA" w:rsidRDefault="00616E77">
          <w:pPr>
            <w:pStyle w:val="TOC3"/>
            <w:tabs>
              <w:tab w:val="right" w:leader="dot" w:pos="9350"/>
            </w:tabs>
            <w:rPr>
              <w:rFonts w:eastAsiaTheme="minorEastAsia" w:cstheme="minorBidi"/>
              <w:noProof/>
              <w:sz w:val="22"/>
              <w:szCs w:val="22"/>
              <w:lang w:val="en-AU" w:eastAsia="en-AU"/>
            </w:rPr>
          </w:pPr>
          <w:hyperlink w:anchor="_Toc85455051" w:history="1">
            <w:r w:rsidR="004526EA" w:rsidRPr="00DB6024">
              <w:rPr>
                <w:rStyle w:val="Hyperlink"/>
                <w:noProof/>
                <w:lang w:val="en-AU"/>
              </w:rPr>
              <w:t>7.1.1 Phase IIb</w:t>
            </w:r>
            <w:r w:rsidR="004526EA">
              <w:rPr>
                <w:noProof/>
                <w:webHidden/>
              </w:rPr>
              <w:tab/>
            </w:r>
            <w:r w:rsidR="004526EA">
              <w:rPr>
                <w:noProof/>
                <w:webHidden/>
              </w:rPr>
              <w:fldChar w:fldCharType="begin"/>
            </w:r>
            <w:r w:rsidR="004526EA">
              <w:rPr>
                <w:noProof/>
                <w:webHidden/>
              </w:rPr>
              <w:instrText xml:space="preserve"> PAGEREF _Toc85455051 \h </w:instrText>
            </w:r>
            <w:r w:rsidR="004526EA">
              <w:rPr>
                <w:noProof/>
                <w:webHidden/>
              </w:rPr>
            </w:r>
            <w:r w:rsidR="004526EA">
              <w:rPr>
                <w:noProof/>
                <w:webHidden/>
              </w:rPr>
              <w:fldChar w:fldCharType="separate"/>
            </w:r>
            <w:r w:rsidR="004526EA">
              <w:rPr>
                <w:noProof/>
                <w:webHidden/>
              </w:rPr>
              <w:t>14</w:t>
            </w:r>
            <w:r w:rsidR="004526EA">
              <w:rPr>
                <w:noProof/>
                <w:webHidden/>
              </w:rPr>
              <w:fldChar w:fldCharType="end"/>
            </w:r>
          </w:hyperlink>
        </w:p>
        <w:p w14:paraId="22233F42" w14:textId="2C8DD3C6" w:rsidR="004526EA" w:rsidRDefault="00616E77">
          <w:pPr>
            <w:pStyle w:val="TOC3"/>
            <w:tabs>
              <w:tab w:val="right" w:leader="dot" w:pos="9350"/>
            </w:tabs>
            <w:rPr>
              <w:rFonts w:eastAsiaTheme="minorEastAsia" w:cstheme="minorBidi"/>
              <w:noProof/>
              <w:sz w:val="22"/>
              <w:szCs w:val="22"/>
              <w:lang w:val="en-AU" w:eastAsia="en-AU"/>
            </w:rPr>
          </w:pPr>
          <w:hyperlink w:anchor="_Toc85455052" w:history="1">
            <w:r w:rsidR="004526EA" w:rsidRPr="00DB6024">
              <w:rPr>
                <w:rStyle w:val="Hyperlink"/>
                <w:noProof/>
                <w:lang w:val="en-AU"/>
              </w:rPr>
              <w:t>7.1.2 Phase III</w:t>
            </w:r>
            <w:r w:rsidR="004526EA">
              <w:rPr>
                <w:noProof/>
                <w:webHidden/>
              </w:rPr>
              <w:tab/>
            </w:r>
            <w:r w:rsidR="004526EA">
              <w:rPr>
                <w:noProof/>
                <w:webHidden/>
              </w:rPr>
              <w:fldChar w:fldCharType="begin"/>
            </w:r>
            <w:r w:rsidR="004526EA">
              <w:rPr>
                <w:noProof/>
                <w:webHidden/>
              </w:rPr>
              <w:instrText xml:space="preserve"> PAGEREF _Toc85455052 \h </w:instrText>
            </w:r>
            <w:r w:rsidR="004526EA">
              <w:rPr>
                <w:noProof/>
                <w:webHidden/>
              </w:rPr>
            </w:r>
            <w:r w:rsidR="004526EA">
              <w:rPr>
                <w:noProof/>
                <w:webHidden/>
              </w:rPr>
              <w:fldChar w:fldCharType="separate"/>
            </w:r>
            <w:r w:rsidR="004526EA">
              <w:rPr>
                <w:noProof/>
                <w:webHidden/>
              </w:rPr>
              <w:t>14</w:t>
            </w:r>
            <w:r w:rsidR="004526EA">
              <w:rPr>
                <w:noProof/>
                <w:webHidden/>
              </w:rPr>
              <w:fldChar w:fldCharType="end"/>
            </w:r>
          </w:hyperlink>
        </w:p>
        <w:p w14:paraId="3D3E7A3A" w14:textId="2636B41A" w:rsidR="004526EA" w:rsidRDefault="00616E77">
          <w:pPr>
            <w:pStyle w:val="TOC2"/>
            <w:tabs>
              <w:tab w:val="right" w:leader="dot" w:pos="9350"/>
            </w:tabs>
            <w:rPr>
              <w:rFonts w:eastAsiaTheme="minorEastAsia" w:cstheme="minorBidi"/>
              <w:b w:val="0"/>
              <w:bCs w:val="0"/>
              <w:noProof/>
              <w:lang w:val="en-AU" w:eastAsia="en-AU"/>
            </w:rPr>
          </w:pPr>
          <w:hyperlink w:anchor="_Toc85455053" w:history="1">
            <w:r w:rsidR="004526EA" w:rsidRPr="00DB6024">
              <w:rPr>
                <w:rStyle w:val="Hyperlink"/>
                <w:noProof/>
                <w:lang w:val="en-AU"/>
              </w:rPr>
              <w:t>7.2 Study Population</w:t>
            </w:r>
            <w:r w:rsidR="004526EA">
              <w:rPr>
                <w:noProof/>
                <w:webHidden/>
              </w:rPr>
              <w:tab/>
            </w:r>
            <w:r w:rsidR="004526EA">
              <w:rPr>
                <w:noProof/>
                <w:webHidden/>
              </w:rPr>
              <w:fldChar w:fldCharType="begin"/>
            </w:r>
            <w:r w:rsidR="004526EA">
              <w:rPr>
                <w:noProof/>
                <w:webHidden/>
              </w:rPr>
              <w:instrText xml:space="preserve"> PAGEREF _Toc85455053 \h </w:instrText>
            </w:r>
            <w:r w:rsidR="004526EA">
              <w:rPr>
                <w:noProof/>
                <w:webHidden/>
              </w:rPr>
            </w:r>
            <w:r w:rsidR="004526EA">
              <w:rPr>
                <w:noProof/>
                <w:webHidden/>
              </w:rPr>
              <w:fldChar w:fldCharType="separate"/>
            </w:r>
            <w:r w:rsidR="004526EA">
              <w:rPr>
                <w:noProof/>
                <w:webHidden/>
              </w:rPr>
              <w:t>14</w:t>
            </w:r>
            <w:r w:rsidR="004526EA">
              <w:rPr>
                <w:noProof/>
                <w:webHidden/>
              </w:rPr>
              <w:fldChar w:fldCharType="end"/>
            </w:r>
          </w:hyperlink>
        </w:p>
        <w:p w14:paraId="20E3E634" w14:textId="6F1E3642" w:rsidR="004526EA" w:rsidRDefault="00616E77">
          <w:pPr>
            <w:pStyle w:val="TOC2"/>
            <w:tabs>
              <w:tab w:val="right" w:leader="dot" w:pos="9350"/>
            </w:tabs>
            <w:rPr>
              <w:rFonts w:eastAsiaTheme="minorEastAsia" w:cstheme="minorBidi"/>
              <w:b w:val="0"/>
              <w:bCs w:val="0"/>
              <w:noProof/>
              <w:lang w:val="en-AU" w:eastAsia="en-AU"/>
            </w:rPr>
          </w:pPr>
          <w:hyperlink w:anchor="_Toc85455054" w:history="1">
            <w:r w:rsidR="004526EA" w:rsidRPr="00DB6024">
              <w:rPr>
                <w:rStyle w:val="Hyperlink"/>
                <w:noProof/>
                <w:lang w:val="en-AU"/>
              </w:rPr>
              <w:t>7.3 Inclusion Criteria</w:t>
            </w:r>
            <w:r w:rsidR="004526EA">
              <w:rPr>
                <w:noProof/>
                <w:webHidden/>
              </w:rPr>
              <w:tab/>
            </w:r>
            <w:r w:rsidR="004526EA">
              <w:rPr>
                <w:noProof/>
                <w:webHidden/>
              </w:rPr>
              <w:fldChar w:fldCharType="begin"/>
            </w:r>
            <w:r w:rsidR="004526EA">
              <w:rPr>
                <w:noProof/>
                <w:webHidden/>
              </w:rPr>
              <w:instrText xml:space="preserve"> PAGEREF _Toc85455054 \h </w:instrText>
            </w:r>
            <w:r w:rsidR="004526EA">
              <w:rPr>
                <w:noProof/>
                <w:webHidden/>
              </w:rPr>
            </w:r>
            <w:r w:rsidR="004526EA">
              <w:rPr>
                <w:noProof/>
                <w:webHidden/>
              </w:rPr>
              <w:fldChar w:fldCharType="separate"/>
            </w:r>
            <w:r w:rsidR="004526EA">
              <w:rPr>
                <w:noProof/>
                <w:webHidden/>
              </w:rPr>
              <w:t>14</w:t>
            </w:r>
            <w:r w:rsidR="004526EA">
              <w:rPr>
                <w:noProof/>
                <w:webHidden/>
              </w:rPr>
              <w:fldChar w:fldCharType="end"/>
            </w:r>
          </w:hyperlink>
        </w:p>
        <w:p w14:paraId="62031847" w14:textId="076E0D9F" w:rsidR="004526EA" w:rsidRDefault="00616E77">
          <w:pPr>
            <w:pStyle w:val="TOC2"/>
            <w:tabs>
              <w:tab w:val="right" w:leader="dot" w:pos="9350"/>
            </w:tabs>
            <w:rPr>
              <w:rFonts w:eastAsiaTheme="minorEastAsia" w:cstheme="minorBidi"/>
              <w:b w:val="0"/>
              <w:bCs w:val="0"/>
              <w:noProof/>
              <w:lang w:val="en-AU" w:eastAsia="en-AU"/>
            </w:rPr>
          </w:pPr>
          <w:hyperlink w:anchor="_Toc85455055" w:history="1">
            <w:r w:rsidR="004526EA" w:rsidRPr="00DB6024">
              <w:rPr>
                <w:rStyle w:val="Hyperlink"/>
                <w:noProof/>
                <w:lang w:val="en-AU"/>
              </w:rPr>
              <w:t>7.4 Exclusion</w:t>
            </w:r>
            <w:r w:rsidR="004526EA" w:rsidRPr="00DB6024">
              <w:rPr>
                <w:rStyle w:val="Hyperlink"/>
                <w:noProof/>
                <w:spacing w:val="-7"/>
                <w:lang w:val="en-AU"/>
              </w:rPr>
              <w:t xml:space="preserve"> </w:t>
            </w:r>
            <w:r w:rsidR="004526EA" w:rsidRPr="00DB6024">
              <w:rPr>
                <w:rStyle w:val="Hyperlink"/>
                <w:noProof/>
                <w:lang w:val="en-AU"/>
              </w:rPr>
              <w:t>Criteria</w:t>
            </w:r>
            <w:r w:rsidR="004526EA">
              <w:rPr>
                <w:noProof/>
                <w:webHidden/>
              </w:rPr>
              <w:tab/>
            </w:r>
            <w:r w:rsidR="004526EA">
              <w:rPr>
                <w:noProof/>
                <w:webHidden/>
              </w:rPr>
              <w:fldChar w:fldCharType="begin"/>
            </w:r>
            <w:r w:rsidR="004526EA">
              <w:rPr>
                <w:noProof/>
                <w:webHidden/>
              </w:rPr>
              <w:instrText xml:space="preserve"> PAGEREF _Toc85455055 \h </w:instrText>
            </w:r>
            <w:r w:rsidR="004526EA">
              <w:rPr>
                <w:noProof/>
                <w:webHidden/>
              </w:rPr>
            </w:r>
            <w:r w:rsidR="004526EA">
              <w:rPr>
                <w:noProof/>
                <w:webHidden/>
              </w:rPr>
              <w:fldChar w:fldCharType="separate"/>
            </w:r>
            <w:r w:rsidR="004526EA">
              <w:rPr>
                <w:noProof/>
                <w:webHidden/>
              </w:rPr>
              <w:t>15</w:t>
            </w:r>
            <w:r w:rsidR="004526EA">
              <w:rPr>
                <w:noProof/>
                <w:webHidden/>
              </w:rPr>
              <w:fldChar w:fldCharType="end"/>
            </w:r>
          </w:hyperlink>
        </w:p>
        <w:p w14:paraId="2BC74F42" w14:textId="03851E64" w:rsidR="004526EA" w:rsidRDefault="00616E77">
          <w:pPr>
            <w:pStyle w:val="TOC2"/>
            <w:tabs>
              <w:tab w:val="right" w:leader="dot" w:pos="9350"/>
            </w:tabs>
            <w:rPr>
              <w:rFonts w:eastAsiaTheme="minorEastAsia" w:cstheme="minorBidi"/>
              <w:b w:val="0"/>
              <w:bCs w:val="0"/>
              <w:noProof/>
              <w:lang w:val="en-AU" w:eastAsia="en-AU"/>
            </w:rPr>
          </w:pPr>
          <w:hyperlink w:anchor="_Toc85455056" w:history="1">
            <w:r w:rsidR="004526EA" w:rsidRPr="00DB6024">
              <w:rPr>
                <w:rStyle w:val="Hyperlink"/>
                <w:noProof/>
                <w:lang w:val="en-AU"/>
              </w:rPr>
              <w:t>Figure 1. Screening, Enrolment &amp; Randomisation</w:t>
            </w:r>
            <w:r w:rsidR="004526EA">
              <w:rPr>
                <w:noProof/>
                <w:webHidden/>
              </w:rPr>
              <w:tab/>
            </w:r>
            <w:r w:rsidR="004526EA">
              <w:rPr>
                <w:noProof/>
                <w:webHidden/>
              </w:rPr>
              <w:fldChar w:fldCharType="begin"/>
            </w:r>
            <w:r w:rsidR="004526EA">
              <w:rPr>
                <w:noProof/>
                <w:webHidden/>
              </w:rPr>
              <w:instrText xml:space="preserve"> PAGEREF _Toc85455056 \h </w:instrText>
            </w:r>
            <w:r w:rsidR="004526EA">
              <w:rPr>
                <w:noProof/>
                <w:webHidden/>
              </w:rPr>
            </w:r>
            <w:r w:rsidR="004526EA">
              <w:rPr>
                <w:noProof/>
                <w:webHidden/>
              </w:rPr>
              <w:fldChar w:fldCharType="separate"/>
            </w:r>
            <w:r w:rsidR="004526EA">
              <w:rPr>
                <w:noProof/>
                <w:webHidden/>
              </w:rPr>
              <w:t>15</w:t>
            </w:r>
            <w:r w:rsidR="004526EA">
              <w:rPr>
                <w:noProof/>
                <w:webHidden/>
              </w:rPr>
              <w:fldChar w:fldCharType="end"/>
            </w:r>
          </w:hyperlink>
        </w:p>
        <w:p w14:paraId="18386D4C" w14:textId="531CFFCF" w:rsidR="004526EA" w:rsidRDefault="00616E77">
          <w:pPr>
            <w:pStyle w:val="TOC2"/>
            <w:tabs>
              <w:tab w:val="right" w:leader="dot" w:pos="9350"/>
            </w:tabs>
            <w:rPr>
              <w:rFonts w:eastAsiaTheme="minorEastAsia" w:cstheme="minorBidi"/>
              <w:b w:val="0"/>
              <w:bCs w:val="0"/>
              <w:noProof/>
              <w:lang w:val="en-AU" w:eastAsia="en-AU"/>
            </w:rPr>
          </w:pPr>
          <w:hyperlink w:anchor="_Toc85455057" w:history="1">
            <w:r w:rsidR="004526EA" w:rsidRPr="00DB6024">
              <w:rPr>
                <w:rStyle w:val="Hyperlink"/>
                <w:noProof/>
                <w:lang w:val="en-AU"/>
              </w:rPr>
              <w:t>7.5 Co-enrolment in other ICU trials</w:t>
            </w:r>
            <w:r w:rsidR="004526EA">
              <w:rPr>
                <w:noProof/>
                <w:webHidden/>
              </w:rPr>
              <w:tab/>
            </w:r>
            <w:r w:rsidR="004526EA">
              <w:rPr>
                <w:noProof/>
                <w:webHidden/>
              </w:rPr>
              <w:fldChar w:fldCharType="begin"/>
            </w:r>
            <w:r w:rsidR="004526EA">
              <w:rPr>
                <w:noProof/>
                <w:webHidden/>
              </w:rPr>
              <w:instrText xml:space="preserve"> PAGEREF _Toc85455057 \h </w:instrText>
            </w:r>
            <w:r w:rsidR="004526EA">
              <w:rPr>
                <w:noProof/>
                <w:webHidden/>
              </w:rPr>
            </w:r>
            <w:r w:rsidR="004526EA">
              <w:rPr>
                <w:noProof/>
                <w:webHidden/>
              </w:rPr>
              <w:fldChar w:fldCharType="separate"/>
            </w:r>
            <w:r w:rsidR="004526EA">
              <w:rPr>
                <w:noProof/>
                <w:webHidden/>
              </w:rPr>
              <w:t>15</w:t>
            </w:r>
            <w:r w:rsidR="004526EA">
              <w:rPr>
                <w:noProof/>
                <w:webHidden/>
              </w:rPr>
              <w:fldChar w:fldCharType="end"/>
            </w:r>
          </w:hyperlink>
        </w:p>
        <w:p w14:paraId="47C5B9AD" w14:textId="07945E76"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58" w:history="1">
            <w:r w:rsidR="004526EA" w:rsidRPr="00DB6024">
              <w:rPr>
                <w:rStyle w:val="Hyperlink"/>
                <w:noProof/>
                <w:lang w:val="en-AU"/>
              </w:rPr>
              <w:t>8. Study Procedures</w:t>
            </w:r>
            <w:r w:rsidR="004526EA">
              <w:rPr>
                <w:noProof/>
                <w:webHidden/>
              </w:rPr>
              <w:tab/>
            </w:r>
            <w:r w:rsidR="004526EA">
              <w:rPr>
                <w:noProof/>
                <w:webHidden/>
              </w:rPr>
              <w:fldChar w:fldCharType="begin"/>
            </w:r>
            <w:r w:rsidR="004526EA">
              <w:rPr>
                <w:noProof/>
                <w:webHidden/>
              </w:rPr>
              <w:instrText xml:space="preserve"> PAGEREF _Toc85455058 \h </w:instrText>
            </w:r>
            <w:r w:rsidR="004526EA">
              <w:rPr>
                <w:noProof/>
                <w:webHidden/>
              </w:rPr>
            </w:r>
            <w:r w:rsidR="004526EA">
              <w:rPr>
                <w:noProof/>
                <w:webHidden/>
              </w:rPr>
              <w:fldChar w:fldCharType="separate"/>
            </w:r>
            <w:r w:rsidR="004526EA">
              <w:rPr>
                <w:noProof/>
                <w:webHidden/>
              </w:rPr>
              <w:t>15</w:t>
            </w:r>
            <w:r w:rsidR="004526EA">
              <w:rPr>
                <w:noProof/>
                <w:webHidden/>
              </w:rPr>
              <w:fldChar w:fldCharType="end"/>
            </w:r>
          </w:hyperlink>
        </w:p>
        <w:p w14:paraId="0770FD1D" w14:textId="3F2A87EB" w:rsidR="004526EA" w:rsidRDefault="00616E77">
          <w:pPr>
            <w:pStyle w:val="TOC2"/>
            <w:tabs>
              <w:tab w:val="right" w:leader="dot" w:pos="9350"/>
            </w:tabs>
            <w:rPr>
              <w:rFonts w:eastAsiaTheme="minorEastAsia" w:cstheme="minorBidi"/>
              <w:b w:val="0"/>
              <w:bCs w:val="0"/>
              <w:noProof/>
              <w:lang w:val="en-AU" w:eastAsia="en-AU"/>
            </w:rPr>
          </w:pPr>
          <w:hyperlink w:anchor="_Toc85455059" w:history="1">
            <w:r w:rsidR="004526EA" w:rsidRPr="00DB6024">
              <w:rPr>
                <w:rStyle w:val="Hyperlink"/>
                <w:noProof/>
                <w:lang w:val="en-AU"/>
              </w:rPr>
              <w:t>8.1 Intervention</w:t>
            </w:r>
            <w:r w:rsidR="004526EA">
              <w:rPr>
                <w:noProof/>
                <w:webHidden/>
              </w:rPr>
              <w:tab/>
            </w:r>
            <w:r w:rsidR="004526EA">
              <w:rPr>
                <w:noProof/>
                <w:webHidden/>
              </w:rPr>
              <w:fldChar w:fldCharType="begin"/>
            </w:r>
            <w:r w:rsidR="004526EA">
              <w:rPr>
                <w:noProof/>
                <w:webHidden/>
              </w:rPr>
              <w:instrText xml:space="preserve"> PAGEREF _Toc85455059 \h </w:instrText>
            </w:r>
            <w:r w:rsidR="004526EA">
              <w:rPr>
                <w:noProof/>
                <w:webHidden/>
              </w:rPr>
            </w:r>
            <w:r w:rsidR="004526EA">
              <w:rPr>
                <w:noProof/>
                <w:webHidden/>
              </w:rPr>
              <w:fldChar w:fldCharType="separate"/>
            </w:r>
            <w:r w:rsidR="004526EA">
              <w:rPr>
                <w:noProof/>
                <w:webHidden/>
              </w:rPr>
              <w:t>15</w:t>
            </w:r>
            <w:r w:rsidR="004526EA">
              <w:rPr>
                <w:noProof/>
                <w:webHidden/>
              </w:rPr>
              <w:fldChar w:fldCharType="end"/>
            </w:r>
          </w:hyperlink>
        </w:p>
        <w:p w14:paraId="14AAFE28" w14:textId="66D2C440" w:rsidR="004526EA" w:rsidRDefault="00616E77">
          <w:pPr>
            <w:pStyle w:val="TOC3"/>
            <w:tabs>
              <w:tab w:val="right" w:leader="dot" w:pos="9350"/>
            </w:tabs>
            <w:rPr>
              <w:rFonts w:eastAsiaTheme="minorEastAsia" w:cstheme="minorBidi"/>
              <w:noProof/>
              <w:sz w:val="22"/>
              <w:szCs w:val="22"/>
              <w:lang w:val="en-AU" w:eastAsia="en-AU"/>
            </w:rPr>
          </w:pPr>
          <w:hyperlink w:anchor="_Toc85455060" w:history="1">
            <w:r w:rsidR="004526EA" w:rsidRPr="00DB6024">
              <w:rPr>
                <w:rStyle w:val="Hyperlink"/>
                <w:noProof/>
                <w:lang w:val="en-AU"/>
              </w:rPr>
              <w:t>8.1.1 Conservative Fluid Protocol</w:t>
            </w:r>
            <w:r w:rsidR="004526EA">
              <w:rPr>
                <w:noProof/>
                <w:webHidden/>
              </w:rPr>
              <w:tab/>
            </w:r>
            <w:r w:rsidR="004526EA">
              <w:rPr>
                <w:noProof/>
                <w:webHidden/>
              </w:rPr>
              <w:fldChar w:fldCharType="begin"/>
            </w:r>
            <w:r w:rsidR="004526EA">
              <w:rPr>
                <w:noProof/>
                <w:webHidden/>
              </w:rPr>
              <w:instrText xml:space="preserve"> PAGEREF _Toc85455060 \h </w:instrText>
            </w:r>
            <w:r w:rsidR="004526EA">
              <w:rPr>
                <w:noProof/>
                <w:webHidden/>
              </w:rPr>
            </w:r>
            <w:r w:rsidR="004526EA">
              <w:rPr>
                <w:noProof/>
                <w:webHidden/>
              </w:rPr>
              <w:fldChar w:fldCharType="separate"/>
            </w:r>
            <w:r w:rsidR="004526EA">
              <w:rPr>
                <w:noProof/>
                <w:webHidden/>
              </w:rPr>
              <w:t>15</w:t>
            </w:r>
            <w:r w:rsidR="004526EA">
              <w:rPr>
                <w:noProof/>
                <w:webHidden/>
              </w:rPr>
              <w:fldChar w:fldCharType="end"/>
            </w:r>
          </w:hyperlink>
        </w:p>
        <w:p w14:paraId="7EE4F5FB" w14:textId="30E48CD1" w:rsidR="004526EA" w:rsidRDefault="00616E77">
          <w:pPr>
            <w:pStyle w:val="TOC3"/>
            <w:tabs>
              <w:tab w:val="right" w:leader="dot" w:pos="9350"/>
            </w:tabs>
            <w:rPr>
              <w:rFonts w:eastAsiaTheme="minorEastAsia" w:cstheme="minorBidi"/>
              <w:noProof/>
              <w:sz w:val="22"/>
              <w:szCs w:val="22"/>
              <w:lang w:val="en-AU" w:eastAsia="en-AU"/>
            </w:rPr>
          </w:pPr>
          <w:hyperlink w:anchor="_Toc85455061" w:history="1">
            <w:r w:rsidR="004526EA" w:rsidRPr="00DB6024">
              <w:rPr>
                <w:rStyle w:val="Hyperlink"/>
                <w:noProof/>
                <w:lang w:val="en-AU"/>
              </w:rPr>
              <w:t>8.1.2 Fluid boluses</w:t>
            </w:r>
            <w:r w:rsidR="004526EA">
              <w:rPr>
                <w:noProof/>
                <w:webHidden/>
              </w:rPr>
              <w:tab/>
            </w:r>
            <w:r w:rsidR="004526EA">
              <w:rPr>
                <w:noProof/>
                <w:webHidden/>
              </w:rPr>
              <w:fldChar w:fldCharType="begin"/>
            </w:r>
            <w:r w:rsidR="004526EA">
              <w:rPr>
                <w:noProof/>
                <w:webHidden/>
              </w:rPr>
              <w:instrText xml:space="preserve"> PAGEREF _Toc85455061 \h </w:instrText>
            </w:r>
            <w:r w:rsidR="004526EA">
              <w:rPr>
                <w:noProof/>
                <w:webHidden/>
              </w:rPr>
            </w:r>
            <w:r w:rsidR="004526EA">
              <w:rPr>
                <w:noProof/>
                <w:webHidden/>
              </w:rPr>
              <w:fldChar w:fldCharType="separate"/>
            </w:r>
            <w:r w:rsidR="004526EA">
              <w:rPr>
                <w:noProof/>
                <w:webHidden/>
              </w:rPr>
              <w:t>16</w:t>
            </w:r>
            <w:r w:rsidR="004526EA">
              <w:rPr>
                <w:noProof/>
                <w:webHidden/>
              </w:rPr>
              <w:fldChar w:fldCharType="end"/>
            </w:r>
          </w:hyperlink>
        </w:p>
        <w:p w14:paraId="30BD99E4" w14:textId="7D6E3B2E" w:rsidR="004526EA" w:rsidRDefault="00616E77">
          <w:pPr>
            <w:pStyle w:val="TOC2"/>
            <w:tabs>
              <w:tab w:val="right" w:leader="dot" w:pos="9350"/>
            </w:tabs>
            <w:rPr>
              <w:rFonts w:eastAsiaTheme="minorEastAsia" w:cstheme="minorBidi"/>
              <w:b w:val="0"/>
              <w:bCs w:val="0"/>
              <w:noProof/>
              <w:lang w:val="en-AU" w:eastAsia="en-AU"/>
            </w:rPr>
          </w:pPr>
          <w:hyperlink w:anchor="_Toc85455062" w:history="1">
            <w:r w:rsidR="004526EA" w:rsidRPr="00DB6024">
              <w:rPr>
                <w:rStyle w:val="Hyperlink"/>
                <w:noProof/>
                <w:lang w:val="en-AU"/>
              </w:rPr>
              <w:t>8.2 Control</w:t>
            </w:r>
            <w:r w:rsidR="004526EA">
              <w:rPr>
                <w:noProof/>
                <w:webHidden/>
              </w:rPr>
              <w:tab/>
            </w:r>
            <w:r w:rsidR="004526EA">
              <w:rPr>
                <w:noProof/>
                <w:webHidden/>
              </w:rPr>
              <w:fldChar w:fldCharType="begin"/>
            </w:r>
            <w:r w:rsidR="004526EA">
              <w:rPr>
                <w:noProof/>
                <w:webHidden/>
              </w:rPr>
              <w:instrText xml:space="preserve"> PAGEREF _Toc85455062 \h </w:instrText>
            </w:r>
            <w:r w:rsidR="004526EA">
              <w:rPr>
                <w:noProof/>
                <w:webHidden/>
              </w:rPr>
            </w:r>
            <w:r w:rsidR="004526EA">
              <w:rPr>
                <w:noProof/>
                <w:webHidden/>
              </w:rPr>
              <w:fldChar w:fldCharType="separate"/>
            </w:r>
            <w:r w:rsidR="004526EA">
              <w:rPr>
                <w:noProof/>
                <w:webHidden/>
              </w:rPr>
              <w:t>16</w:t>
            </w:r>
            <w:r w:rsidR="004526EA">
              <w:rPr>
                <w:noProof/>
                <w:webHidden/>
              </w:rPr>
              <w:fldChar w:fldCharType="end"/>
            </w:r>
          </w:hyperlink>
        </w:p>
        <w:p w14:paraId="74C59578" w14:textId="500BF77A" w:rsidR="004526EA" w:rsidRDefault="00616E77">
          <w:pPr>
            <w:pStyle w:val="TOC2"/>
            <w:tabs>
              <w:tab w:val="right" w:leader="dot" w:pos="9350"/>
            </w:tabs>
            <w:rPr>
              <w:rFonts w:eastAsiaTheme="minorEastAsia" w:cstheme="minorBidi"/>
              <w:b w:val="0"/>
              <w:bCs w:val="0"/>
              <w:noProof/>
              <w:lang w:val="en-AU" w:eastAsia="en-AU"/>
            </w:rPr>
          </w:pPr>
          <w:hyperlink w:anchor="_Toc85455063" w:history="1">
            <w:r w:rsidR="004526EA" w:rsidRPr="00DB6024">
              <w:rPr>
                <w:rStyle w:val="Hyperlink"/>
                <w:noProof/>
                <w:lang w:val="en-AU"/>
              </w:rPr>
              <w:t>8.3 Renal Replacement Therapy</w:t>
            </w:r>
            <w:r w:rsidR="004526EA">
              <w:rPr>
                <w:noProof/>
                <w:webHidden/>
              </w:rPr>
              <w:tab/>
            </w:r>
            <w:r w:rsidR="004526EA">
              <w:rPr>
                <w:noProof/>
                <w:webHidden/>
              </w:rPr>
              <w:fldChar w:fldCharType="begin"/>
            </w:r>
            <w:r w:rsidR="004526EA">
              <w:rPr>
                <w:noProof/>
                <w:webHidden/>
              </w:rPr>
              <w:instrText xml:space="preserve"> PAGEREF _Toc85455063 \h </w:instrText>
            </w:r>
            <w:r w:rsidR="004526EA">
              <w:rPr>
                <w:noProof/>
                <w:webHidden/>
              </w:rPr>
            </w:r>
            <w:r w:rsidR="004526EA">
              <w:rPr>
                <w:noProof/>
                <w:webHidden/>
              </w:rPr>
              <w:fldChar w:fldCharType="separate"/>
            </w:r>
            <w:r w:rsidR="004526EA">
              <w:rPr>
                <w:noProof/>
                <w:webHidden/>
              </w:rPr>
              <w:t>16</w:t>
            </w:r>
            <w:r w:rsidR="004526EA">
              <w:rPr>
                <w:noProof/>
                <w:webHidden/>
              </w:rPr>
              <w:fldChar w:fldCharType="end"/>
            </w:r>
          </w:hyperlink>
        </w:p>
        <w:p w14:paraId="5B040E09" w14:textId="485807B8" w:rsidR="004526EA" w:rsidRDefault="00616E77">
          <w:pPr>
            <w:pStyle w:val="TOC2"/>
            <w:tabs>
              <w:tab w:val="right" w:leader="dot" w:pos="9350"/>
            </w:tabs>
            <w:rPr>
              <w:rFonts w:eastAsiaTheme="minorEastAsia" w:cstheme="minorBidi"/>
              <w:b w:val="0"/>
              <w:bCs w:val="0"/>
              <w:noProof/>
              <w:lang w:val="en-AU" w:eastAsia="en-AU"/>
            </w:rPr>
          </w:pPr>
          <w:hyperlink w:anchor="_Toc85455064" w:history="1">
            <w:r w:rsidR="004526EA" w:rsidRPr="00DB6024">
              <w:rPr>
                <w:rStyle w:val="Hyperlink"/>
                <w:noProof/>
                <w:lang w:val="en-AU"/>
              </w:rPr>
              <w:t>8.4 Screening Log</w:t>
            </w:r>
            <w:r w:rsidR="004526EA">
              <w:rPr>
                <w:noProof/>
                <w:webHidden/>
              </w:rPr>
              <w:tab/>
            </w:r>
            <w:r w:rsidR="004526EA">
              <w:rPr>
                <w:noProof/>
                <w:webHidden/>
              </w:rPr>
              <w:fldChar w:fldCharType="begin"/>
            </w:r>
            <w:r w:rsidR="004526EA">
              <w:rPr>
                <w:noProof/>
                <w:webHidden/>
              </w:rPr>
              <w:instrText xml:space="preserve"> PAGEREF _Toc85455064 \h </w:instrText>
            </w:r>
            <w:r w:rsidR="004526EA">
              <w:rPr>
                <w:noProof/>
                <w:webHidden/>
              </w:rPr>
            </w:r>
            <w:r w:rsidR="004526EA">
              <w:rPr>
                <w:noProof/>
                <w:webHidden/>
              </w:rPr>
              <w:fldChar w:fldCharType="separate"/>
            </w:r>
            <w:r w:rsidR="004526EA">
              <w:rPr>
                <w:noProof/>
                <w:webHidden/>
              </w:rPr>
              <w:t>16</w:t>
            </w:r>
            <w:r w:rsidR="004526EA">
              <w:rPr>
                <w:noProof/>
                <w:webHidden/>
              </w:rPr>
              <w:fldChar w:fldCharType="end"/>
            </w:r>
          </w:hyperlink>
        </w:p>
        <w:p w14:paraId="459B4969" w14:textId="04A2F19F" w:rsidR="004526EA" w:rsidRDefault="00616E77">
          <w:pPr>
            <w:pStyle w:val="TOC2"/>
            <w:tabs>
              <w:tab w:val="right" w:leader="dot" w:pos="9350"/>
            </w:tabs>
            <w:rPr>
              <w:rFonts w:eastAsiaTheme="minorEastAsia" w:cstheme="minorBidi"/>
              <w:b w:val="0"/>
              <w:bCs w:val="0"/>
              <w:noProof/>
              <w:lang w:val="en-AU" w:eastAsia="en-AU"/>
            </w:rPr>
          </w:pPr>
          <w:hyperlink w:anchor="_Toc85455065" w:history="1">
            <w:r w:rsidR="004526EA" w:rsidRPr="00DB6024">
              <w:rPr>
                <w:rStyle w:val="Hyperlink"/>
                <w:noProof/>
                <w:lang w:val="en-AU"/>
              </w:rPr>
              <w:t>Figure 2. Conservative Fluid Protocol</w:t>
            </w:r>
            <w:r w:rsidR="004526EA">
              <w:rPr>
                <w:noProof/>
                <w:webHidden/>
              </w:rPr>
              <w:tab/>
            </w:r>
            <w:r w:rsidR="004526EA">
              <w:rPr>
                <w:noProof/>
                <w:webHidden/>
              </w:rPr>
              <w:fldChar w:fldCharType="begin"/>
            </w:r>
            <w:r w:rsidR="004526EA">
              <w:rPr>
                <w:noProof/>
                <w:webHidden/>
              </w:rPr>
              <w:instrText xml:space="preserve"> PAGEREF _Toc85455065 \h </w:instrText>
            </w:r>
            <w:r w:rsidR="004526EA">
              <w:rPr>
                <w:noProof/>
                <w:webHidden/>
              </w:rPr>
            </w:r>
            <w:r w:rsidR="004526EA">
              <w:rPr>
                <w:noProof/>
                <w:webHidden/>
              </w:rPr>
              <w:fldChar w:fldCharType="separate"/>
            </w:r>
            <w:r w:rsidR="004526EA">
              <w:rPr>
                <w:noProof/>
                <w:webHidden/>
              </w:rPr>
              <w:t>17</w:t>
            </w:r>
            <w:r w:rsidR="004526EA">
              <w:rPr>
                <w:noProof/>
                <w:webHidden/>
              </w:rPr>
              <w:fldChar w:fldCharType="end"/>
            </w:r>
          </w:hyperlink>
        </w:p>
        <w:p w14:paraId="715C0853" w14:textId="1C51B4F4" w:rsidR="004526EA" w:rsidRDefault="00616E77">
          <w:pPr>
            <w:pStyle w:val="TOC2"/>
            <w:tabs>
              <w:tab w:val="right" w:leader="dot" w:pos="9350"/>
            </w:tabs>
            <w:rPr>
              <w:rFonts w:eastAsiaTheme="minorEastAsia" w:cstheme="minorBidi"/>
              <w:b w:val="0"/>
              <w:bCs w:val="0"/>
              <w:noProof/>
              <w:lang w:val="en-AU" w:eastAsia="en-AU"/>
            </w:rPr>
          </w:pPr>
          <w:hyperlink w:anchor="_Toc85455066" w:history="1">
            <w:r w:rsidR="004526EA" w:rsidRPr="00DB6024">
              <w:rPr>
                <w:rStyle w:val="Hyperlink"/>
                <w:noProof/>
                <w:lang w:val="en-AU"/>
              </w:rPr>
              <w:t>8.5 Randomization</w:t>
            </w:r>
            <w:r w:rsidR="004526EA">
              <w:rPr>
                <w:noProof/>
                <w:webHidden/>
              </w:rPr>
              <w:tab/>
            </w:r>
            <w:r w:rsidR="004526EA">
              <w:rPr>
                <w:noProof/>
                <w:webHidden/>
              </w:rPr>
              <w:fldChar w:fldCharType="begin"/>
            </w:r>
            <w:r w:rsidR="004526EA">
              <w:rPr>
                <w:noProof/>
                <w:webHidden/>
              </w:rPr>
              <w:instrText xml:space="preserve"> PAGEREF _Toc85455066 \h </w:instrText>
            </w:r>
            <w:r w:rsidR="004526EA">
              <w:rPr>
                <w:noProof/>
                <w:webHidden/>
              </w:rPr>
            </w:r>
            <w:r w:rsidR="004526EA">
              <w:rPr>
                <w:noProof/>
                <w:webHidden/>
              </w:rPr>
              <w:fldChar w:fldCharType="separate"/>
            </w:r>
            <w:r w:rsidR="004526EA">
              <w:rPr>
                <w:noProof/>
                <w:webHidden/>
              </w:rPr>
              <w:t>17</w:t>
            </w:r>
            <w:r w:rsidR="004526EA">
              <w:rPr>
                <w:noProof/>
                <w:webHidden/>
              </w:rPr>
              <w:fldChar w:fldCharType="end"/>
            </w:r>
          </w:hyperlink>
        </w:p>
        <w:p w14:paraId="72B8476B" w14:textId="0EA958A6" w:rsidR="004526EA" w:rsidRDefault="00616E77">
          <w:pPr>
            <w:pStyle w:val="TOC2"/>
            <w:tabs>
              <w:tab w:val="right" w:leader="dot" w:pos="9350"/>
            </w:tabs>
            <w:rPr>
              <w:rFonts w:eastAsiaTheme="minorEastAsia" w:cstheme="minorBidi"/>
              <w:b w:val="0"/>
              <w:bCs w:val="0"/>
              <w:noProof/>
              <w:lang w:val="en-AU" w:eastAsia="en-AU"/>
            </w:rPr>
          </w:pPr>
          <w:hyperlink w:anchor="_Toc85455067" w:history="1">
            <w:r w:rsidR="004526EA" w:rsidRPr="00DB6024">
              <w:rPr>
                <w:rStyle w:val="Hyperlink"/>
                <w:noProof/>
                <w:lang w:val="en-AU"/>
              </w:rPr>
              <w:t>8.6 Blinding</w:t>
            </w:r>
            <w:r w:rsidR="004526EA">
              <w:rPr>
                <w:noProof/>
                <w:webHidden/>
              </w:rPr>
              <w:tab/>
            </w:r>
            <w:r w:rsidR="004526EA">
              <w:rPr>
                <w:noProof/>
                <w:webHidden/>
              </w:rPr>
              <w:fldChar w:fldCharType="begin"/>
            </w:r>
            <w:r w:rsidR="004526EA">
              <w:rPr>
                <w:noProof/>
                <w:webHidden/>
              </w:rPr>
              <w:instrText xml:space="preserve"> PAGEREF _Toc85455067 \h </w:instrText>
            </w:r>
            <w:r w:rsidR="004526EA">
              <w:rPr>
                <w:noProof/>
                <w:webHidden/>
              </w:rPr>
            </w:r>
            <w:r w:rsidR="004526EA">
              <w:rPr>
                <w:noProof/>
                <w:webHidden/>
              </w:rPr>
              <w:fldChar w:fldCharType="separate"/>
            </w:r>
            <w:r w:rsidR="004526EA">
              <w:rPr>
                <w:noProof/>
                <w:webHidden/>
              </w:rPr>
              <w:t>17</w:t>
            </w:r>
            <w:r w:rsidR="004526EA">
              <w:rPr>
                <w:noProof/>
                <w:webHidden/>
              </w:rPr>
              <w:fldChar w:fldCharType="end"/>
            </w:r>
          </w:hyperlink>
        </w:p>
        <w:p w14:paraId="2298CA09" w14:textId="6124700F" w:rsidR="004526EA" w:rsidRDefault="00616E77">
          <w:pPr>
            <w:pStyle w:val="TOC2"/>
            <w:tabs>
              <w:tab w:val="right" w:leader="dot" w:pos="9350"/>
            </w:tabs>
            <w:rPr>
              <w:rFonts w:eastAsiaTheme="minorEastAsia" w:cstheme="minorBidi"/>
              <w:b w:val="0"/>
              <w:bCs w:val="0"/>
              <w:noProof/>
              <w:lang w:val="en-AU" w:eastAsia="en-AU"/>
            </w:rPr>
          </w:pPr>
          <w:hyperlink w:anchor="_Toc85455068" w:history="1">
            <w:r w:rsidR="004526EA" w:rsidRPr="00DB6024">
              <w:rPr>
                <w:rStyle w:val="Hyperlink"/>
                <w:noProof/>
                <w:lang w:val="en-AU"/>
              </w:rPr>
              <w:t>8.7 Duration of Study Treatment</w:t>
            </w:r>
            <w:r w:rsidR="004526EA">
              <w:rPr>
                <w:noProof/>
                <w:webHidden/>
              </w:rPr>
              <w:tab/>
            </w:r>
            <w:r w:rsidR="004526EA">
              <w:rPr>
                <w:noProof/>
                <w:webHidden/>
              </w:rPr>
              <w:fldChar w:fldCharType="begin"/>
            </w:r>
            <w:r w:rsidR="004526EA">
              <w:rPr>
                <w:noProof/>
                <w:webHidden/>
              </w:rPr>
              <w:instrText xml:space="preserve"> PAGEREF _Toc85455068 \h </w:instrText>
            </w:r>
            <w:r w:rsidR="004526EA">
              <w:rPr>
                <w:noProof/>
                <w:webHidden/>
              </w:rPr>
            </w:r>
            <w:r w:rsidR="004526EA">
              <w:rPr>
                <w:noProof/>
                <w:webHidden/>
              </w:rPr>
              <w:fldChar w:fldCharType="separate"/>
            </w:r>
            <w:r w:rsidR="004526EA">
              <w:rPr>
                <w:noProof/>
                <w:webHidden/>
              </w:rPr>
              <w:t>18</w:t>
            </w:r>
            <w:r w:rsidR="004526EA">
              <w:rPr>
                <w:noProof/>
                <w:webHidden/>
              </w:rPr>
              <w:fldChar w:fldCharType="end"/>
            </w:r>
          </w:hyperlink>
        </w:p>
        <w:p w14:paraId="5A8B7FFA" w14:textId="076BD59C" w:rsidR="004526EA" w:rsidRDefault="00616E77">
          <w:pPr>
            <w:pStyle w:val="TOC2"/>
            <w:tabs>
              <w:tab w:val="right" w:leader="dot" w:pos="9350"/>
            </w:tabs>
            <w:rPr>
              <w:rFonts w:eastAsiaTheme="minorEastAsia" w:cstheme="minorBidi"/>
              <w:b w:val="0"/>
              <w:bCs w:val="0"/>
              <w:noProof/>
              <w:lang w:val="en-AU" w:eastAsia="en-AU"/>
            </w:rPr>
          </w:pPr>
          <w:hyperlink w:anchor="_Toc85455069" w:history="1">
            <w:r w:rsidR="004526EA" w:rsidRPr="00DB6024">
              <w:rPr>
                <w:rStyle w:val="Hyperlink"/>
                <w:noProof/>
                <w:lang w:val="en-AU"/>
              </w:rPr>
              <w:t>8.8 Concomitant Treatment</w:t>
            </w:r>
            <w:r w:rsidR="004526EA">
              <w:rPr>
                <w:noProof/>
                <w:webHidden/>
              </w:rPr>
              <w:tab/>
            </w:r>
            <w:r w:rsidR="004526EA">
              <w:rPr>
                <w:noProof/>
                <w:webHidden/>
              </w:rPr>
              <w:fldChar w:fldCharType="begin"/>
            </w:r>
            <w:r w:rsidR="004526EA">
              <w:rPr>
                <w:noProof/>
                <w:webHidden/>
              </w:rPr>
              <w:instrText xml:space="preserve"> PAGEREF _Toc85455069 \h </w:instrText>
            </w:r>
            <w:r w:rsidR="004526EA">
              <w:rPr>
                <w:noProof/>
                <w:webHidden/>
              </w:rPr>
            </w:r>
            <w:r w:rsidR="004526EA">
              <w:rPr>
                <w:noProof/>
                <w:webHidden/>
              </w:rPr>
              <w:fldChar w:fldCharType="separate"/>
            </w:r>
            <w:r w:rsidR="004526EA">
              <w:rPr>
                <w:noProof/>
                <w:webHidden/>
              </w:rPr>
              <w:t>18</w:t>
            </w:r>
            <w:r w:rsidR="004526EA">
              <w:rPr>
                <w:noProof/>
                <w:webHidden/>
              </w:rPr>
              <w:fldChar w:fldCharType="end"/>
            </w:r>
          </w:hyperlink>
        </w:p>
        <w:p w14:paraId="34B98951" w14:textId="46110B20"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70" w:history="1">
            <w:r w:rsidR="004526EA" w:rsidRPr="00DB6024">
              <w:rPr>
                <w:rStyle w:val="Hyperlink"/>
                <w:noProof/>
                <w:lang w:val="en-AU"/>
              </w:rPr>
              <w:t>9. Ethics</w:t>
            </w:r>
            <w:r w:rsidR="004526EA">
              <w:rPr>
                <w:noProof/>
                <w:webHidden/>
              </w:rPr>
              <w:tab/>
            </w:r>
            <w:r w:rsidR="004526EA">
              <w:rPr>
                <w:noProof/>
                <w:webHidden/>
              </w:rPr>
              <w:fldChar w:fldCharType="begin"/>
            </w:r>
            <w:r w:rsidR="004526EA">
              <w:rPr>
                <w:noProof/>
                <w:webHidden/>
              </w:rPr>
              <w:instrText xml:space="preserve"> PAGEREF _Toc85455070 \h </w:instrText>
            </w:r>
            <w:r w:rsidR="004526EA">
              <w:rPr>
                <w:noProof/>
                <w:webHidden/>
              </w:rPr>
            </w:r>
            <w:r w:rsidR="004526EA">
              <w:rPr>
                <w:noProof/>
                <w:webHidden/>
              </w:rPr>
              <w:fldChar w:fldCharType="separate"/>
            </w:r>
            <w:r w:rsidR="004526EA">
              <w:rPr>
                <w:noProof/>
                <w:webHidden/>
              </w:rPr>
              <w:t>18</w:t>
            </w:r>
            <w:r w:rsidR="004526EA">
              <w:rPr>
                <w:noProof/>
                <w:webHidden/>
              </w:rPr>
              <w:fldChar w:fldCharType="end"/>
            </w:r>
          </w:hyperlink>
        </w:p>
        <w:p w14:paraId="4CD5A6B1" w14:textId="535CF6F8" w:rsidR="004526EA" w:rsidRDefault="00616E77">
          <w:pPr>
            <w:pStyle w:val="TOC2"/>
            <w:tabs>
              <w:tab w:val="right" w:leader="dot" w:pos="9350"/>
            </w:tabs>
            <w:rPr>
              <w:rFonts w:eastAsiaTheme="minorEastAsia" w:cstheme="minorBidi"/>
              <w:b w:val="0"/>
              <w:bCs w:val="0"/>
              <w:noProof/>
              <w:lang w:val="en-AU" w:eastAsia="en-AU"/>
            </w:rPr>
          </w:pPr>
          <w:hyperlink w:anchor="_Toc85455071" w:history="1">
            <w:r w:rsidR="004526EA" w:rsidRPr="00DB6024">
              <w:rPr>
                <w:rStyle w:val="Hyperlink"/>
                <w:noProof/>
                <w:lang w:val="en-AU"/>
              </w:rPr>
              <w:t>9.1 Guiding Principles</w:t>
            </w:r>
            <w:r w:rsidR="004526EA">
              <w:rPr>
                <w:noProof/>
                <w:webHidden/>
              </w:rPr>
              <w:tab/>
            </w:r>
            <w:r w:rsidR="004526EA">
              <w:rPr>
                <w:noProof/>
                <w:webHidden/>
              </w:rPr>
              <w:fldChar w:fldCharType="begin"/>
            </w:r>
            <w:r w:rsidR="004526EA">
              <w:rPr>
                <w:noProof/>
                <w:webHidden/>
              </w:rPr>
              <w:instrText xml:space="preserve"> PAGEREF _Toc85455071 \h </w:instrText>
            </w:r>
            <w:r w:rsidR="004526EA">
              <w:rPr>
                <w:noProof/>
                <w:webHidden/>
              </w:rPr>
            </w:r>
            <w:r w:rsidR="004526EA">
              <w:rPr>
                <w:noProof/>
                <w:webHidden/>
              </w:rPr>
              <w:fldChar w:fldCharType="separate"/>
            </w:r>
            <w:r w:rsidR="004526EA">
              <w:rPr>
                <w:noProof/>
                <w:webHidden/>
              </w:rPr>
              <w:t>18</w:t>
            </w:r>
            <w:r w:rsidR="004526EA">
              <w:rPr>
                <w:noProof/>
                <w:webHidden/>
              </w:rPr>
              <w:fldChar w:fldCharType="end"/>
            </w:r>
          </w:hyperlink>
        </w:p>
        <w:p w14:paraId="3B68ABF8" w14:textId="1BA9DD3E" w:rsidR="004526EA" w:rsidRDefault="00616E77">
          <w:pPr>
            <w:pStyle w:val="TOC2"/>
            <w:tabs>
              <w:tab w:val="right" w:leader="dot" w:pos="9350"/>
            </w:tabs>
            <w:rPr>
              <w:rFonts w:eastAsiaTheme="minorEastAsia" w:cstheme="minorBidi"/>
              <w:b w:val="0"/>
              <w:bCs w:val="0"/>
              <w:noProof/>
              <w:lang w:val="en-AU" w:eastAsia="en-AU"/>
            </w:rPr>
          </w:pPr>
          <w:hyperlink w:anchor="_Toc85455072" w:history="1">
            <w:r w:rsidR="004526EA" w:rsidRPr="00DB6024">
              <w:rPr>
                <w:rStyle w:val="Hyperlink"/>
                <w:noProof/>
                <w:lang w:val="en-AU"/>
              </w:rPr>
              <w:t>9.2 Ethical Considerations</w:t>
            </w:r>
            <w:r w:rsidR="004526EA">
              <w:rPr>
                <w:noProof/>
                <w:webHidden/>
              </w:rPr>
              <w:tab/>
            </w:r>
            <w:r w:rsidR="004526EA">
              <w:rPr>
                <w:noProof/>
                <w:webHidden/>
              </w:rPr>
              <w:fldChar w:fldCharType="begin"/>
            </w:r>
            <w:r w:rsidR="004526EA">
              <w:rPr>
                <w:noProof/>
                <w:webHidden/>
              </w:rPr>
              <w:instrText xml:space="preserve"> PAGEREF _Toc85455072 \h </w:instrText>
            </w:r>
            <w:r w:rsidR="004526EA">
              <w:rPr>
                <w:noProof/>
                <w:webHidden/>
              </w:rPr>
            </w:r>
            <w:r w:rsidR="004526EA">
              <w:rPr>
                <w:noProof/>
                <w:webHidden/>
              </w:rPr>
              <w:fldChar w:fldCharType="separate"/>
            </w:r>
            <w:r w:rsidR="004526EA">
              <w:rPr>
                <w:noProof/>
                <w:webHidden/>
              </w:rPr>
              <w:t>18</w:t>
            </w:r>
            <w:r w:rsidR="004526EA">
              <w:rPr>
                <w:noProof/>
                <w:webHidden/>
              </w:rPr>
              <w:fldChar w:fldCharType="end"/>
            </w:r>
          </w:hyperlink>
        </w:p>
        <w:p w14:paraId="399A1080" w14:textId="3CE65F1D" w:rsidR="004526EA" w:rsidRDefault="00616E77">
          <w:pPr>
            <w:pStyle w:val="TOC3"/>
            <w:tabs>
              <w:tab w:val="right" w:leader="dot" w:pos="9350"/>
            </w:tabs>
            <w:rPr>
              <w:rFonts w:eastAsiaTheme="minorEastAsia" w:cstheme="minorBidi"/>
              <w:noProof/>
              <w:sz w:val="22"/>
              <w:szCs w:val="22"/>
              <w:lang w:val="en-AU" w:eastAsia="en-AU"/>
            </w:rPr>
          </w:pPr>
          <w:hyperlink w:anchor="_Toc85455073" w:history="1">
            <w:r w:rsidR="004526EA" w:rsidRPr="00DB6024">
              <w:rPr>
                <w:rStyle w:val="Hyperlink"/>
                <w:noProof/>
                <w:lang w:val="en-AU"/>
              </w:rPr>
              <w:t>9.2.1 Consent</w:t>
            </w:r>
            <w:r w:rsidR="004526EA">
              <w:rPr>
                <w:noProof/>
                <w:webHidden/>
              </w:rPr>
              <w:tab/>
            </w:r>
            <w:r w:rsidR="004526EA">
              <w:rPr>
                <w:noProof/>
                <w:webHidden/>
              </w:rPr>
              <w:fldChar w:fldCharType="begin"/>
            </w:r>
            <w:r w:rsidR="004526EA">
              <w:rPr>
                <w:noProof/>
                <w:webHidden/>
              </w:rPr>
              <w:instrText xml:space="preserve"> PAGEREF _Toc85455073 \h </w:instrText>
            </w:r>
            <w:r w:rsidR="004526EA">
              <w:rPr>
                <w:noProof/>
                <w:webHidden/>
              </w:rPr>
            </w:r>
            <w:r w:rsidR="004526EA">
              <w:rPr>
                <w:noProof/>
                <w:webHidden/>
              </w:rPr>
              <w:fldChar w:fldCharType="separate"/>
            </w:r>
            <w:r w:rsidR="004526EA">
              <w:rPr>
                <w:noProof/>
                <w:webHidden/>
              </w:rPr>
              <w:t>18</w:t>
            </w:r>
            <w:r w:rsidR="004526EA">
              <w:rPr>
                <w:noProof/>
                <w:webHidden/>
              </w:rPr>
              <w:fldChar w:fldCharType="end"/>
            </w:r>
          </w:hyperlink>
        </w:p>
        <w:p w14:paraId="6677DC4F" w14:textId="170F4714" w:rsidR="004526EA" w:rsidRDefault="00616E77">
          <w:pPr>
            <w:pStyle w:val="TOC3"/>
            <w:tabs>
              <w:tab w:val="right" w:leader="dot" w:pos="9350"/>
            </w:tabs>
            <w:rPr>
              <w:rFonts w:eastAsiaTheme="minorEastAsia" w:cstheme="minorBidi"/>
              <w:noProof/>
              <w:sz w:val="22"/>
              <w:szCs w:val="22"/>
              <w:lang w:val="en-AU" w:eastAsia="en-AU"/>
            </w:rPr>
          </w:pPr>
          <w:hyperlink w:anchor="_Toc85455074" w:history="1">
            <w:r w:rsidR="004526EA" w:rsidRPr="00DB6024">
              <w:rPr>
                <w:rStyle w:val="Hyperlink"/>
                <w:noProof/>
                <w:lang w:val="en-AU"/>
              </w:rPr>
              <w:t>9.2.2 Confidentiality of patient data</w:t>
            </w:r>
            <w:r w:rsidR="004526EA">
              <w:rPr>
                <w:noProof/>
                <w:webHidden/>
              </w:rPr>
              <w:tab/>
            </w:r>
            <w:r w:rsidR="004526EA">
              <w:rPr>
                <w:noProof/>
                <w:webHidden/>
              </w:rPr>
              <w:fldChar w:fldCharType="begin"/>
            </w:r>
            <w:r w:rsidR="004526EA">
              <w:rPr>
                <w:noProof/>
                <w:webHidden/>
              </w:rPr>
              <w:instrText xml:space="preserve"> PAGEREF _Toc85455074 \h </w:instrText>
            </w:r>
            <w:r w:rsidR="004526EA">
              <w:rPr>
                <w:noProof/>
                <w:webHidden/>
              </w:rPr>
            </w:r>
            <w:r w:rsidR="004526EA">
              <w:rPr>
                <w:noProof/>
                <w:webHidden/>
              </w:rPr>
              <w:fldChar w:fldCharType="separate"/>
            </w:r>
            <w:r w:rsidR="004526EA">
              <w:rPr>
                <w:noProof/>
                <w:webHidden/>
              </w:rPr>
              <w:t>18</w:t>
            </w:r>
            <w:r w:rsidR="004526EA">
              <w:rPr>
                <w:noProof/>
                <w:webHidden/>
              </w:rPr>
              <w:fldChar w:fldCharType="end"/>
            </w:r>
          </w:hyperlink>
        </w:p>
        <w:p w14:paraId="1F4BAC6D" w14:textId="6EBADEF7" w:rsidR="004526EA" w:rsidRDefault="00616E77">
          <w:pPr>
            <w:pStyle w:val="TOC3"/>
            <w:tabs>
              <w:tab w:val="right" w:leader="dot" w:pos="9350"/>
            </w:tabs>
            <w:rPr>
              <w:rFonts w:eastAsiaTheme="minorEastAsia" w:cstheme="minorBidi"/>
              <w:noProof/>
              <w:sz w:val="22"/>
              <w:szCs w:val="22"/>
              <w:lang w:val="en-AU" w:eastAsia="en-AU"/>
            </w:rPr>
          </w:pPr>
          <w:hyperlink w:anchor="_Toc85455075" w:history="1">
            <w:r w:rsidR="004526EA" w:rsidRPr="00DB6024">
              <w:rPr>
                <w:rStyle w:val="Hyperlink"/>
                <w:noProof/>
                <w:lang w:val="en-AU"/>
              </w:rPr>
              <w:t>9.2.3 Ethics Committee Approval</w:t>
            </w:r>
            <w:r w:rsidR="004526EA">
              <w:rPr>
                <w:noProof/>
                <w:webHidden/>
              </w:rPr>
              <w:tab/>
            </w:r>
            <w:r w:rsidR="004526EA">
              <w:rPr>
                <w:noProof/>
                <w:webHidden/>
              </w:rPr>
              <w:fldChar w:fldCharType="begin"/>
            </w:r>
            <w:r w:rsidR="004526EA">
              <w:rPr>
                <w:noProof/>
                <w:webHidden/>
              </w:rPr>
              <w:instrText xml:space="preserve"> PAGEREF _Toc85455075 \h </w:instrText>
            </w:r>
            <w:r w:rsidR="004526EA">
              <w:rPr>
                <w:noProof/>
                <w:webHidden/>
              </w:rPr>
            </w:r>
            <w:r w:rsidR="004526EA">
              <w:rPr>
                <w:noProof/>
                <w:webHidden/>
              </w:rPr>
              <w:fldChar w:fldCharType="separate"/>
            </w:r>
            <w:r w:rsidR="004526EA">
              <w:rPr>
                <w:noProof/>
                <w:webHidden/>
              </w:rPr>
              <w:t>19</w:t>
            </w:r>
            <w:r w:rsidR="004526EA">
              <w:rPr>
                <w:noProof/>
                <w:webHidden/>
              </w:rPr>
              <w:fldChar w:fldCharType="end"/>
            </w:r>
          </w:hyperlink>
        </w:p>
        <w:p w14:paraId="35229063" w14:textId="735CF448"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76" w:history="1">
            <w:r w:rsidR="004526EA" w:rsidRPr="00DB6024">
              <w:rPr>
                <w:rStyle w:val="Hyperlink"/>
                <w:noProof/>
                <w:lang w:val="en-AU"/>
              </w:rPr>
              <w:t>10. Data Management</w:t>
            </w:r>
            <w:r w:rsidR="004526EA">
              <w:rPr>
                <w:noProof/>
                <w:webHidden/>
              </w:rPr>
              <w:tab/>
            </w:r>
            <w:r w:rsidR="004526EA">
              <w:rPr>
                <w:noProof/>
                <w:webHidden/>
              </w:rPr>
              <w:fldChar w:fldCharType="begin"/>
            </w:r>
            <w:r w:rsidR="004526EA">
              <w:rPr>
                <w:noProof/>
                <w:webHidden/>
              </w:rPr>
              <w:instrText xml:space="preserve"> PAGEREF _Toc85455076 \h </w:instrText>
            </w:r>
            <w:r w:rsidR="004526EA">
              <w:rPr>
                <w:noProof/>
                <w:webHidden/>
              </w:rPr>
            </w:r>
            <w:r w:rsidR="004526EA">
              <w:rPr>
                <w:noProof/>
                <w:webHidden/>
              </w:rPr>
              <w:fldChar w:fldCharType="separate"/>
            </w:r>
            <w:r w:rsidR="004526EA">
              <w:rPr>
                <w:noProof/>
                <w:webHidden/>
              </w:rPr>
              <w:t>19</w:t>
            </w:r>
            <w:r w:rsidR="004526EA">
              <w:rPr>
                <w:noProof/>
                <w:webHidden/>
              </w:rPr>
              <w:fldChar w:fldCharType="end"/>
            </w:r>
          </w:hyperlink>
        </w:p>
        <w:p w14:paraId="0A0A080D" w14:textId="24DE3DA3" w:rsidR="004526EA" w:rsidRDefault="00616E77">
          <w:pPr>
            <w:pStyle w:val="TOC2"/>
            <w:tabs>
              <w:tab w:val="right" w:leader="dot" w:pos="9350"/>
            </w:tabs>
            <w:rPr>
              <w:rFonts w:eastAsiaTheme="minorEastAsia" w:cstheme="minorBidi"/>
              <w:b w:val="0"/>
              <w:bCs w:val="0"/>
              <w:noProof/>
              <w:lang w:val="en-AU" w:eastAsia="en-AU"/>
            </w:rPr>
          </w:pPr>
          <w:hyperlink w:anchor="_Toc85455077" w:history="1">
            <w:r w:rsidR="004526EA" w:rsidRPr="00DB6024">
              <w:rPr>
                <w:rStyle w:val="Hyperlink"/>
                <w:noProof/>
                <w:lang w:val="en-AU"/>
              </w:rPr>
              <w:t>10.1 Data collection methods</w:t>
            </w:r>
            <w:r w:rsidR="004526EA">
              <w:rPr>
                <w:noProof/>
                <w:webHidden/>
              </w:rPr>
              <w:tab/>
            </w:r>
            <w:r w:rsidR="004526EA">
              <w:rPr>
                <w:noProof/>
                <w:webHidden/>
              </w:rPr>
              <w:fldChar w:fldCharType="begin"/>
            </w:r>
            <w:r w:rsidR="004526EA">
              <w:rPr>
                <w:noProof/>
                <w:webHidden/>
              </w:rPr>
              <w:instrText xml:space="preserve"> PAGEREF _Toc85455077 \h </w:instrText>
            </w:r>
            <w:r w:rsidR="004526EA">
              <w:rPr>
                <w:noProof/>
                <w:webHidden/>
              </w:rPr>
            </w:r>
            <w:r w:rsidR="004526EA">
              <w:rPr>
                <w:noProof/>
                <w:webHidden/>
              </w:rPr>
              <w:fldChar w:fldCharType="separate"/>
            </w:r>
            <w:r w:rsidR="004526EA">
              <w:rPr>
                <w:noProof/>
                <w:webHidden/>
              </w:rPr>
              <w:t>19</w:t>
            </w:r>
            <w:r w:rsidR="004526EA">
              <w:rPr>
                <w:noProof/>
                <w:webHidden/>
              </w:rPr>
              <w:fldChar w:fldCharType="end"/>
            </w:r>
          </w:hyperlink>
        </w:p>
        <w:p w14:paraId="3DE38548" w14:textId="4C317FBC" w:rsidR="004526EA" w:rsidRDefault="00616E77">
          <w:pPr>
            <w:pStyle w:val="TOC2"/>
            <w:tabs>
              <w:tab w:val="right" w:leader="dot" w:pos="9350"/>
            </w:tabs>
            <w:rPr>
              <w:rFonts w:eastAsiaTheme="minorEastAsia" w:cstheme="minorBidi"/>
              <w:b w:val="0"/>
              <w:bCs w:val="0"/>
              <w:noProof/>
              <w:lang w:val="en-AU" w:eastAsia="en-AU"/>
            </w:rPr>
          </w:pPr>
          <w:hyperlink w:anchor="_Toc85455078" w:history="1">
            <w:r w:rsidR="004526EA" w:rsidRPr="00DB6024">
              <w:rPr>
                <w:rStyle w:val="Hyperlink"/>
                <w:noProof/>
                <w:lang w:val="en-AU"/>
              </w:rPr>
              <w:t>10.2 Data variables</w:t>
            </w:r>
            <w:r w:rsidR="004526EA">
              <w:rPr>
                <w:noProof/>
                <w:webHidden/>
              </w:rPr>
              <w:tab/>
            </w:r>
            <w:r w:rsidR="004526EA">
              <w:rPr>
                <w:noProof/>
                <w:webHidden/>
              </w:rPr>
              <w:fldChar w:fldCharType="begin"/>
            </w:r>
            <w:r w:rsidR="004526EA">
              <w:rPr>
                <w:noProof/>
                <w:webHidden/>
              </w:rPr>
              <w:instrText xml:space="preserve"> PAGEREF _Toc85455078 \h </w:instrText>
            </w:r>
            <w:r w:rsidR="004526EA">
              <w:rPr>
                <w:noProof/>
                <w:webHidden/>
              </w:rPr>
            </w:r>
            <w:r w:rsidR="004526EA">
              <w:rPr>
                <w:noProof/>
                <w:webHidden/>
              </w:rPr>
              <w:fldChar w:fldCharType="separate"/>
            </w:r>
            <w:r w:rsidR="004526EA">
              <w:rPr>
                <w:noProof/>
                <w:webHidden/>
              </w:rPr>
              <w:t>19</w:t>
            </w:r>
            <w:r w:rsidR="004526EA">
              <w:rPr>
                <w:noProof/>
                <w:webHidden/>
              </w:rPr>
              <w:fldChar w:fldCharType="end"/>
            </w:r>
          </w:hyperlink>
        </w:p>
        <w:p w14:paraId="5C7CFB96" w14:textId="5A67BC33" w:rsidR="004526EA" w:rsidRDefault="00616E77">
          <w:pPr>
            <w:pStyle w:val="TOC2"/>
            <w:tabs>
              <w:tab w:val="right" w:leader="dot" w:pos="9350"/>
            </w:tabs>
            <w:rPr>
              <w:rFonts w:eastAsiaTheme="minorEastAsia" w:cstheme="minorBidi"/>
              <w:b w:val="0"/>
              <w:bCs w:val="0"/>
              <w:noProof/>
              <w:lang w:val="en-AU" w:eastAsia="en-AU"/>
            </w:rPr>
          </w:pPr>
          <w:hyperlink w:anchor="_Toc85455079" w:history="1">
            <w:r w:rsidR="004526EA" w:rsidRPr="00DB6024">
              <w:rPr>
                <w:rStyle w:val="Hyperlink"/>
                <w:noProof/>
                <w:lang w:val="en-AU"/>
              </w:rPr>
              <w:t>10.3 Data management</w:t>
            </w:r>
            <w:r w:rsidR="004526EA">
              <w:rPr>
                <w:noProof/>
                <w:webHidden/>
              </w:rPr>
              <w:tab/>
            </w:r>
            <w:r w:rsidR="004526EA">
              <w:rPr>
                <w:noProof/>
                <w:webHidden/>
              </w:rPr>
              <w:fldChar w:fldCharType="begin"/>
            </w:r>
            <w:r w:rsidR="004526EA">
              <w:rPr>
                <w:noProof/>
                <w:webHidden/>
              </w:rPr>
              <w:instrText xml:space="preserve"> PAGEREF _Toc85455079 \h </w:instrText>
            </w:r>
            <w:r w:rsidR="004526EA">
              <w:rPr>
                <w:noProof/>
                <w:webHidden/>
              </w:rPr>
            </w:r>
            <w:r w:rsidR="004526EA">
              <w:rPr>
                <w:noProof/>
                <w:webHidden/>
              </w:rPr>
              <w:fldChar w:fldCharType="separate"/>
            </w:r>
            <w:r w:rsidR="004526EA">
              <w:rPr>
                <w:noProof/>
                <w:webHidden/>
              </w:rPr>
              <w:t>22</w:t>
            </w:r>
            <w:r w:rsidR="004526EA">
              <w:rPr>
                <w:noProof/>
                <w:webHidden/>
              </w:rPr>
              <w:fldChar w:fldCharType="end"/>
            </w:r>
          </w:hyperlink>
        </w:p>
        <w:p w14:paraId="41CCA0EE" w14:textId="65A43C94" w:rsidR="004526EA" w:rsidRDefault="00616E77">
          <w:pPr>
            <w:pStyle w:val="TOC2"/>
            <w:tabs>
              <w:tab w:val="right" w:leader="dot" w:pos="9350"/>
            </w:tabs>
            <w:rPr>
              <w:rFonts w:eastAsiaTheme="minorEastAsia" w:cstheme="minorBidi"/>
              <w:b w:val="0"/>
              <w:bCs w:val="0"/>
              <w:noProof/>
              <w:lang w:val="en-AU" w:eastAsia="en-AU"/>
            </w:rPr>
          </w:pPr>
          <w:hyperlink w:anchor="_Toc85455080" w:history="1">
            <w:r w:rsidR="004526EA" w:rsidRPr="00DB6024">
              <w:rPr>
                <w:rStyle w:val="Hyperlink"/>
                <w:noProof/>
                <w:lang w:val="en-AU"/>
              </w:rPr>
              <w:t>10.4 Data quality and monitoring</w:t>
            </w:r>
            <w:r w:rsidR="004526EA">
              <w:rPr>
                <w:noProof/>
                <w:webHidden/>
              </w:rPr>
              <w:tab/>
            </w:r>
            <w:r w:rsidR="004526EA">
              <w:rPr>
                <w:noProof/>
                <w:webHidden/>
              </w:rPr>
              <w:fldChar w:fldCharType="begin"/>
            </w:r>
            <w:r w:rsidR="004526EA">
              <w:rPr>
                <w:noProof/>
                <w:webHidden/>
              </w:rPr>
              <w:instrText xml:space="preserve"> PAGEREF _Toc85455080 \h </w:instrText>
            </w:r>
            <w:r w:rsidR="004526EA">
              <w:rPr>
                <w:noProof/>
                <w:webHidden/>
              </w:rPr>
            </w:r>
            <w:r w:rsidR="004526EA">
              <w:rPr>
                <w:noProof/>
                <w:webHidden/>
              </w:rPr>
              <w:fldChar w:fldCharType="separate"/>
            </w:r>
            <w:r w:rsidR="004526EA">
              <w:rPr>
                <w:noProof/>
                <w:webHidden/>
              </w:rPr>
              <w:t>22</w:t>
            </w:r>
            <w:r w:rsidR="004526EA">
              <w:rPr>
                <w:noProof/>
                <w:webHidden/>
              </w:rPr>
              <w:fldChar w:fldCharType="end"/>
            </w:r>
          </w:hyperlink>
        </w:p>
        <w:p w14:paraId="62469277" w14:textId="1D4A71C1" w:rsidR="004526EA" w:rsidRDefault="00616E77">
          <w:pPr>
            <w:pStyle w:val="TOC2"/>
            <w:tabs>
              <w:tab w:val="right" w:leader="dot" w:pos="9350"/>
            </w:tabs>
            <w:rPr>
              <w:rFonts w:eastAsiaTheme="minorEastAsia" w:cstheme="minorBidi"/>
              <w:b w:val="0"/>
              <w:bCs w:val="0"/>
              <w:noProof/>
              <w:lang w:val="en-AU" w:eastAsia="en-AU"/>
            </w:rPr>
          </w:pPr>
          <w:hyperlink w:anchor="_Toc85455081" w:history="1">
            <w:r w:rsidR="004526EA" w:rsidRPr="00DB6024">
              <w:rPr>
                <w:rStyle w:val="Hyperlink"/>
                <w:noProof/>
                <w:lang w:val="en-AU"/>
              </w:rPr>
              <w:t>10.5 Protocol Deviations</w:t>
            </w:r>
            <w:r w:rsidR="004526EA">
              <w:rPr>
                <w:noProof/>
                <w:webHidden/>
              </w:rPr>
              <w:tab/>
            </w:r>
            <w:r w:rsidR="004526EA">
              <w:rPr>
                <w:noProof/>
                <w:webHidden/>
              </w:rPr>
              <w:fldChar w:fldCharType="begin"/>
            </w:r>
            <w:r w:rsidR="004526EA">
              <w:rPr>
                <w:noProof/>
                <w:webHidden/>
              </w:rPr>
              <w:instrText xml:space="preserve"> PAGEREF _Toc85455081 \h </w:instrText>
            </w:r>
            <w:r w:rsidR="004526EA">
              <w:rPr>
                <w:noProof/>
                <w:webHidden/>
              </w:rPr>
            </w:r>
            <w:r w:rsidR="004526EA">
              <w:rPr>
                <w:noProof/>
                <w:webHidden/>
              </w:rPr>
              <w:fldChar w:fldCharType="separate"/>
            </w:r>
            <w:r w:rsidR="004526EA">
              <w:rPr>
                <w:noProof/>
                <w:webHidden/>
              </w:rPr>
              <w:t>22</w:t>
            </w:r>
            <w:r w:rsidR="004526EA">
              <w:rPr>
                <w:noProof/>
                <w:webHidden/>
              </w:rPr>
              <w:fldChar w:fldCharType="end"/>
            </w:r>
          </w:hyperlink>
        </w:p>
        <w:p w14:paraId="486DCE6D" w14:textId="7B82AFF0"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82" w:history="1">
            <w:r w:rsidR="004526EA" w:rsidRPr="00DB6024">
              <w:rPr>
                <w:rStyle w:val="Hyperlink"/>
                <w:noProof/>
                <w:lang w:val="en-AU"/>
              </w:rPr>
              <w:t>11. Statistical Considerations</w:t>
            </w:r>
            <w:r w:rsidR="004526EA">
              <w:rPr>
                <w:noProof/>
                <w:webHidden/>
              </w:rPr>
              <w:tab/>
            </w:r>
            <w:r w:rsidR="004526EA">
              <w:rPr>
                <w:noProof/>
                <w:webHidden/>
              </w:rPr>
              <w:fldChar w:fldCharType="begin"/>
            </w:r>
            <w:r w:rsidR="004526EA">
              <w:rPr>
                <w:noProof/>
                <w:webHidden/>
              </w:rPr>
              <w:instrText xml:space="preserve"> PAGEREF _Toc85455082 \h </w:instrText>
            </w:r>
            <w:r w:rsidR="004526EA">
              <w:rPr>
                <w:noProof/>
                <w:webHidden/>
              </w:rPr>
            </w:r>
            <w:r w:rsidR="004526EA">
              <w:rPr>
                <w:noProof/>
                <w:webHidden/>
              </w:rPr>
              <w:fldChar w:fldCharType="separate"/>
            </w:r>
            <w:r w:rsidR="004526EA">
              <w:rPr>
                <w:noProof/>
                <w:webHidden/>
              </w:rPr>
              <w:t>22</w:t>
            </w:r>
            <w:r w:rsidR="004526EA">
              <w:rPr>
                <w:noProof/>
                <w:webHidden/>
              </w:rPr>
              <w:fldChar w:fldCharType="end"/>
            </w:r>
          </w:hyperlink>
        </w:p>
        <w:p w14:paraId="3794F45B" w14:textId="009B5CE6" w:rsidR="004526EA" w:rsidRDefault="00616E77">
          <w:pPr>
            <w:pStyle w:val="TOC2"/>
            <w:tabs>
              <w:tab w:val="right" w:leader="dot" w:pos="9350"/>
            </w:tabs>
            <w:rPr>
              <w:rFonts w:eastAsiaTheme="minorEastAsia" w:cstheme="minorBidi"/>
              <w:b w:val="0"/>
              <w:bCs w:val="0"/>
              <w:noProof/>
              <w:lang w:val="en-AU" w:eastAsia="en-AU"/>
            </w:rPr>
          </w:pPr>
          <w:hyperlink w:anchor="_Toc85455083" w:history="1">
            <w:r w:rsidR="004526EA" w:rsidRPr="00DB6024">
              <w:rPr>
                <w:rStyle w:val="Hyperlink"/>
                <w:noProof/>
                <w:lang w:val="en-AU"/>
              </w:rPr>
              <w:t>11.1 Power calculation and sample size</w:t>
            </w:r>
            <w:r w:rsidR="004526EA">
              <w:rPr>
                <w:noProof/>
                <w:webHidden/>
              </w:rPr>
              <w:tab/>
            </w:r>
            <w:r w:rsidR="004526EA">
              <w:rPr>
                <w:noProof/>
                <w:webHidden/>
              </w:rPr>
              <w:fldChar w:fldCharType="begin"/>
            </w:r>
            <w:r w:rsidR="004526EA">
              <w:rPr>
                <w:noProof/>
                <w:webHidden/>
              </w:rPr>
              <w:instrText xml:space="preserve"> PAGEREF _Toc85455083 \h </w:instrText>
            </w:r>
            <w:r w:rsidR="004526EA">
              <w:rPr>
                <w:noProof/>
                <w:webHidden/>
              </w:rPr>
            </w:r>
            <w:r w:rsidR="004526EA">
              <w:rPr>
                <w:noProof/>
                <w:webHidden/>
              </w:rPr>
              <w:fldChar w:fldCharType="separate"/>
            </w:r>
            <w:r w:rsidR="004526EA">
              <w:rPr>
                <w:noProof/>
                <w:webHidden/>
              </w:rPr>
              <w:t>22</w:t>
            </w:r>
            <w:r w:rsidR="004526EA">
              <w:rPr>
                <w:noProof/>
                <w:webHidden/>
              </w:rPr>
              <w:fldChar w:fldCharType="end"/>
            </w:r>
          </w:hyperlink>
        </w:p>
        <w:p w14:paraId="686F08D8" w14:textId="540A2DF3" w:rsidR="004526EA" w:rsidRDefault="00616E77">
          <w:pPr>
            <w:pStyle w:val="TOC2"/>
            <w:tabs>
              <w:tab w:val="right" w:leader="dot" w:pos="9350"/>
            </w:tabs>
            <w:rPr>
              <w:rFonts w:eastAsiaTheme="minorEastAsia" w:cstheme="minorBidi"/>
              <w:b w:val="0"/>
              <w:bCs w:val="0"/>
              <w:noProof/>
              <w:lang w:val="en-AU" w:eastAsia="en-AU"/>
            </w:rPr>
          </w:pPr>
          <w:hyperlink w:anchor="_Toc85455084" w:history="1">
            <w:r w:rsidR="004526EA" w:rsidRPr="00DB6024">
              <w:rPr>
                <w:rStyle w:val="Hyperlink"/>
                <w:noProof/>
                <w:lang w:val="en-AU"/>
              </w:rPr>
              <w:t>11.2 Analysis of Results</w:t>
            </w:r>
            <w:r w:rsidR="004526EA">
              <w:rPr>
                <w:noProof/>
                <w:webHidden/>
              </w:rPr>
              <w:tab/>
            </w:r>
            <w:r w:rsidR="004526EA">
              <w:rPr>
                <w:noProof/>
                <w:webHidden/>
              </w:rPr>
              <w:fldChar w:fldCharType="begin"/>
            </w:r>
            <w:r w:rsidR="004526EA">
              <w:rPr>
                <w:noProof/>
                <w:webHidden/>
              </w:rPr>
              <w:instrText xml:space="preserve"> PAGEREF _Toc85455084 \h </w:instrText>
            </w:r>
            <w:r w:rsidR="004526EA">
              <w:rPr>
                <w:noProof/>
                <w:webHidden/>
              </w:rPr>
            </w:r>
            <w:r w:rsidR="004526EA">
              <w:rPr>
                <w:noProof/>
                <w:webHidden/>
              </w:rPr>
              <w:fldChar w:fldCharType="separate"/>
            </w:r>
            <w:r w:rsidR="004526EA">
              <w:rPr>
                <w:noProof/>
                <w:webHidden/>
              </w:rPr>
              <w:t>23</w:t>
            </w:r>
            <w:r w:rsidR="004526EA">
              <w:rPr>
                <w:noProof/>
                <w:webHidden/>
              </w:rPr>
              <w:fldChar w:fldCharType="end"/>
            </w:r>
          </w:hyperlink>
        </w:p>
        <w:p w14:paraId="06B332BE" w14:textId="12641C97"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85" w:history="1">
            <w:r w:rsidR="004526EA" w:rsidRPr="00DB6024">
              <w:rPr>
                <w:rStyle w:val="Hyperlink"/>
                <w:noProof/>
                <w:lang w:val="en-AU"/>
              </w:rPr>
              <w:t>12. Safety Monitoring and Reporting</w:t>
            </w:r>
            <w:r w:rsidR="004526EA">
              <w:rPr>
                <w:noProof/>
                <w:webHidden/>
              </w:rPr>
              <w:tab/>
            </w:r>
            <w:r w:rsidR="004526EA">
              <w:rPr>
                <w:noProof/>
                <w:webHidden/>
              </w:rPr>
              <w:fldChar w:fldCharType="begin"/>
            </w:r>
            <w:r w:rsidR="004526EA">
              <w:rPr>
                <w:noProof/>
                <w:webHidden/>
              </w:rPr>
              <w:instrText xml:space="preserve"> PAGEREF _Toc85455085 \h </w:instrText>
            </w:r>
            <w:r w:rsidR="004526EA">
              <w:rPr>
                <w:noProof/>
                <w:webHidden/>
              </w:rPr>
            </w:r>
            <w:r w:rsidR="004526EA">
              <w:rPr>
                <w:noProof/>
                <w:webHidden/>
              </w:rPr>
              <w:fldChar w:fldCharType="separate"/>
            </w:r>
            <w:r w:rsidR="004526EA">
              <w:rPr>
                <w:noProof/>
                <w:webHidden/>
              </w:rPr>
              <w:t>23</w:t>
            </w:r>
            <w:r w:rsidR="004526EA">
              <w:rPr>
                <w:noProof/>
                <w:webHidden/>
              </w:rPr>
              <w:fldChar w:fldCharType="end"/>
            </w:r>
          </w:hyperlink>
        </w:p>
        <w:p w14:paraId="23AE688F" w14:textId="243D0793" w:rsidR="004526EA" w:rsidRDefault="00616E77">
          <w:pPr>
            <w:pStyle w:val="TOC2"/>
            <w:tabs>
              <w:tab w:val="right" w:leader="dot" w:pos="9350"/>
            </w:tabs>
            <w:rPr>
              <w:rFonts w:eastAsiaTheme="minorEastAsia" w:cstheme="minorBidi"/>
              <w:b w:val="0"/>
              <w:bCs w:val="0"/>
              <w:noProof/>
              <w:lang w:val="en-AU" w:eastAsia="en-AU"/>
            </w:rPr>
          </w:pPr>
          <w:hyperlink w:anchor="_Toc85455086" w:history="1">
            <w:r w:rsidR="004526EA" w:rsidRPr="00DB6024">
              <w:rPr>
                <w:rStyle w:val="Hyperlink"/>
                <w:noProof/>
                <w:lang w:val="en-AU"/>
              </w:rPr>
              <w:t>12.1 Data Monitoring Committee</w:t>
            </w:r>
            <w:r w:rsidR="004526EA">
              <w:rPr>
                <w:noProof/>
                <w:webHidden/>
              </w:rPr>
              <w:tab/>
            </w:r>
            <w:r w:rsidR="004526EA">
              <w:rPr>
                <w:noProof/>
                <w:webHidden/>
              </w:rPr>
              <w:fldChar w:fldCharType="begin"/>
            </w:r>
            <w:r w:rsidR="004526EA">
              <w:rPr>
                <w:noProof/>
                <w:webHidden/>
              </w:rPr>
              <w:instrText xml:space="preserve"> PAGEREF _Toc85455086 \h </w:instrText>
            </w:r>
            <w:r w:rsidR="004526EA">
              <w:rPr>
                <w:noProof/>
                <w:webHidden/>
              </w:rPr>
            </w:r>
            <w:r w:rsidR="004526EA">
              <w:rPr>
                <w:noProof/>
                <w:webHidden/>
              </w:rPr>
              <w:fldChar w:fldCharType="separate"/>
            </w:r>
            <w:r w:rsidR="004526EA">
              <w:rPr>
                <w:noProof/>
                <w:webHidden/>
              </w:rPr>
              <w:t>23</w:t>
            </w:r>
            <w:r w:rsidR="004526EA">
              <w:rPr>
                <w:noProof/>
                <w:webHidden/>
              </w:rPr>
              <w:fldChar w:fldCharType="end"/>
            </w:r>
          </w:hyperlink>
        </w:p>
        <w:p w14:paraId="74EDFF00" w14:textId="55EAEC7D" w:rsidR="004526EA" w:rsidRDefault="00616E77">
          <w:pPr>
            <w:pStyle w:val="TOC2"/>
            <w:tabs>
              <w:tab w:val="right" w:leader="dot" w:pos="9350"/>
            </w:tabs>
            <w:rPr>
              <w:rFonts w:eastAsiaTheme="minorEastAsia" w:cstheme="minorBidi"/>
              <w:b w:val="0"/>
              <w:bCs w:val="0"/>
              <w:noProof/>
              <w:lang w:val="en-AU" w:eastAsia="en-AU"/>
            </w:rPr>
          </w:pPr>
          <w:hyperlink w:anchor="_Toc85455087" w:history="1">
            <w:r w:rsidR="004526EA" w:rsidRPr="00DB6024">
              <w:rPr>
                <w:rStyle w:val="Hyperlink"/>
                <w:noProof/>
                <w:lang w:val="en-AU"/>
              </w:rPr>
              <w:t>12.2 Adverse event (AE) / Adverse Reaction (AR)</w:t>
            </w:r>
            <w:r w:rsidR="004526EA">
              <w:rPr>
                <w:noProof/>
                <w:webHidden/>
              </w:rPr>
              <w:tab/>
            </w:r>
            <w:r w:rsidR="004526EA">
              <w:rPr>
                <w:noProof/>
                <w:webHidden/>
              </w:rPr>
              <w:fldChar w:fldCharType="begin"/>
            </w:r>
            <w:r w:rsidR="004526EA">
              <w:rPr>
                <w:noProof/>
                <w:webHidden/>
              </w:rPr>
              <w:instrText xml:space="preserve"> PAGEREF _Toc85455087 \h </w:instrText>
            </w:r>
            <w:r w:rsidR="004526EA">
              <w:rPr>
                <w:noProof/>
                <w:webHidden/>
              </w:rPr>
            </w:r>
            <w:r w:rsidR="004526EA">
              <w:rPr>
                <w:noProof/>
                <w:webHidden/>
              </w:rPr>
              <w:fldChar w:fldCharType="separate"/>
            </w:r>
            <w:r w:rsidR="004526EA">
              <w:rPr>
                <w:noProof/>
                <w:webHidden/>
              </w:rPr>
              <w:t>23</w:t>
            </w:r>
            <w:r w:rsidR="004526EA">
              <w:rPr>
                <w:noProof/>
                <w:webHidden/>
              </w:rPr>
              <w:fldChar w:fldCharType="end"/>
            </w:r>
          </w:hyperlink>
        </w:p>
        <w:p w14:paraId="695CA705" w14:textId="2007C6E5" w:rsidR="004526EA" w:rsidRDefault="00616E77">
          <w:pPr>
            <w:pStyle w:val="TOC2"/>
            <w:tabs>
              <w:tab w:val="right" w:leader="dot" w:pos="9350"/>
            </w:tabs>
            <w:rPr>
              <w:rFonts w:eastAsiaTheme="minorEastAsia" w:cstheme="minorBidi"/>
              <w:b w:val="0"/>
              <w:bCs w:val="0"/>
              <w:noProof/>
              <w:lang w:val="en-AU" w:eastAsia="en-AU"/>
            </w:rPr>
          </w:pPr>
          <w:hyperlink w:anchor="_Toc85455088" w:history="1">
            <w:r w:rsidR="004526EA" w:rsidRPr="00DB6024">
              <w:rPr>
                <w:rStyle w:val="Hyperlink"/>
                <w:noProof/>
                <w:lang w:val="en-AU"/>
              </w:rPr>
              <w:t>12.3 Serious adverse events (SAE) / Serious adverse reactions (SAR)</w:t>
            </w:r>
            <w:r w:rsidR="004526EA">
              <w:rPr>
                <w:noProof/>
                <w:webHidden/>
              </w:rPr>
              <w:tab/>
            </w:r>
            <w:r w:rsidR="004526EA">
              <w:rPr>
                <w:noProof/>
                <w:webHidden/>
              </w:rPr>
              <w:fldChar w:fldCharType="begin"/>
            </w:r>
            <w:r w:rsidR="004526EA">
              <w:rPr>
                <w:noProof/>
                <w:webHidden/>
              </w:rPr>
              <w:instrText xml:space="preserve"> PAGEREF _Toc85455088 \h </w:instrText>
            </w:r>
            <w:r w:rsidR="004526EA">
              <w:rPr>
                <w:noProof/>
                <w:webHidden/>
              </w:rPr>
            </w:r>
            <w:r w:rsidR="004526EA">
              <w:rPr>
                <w:noProof/>
                <w:webHidden/>
              </w:rPr>
              <w:fldChar w:fldCharType="separate"/>
            </w:r>
            <w:r w:rsidR="004526EA">
              <w:rPr>
                <w:noProof/>
                <w:webHidden/>
              </w:rPr>
              <w:t>24</w:t>
            </w:r>
            <w:r w:rsidR="004526EA">
              <w:rPr>
                <w:noProof/>
                <w:webHidden/>
              </w:rPr>
              <w:fldChar w:fldCharType="end"/>
            </w:r>
          </w:hyperlink>
        </w:p>
        <w:p w14:paraId="22806D1E" w14:textId="7AF1F1A5" w:rsidR="004526EA" w:rsidRDefault="00616E77">
          <w:pPr>
            <w:pStyle w:val="TOC2"/>
            <w:tabs>
              <w:tab w:val="right" w:leader="dot" w:pos="9350"/>
            </w:tabs>
            <w:rPr>
              <w:rFonts w:eastAsiaTheme="minorEastAsia" w:cstheme="minorBidi"/>
              <w:b w:val="0"/>
              <w:bCs w:val="0"/>
              <w:noProof/>
              <w:lang w:val="en-AU" w:eastAsia="en-AU"/>
            </w:rPr>
          </w:pPr>
          <w:hyperlink w:anchor="_Toc85455089" w:history="1">
            <w:r w:rsidR="004526EA" w:rsidRPr="00DB6024">
              <w:rPr>
                <w:rStyle w:val="Hyperlink"/>
                <w:noProof/>
                <w:lang w:val="en-AU"/>
              </w:rPr>
              <w:t>12.4 Suspected Unexpected Serious Adverse Reaction (SUSAR)</w:t>
            </w:r>
            <w:r w:rsidR="004526EA">
              <w:rPr>
                <w:noProof/>
                <w:webHidden/>
              </w:rPr>
              <w:tab/>
            </w:r>
            <w:r w:rsidR="004526EA">
              <w:rPr>
                <w:noProof/>
                <w:webHidden/>
              </w:rPr>
              <w:fldChar w:fldCharType="begin"/>
            </w:r>
            <w:r w:rsidR="004526EA">
              <w:rPr>
                <w:noProof/>
                <w:webHidden/>
              </w:rPr>
              <w:instrText xml:space="preserve"> PAGEREF _Toc85455089 \h </w:instrText>
            </w:r>
            <w:r w:rsidR="004526EA">
              <w:rPr>
                <w:noProof/>
                <w:webHidden/>
              </w:rPr>
            </w:r>
            <w:r w:rsidR="004526EA">
              <w:rPr>
                <w:noProof/>
                <w:webHidden/>
              </w:rPr>
              <w:fldChar w:fldCharType="separate"/>
            </w:r>
            <w:r w:rsidR="004526EA">
              <w:rPr>
                <w:noProof/>
                <w:webHidden/>
              </w:rPr>
              <w:t>24</w:t>
            </w:r>
            <w:r w:rsidR="004526EA">
              <w:rPr>
                <w:noProof/>
                <w:webHidden/>
              </w:rPr>
              <w:fldChar w:fldCharType="end"/>
            </w:r>
          </w:hyperlink>
        </w:p>
        <w:p w14:paraId="33E6ECDE" w14:textId="389CAAFB" w:rsidR="004526EA" w:rsidRDefault="00616E77">
          <w:pPr>
            <w:pStyle w:val="TOC2"/>
            <w:tabs>
              <w:tab w:val="right" w:leader="dot" w:pos="9350"/>
            </w:tabs>
            <w:rPr>
              <w:rFonts w:eastAsiaTheme="minorEastAsia" w:cstheme="minorBidi"/>
              <w:b w:val="0"/>
              <w:bCs w:val="0"/>
              <w:noProof/>
              <w:lang w:val="en-AU" w:eastAsia="en-AU"/>
            </w:rPr>
          </w:pPr>
          <w:hyperlink w:anchor="_Toc85455090" w:history="1">
            <w:r w:rsidR="004526EA" w:rsidRPr="00DB6024">
              <w:rPr>
                <w:rStyle w:val="Hyperlink"/>
                <w:noProof/>
                <w:lang w:val="en-AU"/>
              </w:rPr>
              <w:t>12.5 Reporting AEs, SAEs and SUSARs</w:t>
            </w:r>
            <w:r w:rsidR="004526EA">
              <w:rPr>
                <w:noProof/>
                <w:webHidden/>
              </w:rPr>
              <w:tab/>
            </w:r>
            <w:r w:rsidR="004526EA">
              <w:rPr>
                <w:noProof/>
                <w:webHidden/>
              </w:rPr>
              <w:fldChar w:fldCharType="begin"/>
            </w:r>
            <w:r w:rsidR="004526EA">
              <w:rPr>
                <w:noProof/>
                <w:webHidden/>
              </w:rPr>
              <w:instrText xml:space="preserve"> PAGEREF _Toc85455090 \h </w:instrText>
            </w:r>
            <w:r w:rsidR="004526EA">
              <w:rPr>
                <w:noProof/>
                <w:webHidden/>
              </w:rPr>
            </w:r>
            <w:r w:rsidR="004526EA">
              <w:rPr>
                <w:noProof/>
                <w:webHidden/>
              </w:rPr>
              <w:fldChar w:fldCharType="separate"/>
            </w:r>
            <w:r w:rsidR="004526EA">
              <w:rPr>
                <w:noProof/>
                <w:webHidden/>
              </w:rPr>
              <w:t>24</w:t>
            </w:r>
            <w:r w:rsidR="004526EA">
              <w:rPr>
                <w:noProof/>
                <w:webHidden/>
              </w:rPr>
              <w:fldChar w:fldCharType="end"/>
            </w:r>
          </w:hyperlink>
        </w:p>
        <w:p w14:paraId="3D19D9BD" w14:textId="2E338895" w:rsidR="004526EA" w:rsidRDefault="00616E77">
          <w:pPr>
            <w:pStyle w:val="TOC2"/>
            <w:tabs>
              <w:tab w:val="right" w:leader="dot" w:pos="9350"/>
            </w:tabs>
            <w:rPr>
              <w:rFonts w:eastAsiaTheme="minorEastAsia" w:cstheme="minorBidi"/>
              <w:b w:val="0"/>
              <w:bCs w:val="0"/>
              <w:noProof/>
              <w:lang w:val="en-AU" w:eastAsia="en-AU"/>
            </w:rPr>
          </w:pPr>
          <w:hyperlink w:anchor="_Toc85455091" w:history="1">
            <w:r w:rsidR="004526EA" w:rsidRPr="00DB6024">
              <w:rPr>
                <w:rStyle w:val="Hyperlink"/>
                <w:noProof/>
                <w:lang w:val="en-AU"/>
              </w:rPr>
              <w:t>12.6 Contact phone numbers for SAE advice</w:t>
            </w:r>
            <w:r w:rsidR="004526EA">
              <w:rPr>
                <w:noProof/>
                <w:webHidden/>
              </w:rPr>
              <w:tab/>
            </w:r>
            <w:r w:rsidR="004526EA">
              <w:rPr>
                <w:noProof/>
                <w:webHidden/>
              </w:rPr>
              <w:fldChar w:fldCharType="begin"/>
            </w:r>
            <w:r w:rsidR="004526EA">
              <w:rPr>
                <w:noProof/>
                <w:webHidden/>
              </w:rPr>
              <w:instrText xml:space="preserve"> PAGEREF _Toc85455091 \h </w:instrText>
            </w:r>
            <w:r w:rsidR="004526EA">
              <w:rPr>
                <w:noProof/>
                <w:webHidden/>
              </w:rPr>
            </w:r>
            <w:r w:rsidR="004526EA">
              <w:rPr>
                <w:noProof/>
                <w:webHidden/>
              </w:rPr>
              <w:fldChar w:fldCharType="separate"/>
            </w:r>
            <w:r w:rsidR="004526EA">
              <w:rPr>
                <w:noProof/>
                <w:webHidden/>
              </w:rPr>
              <w:t>24</w:t>
            </w:r>
            <w:r w:rsidR="004526EA">
              <w:rPr>
                <w:noProof/>
                <w:webHidden/>
              </w:rPr>
              <w:fldChar w:fldCharType="end"/>
            </w:r>
          </w:hyperlink>
        </w:p>
        <w:p w14:paraId="23C30061" w14:textId="7F1113C9"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92" w:history="1">
            <w:r w:rsidR="004526EA" w:rsidRPr="00DB6024">
              <w:rPr>
                <w:rStyle w:val="Hyperlink"/>
                <w:noProof/>
                <w:lang w:val="en-AU"/>
              </w:rPr>
              <w:t>13. Funding</w:t>
            </w:r>
            <w:r w:rsidR="004526EA">
              <w:rPr>
                <w:noProof/>
                <w:webHidden/>
              </w:rPr>
              <w:tab/>
            </w:r>
            <w:r w:rsidR="004526EA">
              <w:rPr>
                <w:noProof/>
                <w:webHidden/>
              </w:rPr>
              <w:fldChar w:fldCharType="begin"/>
            </w:r>
            <w:r w:rsidR="004526EA">
              <w:rPr>
                <w:noProof/>
                <w:webHidden/>
              </w:rPr>
              <w:instrText xml:space="preserve"> PAGEREF _Toc85455092 \h </w:instrText>
            </w:r>
            <w:r w:rsidR="004526EA">
              <w:rPr>
                <w:noProof/>
                <w:webHidden/>
              </w:rPr>
            </w:r>
            <w:r w:rsidR="004526EA">
              <w:rPr>
                <w:noProof/>
                <w:webHidden/>
              </w:rPr>
              <w:fldChar w:fldCharType="separate"/>
            </w:r>
            <w:r w:rsidR="004526EA">
              <w:rPr>
                <w:noProof/>
                <w:webHidden/>
              </w:rPr>
              <w:t>24</w:t>
            </w:r>
            <w:r w:rsidR="004526EA">
              <w:rPr>
                <w:noProof/>
                <w:webHidden/>
              </w:rPr>
              <w:fldChar w:fldCharType="end"/>
            </w:r>
          </w:hyperlink>
        </w:p>
        <w:p w14:paraId="0AF23F1E" w14:textId="14353047"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93" w:history="1">
            <w:r w:rsidR="004526EA" w:rsidRPr="00DB6024">
              <w:rPr>
                <w:rStyle w:val="Hyperlink"/>
                <w:noProof/>
                <w:lang w:val="en-AU"/>
              </w:rPr>
              <w:t>14. Publication Policy</w:t>
            </w:r>
            <w:r w:rsidR="004526EA">
              <w:rPr>
                <w:noProof/>
                <w:webHidden/>
              </w:rPr>
              <w:tab/>
            </w:r>
            <w:r w:rsidR="004526EA">
              <w:rPr>
                <w:noProof/>
                <w:webHidden/>
              </w:rPr>
              <w:fldChar w:fldCharType="begin"/>
            </w:r>
            <w:r w:rsidR="004526EA">
              <w:rPr>
                <w:noProof/>
                <w:webHidden/>
              </w:rPr>
              <w:instrText xml:space="preserve"> PAGEREF _Toc85455093 \h </w:instrText>
            </w:r>
            <w:r w:rsidR="004526EA">
              <w:rPr>
                <w:noProof/>
                <w:webHidden/>
              </w:rPr>
            </w:r>
            <w:r w:rsidR="004526EA">
              <w:rPr>
                <w:noProof/>
                <w:webHidden/>
              </w:rPr>
              <w:fldChar w:fldCharType="separate"/>
            </w:r>
            <w:r w:rsidR="004526EA">
              <w:rPr>
                <w:noProof/>
                <w:webHidden/>
              </w:rPr>
              <w:t>25</w:t>
            </w:r>
            <w:r w:rsidR="004526EA">
              <w:rPr>
                <w:noProof/>
                <w:webHidden/>
              </w:rPr>
              <w:fldChar w:fldCharType="end"/>
            </w:r>
          </w:hyperlink>
        </w:p>
        <w:p w14:paraId="0A6C0604" w14:textId="792BD5B6"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94" w:history="1">
            <w:r w:rsidR="004526EA" w:rsidRPr="00DB6024">
              <w:rPr>
                <w:rStyle w:val="Hyperlink"/>
                <w:noProof/>
                <w:lang w:val="en-AU"/>
              </w:rPr>
              <w:t>15. References</w:t>
            </w:r>
            <w:r w:rsidR="004526EA">
              <w:rPr>
                <w:noProof/>
                <w:webHidden/>
              </w:rPr>
              <w:tab/>
            </w:r>
            <w:r w:rsidR="004526EA">
              <w:rPr>
                <w:noProof/>
                <w:webHidden/>
              </w:rPr>
              <w:fldChar w:fldCharType="begin"/>
            </w:r>
            <w:r w:rsidR="004526EA">
              <w:rPr>
                <w:noProof/>
                <w:webHidden/>
              </w:rPr>
              <w:instrText xml:space="preserve"> PAGEREF _Toc85455094 \h </w:instrText>
            </w:r>
            <w:r w:rsidR="004526EA">
              <w:rPr>
                <w:noProof/>
                <w:webHidden/>
              </w:rPr>
            </w:r>
            <w:r w:rsidR="004526EA">
              <w:rPr>
                <w:noProof/>
                <w:webHidden/>
              </w:rPr>
              <w:fldChar w:fldCharType="separate"/>
            </w:r>
            <w:r w:rsidR="004526EA">
              <w:rPr>
                <w:noProof/>
                <w:webHidden/>
              </w:rPr>
              <w:t>26</w:t>
            </w:r>
            <w:r w:rsidR="004526EA">
              <w:rPr>
                <w:noProof/>
                <w:webHidden/>
              </w:rPr>
              <w:fldChar w:fldCharType="end"/>
            </w:r>
          </w:hyperlink>
        </w:p>
        <w:p w14:paraId="6D2F900E" w14:textId="4621AE0E" w:rsidR="004526EA" w:rsidRDefault="00616E77">
          <w:pPr>
            <w:pStyle w:val="TOC1"/>
            <w:tabs>
              <w:tab w:val="right" w:leader="dot" w:pos="9350"/>
            </w:tabs>
            <w:rPr>
              <w:rFonts w:eastAsiaTheme="minorEastAsia" w:cstheme="minorBidi"/>
              <w:b w:val="0"/>
              <w:bCs w:val="0"/>
              <w:i w:val="0"/>
              <w:iCs w:val="0"/>
              <w:noProof/>
              <w:sz w:val="22"/>
              <w:szCs w:val="22"/>
              <w:lang w:val="en-AU" w:eastAsia="en-AU"/>
            </w:rPr>
          </w:pPr>
          <w:hyperlink w:anchor="_Toc85455095" w:history="1">
            <w:r w:rsidR="004526EA" w:rsidRPr="00DB6024">
              <w:rPr>
                <w:rStyle w:val="Hyperlink"/>
                <w:noProof/>
                <w:lang w:val="en-AU"/>
              </w:rPr>
              <w:t>16. Appendix</w:t>
            </w:r>
            <w:r w:rsidR="004526EA">
              <w:rPr>
                <w:noProof/>
                <w:webHidden/>
              </w:rPr>
              <w:tab/>
            </w:r>
            <w:r w:rsidR="004526EA">
              <w:rPr>
                <w:noProof/>
                <w:webHidden/>
              </w:rPr>
              <w:fldChar w:fldCharType="begin"/>
            </w:r>
            <w:r w:rsidR="004526EA">
              <w:rPr>
                <w:noProof/>
                <w:webHidden/>
              </w:rPr>
              <w:instrText xml:space="preserve"> PAGEREF _Toc85455095 \h </w:instrText>
            </w:r>
            <w:r w:rsidR="004526EA">
              <w:rPr>
                <w:noProof/>
                <w:webHidden/>
              </w:rPr>
            </w:r>
            <w:r w:rsidR="004526EA">
              <w:rPr>
                <w:noProof/>
                <w:webHidden/>
              </w:rPr>
              <w:fldChar w:fldCharType="separate"/>
            </w:r>
            <w:r w:rsidR="004526EA">
              <w:rPr>
                <w:noProof/>
                <w:webHidden/>
              </w:rPr>
              <w:t>28</w:t>
            </w:r>
            <w:r w:rsidR="004526EA">
              <w:rPr>
                <w:noProof/>
                <w:webHidden/>
              </w:rPr>
              <w:fldChar w:fldCharType="end"/>
            </w:r>
          </w:hyperlink>
        </w:p>
        <w:p w14:paraId="54B669A9" w14:textId="6ED53852" w:rsidR="004526EA" w:rsidRDefault="00616E77">
          <w:pPr>
            <w:pStyle w:val="TOC2"/>
            <w:tabs>
              <w:tab w:val="right" w:leader="dot" w:pos="9350"/>
            </w:tabs>
            <w:rPr>
              <w:rFonts w:eastAsiaTheme="minorEastAsia" w:cstheme="minorBidi"/>
              <w:b w:val="0"/>
              <w:bCs w:val="0"/>
              <w:noProof/>
              <w:lang w:val="en-AU" w:eastAsia="en-AU"/>
            </w:rPr>
          </w:pPr>
          <w:hyperlink w:anchor="_Toc85455096" w:history="1">
            <w:r w:rsidR="004526EA" w:rsidRPr="00DB6024">
              <w:rPr>
                <w:rStyle w:val="Hyperlink"/>
                <w:noProof/>
                <w:lang w:val="en-AU"/>
              </w:rPr>
              <w:t>Appendix 1 – Conversion to Noradrenaline Equivalent</w:t>
            </w:r>
            <w:r w:rsidR="004526EA">
              <w:rPr>
                <w:noProof/>
                <w:webHidden/>
              </w:rPr>
              <w:tab/>
            </w:r>
            <w:r w:rsidR="004526EA">
              <w:rPr>
                <w:noProof/>
                <w:webHidden/>
              </w:rPr>
              <w:fldChar w:fldCharType="begin"/>
            </w:r>
            <w:r w:rsidR="004526EA">
              <w:rPr>
                <w:noProof/>
                <w:webHidden/>
              </w:rPr>
              <w:instrText xml:space="preserve"> PAGEREF _Toc85455096 \h </w:instrText>
            </w:r>
            <w:r w:rsidR="004526EA">
              <w:rPr>
                <w:noProof/>
                <w:webHidden/>
              </w:rPr>
            </w:r>
            <w:r w:rsidR="004526EA">
              <w:rPr>
                <w:noProof/>
                <w:webHidden/>
              </w:rPr>
              <w:fldChar w:fldCharType="separate"/>
            </w:r>
            <w:r w:rsidR="004526EA">
              <w:rPr>
                <w:noProof/>
                <w:webHidden/>
              </w:rPr>
              <w:t>28</w:t>
            </w:r>
            <w:r w:rsidR="004526EA">
              <w:rPr>
                <w:noProof/>
                <w:webHidden/>
              </w:rPr>
              <w:fldChar w:fldCharType="end"/>
            </w:r>
          </w:hyperlink>
        </w:p>
        <w:p w14:paraId="75006CE8" w14:textId="69CCAD43" w:rsidR="004526EA" w:rsidRDefault="00616E77">
          <w:pPr>
            <w:pStyle w:val="TOC2"/>
            <w:tabs>
              <w:tab w:val="right" w:leader="dot" w:pos="9350"/>
            </w:tabs>
            <w:rPr>
              <w:rFonts w:eastAsiaTheme="minorEastAsia" w:cstheme="minorBidi"/>
              <w:b w:val="0"/>
              <w:bCs w:val="0"/>
              <w:noProof/>
              <w:lang w:val="en-AU" w:eastAsia="en-AU"/>
            </w:rPr>
          </w:pPr>
          <w:hyperlink w:anchor="_Toc85455097" w:history="1">
            <w:r w:rsidR="004526EA" w:rsidRPr="00DB6024">
              <w:rPr>
                <w:rStyle w:val="Hyperlink"/>
                <w:noProof/>
                <w:lang w:val="en-AU"/>
              </w:rPr>
              <w:t>Appendix 2 – Vasoactive Inotrope Score</w:t>
            </w:r>
            <w:r w:rsidR="004526EA">
              <w:rPr>
                <w:noProof/>
                <w:webHidden/>
              </w:rPr>
              <w:tab/>
            </w:r>
            <w:r w:rsidR="004526EA">
              <w:rPr>
                <w:noProof/>
                <w:webHidden/>
              </w:rPr>
              <w:fldChar w:fldCharType="begin"/>
            </w:r>
            <w:r w:rsidR="004526EA">
              <w:rPr>
                <w:noProof/>
                <w:webHidden/>
              </w:rPr>
              <w:instrText xml:space="preserve"> PAGEREF _Toc85455097 \h </w:instrText>
            </w:r>
            <w:r w:rsidR="004526EA">
              <w:rPr>
                <w:noProof/>
                <w:webHidden/>
              </w:rPr>
            </w:r>
            <w:r w:rsidR="004526EA">
              <w:rPr>
                <w:noProof/>
                <w:webHidden/>
              </w:rPr>
              <w:fldChar w:fldCharType="separate"/>
            </w:r>
            <w:r w:rsidR="004526EA">
              <w:rPr>
                <w:noProof/>
                <w:webHidden/>
              </w:rPr>
              <w:t>28</w:t>
            </w:r>
            <w:r w:rsidR="004526EA">
              <w:rPr>
                <w:noProof/>
                <w:webHidden/>
              </w:rPr>
              <w:fldChar w:fldCharType="end"/>
            </w:r>
          </w:hyperlink>
        </w:p>
        <w:p w14:paraId="58297C40" w14:textId="2C5EEB6E" w:rsidR="009E65DC" w:rsidRPr="00A5075B" w:rsidRDefault="009E65DC">
          <w:pPr>
            <w:rPr>
              <w:lang w:val="en-AU"/>
            </w:rPr>
          </w:pPr>
          <w:r w:rsidRPr="00A5075B">
            <w:rPr>
              <w:b/>
              <w:bCs/>
              <w:noProof/>
              <w:lang w:val="en-AU"/>
            </w:rPr>
            <w:fldChar w:fldCharType="end"/>
          </w:r>
        </w:p>
      </w:sdtContent>
    </w:sdt>
    <w:p w14:paraId="0FEC870D" w14:textId="77777777" w:rsidR="009E65DC" w:rsidRPr="00A5075B" w:rsidRDefault="009E65DC">
      <w:pPr>
        <w:rPr>
          <w:rFonts w:asciiTheme="majorHAnsi" w:eastAsia="Helvetica Neue" w:hAnsiTheme="majorHAnsi" w:cstheme="majorBidi"/>
          <w:color w:val="2F5496" w:themeColor="accent1" w:themeShade="BF"/>
          <w:sz w:val="26"/>
          <w:szCs w:val="26"/>
          <w:lang w:val="en-AU"/>
        </w:rPr>
      </w:pPr>
      <w:r w:rsidRPr="00A5075B">
        <w:rPr>
          <w:rFonts w:eastAsia="Helvetica Neue"/>
          <w:lang w:val="en-AU"/>
        </w:rPr>
        <w:br w:type="page"/>
      </w:r>
    </w:p>
    <w:p w14:paraId="4AC8800D" w14:textId="66285FDD" w:rsidR="009E65DC" w:rsidRPr="00A5075B" w:rsidRDefault="009E65DC" w:rsidP="00793C73">
      <w:pPr>
        <w:pStyle w:val="Heading1"/>
        <w:rPr>
          <w:rFonts w:eastAsia="Helvetica Neue"/>
          <w:lang w:val="en-AU"/>
        </w:rPr>
      </w:pPr>
      <w:bookmarkStart w:id="0" w:name="_Toc85455004"/>
      <w:r w:rsidRPr="00603F55">
        <w:rPr>
          <w:rFonts w:eastAsia="Helvetica Neue"/>
          <w:lang w:val="en-AU"/>
        </w:rPr>
        <w:lastRenderedPageBreak/>
        <w:t>1. Abbreviations</w:t>
      </w:r>
      <w:bookmarkEnd w:id="0"/>
    </w:p>
    <w:p w14:paraId="35F288B0" w14:textId="77777777" w:rsidR="009E65DC" w:rsidRPr="00A5075B" w:rsidRDefault="009E65DC" w:rsidP="009E65DC">
      <w:pPr>
        <w:rPr>
          <w:lang w:val="en-AU"/>
        </w:rPr>
      </w:pPr>
    </w:p>
    <w:tbl>
      <w:tblPr>
        <w:tblW w:w="9582" w:type="dxa"/>
        <w:tblInd w:w="-34" w:type="dxa"/>
        <w:tblLook w:val="04A0" w:firstRow="1" w:lastRow="0" w:firstColumn="1" w:lastColumn="0" w:noHBand="0" w:noVBand="1"/>
      </w:tblPr>
      <w:tblGrid>
        <w:gridCol w:w="1754"/>
        <w:gridCol w:w="7828"/>
      </w:tblGrid>
      <w:tr w:rsidR="009E65DC" w:rsidRPr="00A5075B" w14:paraId="5711CDCC" w14:textId="77777777" w:rsidTr="003B586E">
        <w:trPr>
          <w:trHeight w:val="397"/>
        </w:trPr>
        <w:tc>
          <w:tcPr>
            <w:tcW w:w="1754" w:type="dxa"/>
            <w:shd w:val="clear" w:color="auto" w:fill="auto"/>
          </w:tcPr>
          <w:p w14:paraId="28362EB7" w14:textId="77777777" w:rsidR="009E65DC" w:rsidRPr="00A5075B" w:rsidRDefault="009E65DC" w:rsidP="003B586E">
            <w:pPr>
              <w:spacing w:line="240" w:lineRule="auto"/>
              <w:jc w:val="both"/>
              <w:rPr>
                <w:rStyle w:val="StyleLatinArial"/>
                <w:rFonts w:asciiTheme="minorHAnsi" w:hAnsiTheme="minorHAnsi"/>
                <w:b/>
                <w:bCs/>
                <w:caps/>
                <w:sz w:val="28"/>
                <w:szCs w:val="28"/>
                <w:lang w:val="en-AU"/>
              </w:rPr>
            </w:pPr>
            <w:r w:rsidRPr="00A5075B">
              <w:rPr>
                <w:rStyle w:val="StyleLatinArial"/>
                <w:rFonts w:asciiTheme="minorHAnsi" w:hAnsiTheme="minorHAnsi"/>
                <w:sz w:val="21"/>
                <w:szCs w:val="21"/>
                <w:lang w:val="en-AU"/>
              </w:rPr>
              <w:t>AE</w:t>
            </w:r>
          </w:p>
        </w:tc>
        <w:tc>
          <w:tcPr>
            <w:tcW w:w="7828" w:type="dxa"/>
            <w:shd w:val="clear" w:color="auto" w:fill="auto"/>
          </w:tcPr>
          <w:p w14:paraId="41AAF8A6"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Adverse event</w:t>
            </w:r>
          </w:p>
        </w:tc>
      </w:tr>
      <w:tr w:rsidR="00F57483" w:rsidRPr="00A5075B" w14:paraId="616011A9" w14:textId="77777777" w:rsidTr="003B586E">
        <w:trPr>
          <w:trHeight w:val="397"/>
        </w:trPr>
        <w:tc>
          <w:tcPr>
            <w:tcW w:w="1754" w:type="dxa"/>
            <w:shd w:val="clear" w:color="auto" w:fill="auto"/>
          </w:tcPr>
          <w:p w14:paraId="63997042" w14:textId="3AC85BD5" w:rsidR="00F57483" w:rsidRPr="00A5075B" w:rsidRDefault="00F57483"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A</w:t>
            </w:r>
            <w:r w:rsidRPr="00A5075B">
              <w:rPr>
                <w:rStyle w:val="StyleLatinArial"/>
                <w:sz w:val="21"/>
                <w:szCs w:val="21"/>
                <w:lang w:val="en-AU"/>
              </w:rPr>
              <w:t>KI</w:t>
            </w:r>
          </w:p>
        </w:tc>
        <w:tc>
          <w:tcPr>
            <w:tcW w:w="7828" w:type="dxa"/>
            <w:shd w:val="clear" w:color="auto" w:fill="auto"/>
          </w:tcPr>
          <w:p w14:paraId="107486B2" w14:textId="78C5C00C" w:rsidR="00F57483" w:rsidRPr="00A5075B" w:rsidRDefault="00F57483"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A</w:t>
            </w:r>
            <w:r w:rsidRPr="00A5075B">
              <w:rPr>
                <w:rStyle w:val="StyleLatinArial"/>
                <w:sz w:val="21"/>
                <w:szCs w:val="21"/>
                <w:lang w:val="en-AU"/>
              </w:rPr>
              <w:t>cute kidney injury</w:t>
            </w:r>
          </w:p>
        </w:tc>
      </w:tr>
      <w:tr w:rsidR="009E65DC" w:rsidRPr="00A5075B" w14:paraId="26E81290" w14:textId="77777777" w:rsidTr="003B586E">
        <w:trPr>
          <w:trHeight w:val="397"/>
        </w:trPr>
        <w:tc>
          <w:tcPr>
            <w:tcW w:w="1754" w:type="dxa"/>
            <w:shd w:val="clear" w:color="auto" w:fill="auto"/>
          </w:tcPr>
          <w:p w14:paraId="6110EE9D"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AR</w:t>
            </w:r>
          </w:p>
        </w:tc>
        <w:tc>
          <w:tcPr>
            <w:tcW w:w="7828" w:type="dxa"/>
            <w:shd w:val="clear" w:color="auto" w:fill="auto"/>
          </w:tcPr>
          <w:p w14:paraId="619EDF44"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Adverse reaction</w:t>
            </w:r>
          </w:p>
        </w:tc>
      </w:tr>
      <w:tr w:rsidR="009E65DC" w:rsidRPr="00A5075B" w14:paraId="6DD414E6" w14:textId="77777777" w:rsidTr="003B586E">
        <w:trPr>
          <w:trHeight w:val="397"/>
        </w:trPr>
        <w:tc>
          <w:tcPr>
            <w:tcW w:w="1754" w:type="dxa"/>
            <w:shd w:val="clear" w:color="auto" w:fill="auto"/>
          </w:tcPr>
          <w:p w14:paraId="301CF681"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ANZIC RC</w:t>
            </w:r>
          </w:p>
        </w:tc>
        <w:tc>
          <w:tcPr>
            <w:tcW w:w="7828" w:type="dxa"/>
            <w:shd w:val="clear" w:color="auto" w:fill="auto"/>
          </w:tcPr>
          <w:p w14:paraId="622984AF"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Australian and New Zealand Intensive Care Research Centre</w:t>
            </w:r>
          </w:p>
        </w:tc>
      </w:tr>
      <w:tr w:rsidR="009E65DC" w:rsidRPr="00A5075B" w14:paraId="072854FD" w14:textId="77777777" w:rsidTr="003B586E">
        <w:trPr>
          <w:trHeight w:val="397"/>
        </w:trPr>
        <w:tc>
          <w:tcPr>
            <w:tcW w:w="1754" w:type="dxa"/>
            <w:shd w:val="clear" w:color="auto" w:fill="auto"/>
          </w:tcPr>
          <w:p w14:paraId="7C32A7E6"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APACHE</w:t>
            </w:r>
          </w:p>
        </w:tc>
        <w:tc>
          <w:tcPr>
            <w:tcW w:w="7828" w:type="dxa"/>
            <w:shd w:val="clear" w:color="auto" w:fill="auto"/>
          </w:tcPr>
          <w:p w14:paraId="3E601592"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Acute Physiology and Chronic Health Evaluation</w:t>
            </w:r>
          </w:p>
        </w:tc>
      </w:tr>
      <w:tr w:rsidR="00382B95" w:rsidRPr="00A5075B" w14:paraId="3B7C02B5" w14:textId="77777777" w:rsidTr="003B586E">
        <w:trPr>
          <w:trHeight w:val="397"/>
        </w:trPr>
        <w:tc>
          <w:tcPr>
            <w:tcW w:w="1754" w:type="dxa"/>
            <w:shd w:val="clear" w:color="auto" w:fill="auto"/>
          </w:tcPr>
          <w:p w14:paraId="58223E07" w14:textId="59F749A9" w:rsidR="00382B95" w:rsidRPr="00A5075B" w:rsidRDefault="00382B95" w:rsidP="003B586E">
            <w:pPr>
              <w:spacing w:line="240" w:lineRule="auto"/>
              <w:jc w:val="both"/>
              <w:rPr>
                <w:rStyle w:val="StyleLatinArial"/>
                <w:rFonts w:asciiTheme="minorHAnsi" w:hAnsiTheme="minorHAnsi"/>
                <w:sz w:val="21"/>
                <w:szCs w:val="21"/>
                <w:lang w:val="en-AU"/>
              </w:rPr>
            </w:pPr>
            <w:r>
              <w:rPr>
                <w:rStyle w:val="StyleLatinArial"/>
                <w:rFonts w:asciiTheme="minorHAnsi" w:hAnsiTheme="minorHAnsi"/>
                <w:sz w:val="21"/>
                <w:szCs w:val="21"/>
                <w:lang w:val="en-AU"/>
              </w:rPr>
              <w:t>A</w:t>
            </w:r>
            <w:r>
              <w:rPr>
                <w:rStyle w:val="StyleLatinArial"/>
                <w:sz w:val="21"/>
                <w:szCs w:val="21"/>
              </w:rPr>
              <w:t>RDS</w:t>
            </w:r>
          </w:p>
        </w:tc>
        <w:tc>
          <w:tcPr>
            <w:tcW w:w="7828" w:type="dxa"/>
            <w:shd w:val="clear" w:color="auto" w:fill="auto"/>
          </w:tcPr>
          <w:p w14:paraId="34B2693C" w14:textId="4C12E20D" w:rsidR="00382B95" w:rsidRPr="00A5075B" w:rsidRDefault="00382B95" w:rsidP="003B586E">
            <w:pPr>
              <w:spacing w:line="240" w:lineRule="auto"/>
              <w:jc w:val="both"/>
              <w:rPr>
                <w:rStyle w:val="StyleLatinArial"/>
                <w:rFonts w:asciiTheme="minorHAnsi" w:hAnsiTheme="minorHAnsi"/>
                <w:sz w:val="21"/>
                <w:szCs w:val="21"/>
                <w:lang w:val="en-AU"/>
              </w:rPr>
            </w:pPr>
            <w:r>
              <w:rPr>
                <w:rStyle w:val="StyleLatinArial"/>
                <w:rFonts w:asciiTheme="minorHAnsi" w:hAnsiTheme="minorHAnsi"/>
                <w:sz w:val="21"/>
                <w:szCs w:val="21"/>
                <w:lang w:val="en-AU"/>
              </w:rPr>
              <w:t>A</w:t>
            </w:r>
            <w:r w:rsidR="00383D93">
              <w:rPr>
                <w:rStyle w:val="StyleLatinArial"/>
                <w:rFonts w:asciiTheme="minorHAnsi" w:hAnsiTheme="minorHAnsi"/>
                <w:sz w:val="21"/>
                <w:szCs w:val="21"/>
                <w:lang w:val="en-AU"/>
              </w:rPr>
              <w:t>cute respiratory distress syndrome</w:t>
            </w:r>
          </w:p>
        </w:tc>
      </w:tr>
      <w:tr w:rsidR="009E65DC" w:rsidRPr="00A5075B" w14:paraId="18C4FC58" w14:textId="77777777" w:rsidTr="003B586E">
        <w:trPr>
          <w:trHeight w:val="397"/>
        </w:trPr>
        <w:tc>
          <w:tcPr>
            <w:tcW w:w="1754" w:type="dxa"/>
            <w:shd w:val="clear" w:color="auto" w:fill="auto"/>
          </w:tcPr>
          <w:p w14:paraId="3151244F"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CRF</w:t>
            </w:r>
          </w:p>
        </w:tc>
        <w:tc>
          <w:tcPr>
            <w:tcW w:w="7828" w:type="dxa"/>
            <w:shd w:val="clear" w:color="auto" w:fill="auto"/>
          </w:tcPr>
          <w:p w14:paraId="10EABF99"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Case report form</w:t>
            </w:r>
          </w:p>
        </w:tc>
      </w:tr>
      <w:tr w:rsidR="009E65DC" w:rsidRPr="00A5075B" w14:paraId="75DAC301" w14:textId="77777777" w:rsidTr="003B586E">
        <w:trPr>
          <w:trHeight w:val="397"/>
        </w:trPr>
        <w:tc>
          <w:tcPr>
            <w:tcW w:w="1754" w:type="dxa"/>
            <w:shd w:val="clear" w:color="auto" w:fill="auto"/>
          </w:tcPr>
          <w:p w14:paraId="58117271"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CRRT</w:t>
            </w:r>
          </w:p>
        </w:tc>
        <w:tc>
          <w:tcPr>
            <w:tcW w:w="7828" w:type="dxa"/>
            <w:shd w:val="clear" w:color="auto" w:fill="auto"/>
          </w:tcPr>
          <w:p w14:paraId="306034EA"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Continuous renal replacement therapy</w:t>
            </w:r>
          </w:p>
        </w:tc>
      </w:tr>
      <w:tr w:rsidR="00D66EA3" w:rsidRPr="00A5075B" w14:paraId="6A436FBB" w14:textId="77777777" w:rsidTr="003B586E">
        <w:trPr>
          <w:trHeight w:val="397"/>
        </w:trPr>
        <w:tc>
          <w:tcPr>
            <w:tcW w:w="1754" w:type="dxa"/>
            <w:shd w:val="clear" w:color="auto" w:fill="auto"/>
          </w:tcPr>
          <w:p w14:paraId="7DAD0EFD" w14:textId="4800FA08" w:rsidR="00D66EA3" w:rsidRPr="00A5075B" w:rsidRDefault="00D66EA3" w:rsidP="003B586E">
            <w:pPr>
              <w:spacing w:line="240" w:lineRule="auto"/>
              <w:jc w:val="both"/>
              <w:rPr>
                <w:rStyle w:val="StyleLatinArial"/>
                <w:rFonts w:asciiTheme="minorHAnsi" w:hAnsiTheme="minorHAnsi"/>
                <w:sz w:val="21"/>
                <w:szCs w:val="21"/>
                <w:lang w:val="en-AU"/>
              </w:rPr>
            </w:pPr>
            <w:r>
              <w:rPr>
                <w:rStyle w:val="StyleLatinArial"/>
                <w:rFonts w:asciiTheme="minorHAnsi" w:hAnsiTheme="minorHAnsi"/>
                <w:sz w:val="21"/>
                <w:szCs w:val="21"/>
                <w:lang w:val="en-AU"/>
              </w:rPr>
              <w:t>C</w:t>
            </w:r>
            <w:r>
              <w:rPr>
                <w:rStyle w:val="StyleLatinArial"/>
                <w:sz w:val="21"/>
                <w:szCs w:val="21"/>
              </w:rPr>
              <w:t>FP</w:t>
            </w:r>
          </w:p>
        </w:tc>
        <w:tc>
          <w:tcPr>
            <w:tcW w:w="7828" w:type="dxa"/>
            <w:shd w:val="clear" w:color="auto" w:fill="auto"/>
          </w:tcPr>
          <w:p w14:paraId="7324EA75" w14:textId="37B65B3C" w:rsidR="00D66EA3" w:rsidRPr="00A5075B" w:rsidRDefault="00D66EA3" w:rsidP="003B586E">
            <w:pPr>
              <w:spacing w:line="240" w:lineRule="auto"/>
              <w:jc w:val="both"/>
              <w:rPr>
                <w:rStyle w:val="StyleLatinArial"/>
                <w:rFonts w:asciiTheme="minorHAnsi" w:hAnsiTheme="minorHAnsi"/>
                <w:sz w:val="21"/>
                <w:szCs w:val="21"/>
                <w:lang w:val="en-AU"/>
              </w:rPr>
            </w:pPr>
            <w:r w:rsidRPr="00A5075B">
              <w:rPr>
                <w:lang w:val="en-AU"/>
              </w:rPr>
              <w:t>Conservative</w:t>
            </w:r>
            <w:r w:rsidR="003323D4">
              <w:rPr>
                <w:lang w:val="en-AU"/>
              </w:rPr>
              <w:t xml:space="preserve"> </w:t>
            </w:r>
            <w:r>
              <w:rPr>
                <w:lang w:val="en-AU"/>
              </w:rPr>
              <w:t>f</w:t>
            </w:r>
            <w:r w:rsidRPr="00A5075B">
              <w:rPr>
                <w:lang w:val="en-AU"/>
              </w:rPr>
              <w:t xml:space="preserve">luid </w:t>
            </w:r>
            <w:r>
              <w:rPr>
                <w:lang w:val="en-AU"/>
              </w:rPr>
              <w:t>p</w:t>
            </w:r>
            <w:r w:rsidRPr="00A5075B">
              <w:rPr>
                <w:lang w:val="en-AU"/>
              </w:rPr>
              <w:t>rotocol</w:t>
            </w:r>
          </w:p>
        </w:tc>
      </w:tr>
      <w:tr w:rsidR="003A14A0" w:rsidRPr="00A5075B" w14:paraId="40A02AC7" w14:textId="77777777" w:rsidTr="003B586E">
        <w:trPr>
          <w:trHeight w:val="397"/>
        </w:trPr>
        <w:tc>
          <w:tcPr>
            <w:tcW w:w="1754" w:type="dxa"/>
            <w:shd w:val="clear" w:color="auto" w:fill="auto"/>
          </w:tcPr>
          <w:p w14:paraId="371A3FEB" w14:textId="32E01C54" w:rsidR="003A14A0" w:rsidRPr="00A5075B" w:rsidRDefault="003A14A0"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F</w:t>
            </w:r>
            <w:r w:rsidRPr="00A5075B">
              <w:rPr>
                <w:rStyle w:val="StyleLatinArial"/>
                <w:sz w:val="21"/>
                <w:szCs w:val="21"/>
                <w:lang w:val="en-AU"/>
              </w:rPr>
              <w:t>B</w:t>
            </w:r>
          </w:p>
        </w:tc>
        <w:tc>
          <w:tcPr>
            <w:tcW w:w="7828" w:type="dxa"/>
            <w:shd w:val="clear" w:color="auto" w:fill="auto"/>
          </w:tcPr>
          <w:p w14:paraId="0512E321" w14:textId="436E9638" w:rsidR="003A14A0" w:rsidRPr="00A5075B" w:rsidRDefault="003A14A0"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Fluid balance</w:t>
            </w:r>
          </w:p>
        </w:tc>
      </w:tr>
      <w:tr w:rsidR="009E65DC" w:rsidRPr="00A5075B" w14:paraId="34CE4DCD" w14:textId="77777777" w:rsidTr="003B586E">
        <w:trPr>
          <w:trHeight w:val="397"/>
        </w:trPr>
        <w:tc>
          <w:tcPr>
            <w:tcW w:w="1754" w:type="dxa"/>
            <w:shd w:val="clear" w:color="auto" w:fill="auto"/>
          </w:tcPr>
          <w:p w14:paraId="647800EF"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GCP</w:t>
            </w:r>
          </w:p>
        </w:tc>
        <w:tc>
          <w:tcPr>
            <w:tcW w:w="7828" w:type="dxa"/>
            <w:shd w:val="clear" w:color="auto" w:fill="auto"/>
          </w:tcPr>
          <w:p w14:paraId="6AC8CF87"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Good clinical practice</w:t>
            </w:r>
          </w:p>
        </w:tc>
      </w:tr>
      <w:tr w:rsidR="009E65DC" w:rsidRPr="00A5075B" w14:paraId="3EBCC6D1" w14:textId="77777777" w:rsidTr="003B586E">
        <w:trPr>
          <w:trHeight w:val="397"/>
        </w:trPr>
        <w:tc>
          <w:tcPr>
            <w:tcW w:w="1754" w:type="dxa"/>
            <w:shd w:val="clear" w:color="auto" w:fill="auto"/>
          </w:tcPr>
          <w:p w14:paraId="698B90B4"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HRC</w:t>
            </w:r>
          </w:p>
        </w:tc>
        <w:tc>
          <w:tcPr>
            <w:tcW w:w="7828" w:type="dxa"/>
            <w:shd w:val="clear" w:color="auto" w:fill="auto"/>
          </w:tcPr>
          <w:p w14:paraId="2A3B446D"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Health Research Council</w:t>
            </w:r>
          </w:p>
        </w:tc>
      </w:tr>
      <w:tr w:rsidR="009E65DC" w:rsidRPr="00A5075B" w14:paraId="6AFD7F67" w14:textId="77777777" w:rsidTr="003B586E">
        <w:trPr>
          <w:trHeight w:val="397"/>
        </w:trPr>
        <w:tc>
          <w:tcPr>
            <w:tcW w:w="1754" w:type="dxa"/>
            <w:shd w:val="clear" w:color="auto" w:fill="auto"/>
          </w:tcPr>
          <w:p w14:paraId="6B2402C2"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HREC</w:t>
            </w:r>
          </w:p>
        </w:tc>
        <w:tc>
          <w:tcPr>
            <w:tcW w:w="7828" w:type="dxa"/>
            <w:shd w:val="clear" w:color="auto" w:fill="auto"/>
          </w:tcPr>
          <w:p w14:paraId="5F8ACD94"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Human Research Ethics Committee</w:t>
            </w:r>
          </w:p>
        </w:tc>
      </w:tr>
      <w:tr w:rsidR="009E65DC" w:rsidRPr="00A5075B" w14:paraId="089B9321" w14:textId="77777777" w:rsidTr="003B586E">
        <w:trPr>
          <w:trHeight w:val="397"/>
        </w:trPr>
        <w:tc>
          <w:tcPr>
            <w:tcW w:w="1754" w:type="dxa"/>
            <w:shd w:val="clear" w:color="auto" w:fill="auto"/>
          </w:tcPr>
          <w:p w14:paraId="1A0D8E0D"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ICU</w:t>
            </w:r>
          </w:p>
        </w:tc>
        <w:tc>
          <w:tcPr>
            <w:tcW w:w="7828" w:type="dxa"/>
            <w:shd w:val="clear" w:color="auto" w:fill="auto"/>
          </w:tcPr>
          <w:p w14:paraId="150F577A"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 xml:space="preserve">Intensive care unit </w:t>
            </w:r>
          </w:p>
        </w:tc>
      </w:tr>
      <w:tr w:rsidR="009E65DC" w:rsidRPr="00A5075B" w14:paraId="478F33A6" w14:textId="77777777" w:rsidTr="003B586E">
        <w:trPr>
          <w:trHeight w:val="397"/>
        </w:trPr>
        <w:tc>
          <w:tcPr>
            <w:tcW w:w="1754" w:type="dxa"/>
            <w:shd w:val="clear" w:color="auto" w:fill="auto"/>
          </w:tcPr>
          <w:p w14:paraId="5368081E"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NHMRC</w:t>
            </w:r>
          </w:p>
        </w:tc>
        <w:tc>
          <w:tcPr>
            <w:tcW w:w="7828" w:type="dxa"/>
            <w:shd w:val="clear" w:color="auto" w:fill="auto"/>
          </w:tcPr>
          <w:p w14:paraId="590C4A67"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National Health and Medical Research Council</w:t>
            </w:r>
          </w:p>
        </w:tc>
      </w:tr>
      <w:tr w:rsidR="009E65DC" w:rsidRPr="00A5075B" w14:paraId="468DBA99" w14:textId="77777777" w:rsidTr="003B586E">
        <w:trPr>
          <w:trHeight w:val="397"/>
        </w:trPr>
        <w:tc>
          <w:tcPr>
            <w:tcW w:w="1754" w:type="dxa"/>
            <w:shd w:val="clear" w:color="auto" w:fill="auto"/>
          </w:tcPr>
          <w:p w14:paraId="5BBD462A"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N</w:t>
            </w:r>
            <w:r w:rsidRPr="00A5075B">
              <w:rPr>
                <w:rStyle w:val="StyleLatinArial"/>
                <w:sz w:val="21"/>
                <w:szCs w:val="21"/>
                <w:lang w:val="en-AU"/>
              </w:rPr>
              <w:t>UF</w:t>
            </w:r>
          </w:p>
        </w:tc>
        <w:tc>
          <w:tcPr>
            <w:tcW w:w="7828" w:type="dxa"/>
            <w:shd w:val="clear" w:color="auto" w:fill="auto"/>
          </w:tcPr>
          <w:p w14:paraId="07399174"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N</w:t>
            </w:r>
            <w:r w:rsidRPr="00A5075B">
              <w:rPr>
                <w:rStyle w:val="StyleLatinArial"/>
                <w:sz w:val="21"/>
                <w:szCs w:val="21"/>
                <w:lang w:val="en-AU"/>
              </w:rPr>
              <w:t>et ultrafiltration</w:t>
            </w:r>
          </w:p>
        </w:tc>
      </w:tr>
      <w:tr w:rsidR="009E65DC" w:rsidRPr="00A5075B" w14:paraId="6651F2FD" w14:textId="77777777" w:rsidTr="003B586E">
        <w:trPr>
          <w:trHeight w:val="397"/>
        </w:trPr>
        <w:tc>
          <w:tcPr>
            <w:tcW w:w="1754" w:type="dxa"/>
            <w:shd w:val="clear" w:color="auto" w:fill="auto"/>
          </w:tcPr>
          <w:p w14:paraId="463C66E8"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RCT</w:t>
            </w:r>
          </w:p>
        </w:tc>
        <w:tc>
          <w:tcPr>
            <w:tcW w:w="7828" w:type="dxa"/>
            <w:shd w:val="clear" w:color="auto" w:fill="auto"/>
          </w:tcPr>
          <w:p w14:paraId="1644BEA1"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Randomised controlled trial</w:t>
            </w:r>
          </w:p>
        </w:tc>
      </w:tr>
      <w:tr w:rsidR="00F57483" w:rsidRPr="00A5075B" w14:paraId="33A1BABC" w14:textId="77777777" w:rsidTr="003B586E">
        <w:trPr>
          <w:trHeight w:val="397"/>
        </w:trPr>
        <w:tc>
          <w:tcPr>
            <w:tcW w:w="1754" w:type="dxa"/>
            <w:shd w:val="clear" w:color="auto" w:fill="auto"/>
          </w:tcPr>
          <w:p w14:paraId="7F0D5A46" w14:textId="6607C48F" w:rsidR="00F57483" w:rsidRPr="00A5075B" w:rsidRDefault="00F57483"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R</w:t>
            </w:r>
            <w:r w:rsidRPr="00A5075B">
              <w:rPr>
                <w:rStyle w:val="StyleLatinArial"/>
                <w:sz w:val="21"/>
                <w:szCs w:val="21"/>
                <w:lang w:val="en-AU"/>
              </w:rPr>
              <w:t>ESPECT</w:t>
            </w:r>
          </w:p>
        </w:tc>
        <w:tc>
          <w:tcPr>
            <w:tcW w:w="7828" w:type="dxa"/>
            <w:shd w:val="clear" w:color="auto" w:fill="auto"/>
          </w:tcPr>
          <w:p w14:paraId="3E4D3973" w14:textId="22519669" w:rsidR="00F57483" w:rsidRPr="00A5075B" w:rsidRDefault="00F57483" w:rsidP="003B586E">
            <w:pPr>
              <w:spacing w:line="240" w:lineRule="auto"/>
              <w:jc w:val="both"/>
              <w:rPr>
                <w:rStyle w:val="StyleLatinArial"/>
                <w:rFonts w:asciiTheme="minorHAnsi" w:hAnsiTheme="minorHAnsi"/>
                <w:sz w:val="21"/>
                <w:szCs w:val="21"/>
                <w:lang w:val="en-AU"/>
              </w:rPr>
            </w:pPr>
            <w:r w:rsidRPr="00A5075B">
              <w:rPr>
                <w:lang w:val="en-AU"/>
              </w:rPr>
              <w:t>Renal Enhanced Support by Preventing Excessive fluid with Conservative fluid Therapy in AKI</w:t>
            </w:r>
          </w:p>
        </w:tc>
      </w:tr>
      <w:tr w:rsidR="009E65DC" w:rsidRPr="00A5075B" w14:paraId="50351939" w14:textId="77777777" w:rsidTr="003B586E">
        <w:trPr>
          <w:trHeight w:val="397"/>
        </w:trPr>
        <w:tc>
          <w:tcPr>
            <w:tcW w:w="1754" w:type="dxa"/>
            <w:shd w:val="clear" w:color="auto" w:fill="auto"/>
          </w:tcPr>
          <w:p w14:paraId="70E3BF34"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RRT</w:t>
            </w:r>
          </w:p>
        </w:tc>
        <w:tc>
          <w:tcPr>
            <w:tcW w:w="7828" w:type="dxa"/>
            <w:shd w:val="clear" w:color="auto" w:fill="auto"/>
          </w:tcPr>
          <w:p w14:paraId="6C2B3249"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Renal replacement therapy</w:t>
            </w:r>
          </w:p>
        </w:tc>
      </w:tr>
      <w:tr w:rsidR="009E65DC" w:rsidRPr="00A5075B" w14:paraId="42E26F0D" w14:textId="77777777" w:rsidTr="003B586E">
        <w:trPr>
          <w:trHeight w:val="397"/>
        </w:trPr>
        <w:tc>
          <w:tcPr>
            <w:tcW w:w="1754" w:type="dxa"/>
            <w:shd w:val="clear" w:color="auto" w:fill="auto"/>
          </w:tcPr>
          <w:p w14:paraId="20157F8B"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SAE</w:t>
            </w:r>
          </w:p>
        </w:tc>
        <w:tc>
          <w:tcPr>
            <w:tcW w:w="7828" w:type="dxa"/>
            <w:shd w:val="clear" w:color="auto" w:fill="auto"/>
          </w:tcPr>
          <w:p w14:paraId="73CAB72F"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Serious adverse event</w:t>
            </w:r>
          </w:p>
        </w:tc>
      </w:tr>
      <w:tr w:rsidR="009E65DC" w:rsidRPr="00A5075B" w14:paraId="0DE39E06" w14:textId="77777777" w:rsidTr="003B586E">
        <w:trPr>
          <w:trHeight w:val="397"/>
        </w:trPr>
        <w:tc>
          <w:tcPr>
            <w:tcW w:w="1754" w:type="dxa"/>
            <w:shd w:val="clear" w:color="auto" w:fill="auto"/>
          </w:tcPr>
          <w:p w14:paraId="03CB0BA2"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SAR</w:t>
            </w:r>
          </w:p>
        </w:tc>
        <w:tc>
          <w:tcPr>
            <w:tcW w:w="7828" w:type="dxa"/>
            <w:shd w:val="clear" w:color="auto" w:fill="auto"/>
          </w:tcPr>
          <w:p w14:paraId="1F8A0B63"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Serious adverse reaction</w:t>
            </w:r>
          </w:p>
        </w:tc>
      </w:tr>
      <w:tr w:rsidR="009E65DC" w:rsidRPr="00A5075B" w14:paraId="55346847" w14:textId="77777777" w:rsidTr="003B586E">
        <w:trPr>
          <w:trHeight w:val="397"/>
        </w:trPr>
        <w:tc>
          <w:tcPr>
            <w:tcW w:w="1754" w:type="dxa"/>
            <w:shd w:val="clear" w:color="auto" w:fill="auto"/>
          </w:tcPr>
          <w:p w14:paraId="70320379"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SOFA</w:t>
            </w:r>
          </w:p>
        </w:tc>
        <w:tc>
          <w:tcPr>
            <w:tcW w:w="7828" w:type="dxa"/>
            <w:shd w:val="clear" w:color="auto" w:fill="auto"/>
          </w:tcPr>
          <w:p w14:paraId="49BC3B1B" w14:textId="77777777" w:rsidR="009E65DC" w:rsidRPr="00A5075B" w:rsidRDefault="009E65DC" w:rsidP="003B586E">
            <w:pPr>
              <w:spacing w:line="240" w:lineRule="auto"/>
              <w:jc w:val="both"/>
              <w:rPr>
                <w:rStyle w:val="StyleLatinArial"/>
                <w:rFonts w:asciiTheme="minorHAnsi" w:hAnsiTheme="minorHAnsi"/>
                <w:lang w:val="en-AU"/>
              </w:rPr>
            </w:pPr>
            <w:r w:rsidRPr="00A5075B">
              <w:rPr>
                <w:sz w:val="21"/>
                <w:szCs w:val="21"/>
                <w:lang w:val="en-AU"/>
              </w:rPr>
              <w:t>Sequential Organ Failure Assessment</w:t>
            </w:r>
          </w:p>
        </w:tc>
      </w:tr>
      <w:tr w:rsidR="009E65DC" w:rsidRPr="00A5075B" w14:paraId="4F40A7F7" w14:textId="77777777" w:rsidTr="003B586E">
        <w:trPr>
          <w:trHeight w:val="229"/>
        </w:trPr>
        <w:tc>
          <w:tcPr>
            <w:tcW w:w="1754" w:type="dxa"/>
            <w:shd w:val="clear" w:color="auto" w:fill="auto"/>
          </w:tcPr>
          <w:p w14:paraId="56915418" w14:textId="77777777" w:rsidR="009E65DC" w:rsidRPr="00A5075B" w:rsidRDefault="009E65DC" w:rsidP="003B586E">
            <w:pPr>
              <w:spacing w:line="240" w:lineRule="auto"/>
              <w:jc w:val="both"/>
              <w:rPr>
                <w:rStyle w:val="StyleLatinArial"/>
                <w:rFonts w:asciiTheme="minorHAnsi" w:hAnsiTheme="minorHAnsi"/>
                <w:sz w:val="21"/>
                <w:szCs w:val="21"/>
                <w:lang w:val="en-AU"/>
              </w:rPr>
            </w:pPr>
            <w:r w:rsidRPr="00A5075B">
              <w:rPr>
                <w:rStyle w:val="StyleLatinArial"/>
                <w:rFonts w:asciiTheme="minorHAnsi" w:hAnsiTheme="minorHAnsi"/>
                <w:sz w:val="21"/>
                <w:szCs w:val="21"/>
                <w:lang w:val="en-AU"/>
              </w:rPr>
              <w:t>SUSAR</w:t>
            </w:r>
          </w:p>
        </w:tc>
        <w:tc>
          <w:tcPr>
            <w:tcW w:w="7828" w:type="dxa"/>
            <w:shd w:val="clear" w:color="auto" w:fill="auto"/>
          </w:tcPr>
          <w:p w14:paraId="2053F091" w14:textId="77777777" w:rsidR="009E65DC" w:rsidRPr="00A5075B" w:rsidRDefault="009E65DC" w:rsidP="003B586E">
            <w:pPr>
              <w:spacing w:line="240" w:lineRule="auto"/>
              <w:jc w:val="both"/>
              <w:rPr>
                <w:sz w:val="21"/>
                <w:szCs w:val="21"/>
                <w:lang w:val="en-AU"/>
              </w:rPr>
            </w:pPr>
            <w:r w:rsidRPr="00A5075B">
              <w:rPr>
                <w:sz w:val="21"/>
                <w:szCs w:val="21"/>
                <w:lang w:val="en-AU"/>
              </w:rPr>
              <w:t>Suspected unexpected serious adverse reaction</w:t>
            </w:r>
          </w:p>
        </w:tc>
      </w:tr>
      <w:tr w:rsidR="009E65DC" w:rsidRPr="00A5075B" w14:paraId="3C30D4ED" w14:textId="77777777" w:rsidTr="003B586E">
        <w:trPr>
          <w:trHeight w:val="397"/>
        </w:trPr>
        <w:tc>
          <w:tcPr>
            <w:tcW w:w="1754" w:type="dxa"/>
            <w:shd w:val="clear" w:color="auto" w:fill="auto"/>
          </w:tcPr>
          <w:p w14:paraId="7E789EE5" w14:textId="77777777" w:rsidR="009E65DC" w:rsidRPr="00A5075B" w:rsidRDefault="009E65DC" w:rsidP="003B586E">
            <w:pPr>
              <w:spacing w:line="240" w:lineRule="auto"/>
              <w:jc w:val="both"/>
              <w:rPr>
                <w:rStyle w:val="StyleLatinArial"/>
                <w:rFonts w:asciiTheme="minorHAnsi" w:hAnsiTheme="minorHAnsi"/>
                <w:lang w:val="en-AU"/>
              </w:rPr>
            </w:pPr>
            <w:r w:rsidRPr="00A5075B">
              <w:rPr>
                <w:rStyle w:val="StyleLatinArial"/>
                <w:rFonts w:asciiTheme="minorHAnsi" w:hAnsiTheme="minorHAnsi"/>
                <w:sz w:val="21"/>
                <w:szCs w:val="21"/>
                <w:lang w:val="en-AU"/>
              </w:rPr>
              <w:t>TGA</w:t>
            </w:r>
          </w:p>
        </w:tc>
        <w:tc>
          <w:tcPr>
            <w:tcW w:w="7828" w:type="dxa"/>
            <w:shd w:val="clear" w:color="auto" w:fill="auto"/>
          </w:tcPr>
          <w:p w14:paraId="7474B42B" w14:textId="77777777" w:rsidR="009E65DC" w:rsidRPr="00A5075B" w:rsidRDefault="009E65DC" w:rsidP="003B586E">
            <w:pPr>
              <w:autoSpaceDE w:val="0"/>
              <w:autoSpaceDN w:val="0"/>
              <w:adjustRightInd w:val="0"/>
              <w:spacing w:line="240" w:lineRule="auto"/>
              <w:jc w:val="both"/>
              <w:rPr>
                <w:sz w:val="15"/>
                <w:lang w:val="en-AU"/>
              </w:rPr>
            </w:pPr>
            <w:r w:rsidRPr="00A5075B">
              <w:rPr>
                <w:sz w:val="21"/>
                <w:szCs w:val="21"/>
                <w:lang w:val="en-AU"/>
              </w:rPr>
              <w:t>Therapeutic Goods Administration</w:t>
            </w:r>
          </w:p>
        </w:tc>
      </w:tr>
    </w:tbl>
    <w:p w14:paraId="66A9CE90" w14:textId="1B664594" w:rsidR="009E65DC" w:rsidRPr="00A5075B" w:rsidRDefault="009E65DC" w:rsidP="009E65DC">
      <w:pPr>
        <w:rPr>
          <w:lang w:val="en-AU"/>
        </w:rPr>
      </w:pPr>
    </w:p>
    <w:p w14:paraId="3D881263" w14:textId="77777777" w:rsidR="009E65DC" w:rsidRPr="00A5075B" w:rsidRDefault="009E65DC" w:rsidP="009E65DC">
      <w:pPr>
        <w:rPr>
          <w:lang w:val="en-AU"/>
        </w:rPr>
      </w:pPr>
    </w:p>
    <w:p w14:paraId="222C1FBA" w14:textId="77777777" w:rsidR="009E65DC" w:rsidRPr="00A5075B" w:rsidRDefault="009E65DC">
      <w:pPr>
        <w:rPr>
          <w:rFonts w:asciiTheme="majorHAnsi" w:eastAsia="Helvetica Neue" w:hAnsiTheme="majorHAnsi" w:cstheme="majorBidi"/>
          <w:color w:val="2F5496" w:themeColor="accent1" w:themeShade="BF"/>
          <w:sz w:val="26"/>
          <w:szCs w:val="26"/>
          <w:lang w:val="en-AU"/>
        </w:rPr>
      </w:pPr>
      <w:r w:rsidRPr="00A5075B">
        <w:rPr>
          <w:rFonts w:eastAsia="Helvetica Neue"/>
          <w:lang w:val="en-AU"/>
        </w:rPr>
        <w:br w:type="page"/>
      </w:r>
    </w:p>
    <w:p w14:paraId="167F66E5" w14:textId="77777777" w:rsidR="009E65DC" w:rsidRPr="004526EA" w:rsidRDefault="009E65DC" w:rsidP="004526EA">
      <w:pPr>
        <w:pStyle w:val="Heading1"/>
      </w:pPr>
      <w:bookmarkStart w:id="1" w:name="_Toc85455005"/>
      <w:r w:rsidRPr="004526EA">
        <w:lastRenderedPageBreak/>
        <w:t>2. Synopsis</w:t>
      </w:r>
      <w:bookmarkEnd w:id="1"/>
    </w:p>
    <w:p w14:paraId="4A7124C5" w14:textId="77777777" w:rsidR="004526EA" w:rsidRPr="00A5075B" w:rsidRDefault="004526EA" w:rsidP="004526EA">
      <w:pPr>
        <w:pStyle w:val="Heading3"/>
        <w:rPr>
          <w:rFonts w:eastAsia="Helvetica Neue"/>
          <w:lang w:val="en-AU"/>
        </w:rPr>
      </w:pPr>
      <w:bookmarkStart w:id="2" w:name="_Toc85450851"/>
      <w:bookmarkStart w:id="3" w:name="_Toc85455006"/>
      <w:r w:rsidRPr="00A5075B">
        <w:rPr>
          <w:rFonts w:eastAsia="Helvetica Neue"/>
          <w:lang w:val="en-AU"/>
        </w:rPr>
        <w:t>Title</w:t>
      </w:r>
      <w:bookmarkEnd w:id="2"/>
      <w:bookmarkEnd w:id="3"/>
    </w:p>
    <w:p w14:paraId="719C7F8B" w14:textId="77777777" w:rsidR="004526EA" w:rsidRPr="00A5075B" w:rsidRDefault="004526EA" w:rsidP="004526EA">
      <w:pPr>
        <w:rPr>
          <w:lang w:val="en-AU"/>
        </w:rPr>
      </w:pPr>
      <w:r w:rsidRPr="00A5075B">
        <w:rPr>
          <w:lang w:val="en-AU"/>
        </w:rPr>
        <w:t xml:space="preserve">Renal Enhanced Support by Preventing Excessive fluid with Conservative fluid Therapy in </w:t>
      </w:r>
      <w:r>
        <w:rPr>
          <w:lang w:val="en-AU"/>
        </w:rPr>
        <w:t>acute kidney injury</w:t>
      </w:r>
    </w:p>
    <w:p w14:paraId="1BD5D981" w14:textId="77777777" w:rsidR="004526EA" w:rsidRPr="00A5075B" w:rsidRDefault="004526EA" w:rsidP="004526EA">
      <w:pPr>
        <w:pStyle w:val="Heading3"/>
        <w:rPr>
          <w:rFonts w:eastAsia="Helvetica Neue"/>
          <w:lang w:val="en-AU"/>
        </w:rPr>
      </w:pPr>
      <w:bookmarkStart w:id="4" w:name="_Toc85450852"/>
      <w:bookmarkStart w:id="5" w:name="_Toc85455007"/>
      <w:r w:rsidRPr="00A5075B">
        <w:rPr>
          <w:rFonts w:eastAsia="Helvetica Neue"/>
          <w:lang w:val="en-AU"/>
        </w:rPr>
        <w:t>Short Title</w:t>
      </w:r>
      <w:bookmarkEnd w:id="4"/>
      <w:bookmarkEnd w:id="5"/>
    </w:p>
    <w:p w14:paraId="7605F3D1" w14:textId="77777777" w:rsidR="004526EA" w:rsidRPr="00A5075B" w:rsidRDefault="004526EA" w:rsidP="004526EA">
      <w:pPr>
        <w:rPr>
          <w:lang w:val="en-AU"/>
        </w:rPr>
      </w:pPr>
      <w:r>
        <w:rPr>
          <w:lang w:val="en-AU"/>
        </w:rPr>
        <w:t xml:space="preserve">The </w:t>
      </w:r>
      <w:r w:rsidRPr="00A5075B">
        <w:rPr>
          <w:lang w:val="en-AU"/>
        </w:rPr>
        <w:t>RESPECT</w:t>
      </w:r>
      <w:r>
        <w:rPr>
          <w:lang w:val="en-AU"/>
        </w:rPr>
        <w:t xml:space="preserve"> </w:t>
      </w:r>
      <w:proofErr w:type="gramStart"/>
      <w:r>
        <w:rPr>
          <w:lang w:val="en-AU"/>
        </w:rPr>
        <w:t>trial</w:t>
      </w:r>
      <w:proofErr w:type="gramEnd"/>
    </w:p>
    <w:p w14:paraId="5D677D7A" w14:textId="77777777" w:rsidR="004526EA" w:rsidRPr="00A5075B" w:rsidRDefault="004526EA" w:rsidP="004526EA">
      <w:pPr>
        <w:pStyle w:val="Heading3"/>
        <w:rPr>
          <w:rFonts w:eastAsia="Helvetica Neue"/>
          <w:lang w:val="en-AU"/>
        </w:rPr>
      </w:pPr>
      <w:bookmarkStart w:id="6" w:name="_Toc85450853"/>
      <w:bookmarkStart w:id="7" w:name="_Toc85455008"/>
      <w:r w:rsidRPr="00A5075B">
        <w:rPr>
          <w:rFonts w:eastAsia="Helvetica Neue"/>
          <w:lang w:val="en-AU"/>
        </w:rPr>
        <w:t>Background</w:t>
      </w:r>
      <w:bookmarkEnd w:id="6"/>
      <w:bookmarkEnd w:id="7"/>
    </w:p>
    <w:p w14:paraId="6645A887" w14:textId="1CE07E16" w:rsidR="004526EA" w:rsidRPr="0043021A" w:rsidRDefault="0043021A" w:rsidP="0043021A">
      <w:r>
        <w:t xml:space="preserve">Acute kidney injury (AKI) in the critically ill is common and associated with significant morbidity and mortality. The current management of AKI is supportive, with </w:t>
      </w:r>
      <w:r w:rsidR="00E4769A">
        <w:t>optimization</w:t>
      </w:r>
      <w:r>
        <w:t xml:space="preserve"> of fluid status considered a key component. Traditionally, fluid therapy has been used to prevent and treat AKI, however, the value of this practice is uncertain. Fluid administration in critically ill individuals with or without AKI, does not universally improve renal function or urine output. Furthermore, a positive fluid balance has consistently been associated with an increased mortality in the intensive care unit. Emerging evidence has demonstrated that conservative fluid therapy in critically ill population is safe and has suggested a positive impact on renal function.</w:t>
      </w:r>
      <w:r w:rsidR="004526EA" w:rsidRPr="00A5075B">
        <w:rPr>
          <w:rFonts w:eastAsia="Helvetica Neue"/>
          <w:color w:val="FF0000"/>
          <w:lang w:val="en-AU"/>
        </w:rPr>
        <w:tab/>
      </w:r>
    </w:p>
    <w:p w14:paraId="195F42E0" w14:textId="77777777" w:rsidR="004526EA" w:rsidRPr="00A5075B" w:rsidRDefault="004526EA" w:rsidP="004526EA">
      <w:pPr>
        <w:pStyle w:val="Heading3"/>
        <w:rPr>
          <w:rFonts w:eastAsia="Helvetica Neue"/>
          <w:lang w:val="en-AU"/>
        </w:rPr>
      </w:pPr>
      <w:bookmarkStart w:id="8" w:name="_Toc85450854"/>
      <w:bookmarkStart w:id="9" w:name="_Toc85455009"/>
      <w:r w:rsidRPr="00A5075B">
        <w:rPr>
          <w:rFonts w:eastAsia="Helvetica Neue"/>
          <w:lang w:val="en-AU"/>
        </w:rPr>
        <w:t>Aim</w:t>
      </w:r>
      <w:bookmarkEnd w:id="8"/>
      <w:bookmarkEnd w:id="9"/>
    </w:p>
    <w:p w14:paraId="76953A34" w14:textId="77777777" w:rsidR="004526EA" w:rsidRDefault="004526EA" w:rsidP="004526EA">
      <w:pPr>
        <w:rPr>
          <w:rFonts w:eastAsia="Helvetica Neue"/>
          <w:lang w:val="en-AU"/>
        </w:rPr>
      </w:pPr>
      <w:bookmarkStart w:id="10" w:name="_Toc85450855"/>
      <w:r>
        <w:rPr>
          <w:lang w:val="en-AU"/>
        </w:rPr>
        <w:t>T</w:t>
      </w:r>
      <w:r w:rsidRPr="00A5075B">
        <w:rPr>
          <w:lang w:val="en-AU"/>
        </w:rPr>
        <w:t>o</w:t>
      </w:r>
      <w:r>
        <w:rPr>
          <w:lang w:val="en-AU"/>
        </w:rPr>
        <w:t xml:space="preserve"> primary aim of this study is to</w:t>
      </w:r>
      <w:r w:rsidRPr="00A5075B">
        <w:rPr>
          <w:lang w:val="en-AU"/>
        </w:rPr>
        <w:t xml:space="preserve"> determine the clinical impact of a conservative fluid protocol administered to critically ill patients with acute kidney injury who are deemed to be adequately fluid resuscitated</w:t>
      </w:r>
      <w:r w:rsidRPr="00A5075B">
        <w:rPr>
          <w:rFonts w:eastAsia="Helvetica Neue"/>
          <w:lang w:val="en-AU"/>
        </w:rPr>
        <w:t xml:space="preserve"> </w:t>
      </w:r>
    </w:p>
    <w:p w14:paraId="55E6CAE2" w14:textId="77777777" w:rsidR="004526EA" w:rsidRPr="00A5075B" w:rsidRDefault="004526EA" w:rsidP="004526EA">
      <w:pPr>
        <w:pStyle w:val="Heading3"/>
        <w:rPr>
          <w:rFonts w:eastAsia="Helvetica Neue"/>
          <w:lang w:val="en-AU"/>
        </w:rPr>
      </w:pPr>
      <w:bookmarkStart w:id="11" w:name="_Toc85455010"/>
      <w:r w:rsidRPr="00A5075B">
        <w:rPr>
          <w:rFonts w:eastAsia="Helvetica Neue"/>
          <w:lang w:val="en-AU"/>
        </w:rPr>
        <w:t>Design</w:t>
      </w:r>
      <w:bookmarkEnd w:id="10"/>
      <w:bookmarkEnd w:id="11"/>
    </w:p>
    <w:p w14:paraId="120232D2" w14:textId="77777777" w:rsidR="004526EA" w:rsidRDefault="004526EA" w:rsidP="004526EA">
      <w:pPr>
        <w:rPr>
          <w:lang w:val="en-AU"/>
        </w:rPr>
      </w:pPr>
      <w:r w:rsidRPr="00A5075B">
        <w:rPr>
          <w:lang w:val="en-AU"/>
        </w:rPr>
        <w:t>The study will be a multi-centre, electronic medical record-embedded, phase IIb/III randomised clinical trial.</w:t>
      </w:r>
    </w:p>
    <w:p w14:paraId="79645949" w14:textId="77777777" w:rsidR="004526EA" w:rsidRDefault="004526EA" w:rsidP="004526EA">
      <w:pPr>
        <w:pStyle w:val="Heading3"/>
        <w:rPr>
          <w:lang w:val="en-AU"/>
        </w:rPr>
      </w:pPr>
      <w:bookmarkStart w:id="12" w:name="_Toc85455011"/>
      <w:r>
        <w:rPr>
          <w:lang w:val="en-AU"/>
        </w:rPr>
        <w:t>Setting</w:t>
      </w:r>
      <w:bookmarkEnd w:id="12"/>
    </w:p>
    <w:p w14:paraId="19C22BCD" w14:textId="77777777" w:rsidR="004526EA" w:rsidRPr="00335674" w:rsidRDefault="004526EA" w:rsidP="004526EA">
      <w:pPr>
        <w:rPr>
          <w:lang w:val="en-AU"/>
        </w:rPr>
      </w:pPr>
      <w:r>
        <w:rPr>
          <w:lang w:val="en-AU"/>
        </w:rPr>
        <w:t>Intensive care units (ICUs) in Australia</w:t>
      </w:r>
    </w:p>
    <w:p w14:paraId="491708B3" w14:textId="77777777" w:rsidR="004526EA" w:rsidRPr="00A5075B" w:rsidRDefault="004526EA" w:rsidP="004526EA">
      <w:pPr>
        <w:pStyle w:val="Heading3"/>
        <w:rPr>
          <w:rFonts w:eastAsia="Helvetica Neue"/>
          <w:lang w:val="en-AU"/>
        </w:rPr>
      </w:pPr>
      <w:bookmarkStart w:id="13" w:name="_Toc85455012"/>
      <w:bookmarkStart w:id="14" w:name="_Toc85450857"/>
      <w:r>
        <w:rPr>
          <w:rFonts w:eastAsia="Helvetica Neue"/>
          <w:lang w:val="en-AU"/>
        </w:rPr>
        <w:t>Population</w:t>
      </w:r>
      <w:bookmarkEnd w:id="13"/>
    </w:p>
    <w:p w14:paraId="13B5A1D5" w14:textId="77777777" w:rsidR="004526EA" w:rsidRPr="003768E9" w:rsidRDefault="004526EA" w:rsidP="004526EA">
      <w:pPr>
        <w:rPr>
          <w:rFonts w:cs="Arial"/>
          <w:szCs w:val="20"/>
        </w:rPr>
      </w:pPr>
      <w:r w:rsidRPr="003768E9">
        <w:rPr>
          <w:rStyle w:val="Heading4Char"/>
        </w:rPr>
        <w:t>Inclusion Criteria:</w:t>
      </w:r>
      <w:r w:rsidRPr="003768E9">
        <w:t xml:space="preserve"> Adult patient, admitted to the intensive care unit, less than 72 hours from admission; Acute kidney injury, as defined by stage 1 or greater KDIGO criteria; Deemed to be adequately fluid resuscitated as per treating clinician’s assessment; Patient to remain in ICU until the day after tomorrow</w:t>
      </w:r>
      <w:r w:rsidRPr="003768E9">
        <w:rPr>
          <w:rFonts w:cs="Arial"/>
          <w:szCs w:val="20"/>
        </w:rPr>
        <w:t>.</w:t>
      </w:r>
      <w:bookmarkStart w:id="15" w:name="_Toc69473934"/>
    </w:p>
    <w:p w14:paraId="3A0E23F3" w14:textId="77777777" w:rsidR="004526EA" w:rsidRPr="006C7BFF" w:rsidRDefault="004526EA" w:rsidP="004526EA">
      <w:pPr>
        <w:rPr>
          <w:rFonts w:cs="Arial"/>
          <w:szCs w:val="20"/>
        </w:rPr>
      </w:pPr>
      <w:r w:rsidRPr="003768E9">
        <w:rPr>
          <w:rStyle w:val="Heading4Char"/>
        </w:rPr>
        <w:t>Exclusion Criteria</w:t>
      </w:r>
      <w:bookmarkEnd w:id="15"/>
      <w:r w:rsidRPr="003768E9">
        <w:rPr>
          <w:rStyle w:val="Heading4Char"/>
        </w:rPr>
        <w:t>:</w:t>
      </w:r>
      <w:r w:rsidRPr="003768E9">
        <w:t xml:space="preserve"> Maintenance fluid deemed necessary, such as diabetic ketoacidosis, severe burns; Requirement for RRT, such as dialysable toxin; Commencement of RRT for AKI is likely in the next 6 hours; Chronic hemodialysis or peritoneal dialysis; Acute renal transplant; Presence or strong suspicion of post-renal obstruction; Severe hyponatremia (Na &lt;125mmol/L) or hypernatremia (Na &gt;155mmol/L); Need for extracorporeal membrane oxygenation;</w:t>
      </w:r>
      <w:r>
        <w:t xml:space="preserve"> </w:t>
      </w:r>
      <w:r w:rsidRPr="003768E9">
        <w:t>Previous enrolment in this study; Pregnant or lactating; Patients who are not to receive full active treatment</w:t>
      </w:r>
    </w:p>
    <w:p w14:paraId="4B85E443" w14:textId="77777777" w:rsidR="004526EA" w:rsidRPr="00A5075B" w:rsidRDefault="004526EA" w:rsidP="004526EA">
      <w:pPr>
        <w:pStyle w:val="Heading3"/>
        <w:rPr>
          <w:rFonts w:eastAsia="Helvetica Neue"/>
          <w:lang w:val="en-AU"/>
        </w:rPr>
      </w:pPr>
      <w:bookmarkStart w:id="16" w:name="_Toc85455013"/>
      <w:r w:rsidRPr="00A5075B">
        <w:rPr>
          <w:rFonts w:eastAsia="Helvetica Neue"/>
          <w:lang w:val="en-AU"/>
        </w:rPr>
        <w:lastRenderedPageBreak/>
        <w:t>Intervention</w:t>
      </w:r>
      <w:bookmarkEnd w:id="14"/>
      <w:bookmarkEnd w:id="16"/>
    </w:p>
    <w:p w14:paraId="6A92C703" w14:textId="77777777" w:rsidR="004526EA" w:rsidRPr="00E55AE4" w:rsidRDefault="004526EA" w:rsidP="004526EA">
      <w:pPr>
        <w:rPr>
          <w:rFonts w:eastAsia="Helvetica Neue"/>
          <w:lang w:val="en-AU"/>
        </w:rPr>
      </w:pPr>
      <w:r>
        <w:rPr>
          <w:rFonts w:eastAsia="Helvetica Neue"/>
          <w:lang w:val="en-AU"/>
        </w:rPr>
        <w:t>Conservative fluid protocol, involving avoidance of intravenous maintenance fluid, early administration of diuretic therapy, high caloric enteral nutrition where able, and concentrated medications when feasible.</w:t>
      </w:r>
    </w:p>
    <w:p w14:paraId="1BE9B4C7" w14:textId="77777777" w:rsidR="004526EA" w:rsidRPr="00A5075B" w:rsidRDefault="004526EA" w:rsidP="004526EA">
      <w:pPr>
        <w:pStyle w:val="Heading3"/>
        <w:rPr>
          <w:rFonts w:eastAsia="Helvetica Neue"/>
          <w:lang w:val="en-AU"/>
        </w:rPr>
      </w:pPr>
      <w:bookmarkStart w:id="17" w:name="_Toc85450856"/>
      <w:bookmarkStart w:id="18" w:name="_Toc85455014"/>
      <w:bookmarkStart w:id="19" w:name="_Toc85450858"/>
      <w:r w:rsidRPr="00A5075B">
        <w:rPr>
          <w:rFonts w:eastAsia="Helvetica Neue"/>
          <w:lang w:val="en-AU"/>
        </w:rPr>
        <w:t>Outcomes</w:t>
      </w:r>
      <w:bookmarkEnd w:id="17"/>
      <w:bookmarkEnd w:id="18"/>
    </w:p>
    <w:p w14:paraId="6FC90557" w14:textId="77777777" w:rsidR="004526EA" w:rsidRPr="00335674" w:rsidRDefault="004526EA" w:rsidP="004526EA">
      <w:pPr>
        <w:rPr>
          <w:rFonts w:eastAsia="Helvetica Neue"/>
          <w:lang w:val="en-AU"/>
        </w:rPr>
      </w:pPr>
      <w:r>
        <w:rPr>
          <w:rFonts w:eastAsia="Helvetica Neue"/>
          <w:lang w:val="en-AU"/>
        </w:rPr>
        <w:t xml:space="preserve">The primary feasibility outcome is fluid balance rom randomisation to 72 hours. The primary clinical outcome is peak serum creatinine from randomisation to day seven, or discharge from ICU. Secondary outcomes relate to feasibility, clinical </w:t>
      </w:r>
      <w:proofErr w:type="gramStart"/>
      <w:r>
        <w:rPr>
          <w:rFonts w:eastAsia="Helvetica Neue"/>
          <w:lang w:val="en-AU"/>
        </w:rPr>
        <w:t>efficacy</w:t>
      </w:r>
      <w:proofErr w:type="gramEnd"/>
      <w:r>
        <w:rPr>
          <w:rFonts w:eastAsia="Helvetica Neue"/>
          <w:lang w:val="en-AU"/>
        </w:rPr>
        <w:t xml:space="preserve"> and safety of the intervention.</w:t>
      </w:r>
    </w:p>
    <w:p w14:paraId="0DDECCA6" w14:textId="77777777" w:rsidR="004526EA" w:rsidRPr="00A5075B" w:rsidRDefault="004526EA" w:rsidP="004526EA">
      <w:pPr>
        <w:pStyle w:val="Heading3"/>
        <w:rPr>
          <w:rFonts w:eastAsia="Helvetica Neue"/>
          <w:lang w:val="en-AU"/>
        </w:rPr>
      </w:pPr>
      <w:bookmarkStart w:id="20" w:name="_Toc85455015"/>
      <w:r w:rsidRPr="00A5075B">
        <w:rPr>
          <w:rFonts w:eastAsia="Helvetica Neue"/>
          <w:lang w:val="en-AU"/>
        </w:rPr>
        <w:t>Sample Size</w:t>
      </w:r>
      <w:bookmarkEnd w:id="19"/>
      <w:bookmarkEnd w:id="20"/>
    </w:p>
    <w:p w14:paraId="375DC177" w14:textId="77777777" w:rsidR="004526EA" w:rsidRDefault="004526EA" w:rsidP="004526EA">
      <w:pPr>
        <w:rPr>
          <w:rFonts w:eastAsia="Helvetica Neue"/>
          <w:color w:val="FF0000"/>
          <w:lang w:val="en-AU"/>
        </w:rPr>
      </w:pPr>
      <w:r w:rsidRPr="00D101B8">
        <w:rPr>
          <w:lang w:val="en-AU"/>
        </w:rPr>
        <w:t>293 patients (147 in each arm)</w:t>
      </w:r>
    </w:p>
    <w:p w14:paraId="22D3BECF" w14:textId="77777777" w:rsidR="004526EA" w:rsidRDefault="004526EA" w:rsidP="004526EA">
      <w:pPr>
        <w:pStyle w:val="Heading3"/>
        <w:rPr>
          <w:rFonts w:eastAsia="Helvetica Neue"/>
          <w:lang w:val="en-AU"/>
        </w:rPr>
      </w:pPr>
      <w:bookmarkStart w:id="21" w:name="_Toc85455016"/>
      <w:r>
        <w:rPr>
          <w:rFonts w:eastAsia="Helvetica Neue"/>
          <w:lang w:val="en-AU"/>
        </w:rPr>
        <w:t>Study Period</w:t>
      </w:r>
      <w:bookmarkEnd w:id="21"/>
    </w:p>
    <w:p w14:paraId="304BD71A" w14:textId="77777777" w:rsidR="004526EA" w:rsidRPr="00651911" w:rsidRDefault="004526EA" w:rsidP="004526EA">
      <w:pPr>
        <w:rPr>
          <w:rFonts w:eastAsia="Helvetica Neue"/>
          <w:lang w:val="en-AU"/>
        </w:rPr>
      </w:pPr>
      <w:r w:rsidRPr="00651911">
        <w:rPr>
          <w:rFonts w:eastAsia="Helvetica Neue"/>
          <w:lang w:val="en-AU"/>
        </w:rPr>
        <w:t>Two years</w:t>
      </w:r>
    </w:p>
    <w:p w14:paraId="6887DA5B" w14:textId="77777777" w:rsidR="004526EA" w:rsidRPr="00A5075B" w:rsidRDefault="004526EA" w:rsidP="004526EA">
      <w:pPr>
        <w:pStyle w:val="Heading3"/>
        <w:rPr>
          <w:lang w:val="en-AU"/>
        </w:rPr>
      </w:pPr>
      <w:bookmarkStart w:id="22" w:name="_Toc85450860"/>
      <w:bookmarkStart w:id="23" w:name="_Toc85455017"/>
      <w:r w:rsidRPr="00A5075B">
        <w:rPr>
          <w:lang w:val="en-AU"/>
        </w:rPr>
        <w:t>Registration</w:t>
      </w:r>
      <w:bookmarkEnd w:id="22"/>
      <w:bookmarkEnd w:id="23"/>
    </w:p>
    <w:p w14:paraId="3ED0D410" w14:textId="4AAAF0C3" w:rsidR="004526EA" w:rsidRDefault="004526EA" w:rsidP="00294928">
      <w:pPr>
        <w:spacing w:after="0"/>
        <w:rPr>
          <w:rFonts w:eastAsia="Helvetica Neue"/>
          <w:lang w:val="en-AU"/>
        </w:rPr>
      </w:pPr>
      <w:r w:rsidRPr="00A5075B">
        <w:rPr>
          <w:rFonts w:eastAsia="Helvetica Neue"/>
          <w:lang w:val="en-AU"/>
        </w:rPr>
        <w:t>ANZCTR</w:t>
      </w:r>
      <w:r w:rsidR="009E31AF">
        <w:rPr>
          <w:rFonts w:eastAsia="Helvetica Neue"/>
          <w:lang w:val="en-AU"/>
        </w:rPr>
        <w:t>:</w:t>
      </w:r>
      <w:r w:rsidRPr="00A5075B">
        <w:rPr>
          <w:rFonts w:eastAsia="Helvetica Neue"/>
          <w:lang w:val="en-AU"/>
        </w:rPr>
        <w:t xml:space="preserve"> </w:t>
      </w:r>
      <w:r w:rsidR="00294928">
        <w:rPr>
          <w:rFonts w:eastAsia="Helvetica Neue"/>
          <w:lang w:val="en-AU"/>
        </w:rPr>
        <w:t>In Progress</w:t>
      </w:r>
      <w:r w:rsidRPr="00A5075B">
        <w:rPr>
          <w:rFonts w:eastAsia="Helvetica Neue"/>
          <w:lang w:val="en-AU"/>
        </w:rPr>
        <w:t>.</w:t>
      </w:r>
    </w:p>
    <w:p w14:paraId="7494E08F" w14:textId="3E7E65C9" w:rsidR="00265EB6" w:rsidRPr="00A5075B" w:rsidRDefault="00294928" w:rsidP="00294928">
      <w:pPr>
        <w:spacing w:after="0"/>
        <w:rPr>
          <w:rFonts w:eastAsia="Helvetica Neue"/>
          <w:lang w:val="en-AU"/>
        </w:rPr>
      </w:pPr>
      <w:r>
        <w:rPr>
          <w:rFonts w:eastAsia="Helvetica Neue"/>
          <w:lang w:val="en-AU"/>
        </w:rPr>
        <w:t>Unique Trial Number (</w:t>
      </w:r>
      <w:r w:rsidR="00265EB6">
        <w:rPr>
          <w:rFonts w:eastAsia="Helvetica Neue"/>
          <w:lang w:val="en-AU"/>
        </w:rPr>
        <w:t>UTN</w:t>
      </w:r>
      <w:r>
        <w:rPr>
          <w:rFonts w:eastAsia="Helvetica Neue"/>
          <w:lang w:val="en-AU"/>
        </w:rPr>
        <w:t>)</w:t>
      </w:r>
      <w:r w:rsidR="009E31AF">
        <w:rPr>
          <w:rFonts w:eastAsia="Helvetica Neue"/>
          <w:lang w:val="en-AU"/>
        </w:rPr>
        <w:t>:</w:t>
      </w:r>
      <w:r w:rsidR="00265EB6">
        <w:rPr>
          <w:rFonts w:eastAsia="Helvetica Neue"/>
          <w:lang w:val="en-AU"/>
        </w:rPr>
        <w:t xml:space="preserve"> </w:t>
      </w:r>
      <w:r w:rsidR="009E31AF" w:rsidRPr="009E31AF">
        <w:rPr>
          <w:rFonts w:eastAsia="Helvetica Neue"/>
        </w:rPr>
        <w:t>U1111-1271-6538</w:t>
      </w:r>
      <w:r w:rsidR="009E31AF">
        <w:rPr>
          <w:rFonts w:eastAsia="Helvetica Neue"/>
        </w:rPr>
        <w:t>.</w:t>
      </w:r>
    </w:p>
    <w:p w14:paraId="51EE401D" w14:textId="77777777" w:rsidR="00613F04" w:rsidRPr="00A5075B" w:rsidRDefault="00613F04">
      <w:pPr>
        <w:rPr>
          <w:rStyle w:val="Heading1Char"/>
          <w:lang w:val="en-AU"/>
        </w:rPr>
      </w:pPr>
      <w:r w:rsidRPr="00A5075B">
        <w:rPr>
          <w:rStyle w:val="Heading1Char"/>
          <w:lang w:val="en-AU"/>
        </w:rPr>
        <w:br w:type="page"/>
      </w:r>
    </w:p>
    <w:p w14:paraId="180995B0" w14:textId="38C0A7B3" w:rsidR="009E65DC" w:rsidRPr="00A5075B" w:rsidRDefault="009E65DC" w:rsidP="002E590F">
      <w:pPr>
        <w:pStyle w:val="Heading1"/>
        <w:rPr>
          <w:rFonts w:eastAsia="Helvetica Neue"/>
          <w:lang w:val="en-AU"/>
        </w:rPr>
      </w:pPr>
      <w:bookmarkStart w:id="24" w:name="_Toc85455018"/>
      <w:r w:rsidRPr="00A5075B">
        <w:rPr>
          <w:rStyle w:val="Heading1Char"/>
          <w:lang w:val="en-AU"/>
        </w:rPr>
        <w:lastRenderedPageBreak/>
        <w:t>3. Study Administration Structure</w:t>
      </w:r>
      <w:bookmarkEnd w:id="24"/>
    </w:p>
    <w:p w14:paraId="56275D06" w14:textId="77777777" w:rsidR="009E65DC" w:rsidRPr="00A5075B" w:rsidRDefault="009E65DC" w:rsidP="00793C73">
      <w:pPr>
        <w:pStyle w:val="Heading2"/>
        <w:rPr>
          <w:lang w:val="en-AU"/>
        </w:rPr>
      </w:pPr>
      <w:bookmarkStart w:id="25" w:name="_Toc62153785"/>
      <w:bookmarkStart w:id="26" w:name="_Toc85455019"/>
      <w:r w:rsidRPr="00A5075B">
        <w:rPr>
          <w:lang w:val="en-AU"/>
        </w:rPr>
        <w:t>3.1 Coordinating Centre</w:t>
      </w:r>
      <w:bookmarkStart w:id="27" w:name="_Toc222295237"/>
      <w:bookmarkStart w:id="28" w:name="_Toc323044968"/>
      <w:bookmarkStart w:id="29" w:name="_Toc403128319"/>
      <w:bookmarkStart w:id="30" w:name="_Toc403128914"/>
      <w:bookmarkStart w:id="31" w:name="_Toc456876518"/>
      <w:bookmarkStart w:id="32" w:name="_Toc475450915"/>
      <w:bookmarkEnd w:id="25"/>
      <w:bookmarkEnd w:id="26"/>
    </w:p>
    <w:p w14:paraId="3F2882E0" w14:textId="77777777" w:rsidR="009E65DC" w:rsidRPr="00A5075B" w:rsidRDefault="009E65DC" w:rsidP="00793C73">
      <w:pPr>
        <w:pStyle w:val="Heading3"/>
        <w:rPr>
          <w:lang w:val="en-AU"/>
        </w:rPr>
      </w:pPr>
      <w:bookmarkStart w:id="33" w:name="_Toc62153786"/>
      <w:bookmarkStart w:id="34" w:name="_Toc85455020"/>
      <w:bookmarkEnd w:id="27"/>
      <w:bookmarkEnd w:id="28"/>
      <w:bookmarkEnd w:id="29"/>
      <w:bookmarkEnd w:id="30"/>
      <w:bookmarkEnd w:id="31"/>
      <w:bookmarkEnd w:id="32"/>
      <w:r w:rsidRPr="00A5075B">
        <w:rPr>
          <w:lang w:val="en-AU"/>
        </w:rPr>
        <w:t>3.1.1 Responsibilities</w:t>
      </w:r>
      <w:bookmarkEnd w:id="33"/>
      <w:bookmarkEnd w:id="34"/>
    </w:p>
    <w:p w14:paraId="1031A119" w14:textId="77777777" w:rsidR="009E65DC" w:rsidRPr="00A5075B" w:rsidRDefault="009E65DC" w:rsidP="009E65DC">
      <w:pPr>
        <w:pStyle w:val="ListParagraph"/>
        <w:numPr>
          <w:ilvl w:val="0"/>
          <w:numId w:val="25"/>
        </w:numPr>
        <w:rPr>
          <w:lang w:val="en-AU"/>
        </w:rPr>
      </w:pPr>
      <w:r w:rsidRPr="00A5075B">
        <w:rPr>
          <w:lang w:val="en-AU"/>
        </w:rPr>
        <w:t>Overall management of the trial including assistance with human research ethics committee (HREC) applications</w:t>
      </w:r>
    </w:p>
    <w:p w14:paraId="5AFDE7C4" w14:textId="77777777" w:rsidR="009E65DC" w:rsidRPr="00A5075B" w:rsidRDefault="009E65DC" w:rsidP="009E65DC">
      <w:pPr>
        <w:pStyle w:val="ListParagraph"/>
        <w:numPr>
          <w:ilvl w:val="0"/>
          <w:numId w:val="25"/>
        </w:numPr>
        <w:rPr>
          <w:lang w:val="en-AU"/>
        </w:rPr>
      </w:pPr>
      <w:r w:rsidRPr="00A5075B">
        <w:rPr>
          <w:lang w:val="en-AU"/>
        </w:rPr>
        <w:t>Contract management between parties as required</w:t>
      </w:r>
    </w:p>
    <w:p w14:paraId="59B12012" w14:textId="77777777" w:rsidR="009E65DC" w:rsidRPr="00A5075B" w:rsidRDefault="009E65DC" w:rsidP="009E65DC">
      <w:pPr>
        <w:pStyle w:val="ListParagraph"/>
        <w:numPr>
          <w:ilvl w:val="0"/>
          <w:numId w:val="25"/>
        </w:numPr>
        <w:rPr>
          <w:lang w:val="en-AU"/>
        </w:rPr>
      </w:pPr>
      <w:r w:rsidRPr="00A5075B">
        <w:rPr>
          <w:lang w:val="en-AU"/>
        </w:rPr>
        <w:t>Protocol design</w:t>
      </w:r>
    </w:p>
    <w:p w14:paraId="7B283285" w14:textId="77777777" w:rsidR="009E65DC" w:rsidRPr="00A5075B" w:rsidRDefault="009E65DC" w:rsidP="009E65DC">
      <w:pPr>
        <w:pStyle w:val="ListParagraph"/>
        <w:numPr>
          <w:ilvl w:val="0"/>
          <w:numId w:val="25"/>
        </w:numPr>
        <w:rPr>
          <w:lang w:val="en-AU"/>
        </w:rPr>
      </w:pPr>
      <w:r w:rsidRPr="00A5075B">
        <w:rPr>
          <w:lang w:val="en-AU"/>
        </w:rPr>
        <w:t>Database design and management</w:t>
      </w:r>
    </w:p>
    <w:p w14:paraId="50270C4E" w14:textId="77777777" w:rsidR="009E65DC" w:rsidRPr="00A5075B" w:rsidRDefault="009E65DC" w:rsidP="009E65DC">
      <w:pPr>
        <w:pStyle w:val="ListParagraph"/>
        <w:numPr>
          <w:ilvl w:val="0"/>
          <w:numId w:val="25"/>
        </w:numPr>
        <w:rPr>
          <w:lang w:val="en-AU"/>
        </w:rPr>
      </w:pPr>
      <w:r w:rsidRPr="00A5075B">
        <w:rPr>
          <w:lang w:val="en-AU"/>
        </w:rPr>
        <w:t>Randomisation</w:t>
      </w:r>
    </w:p>
    <w:p w14:paraId="050FED13" w14:textId="77777777" w:rsidR="009E65DC" w:rsidRPr="00A5075B" w:rsidRDefault="009E65DC" w:rsidP="009E65DC">
      <w:pPr>
        <w:pStyle w:val="ListParagraph"/>
        <w:numPr>
          <w:ilvl w:val="0"/>
          <w:numId w:val="25"/>
        </w:numPr>
        <w:rPr>
          <w:lang w:val="en-AU"/>
        </w:rPr>
      </w:pPr>
      <w:r w:rsidRPr="00A5075B">
        <w:rPr>
          <w:lang w:val="en-AU"/>
        </w:rPr>
        <w:t>Coordination and monitoring of data entry and feedback of data enquiries</w:t>
      </w:r>
    </w:p>
    <w:p w14:paraId="4F06921F" w14:textId="77777777" w:rsidR="009E65DC" w:rsidRPr="00A5075B" w:rsidRDefault="009E65DC" w:rsidP="009E65DC">
      <w:pPr>
        <w:pStyle w:val="ListParagraph"/>
        <w:numPr>
          <w:ilvl w:val="0"/>
          <w:numId w:val="25"/>
        </w:numPr>
        <w:rPr>
          <w:lang w:val="en-AU"/>
        </w:rPr>
      </w:pPr>
      <w:r w:rsidRPr="00A5075B">
        <w:rPr>
          <w:lang w:val="en-AU"/>
        </w:rPr>
        <w:t>Serious adverse event notification</w:t>
      </w:r>
    </w:p>
    <w:p w14:paraId="4A208D26" w14:textId="77777777" w:rsidR="009E65DC" w:rsidRPr="00A5075B" w:rsidRDefault="009E65DC" w:rsidP="009E65DC">
      <w:pPr>
        <w:pStyle w:val="ListParagraph"/>
        <w:numPr>
          <w:ilvl w:val="0"/>
          <w:numId w:val="25"/>
        </w:numPr>
        <w:rPr>
          <w:lang w:val="en-AU"/>
        </w:rPr>
      </w:pPr>
      <w:r w:rsidRPr="00A5075B">
        <w:rPr>
          <w:lang w:val="en-AU"/>
        </w:rPr>
        <w:t>Data analysis and collaboration on publications</w:t>
      </w:r>
    </w:p>
    <w:p w14:paraId="5DD3B522" w14:textId="77777777" w:rsidR="009E65DC" w:rsidRPr="00A5075B" w:rsidRDefault="009E65DC" w:rsidP="009E65DC">
      <w:pPr>
        <w:pStyle w:val="ListParagraph"/>
        <w:numPr>
          <w:ilvl w:val="0"/>
          <w:numId w:val="25"/>
        </w:numPr>
        <w:rPr>
          <w:lang w:val="en-AU"/>
        </w:rPr>
      </w:pPr>
      <w:r w:rsidRPr="00A5075B">
        <w:rPr>
          <w:lang w:val="en-AU"/>
        </w:rPr>
        <w:t>Respond to general queries, including information about current recruitment status</w:t>
      </w:r>
    </w:p>
    <w:p w14:paraId="1E73240F" w14:textId="77777777" w:rsidR="009E65DC" w:rsidRPr="00A5075B" w:rsidRDefault="009E65DC" w:rsidP="00793C73">
      <w:pPr>
        <w:pStyle w:val="Heading2"/>
        <w:rPr>
          <w:lang w:val="en-AU"/>
        </w:rPr>
      </w:pPr>
      <w:bookmarkStart w:id="35" w:name="_Toc475450919"/>
      <w:bookmarkStart w:id="36" w:name="_Toc62153787"/>
      <w:bookmarkStart w:id="37" w:name="_Toc85455021"/>
      <w:r w:rsidRPr="00A5075B">
        <w:rPr>
          <w:lang w:val="en-AU"/>
        </w:rPr>
        <w:t>3.2 Management Committee</w:t>
      </w:r>
      <w:bookmarkEnd w:id="35"/>
      <w:bookmarkEnd w:id="36"/>
      <w:bookmarkEnd w:id="37"/>
    </w:p>
    <w:p w14:paraId="423B20DA" w14:textId="77777777" w:rsidR="009E65DC" w:rsidRPr="00A5075B" w:rsidRDefault="009E65DC" w:rsidP="00793C73">
      <w:pPr>
        <w:pStyle w:val="Heading3"/>
        <w:rPr>
          <w:lang w:val="en-AU"/>
        </w:rPr>
      </w:pPr>
      <w:bookmarkStart w:id="38" w:name="_Toc222295239"/>
      <w:bookmarkStart w:id="39" w:name="_Toc323044973"/>
      <w:bookmarkStart w:id="40" w:name="_Toc403128324"/>
      <w:bookmarkStart w:id="41" w:name="_Toc403128919"/>
      <w:bookmarkStart w:id="42" w:name="_Toc456876523"/>
      <w:bookmarkStart w:id="43" w:name="_Toc475450920"/>
      <w:bookmarkStart w:id="44" w:name="_Toc62153788"/>
      <w:bookmarkStart w:id="45" w:name="_Toc85455022"/>
      <w:r w:rsidRPr="00A5075B">
        <w:rPr>
          <w:lang w:val="en-AU"/>
        </w:rPr>
        <w:t>3.2.1 Responsibilities</w:t>
      </w:r>
      <w:bookmarkEnd w:id="38"/>
      <w:bookmarkEnd w:id="39"/>
      <w:bookmarkEnd w:id="40"/>
      <w:bookmarkEnd w:id="41"/>
      <w:bookmarkEnd w:id="42"/>
      <w:bookmarkEnd w:id="43"/>
      <w:bookmarkEnd w:id="44"/>
      <w:bookmarkEnd w:id="45"/>
    </w:p>
    <w:p w14:paraId="41481420" w14:textId="77777777" w:rsidR="009E65DC" w:rsidRPr="00A5075B" w:rsidRDefault="009E65DC" w:rsidP="009E65DC">
      <w:pPr>
        <w:pStyle w:val="ListParagraph"/>
        <w:numPr>
          <w:ilvl w:val="0"/>
          <w:numId w:val="26"/>
        </w:numPr>
        <w:rPr>
          <w:lang w:val="en-AU"/>
        </w:rPr>
      </w:pPr>
      <w:r w:rsidRPr="00A5075B">
        <w:rPr>
          <w:lang w:val="en-AU"/>
        </w:rPr>
        <w:t>Overseeing all aspects of the study management including:</w:t>
      </w:r>
    </w:p>
    <w:p w14:paraId="0538EC77" w14:textId="77777777" w:rsidR="009E65DC" w:rsidRPr="00A5075B" w:rsidRDefault="009E65DC" w:rsidP="009E65DC">
      <w:pPr>
        <w:pStyle w:val="ListParagraph"/>
        <w:numPr>
          <w:ilvl w:val="0"/>
          <w:numId w:val="26"/>
        </w:numPr>
        <w:rPr>
          <w:lang w:val="en-AU"/>
        </w:rPr>
      </w:pPr>
      <w:r w:rsidRPr="00A5075B">
        <w:rPr>
          <w:lang w:val="en-AU"/>
        </w:rPr>
        <w:t>Liaison with coordinating centre staff and trial management centre staff</w:t>
      </w:r>
    </w:p>
    <w:p w14:paraId="73D446BA" w14:textId="77777777" w:rsidR="009E65DC" w:rsidRPr="00A5075B" w:rsidRDefault="009E65DC" w:rsidP="009E65DC">
      <w:pPr>
        <w:pStyle w:val="ListParagraph"/>
        <w:numPr>
          <w:ilvl w:val="0"/>
          <w:numId w:val="26"/>
        </w:numPr>
        <w:rPr>
          <w:lang w:val="en-AU"/>
        </w:rPr>
      </w:pPr>
      <w:r w:rsidRPr="00A5075B">
        <w:rPr>
          <w:lang w:val="en-AU"/>
        </w:rPr>
        <w:t>Ensuring fiscal responsibilities are maintained</w:t>
      </w:r>
    </w:p>
    <w:p w14:paraId="31AA41EF" w14:textId="77777777" w:rsidR="009E65DC" w:rsidRPr="00A5075B" w:rsidRDefault="009E65DC" w:rsidP="009E65DC">
      <w:pPr>
        <w:pStyle w:val="ListParagraph"/>
        <w:numPr>
          <w:ilvl w:val="0"/>
          <w:numId w:val="26"/>
        </w:numPr>
        <w:rPr>
          <w:lang w:val="en-AU"/>
        </w:rPr>
      </w:pPr>
      <w:r w:rsidRPr="00A5075B">
        <w:rPr>
          <w:lang w:val="en-AU"/>
        </w:rPr>
        <w:t>Development and approval of final protocol and trial materials</w:t>
      </w:r>
    </w:p>
    <w:p w14:paraId="6BB04B1C" w14:textId="77777777" w:rsidR="009E65DC" w:rsidRPr="00A5075B" w:rsidRDefault="009E65DC" w:rsidP="009E65DC">
      <w:pPr>
        <w:pStyle w:val="ListParagraph"/>
        <w:numPr>
          <w:ilvl w:val="0"/>
          <w:numId w:val="26"/>
        </w:numPr>
        <w:rPr>
          <w:lang w:val="en-AU"/>
        </w:rPr>
      </w:pPr>
      <w:r w:rsidRPr="00A5075B">
        <w:rPr>
          <w:lang w:val="en-AU"/>
        </w:rPr>
        <w:t>Development and approval of data collection tools and methods</w:t>
      </w:r>
    </w:p>
    <w:p w14:paraId="653E507B" w14:textId="77777777" w:rsidR="009E65DC" w:rsidRPr="00A5075B" w:rsidRDefault="009E65DC" w:rsidP="009E65DC">
      <w:pPr>
        <w:pStyle w:val="ListParagraph"/>
        <w:numPr>
          <w:ilvl w:val="0"/>
          <w:numId w:val="26"/>
        </w:numPr>
        <w:rPr>
          <w:lang w:val="en-AU"/>
        </w:rPr>
      </w:pPr>
      <w:r w:rsidRPr="00A5075B">
        <w:rPr>
          <w:lang w:val="en-AU"/>
        </w:rPr>
        <w:t>General trial management issues</w:t>
      </w:r>
    </w:p>
    <w:p w14:paraId="496FDB3F" w14:textId="77777777" w:rsidR="009E65DC" w:rsidRPr="00A5075B" w:rsidRDefault="009E65DC" w:rsidP="00793C73">
      <w:pPr>
        <w:pStyle w:val="Heading3"/>
        <w:rPr>
          <w:lang w:val="en-AU"/>
        </w:rPr>
      </w:pPr>
      <w:bookmarkStart w:id="46" w:name="_Toc222295240"/>
      <w:bookmarkStart w:id="47" w:name="_Toc323044974"/>
      <w:bookmarkStart w:id="48" w:name="_Toc403128325"/>
      <w:bookmarkStart w:id="49" w:name="_Toc403128920"/>
      <w:bookmarkStart w:id="50" w:name="_Toc456876524"/>
      <w:bookmarkStart w:id="51" w:name="_Toc475450921"/>
      <w:bookmarkStart w:id="52" w:name="_Toc62153789"/>
      <w:bookmarkStart w:id="53" w:name="_Toc85455023"/>
      <w:r w:rsidRPr="00A5075B">
        <w:rPr>
          <w:lang w:val="en-AU"/>
        </w:rPr>
        <w:t>3.2.2 Members</w:t>
      </w:r>
      <w:bookmarkEnd w:id="46"/>
      <w:bookmarkEnd w:id="47"/>
      <w:bookmarkEnd w:id="48"/>
      <w:bookmarkEnd w:id="49"/>
      <w:bookmarkEnd w:id="50"/>
      <w:bookmarkEnd w:id="51"/>
      <w:bookmarkEnd w:id="52"/>
      <w:bookmarkEnd w:id="53"/>
    </w:p>
    <w:tbl>
      <w:tblPr>
        <w:tblW w:w="9542" w:type="dxa"/>
        <w:jc w:val="center"/>
        <w:tblBorders>
          <w:top w:val="single" w:sz="4" w:space="0" w:color="auto"/>
          <w:bottom w:val="single" w:sz="4" w:space="0" w:color="auto"/>
          <w:insideH w:val="single" w:sz="4" w:space="0" w:color="auto"/>
        </w:tblBorders>
        <w:tblCellMar>
          <w:bottom w:w="57" w:type="dxa"/>
        </w:tblCellMar>
        <w:tblLook w:val="04A0" w:firstRow="1" w:lastRow="0" w:firstColumn="1" w:lastColumn="0" w:noHBand="0" w:noVBand="1"/>
      </w:tblPr>
      <w:tblGrid>
        <w:gridCol w:w="912"/>
        <w:gridCol w:w="999"/>
        <w:gridCol w:w="1392"/>
        <w:gridCol w:w="2519"/>
        <w:gridCol w:w="3720"/>
      </w:tblGrid>
      <w:tr w:rsidR="009E65DC" w:rsidRPr="00A5075B" w14:paraId="60D04984" w14:textId="77777777" w:rsidTr="00312E29">
        <w:trPr>
          <w:jc w:val="center"/>
        </w:trPr>
        <w:tc>
          <w:tcPr>
            <w:tcW w:w="912" w:type="dxa"/>
            <w:shd w:val="clear" w:color="auto" w:fill="auto"/>
          </w:tcPr>
          <w:p w14:paraId="633AE975" w14:textId="77777777" w:rsidR="009E65DC" w:rsidRPr="00A5075B" w:rsidRDefault="009E65DC" w:rsidP="00312E29">
            <w:pPr>
              <w:spacing w:after="0" w:line="240" w:lineRule="auto"/>
              <w:rPr>
                <w:lang w:val="en-AU"/>
              </w:rPr>
            </w:pPr>
            <w:r w:rsidRPr="00A5075B">
              <w:rPr>
                <w:lang w:val="en-AU"/>
              </w:rPr>
              <w:t>Prof</w:t>
            </w:r>
          </w:p>
        </w:tc>
        <w:tc>
          <w:tcPr>
            <w:tcW w:w="999" w:type="dxa"/>
            <w:shd w:val="clear" w:color="auto" w:fill="auto"/>
          </w:tcPr>
          <w:p w14:paraId="661B2B15" w14:textId="77777777" w:rsidR="009E65DC" w:rsidRPr="00A5075B" w:rsidRDefault="009E65DC" w:rsidP="00312E29">
            <w:pPr>
              <w:spacing w:after="0" w:line="240" w:lineRule="auto"/>
              <w:rPr>
                <w:lang w:val="en-AU"/>
              </w:rPr>
            </w:pPr>
            <w:r w:rsidRPr="00A5075B">
              <w:rPr>
                <w:lang w:val="en-AU"/>
              </w:rPr>
              <w:t>Rinaldo</w:t>
            </w:r>
          </w:p>
        </w:tc>
        <w:tc>
          <w:tcPr>
            <w:tcW w:w="1392" w:type="dxa"/>
            <w:shd w:val="clear" w:color="auto" w:fill="auto"/>
          </w:tcPr>
          <w:p w14:paraId="3B50AEF4" w14:textId="77777777" w:rsidR="009E65DC" w:rsidRPr="00A5075B" w:rsidRDefault="009E65DC" w:rsidP="00312E29">
            <w:pPr>
              <w:spacing w:after="0" w:line="240" w:lineRule="auto"/>
              <w:rPr>
                <w:lang w:val="en-AU"/>
              </w:rPr>
            </w:pPr>
            <w:r w:rsidRPr="00A5075B">
              <w:rPr>
                <w:lang w:val="en-AU"/>
              </w:rPr>
              <w:t>Bellomo</w:t>
            </w:r>
          </w:p>
        </w:tc>
        <w:tc>
          <w:tcPr>
            <w:tcW w:w="2519" w:type="dxa"/>
            <w:shd w:val="clear" w:color="auto" w:fill="auto"/>
          </w:tcPr>
          <w:p w14:paraId="215496D1" w14:textId="77777777" w:rsidR="009E65DC" w:rsidRPr="00A5075B" w:rsidRDefault="009E65DC" w:rsidP="00312E29">
            <w:pPr>
              <w:spacing w:after="0" w:line="240" w:lineRule="auto"/>
              <w:rPr>
                <w:lang w:val="en-AU"/>
              </w:rPr>
            </w:pPr>
            <w:r w:rsidRPr="00A5075B">
              <w:rPr>
                <w:lang w:val="en-AU"/>
              </w:rPr>
              <w:t>Co-Director</w:t>
            </w:r>
          </w:p>
          <w:p w14:paraId="452A910A" w14:textId="77777777" w:rsidR="009E65DC" w:rsidRPr="00A5075B" w:rsidRDefault="009E65DC" w:rsidP="00312E29">
            <w:pPr>
              <w:spacing w:after="0" w:line="240" w:lineRule="auto"/>
              <w:rPr>
                <w:lang w:val="en-AU"/>
              </w:rPr>
            </w:pPr>
            <w:r w:rsidRPr="00A5075B">
              <w:rPr>
                <w:lang w:val="en-AU"/>
              </w:rPr>
              <w:t>Director of ICU Research</w:t>
            </w:r>
          </w:p>
        </w:tc>
        <w:tc>
          <w:tcPr>
            <w:tcW w:w="3720" w:type="dxa"/>
            <w:shd w:val="clear" w:color="auto" w:fill="auto"/>
          </w:tcPr>
          <w:p w14:paraId="0D0B008E" w14:textId="77777777" w:rsidR="009E65DC" w:rsidRPr="00A5075B" w:rsidRDefault="009E65DC" w:rsidP="00312E29">
            <w:pPr>
              <w:spacing w:after="0" w:line="240" w:lineRule="auto"/>
              <w:rPr>
                <w:lang w:val="en-AU"/>
              </w:rPr>
            </w:pPr>
            <w:r w:rsidRPr="00A5075B">
              <w:rPr>
                <w:lang w:val="en-AU"/>
              </w:rPr>
              <w:t>ANZIC-RC, Monash University</w:t>
            </w:r>
          </w:p>
          <w:p w14:paraId="7A210BD8" w14:textId="77777777" w:rsidR="009E65DC" w:rsidRPr="00A5075B" w:rsidRDefault="009E65DC" w:rsidP="00312E29">
            <w:pPr>
              <w:spacing w:after="0" w:line="240" w:lineRule="auto"/>
              <w:rPr>
                <w:lang w:val="en-AU"/>
              </w:rPr>
            </w:pPr>
            <w:r w:rsidRPr="00A5075B">
              <w:rPr>
                <w:lang w:val="en-AU"/>
              </w:rPr>
              <w:t xml:space="preserve">Austin Health </w:t>
            </w:r>
          </w:p>
        </w:tc>
      </w:tr>
      <w:tr w:rsidR="009E65DC" w:rsidRPr="00A5075B" w14:paraId="64BE0745" w14:textId="77777777" w:rsidTr="00312E29">
        <w:trPr>
          <w:jc w:val="center"/>
        </w:trPr>
        <w:tc>
          <w:tcPr>
            <w:tcW w:w="912" w:type="dxa"/>
            <w:shd w:val="clear" w:color="auto" w:fill="auto"/>
          </w:tcPr>
          <w:p w14:paraId="0D03759D" w14:textId="77777777" w:rsidR="009E65DC" w:rsidRPr="00A5075B" w:rsidRDefault="009E65DC" w:rsidP="00312E29">
            <w:pPr>
              <w:spacing w:after="0" w:line="240" w:lineRule="auto"/>
              <w:rPr>
                <w:lang w:val="en-AU"/>
              </w:rPr>
            </w:pPr>
            <w:r w:rsidRPr="00A5075B">
              <w:rPr>
                <w:lang w:val="en-AU"/>
              </w:rPr>
              <w:t>Dr</w:t>
            </w:r>
          </w:p>
        </w:tc>
        <w:tc>
          <w:tcPr>
            <w:tcW w:w="999" w:type="dxa"/>
            <w:shd w:val="clear" w:color="auto" w:fill="auto"/>
          </w:tcPr>
          <w:p w14:paraId="58C3B6B7" w14:textId="77777777" w:rsidR="009E65DC" w:rsidRPr="00A5075B" w:rsidRDefault="009E65DC" w:rsidP="00312E29">
            <w:pPr>
              <w:spacing w:after="0" w:line="240" w:lineRule="auto"/>
              <w:rPr>
                <w:lang w:val="en-AU"/>
              </w:rPr>
            </w:pPr>
            <w:r w:rsidRPr="00A5075B">
              <w:rPr>
                <w:lang w:val="en-AU"/>
              </w:rPr>
              <w:t>Kyle</w:t>
            </w:r>
          </w:p>
        </w:tc>
        <w:tc>
          <w:tcPr>
            <w:tcW w:w="1392" w:type="dxa"/>
            <w:shd w:val="clear" w:color="auto" w:fill="auto"/>
          </w:tcPr>
          <w:p w14:paraId="67456A89" w14:textId="77777777" w:rsidR="009E65DC" w:rsidRPr="00A5075B" w:rsidRDefault="009E65DC" w:rsidP="00312E29">
            <w:pPr>
              <w:spacing w:after="0" w:line="240" w:lineRule="auto"/>
              <w:rPr>
                <w:lang w:val="en-AU"/>
              </w:rPr>
            </w:pPr>
            <w:r w:rsidRPr="00A5075B">
              <w:rPr>
                <w:lang w:val="en-AU"/>
              </w:rPr>
              <w:t>White</w:t>
            </w:r>
          </w:p>
        </w:tc>
        <w:tc>
          <w:tcPr>
            <w:tcW w:w="2519" w:type="dxa"/>
            <w:shd w:val="clear" w:color="auto" w:fill="auto"/>
          </w:tcPr>
          <w:p w14:paraId="5A63302E" w14:textId="6BFE5207" w:rsidR="009E65DC" w:rsidRPr="00A5075B" w:rsidRDefault="009E65DC" w:rsidP="00312E29">
            <w:pPr>
              <w:spacing w:after="0" w:line="240" w:lineRule="auto"/>
              <w:rPr>
                <w:lang w:val="en-AU"/>
              </w:rPr>
            </w:pPr>
            <w:r w:rsidRPr="00A5075B">
              <w:rPr>
                <w:lang w:val="en-AU"/>
              </w:rPr>
              <w:t>Intensivist</w:t>
            </w:r>
          </w:p>
        </w:tc>
        <w:tc>
          <w:tcPr>
            <w:tcW w:w="3720" w:type="dxa"/>
            <w:shd w:val="clear" w:color="auto" w:fill="auto"/>
          </w:tcPr>
          <w:p w14:paraId="2A3C4208" w14:textId="77777777" w:rsidR="009E65DC" w:rsidRPr="00A5075B" w:rsidRDefault="009E65DC" w:rsidP="00312E29">
            <w:pPr>
              <w:spacing w:after="0" w:line="240" w:lineRule="auto"/>
              <w:rPr>
                <w:lang w:val="en-AU"/>
              </w:rPr>
            </w:pPr>
            <w:r w:rsidRPr="00A5075B">
              <w:rPr>
                <w:lang w:val="en-AU"/>
              </w:rPr>
              <w:t>Princess Alexandra Hospital</w:t>
            </w:r>
          </w:p>
        </w:tc>
      </w:tr>
      <w:tr w:rsidR="009E65DC" w:rsidRPr="00A5075B" w14:paraId="2D9EAFCF" w14:textId="77777777" w:rsidTr="00312E29">
        <w:trPr>
          <w:jc w:val="center"/>
        </w:trPr>
        <w:tc>
          <w:tcPr>
            <w:tcW w:w="912" w:type="dxa"/>
            <w:shd w:val="clear" w:color="auto" w:fill="auto"/>
          </w:tcPr>
          <w:p w14:paraId="6929BE27" w14:textId="03EF094F" w:rsidR="009E65DC" w:rsidRPr="00A5075B" w:rsidRDefault="007A77AE" w:rsidP="00312E29">
            <w:pPr>
              <w:spacing w:after="0" w:line="240" w:lineRule="auto"/>
              <w:rPr>
                <w:lang w:val="en-AU"/>
              </w:rPr>
            </w:pPr>
            <w:r w:rsidRPr="00A5075B">
              <w:rPr>
                <w:lang w:val="en-AU"/>
              </w:rPr>
              <w:t>Prof</w:t>
            </w:r>
          </w:p>
        </w:tc>
        <w:tc>
          <w:tcPr>
            <w:tcW w:w="999" w:type="dxa"/>
            <w:shd w:val="clear" w:color="auto" w:fill="auto"/>
          </w:tcPr>
          <w:p w14:paraId="0170C114" w14:textId="7048996C" w:rsidR="009E65DC" w:rsidRPr="00A5075B" w:rsidRDefault="009E65DC" w:rsidP="00312E29">
            <w:pPr>
              <w:spacing w:after="0" w:line="240" w:lineRule="auto"/>
              <w:rPr>
                <w:lang w:val="en-AU"/>
              </w:rPr>
            </w:pPr>
            <w:r w:rsidRPr="00A5075B">
              <w:rPr>
                <w:lang w:val="en-AU"/>
              </w:rPr>
              <w:t>Kevin</w:t>
            </w:r>
          </w:p>
        </w:tc>
        <w:tc>
          <w:tcPr>
            <w:tcW w:w="1392" w:type="dxa"/>
            <w:shd w:val="clear" w:color="auto" w:fill="auto"/>
          </w:tcPr>
          <w:p w14:paraId="5DABC6C0" w14:textId="3EB27681" w:rsidR="009E65DC" w:rsidRPr="00A5075B" w:rsidRDefault="009E65DC" w:rsidP="00312E29">
            <w:pPr>
              <w:spacing w:after="0" w:line="240" w:lineRule="auto"/>
              <w:rPr>
                <w:lang w:val="en-AU"/>
              </w:rPr>
            </w:pPr>
            <w:r w:rsidRPr="00A5075B">
              <w:rPr>
                <w:lang w:val="en-AU"/>
              </w:rPr>
              <w:t>Laupland</w:t>
            </w:r>
          </w:p>
        </w:tc>
        <w:tc>
          <w:tcPr>
            <w:tcW w:w="2519" w:type="dxa"/>
            <w:shd w:val="clear" w:color="auto" w:fill="auto"/>
          </w:tcPr>
          <w:p w14:paraId="303A071C" w14:textId="04F88820" w:rsidR="00127099" w:rsidRPr="00A5075B" w:rsidRDefault="00127099" w:rsidP="00312E29">
            <w:pPr>
              <w:spacing w:after="0" w:line="240" w:lineRule="auto"/>
              <w:rPr>
                <w:lang w:val="en-AU"/>
              </w:rPr>
            </w:pPr>
            <w:r w:rsidRPr="00A5075B">
              <w:rPr>
                <w:lang w:val="en-AU"/>
              </w:rPr>
              <w:t>Intensivist</w:t>
            </w:r>
          </w:p>
          <w:p w14:paraId="3DDA57A3" w14:textId="2C82C7DC" w:rsidR="009E65DC" w:rsidRPr="00A5075B" w:rsidRDefault="009E65DC" w:rsidP="00312E29">
            <w:pPr>
              <w:spacing w:after="0" w:line="240" w:lineRule="auto"/>
              <w:rPr>
                <w:lang w:val="en-AU"/>
              </w:rPr>
            </w:pPr>
            <w:r w:rsidRPr="00A5075B">
              <w:rPr>
                <w:lang w:val="en-AU"/>
              </w:rPr>
              <w:t>Director of Research</w:t>
            </w:r>
          </w:p>
        </w:tc>
        <w:tc>
          <w:tcPr>
            <w:tcW w:w="3720" w:type="dxa"/>
            <w:shd w:val="clear" w:color="auto" w:fill="auto"/>
          </w:tcPr>
          <w:p w14:paraId="7C60EE30" w14:textId="7FB88781" w:rsidR="009E65DC" w:rsidRPr="00A5075B" w:rsidRDefault="009E65DC" w:rsidP="00312E29">
            <w:pPr>
              <w:spacing w:after="0" w:line="240" w:lineRule="auto"/>
              <w:rPr>
                <w:lang w:val="en-AU"/>
              </w:rPr>
            </w:pPr>
            <w:r w:rsidRPr="00A5075B">
              <w:rPr>
                <w:lang w:val="en-AU"/>
              </w:rPr>
              <w:t>Royal Brisbane and Women’s Hospital</w:t>
            </w:r>
          </w:p>
        </w:tc>
      </w:tr>
      <w:tr w:rsidR="009E65DC" w:rsidRPr="00A5075B" w14:paraId="35C8891C" w14:textId="77777777" w:rsidTr="00312E29">
        <w:trPr>
          <w:jc w:val="center"/>
        </w:trPr>
        <w:tc>
          <w:tcPr>
            <w:tcW w:w="912" w:type="dxa"/>
            <w:shd w:val="clear" w:color="auto" w:fill="auto"/>
          </w:tcPr>
          <w:p w14:paraId="3E7EB6DE" w14:textId="2402D08B" w:rsidR="009E65DC" w:rsidRPr="00A5075B" w:rsidRDefault="009865FB" w:rsidP="00312E29">
            <w:pPr>
              <w:spacing w:after="0" w:line="240" w:lineRule="auto"/>
              <w:rPr>
                <w:rFonts w:eastAsia="Calibri" w:cs="Calibri"/>
                <w:lang w:val="en-AU"/>
              </w:rPr>
            </w:pPr>
            <w:r w:rsidRPr="00A5075B">
              <w:rPr>
                <w:rFonts w:eastAsia="Calibri" w:cs="Calibri"/>
                <w:lang w:val="en-AU"/>
              </w:rPr>
              <w:t>Dr</w:t>
            </w:r>
          </w:p>
        </w:tc>
        <w:tc>
          <w:tcPr>
            <w:tcW w:w="999" w:type="dxa"/>
            <w:shd w:val="clear" w:color="auto" w:fill="auto"/>
          </w:tcPr>
          <w:p w14:paraId="1E3A48AA" w14:textId="71BDF44F" w:rsidR="009E65DC" w:rsidRPr="00A5075B" w:rsidRDefault="009865FB" w:rsidP="00312E29">
            <w:pPr>
              <w:spacing w:after="0" w:line="240" w:lineRule="auto"/>
              <w:rPr>
                <w:rFonts w:eastAsia="Calibri" w:cs="Calibri"/>
                <w:lang w:val="en-AU"/>
              </w:rPr>
            </w:pPr>
            <w:r w:rsidRPr="00A5075B">
              <w:rPr>
                <w:rFonts w:eastAsia="Calibri" w:cs="Calibri"/>
                <w:lang w:val="en-AU"/>
              </w:rPr>
              <w:t>Siva</w:t>
            </w:r>
          </w:p>
        </w:tc>
        <w:tc>
          <w:tcPr>
            <w:tcW w:w="1392" w:type="dxa"/>
            <w:shd w:val="clear" w:color="auto" w:fill="auto"/>
          </w:tcPr>
          <w:p w14:paraId="3D027408" w14:textId="589B222D" w:rsidR="009E65DC" w:rsidRPr="00A5075B" w:rsidRDefault="009865FB" w:rsidP="00312E29">
            <w:pPr>
              <w:spacing w:after="0" w:line="240" w:lineRule="auto"/>
              <w:rPr>
                <w:rFonts w:eastAsia="Calibri" w:cs="Calibri"/>
                <w:lang w:val="en-AU"/>
              </w:rPr>
            </w:pPr>
            <w:r w:rsidRPr="00A5075B">
              <w:rPr>
                <w:rFonts w:eastAsia="Calibri" w:cs="Calibri"/>
                <w:lang w:val="en-AU"/>
              </w:rPr>
              <w:t>Senthuran</w:t>
            </w:r>
          </w:p>
        </w:tc>
        <w:tc>
          <w:tcPr>
            <w:tcW w:w="2519" w:type="dxa"/>
            <w:shd w:val="clear" w:color="auto" w:fill="auto"/>
          </w:tcPr>
          <w:p w14:paraId="222A1B51" w14:textId="2802C259" w:rsidR="009E65DC" w:rsidRPr="00A5075B" w:rsidRDefault="009865FB" w:rsidP="00312E29">
            <w:pPr>
              <w:spacing w:after="0" w:line="240" w:lineRule="auto"/>
              <w:rPr>
                <w:rFonts w:eastAsia="Calibri" w:cs="Calibri"/>
                <w:lang w:val="en-AU"/>
              </w:rPr>
            </w:pPr>
            <w:r w:rsidRPr="00A5075B">
              <w:rPr>
                <w:rFonts w:eastAsia="Calibri" w:cs="Calibri"/>
                <w:lang w:val="en-AU"/>
              </w:rPr>
              <w:t>Intensivist</w:t>
            </w:r>
          </w:p>
        </w:tc>
        <w:tc>
          <w:tcPr>
            <w:tcW w:w="3720" w:type="dxa"/>
            <w:shd w:val="clear" w:color="auto" w:fill="auto"/>
          </w:tcPr>
          <w:p w14:paraId="4466C60C" w14:textId="66C520F2" w:rsidR="009E65DC" w:rsidRPr="00A5075B" w:rsidRDefault="009865FB" w:rsidP="00312E29">
            <w:pPr>
              <w:spacing w:after="0" w:line="240" w:lineRule="auto"/>
              <w:rPr>
                <w:rFonts w:eastAsia="Calibri" w:cs="Calibri"/>
                <w:lang w:val="en-AU"/>
              </w:rPr>
            </w:pPr>
            <w:r w:rsidRPr="00A5075B">
              <w:rPr>
                <w:rFonts w:eastAsia="Calibri" w:cs="Calibri"/>
                <w:lang w:val="en-AU"/>
              </w:rPr>
              <w:t>The Townsville General Hospital</w:t>
            </w:r>
          </w:p>
        </w:tc>
      </w:tr>
      <w:tr w:rsidR="002D752D" w:rsidRPr="00A5075B" w14:paraId="1B280522" w14:textId="77777777" w:rsidTr="00312E29">
        <w:trPr>
          <w:jc w:val="center"/>
        </w:trPr>
        <w:tc>
          <w:tcPr>
            <w:tcW w:w="912" w:type="dxa"/>
            <w:shd w:val="clear" w:color="auto" w:fill="auto"/>
          </w:tcPr>
          <w:p w14:paraId="6E7F17D8" w14:textId="26A0B221" w:rsidR="002D752D" w:rsidRPr="00A5075B" w:rsidRDefault="009865FB" w:rsidP="00312E29">
            <w:pPr>
              <w:spacing w:after="0" w:line="240" w:lineRule="auto"/>
              <w:rPr>
                <w:rFonts w:eastAsia="Calibri" w:cs="Calibri"/>
                <w:lang w:val="en-AU"/>
              </w:rPr>
            </w:pPr>
            <w:r w:rsidRPr="00A5075B">
              <w:rPr>
                <w:rFonts w:eastAsia="Calibri" w:cs="Calibri"/>
                <w:lang w:val="en-AU"/>
              </w:rPr>
              <w:t xml:space="preserve">Dr </w:t>
            </w:r>
          </w:p>
        </w:tc>
        <w:tc>
          <w:tcPr>
            <w:tcW w:w="999" w:type="dxa"/>
            <w:shd w:val="clear" w:color="auto" w:fill="auto"/>
          </w:tcPr>
          <w:p w14:paraId="1CC299C1" w14:textId="49B4A2F8" w:rsidR="002D752D" w:rsidRPr="00A5075B" w:rsidRDefault="009865FB" w:rsidP="00312E29">
            <w:pPr>
              <w:spacing w:after="0" w:line="240" w:lineRule="auto"/>
              <w:rPr>
                <w:rFonts w:eastAsia="Calibri" w:cs="Calibri"/>
                <w:lang w:val="en-AU"/>
              </w:rPr>
            </w:pPr>
            <w:r w:rsidRPr="00A5075B">
              <w:rPr>
                <w:rFonts w:eastAsia="Calibri" w:cs="Calibri"/>
                <w:lang w:val="en-AU"/>
              </w:rPr>
              <w:t>Peter</w:t>
            </w:r>
          </w:p>
        </w:tc>
        <w:tc>
          <w:tcPr>
            <w:tcW w:w="1392" w:type="dxa"/>
            <w:shd w:val="clear" w:color="auto" w:fill="auto"/>
          </w:tcPr>
          <w:p w14:paraId="70914452" w14:textId="10091119" w:rsidR="002D752D" w:rsidRPr="00A5075B" w:rsidRDefault="009865FB" w:rsidP="00312E29">
            <w:pPr>
              <w:spacing w:after="0" w:line="240" w:lineRule="auto"/>
              <w:rPr>
                <w:rFonts w:eastAsia="Calibri" w:cs="Calibri"/>
                <w:lang w:val="en-AU"/>
              </w:rPr>
            </w:pPr>
            <w:r w:rsidRPr="00A5075B">
              <w:rPr>
                <w:rFonts w:eastAsia="Calibri" w:cs="Calibri"/>
                <w:lang w:val="en-AU"/>
              </w:rPr>
              <w:t>Garrett</w:t>
            </w:r>
          </w:p>
        </w:tc>
        <w:tc>
          <w:tcPr>
            <w:tcW w:w="2519" w:type="dxa"/>
            <w:shd w:val="clear" w:color="auto" w:fill="auto"/>
          </w:tcPr>
          <w:p w14:paraId="65495CAF" w14:textId="55CD4B03" w:rsidR="00127099" w:rsidRPr="00A5075B" w:rsidRDefault="00127099" w:rsidP="00312E29">
            <w:pPr>
              <w:spacing w:after="0" w:line="240" w:lineRule="auto"/>
              <w:rPr>
                <w:rFonts w:eastAsia="Calibri" w:cs="Calibri"/>
                <w:lang w:val="en-AU"/>
              </w:rPr>
            </w:pPr>
            <w:r w:rsidRPr="00A5075B">
              <w:rPr>
                <w:rFonts w:eastAsia="Calibri" w:cs="Calibri"/>
                <w:lang w:val="en-AU"/>
              </w:rPr>
              <w:t>Intensivist</w:t>
            </w:r>
          </w:p>
          <w:p w14:paraId="0FF6FB5F" w14:textId="4D8AEA3F" w:rsidR="002D752D" w:rsidRPr="00A5075B" w:rsidRDefault="009865FB" w:rsidP="00312E29">
            <w:pPr>
              <w:spacing w:after="0" w:line="240" w:lineRule="auto"/>
              <w:rPr>
                <w:rFonts w:eastAsia="Calibri" w:cs="Calibri"/>
                <w:lang w:val="en-AU"/>
              </w:rPr>
            </w:pPr>
            <w:r w:rsidRPr="00A5075B">
              <w:rPr>
                <w:rFonts w:eastAsia="Calibri" w:cs="Calibri"/>
                <w:lang w:val="en-AU"/>
              </w:rPr>
              <w:t>Director of Research</w:t>
            </w:r>
          </w:p>
        </w:tc>
        <w:tc>
          <w:tcPr>
            <w:tcW w:w="3720" w:type="dxa"/>
            <w:shd w:val="clear" w:color="auto" w:fill="auto"/>
          </w:tcPr>
          <w:p w14:paraId="11162F7A" w14:textId="1C3EB3C2" w:rsidR="002D752D" w:rsidRPr="00A5075B" w:rsidRDefault="009865FB" w:rsidP="00312E29">
            <w:pPr>
              <w:spacing w:after="0" w:line="240" w:lineRule="auto"/>
              <w:rPr>
                <w:rFonts w:eastAsia="Calibri" w:cs="Calibri"/>
                <w:lang w:val="en-AU"/>
              </w:rPr>
            </w:pPr>
            <w:r w:rsidRPr="00A5075B">
              <w:rPr>
                <w:rFonts w:eastAsia="Calibri" w:cs="Calibri"/>
                <w:lang w:val="en-AU"/>
              </w:rPr>
              <w:t>Sunshine Coast Universit</w:t>
            </w:r>
            <w:r w:rsidR="00127099" w:rsidRPr="00A5075B">
              <w:rPr>
                <w:rFonts w:eastAsia="Calibri" w:cs="Calibri"/>
                <w:lang w:val="en-AU"/>
              </w:rPr>
              <w:t>y Hospital</w:t>
            </w:r>
          </w:p>
        </w:tc>
      </w:tr>
      <w:tr w:rsidR="005D3C23" w:rsidRPr="00A5075B" w14:paraId="4212F78D" w14:textId="77777777" w:rsidTr="00312E29">
        <w:trPr>
          <w:jc w:val="center"/>
        </w:trPr>
        <w:tc>
          <w:tcPr>
            <w:tcW w:w="912" w:type="dxa"/>
            <w:shd w:val="clear" w:color="auto" w:fill="auto"/>
          </w:tcPr>
          <w:p w14:paraId="34D9F442" w14:textId="29E5CCA3" w:rsidR="005D3C23" w:rsidRPr="00A5075B" w:rsidRDefault="005D3C23" w:rsidP="00312E29">
            <w:pPr>
              <w:spacing w:after="0" w:line="240" w:lineRule="auto"/>
              <w:rPr>
                <w:rFonts w:eastAsia="Calibri" w:cs="Calibri"/>
                <w:lang w:val="en-AU"/>
              </w:rPr>
            </w:pPr>
            <w:r w:rsidRPr="00A5075B">
              <w:rPr>
                <w:rFonts w:eastAsia="Calibri" w:cs="Calibri"/>
                <w:lang w:val="en-AU"/>
              </w:rPr>
              <w:t>Dr</w:t>
            </w:r>
          </w:p>
        </w:tc>
        <w:tc>
          <w:tcPr>
            <w:tcW w:w="999" w:type="dxa"/>
            <w:shd w:val="clear" w:color="auto" w:fill="auto"/>
          </w:tcPr>
          <w:p w14:paraId="287C55AE" w14:textId="36E41F50" w:rsidR="005D3C23" w:rsidRPr="00A5075B" w:rsidRDefault="005D3C23" w:rsidP="00312E29">
            <w:pPr>
              <w:spacing w:after="0" w:line="240" w:lineRule="auto"/>
              <w:rPr>
                <w:rFonts w:eastAsia="Calibri" w:cs="Calibri"/>
                <w:lang w:val="en-AU"/>
              </w:rPr>
            </w:pPr>
            <w:r w:rsidRPr="00A5075B">
              <w:rPr>
                <w:rFonts w:eastAsia="Calibri" w:cs="Calibri"/>
                <w:lang w:val="en-AU"/>
              </w:rPr>
              <w:t>James</w:t>
            </w:r>
          </w:p>
        </w:tc>
        <w:tc>
          <w:tcPr>
            <w:tcW w:w="1392" w:type="dxa"/>
            <w:shd w:val="clear" w:color="auto" w:fill="auto"/>
          </w:tcPr>
          <w:p w14:paraId="44EFB58C" w14:textId="1525EEF9" w:rsidR="005D3C23" w:rsidRPr="00A5075B" w:rsidRDefault="003A4D56" w:rsidP="00312E29">
            <w:pPr>
              <w:spacing w:after="0" w:line="240" w:lineRule="auto"/>
              <w:rPr>
                <w:rFonts w:eastAsia="Calibri" w:cs="Calibri"/>
                <w:lang w:val="en-AU"/>
              </w:rPr>
            </w:pPr>
            <w:r w:rsidRPr="00A5075B">
              <w:rPr>
                <w:rFonts w:eastAsia="Calibri" w:cs="Calibri"/>
                <w:lang w:val="en-AU"/>
              </w:rPr>
              <w:t>McCullough</w:t>
            </w:r>
          </w:p>
        </w:tc>
        <w:tc>
          <w:tcPr>
            <w:tcW w:w="2519" w:type="dxa"/>
            <w:shd w:val="clear" w:color="auto" w:fill="auto"/>
          </w:tcPr>
          <w:p w14:paraId="3B14A4AF" w14:textId="4470CC10" w:rsidR="005D3C23" w:rsidRPr="00A5075B" w:rsidRDefault="003A4D56" w:rsidP="00312E29">
            <w:pPr>
              <w:spacing w:after="0" w:line="240" w:lineRule="auto"/>
              <w:rPr>
                <w:rFonts w:eastAsia="Calibri" w:cs="Calibri"/>
                <w:lang w:val="en-AU"/>
              </w:rPr>
            </w:pPr>
            <w:r w:rsidRPr="00A5075B">
              <w:rPr>
                <w:rFonts w:eastAsia="Calibri" w:cs="Calibri"/>
                <w:lang w:val="en-AU"/>
              </w:rPr>
              <w:t>Intensivist</w:t>
            </w:r>
          </w:p>
        </w:tc>
        <w:tc>
          <w:tcPr>
            <w:tcW w:w="3720" w:type="dxa"/>
            <w:shd w:val="clear" w:color="auto" w:fill="auto"/>
          </w:tcPr>
          <w:p w14:paraId="21FEABD6" w14:textId="5A161E57" w:rsidR="005D3C23" w:rsidRPr="00A5075B" w:rsidRDefault="009718EF" w:rsidP="00312E29">
            <w:pPr>
              <w:spacing w:after="0" w:line="240" w:lineRule="auto"/>
              <w:rPr>
                <w:rFonts w:eastAsia="Calibri" w:cs="Calibri"/>
                <w:lang w:val="en-AU"/>
              </w:rPr>
            </w:pPr>
            <w:r w:rsidRPr="00A5075B">
              <w:rPr>
                <w:rFonts w:eastAsia="Calibri" w:cs="Calibri"/>
                <w:lang w:val="en-AU"/>
              </w:rPr>
              <w:t>Gold Coast University Hospital</w:t>
            </w:r>
          </w:p>
        </w:tc>
      </w:tr>
      <w:tr w:rsidR="009865FB" w:rsidRPr="00A5075B" w14:paraId="1A6F6218" w14:textId="77777777" w:rsidTr="00312E29">
        <w:trPr>
          <w:jc w:val="center"/>
        </w:trPr>
        <w:tc>
          <w:tcPr>
            <w:tcW w:w="912" w:type="dxa"/>
            <w:shd w:val="clear" w:color="auto" w:fill="auto"/>
          </w:tcPr>
          <w:p w14:paraId="585DB646" w14:textId="5D54E3C1" w:rsidR="009865FB" w:rsidRPr="00A5075B" w:rsidRDefault="00127099" w:rsidP="00312E29">
            <w:pPr>
              <w:spacing w:after="0" w:line="240" w:lineRule="auto"/>
              <w:rPr>
                <w:rFonts w:eastAsia="Calibri" w:cs="Calibri"/>
                <w:lang w:val="en-AU"/>
              </w:rPr>
            </w:pPr>
            <w:r w:rsidRPr="00A5075B">
              <w:rPr>
                <w:rFonts w:eastAsia="Calibri" w:cs="Calibri"/>
                <w:lang w:val="en-AU"/>
              </w:rPr>
              <w:t>Dr</w:t>
            </w:r>
          </w:p>
        </w:tc>
        <w:tc>
          <w:tcPr>
            <w:tcW w:w="999" w:type="dxa"/>
            <w:shd w:val="clear" w:color="auto" w:fill="auto"/>
          </w:tcPr>
          <w:p w14:paraId="1E26841B" w14:textId="307C5223" w:rsidR="009865FB" w:rsidRPr="00A5075B" w:rsidRDefault="00127099" w:rsidP="00312E29">
            <w:pPr>
              <w:spacing w:after="0" w:line="240" w:lineRule="auto"/>
              <w:rPr>
                <w:rFonts w:eastAsia="Calibri" w:cs="Calibri"/>
                <w:lang w:val="en-AU"/>
              </w:rPr>
            </w:pPr>
            <w:r w:rsidRPr="00A5075B">
              <w:rPr>
                <w:rFonts w:eastAsia="Calibri" w:cs="Calibri"/>
                <w:lang w:val="en-AU"/>
              </w:rPr>
              <w:t>Emily</w:t>
            </w:r>
          </w:p>
        </w:tc>
        <w:tc>
          <w:tcPr>
            <w:tcW w:w="1392" w:type="dxa"/>
            <w:shd w:val="clear" w:color="auto" w:fill="auto"/>
          </w:tcPr>
          <w:p w14:paraId="46A6D022" w14:textId="2746BF3B" w:rsidR="009865FB" w:rsidRPr="00A5075B" w:rsidRDefault="00127099" w:rsidP="00312E29">
            <w:pPr>
              <w:spacing w:after="0" w:line="240" w:lineRule="auto"/>
              <w:rPr>
                <w:rFonts w:eastAsia="Calibri" w:cs="Calibri"/>
                <w:lang w:val="en-AU"/>
              </w:rPr>
            </w:pPr>
            <w:r w:rsidRPr="00A5075B">
              <w:rPr>
                <w:rFonts w:eastAsia="Calibri" w:cs="Calibri"/>
                <w:lang w:val="en-AU"/>
              </w:rPr>
              <w:t xml:space="preserve">See </w:t>
            </w:r>
          </w:p>
        </w:tc>
        <w:tc>
          <w:tcPr>
            <w:tcW w:w="2519" w:type="dxa"/>
            <w:shd w:val="clear" w:color="auto" w:fill="auto"/>
          </w:tcPr>
          <w:p w14:paraId="088B7768" w14:textId="69039980" w:rsidR="009865FB" w:rsidRPr="00A5075B" w:rsidRDefault="007A77AE" w:rsidP="00312E29">
            <w:pPr>
              <w:spacing w:after="0" w:line="240" w:lineRule="auto"/>
              <w:rPr>
                <w:rFonts w:eastAsia="Calibri" w:cs="Calibri"/>
                <w:lang w:val="en-AU"/>
              </w:rPr>
            </w:pPr>
            <w:r w:rsidRPr="00A5075B">
              <w:rPr>
                <w:rFonts w:eastAsia="Calibri" w:cs="Calibri"/>
                <w:lang w:val="en-AU"/>
              </w:rPr>
              <w:t>Intensive Care Fellow</w:t>
            </w:r>
          </w:p>
        </w:tc>
        <w:tc>
          <w:tcPr>
            <w:tcW w:w="3720" w:type="dxa"/>
            <w:shd w:val="clear" w:color="auto" w:fill="auto"/>
          </w:tcPr>
          <w:p w14:paraId="69707618" w14:textId="45186820" w:rsidR="009865FB" w:rsidRPr="00A5075B" w:rsidRDefault="00127099" w:rsidP="00312E29">
            <w:pPr>
              <w:spacing w:after="0" w:line="240" w:lineRule="auto"/>
              <w:rPr>
                <w:rFonts w:eastAsia="Calibri" w:cs="Calibri"/>
                <w:lang w:val="en-AU"/>
              </w:rPr>
            </w:pPr>
            <w:r w:rsidRPr="00A5075B">
              <w:rPr>
                <w:rFonts w:eastAsia="Calibri" w:cs="Calibri"/>
                <w:lang w:val="en-AU"/>
              </w:rPr>
              <w:t>Austin Health</w:t>
            </w:r>
          </w:p>
        </w:tc>
      </w:tr>
      <w:tr w:rsidR="00B3545C" w:rsidRPr="00A5075B" w14:paraId="059DBC02" w14:textId="77777777" w:rsidTr="00312E29">
        <w:trPr>
          <w:jc w:val="center"/>
        </w:trPr>
        <w:tc>
          <w:tcPr>
            <w:tcW w:w="912" w:type="dxa"/>
            <w:shd w:val="clear" w:color="auto" w:fill="auto"/>
          </w:tcPr>
          <w:p w14:paraId="3BB3B1DA" w14:textId="3AFD03BD" w:rsidR="00B3545C" w:rsidRPr="00A5075B" w:rsidRDefault="00B3545C" w:rsidP="00312E29">
            <w:pPr>
              <w:spacing w:after="0" w:line="240" w:lineRule="auto"/>
              <w:rPr>
                <w:rFonts w:eastAsia="Calibri" w:cs="Calibri"/>
                <w:lang w:val="en-AU"/>
              </w:rPr>
            </w:pPr>
            <w:r w:rsidRPr="00A5075B">
              <w:rPr>
                <w:rFonts w:eastAsia="Calibri" w:cs="Calibri"/>
                <w:lang w:val="en-AU"/>
              </w:rPr>
              <w:t>A/Prof</w:t>
            </w:r>
          </w:p>
        </w:tc>
        <w:tc>
          <w:tcPr>
            <w:tcW w:w="999" w:type="dxa"/>
            <w:shd w:val="clear" w:color="auto" w:fill="auto"/>
          </w:tcPr>
          <w:p w14:paraId="77BAC644" w14:textId="753568E4" w:rsidR="00B3545C" w:rsidRPr="00A5075B" w:rsidRDefault="00E63BD7" w:rsidP="00312E29">
            <w:pPr>
              <w:spacing w:after="0" w:line="240" w:lineRule="auto"/>
              <w:rPr>
                <w:rFonts w:eastAsia="Calibri" w:cs="Calibri"/>
                <w:lang w:val="en-AU"/>
              </w:rPr>
            </w:pPr>
            <w:r w:rsidRPr="00A5075B">
              <w:rPr>
                <w:rFonts w:eastAsia="Calibri" w:cs="Calibri"/>
                <w:lang w:val="en-AU"/>
              </w:rPr>
              <w:t>Kiran</w:t>
            </w:r>
          </w:p>
        </w:tc>
        <w:tc>
          <w:tcPr>
            <w:tcW w:w="1392" w:type="dxa"/>
            <w:shd w:val="clear" w:color="auto" w:fill="auto"/>
          </w:tcPr>
          <w:p w14:paraId="5355293F" w14:textId="3033F942" w:rsidR="00B3545C" w:rsidRPr="00A5075B" w:rsidRDefault="00E63BD7" w:rsidP="00312E29">
            <w:pPr>
              <w:spacing w:after="0" w:line="240" w:lineRule="auto"/>
              <w:rPr>
                <w:rFonts w:eastAsia="Calibri" w:cs="Calibri"/>
                <w:lang w:val="en-AU"/>
              </w:rPr>
            </w:pPr>
            <w:r w:rsidRPr="00A5075B">
              <w:rPr>
                <w:rFonts w:eastAsia="Calibri" w:cs="Calibri"/>
                <w:lang w:val="en-AU"/>
              </w:rPr>
              <w:t>Shekar</w:t>
            </w:r>
          </w:p>
        </w:tc>
        <w:tc>
          <w:tcPr>
            <w:tcW w:w="2519" w:type="dxa"/>
            <w:shd w:val="clear" w:color="auto" w:fill="auto"/>
          </w:tcPr>
          <w:p w14:paraId="657BDD20" w14:textId="77777777" w:rsidR="00E63BD7" w:rsidRPr="00A5075B" w:rsidRDefault="00E63BD7" w:rsidP="00312E29">
            <w:pPr>
              <w:spacing w:after="0" w:line="240" w:lineRule="auto"/>
              <w:rPr>
                <w:rFonts w:eastAsia="Calibri" w:cs="Calibri"/>
                <w:lang w:val="en-AU"/>
              </w:rPr>
            </w:pPr>
            <w:r w:rsidRPr="00A5075B">
              <w:rPr>
                <w:rFonts w:eastAsia="Calibri" w:cs="Calibri"/>
                <w:lang w:val="en-AU"/>
              </w:rPr>
              <w:t>Intensivist</w:t>
            </w:r>
          </w:p>
          <w:p w14:paraId="051C2A2F" w14:textId="5BDF1174" w:rsidR="00B3545C" w:rsidRPr="00A5075B" w:rsidRDefault="00E63BD7" w:rsidP="00312E29">
            <w:pPr>
              <w:spacing w:after="0" w:line="240" w:lineRule="auto"/>
              <w:rPr>
                <w:rFonts w:eastAsia="Calibri" w:cs="Calibri"/>
                <w:lang w:val="en-AU"/>
              </w:rPr>
            </w:pPr>
            <w:r w:rsidRPr="00A5075B">
              <w:rPr>
                <w:rFonts w:eastAsia="Calibri" w:cs="Calibri"/>
                <w:lang w:val="en-AU"/>
              </w:rPr>
              <w:t>Director of Research</w:t>
            </w:r>
          </w:p>
        </w:tc>
        <w:tc>
          <w:tcPr>
            <w:tcW w:w="3720" w:type="dxa"/>
            <w:shd w:val="clear" w:color="auto" w:fill="auto"/>
          </w:tcPr>
          <w:p w14:paraId="248B0DD0" w14:textId="318A4750" w:rsidR="00B3545C" w:rsidRPr="00A5075B" w:rsidRDefault="00E63BD7" w:rsidP="00312E29">
            <w:pPr>
              <w:spacing w:after="0" w:line="240" w:lineRule="auto"/>
              <w:rPr>
                <w:rFonts w:eastAsia="Calibri" w:cs="Calibri"/>
                <w:lang w:val="en-AU"/>
              </w:rPr>
            </w:pPr>
            <w:r w:rsidRPr="00A5075B">
              <w:rPr>
                <w:rFonts w:eastAsia="Calibri" w:cs="Calibri"/>
                <w:lang w:val="en-AU"/>
              </w:rPr>
              <w:t>The Prince Charles Hospital</w:t>
            </w:r>
          </w:p>
        </w:tc>
      </w:tr>
      <w:tr w:rsidR="00DA591B" w:rsidRPr="00A5075B" w14:paraId="764E55A1" w14:textId="77777777" w:rsidTr="00312E29">
        <w:trPr>
          <w:jc w:val="center"/>
        </w:trPr>
        <w:tc>
          <w:tcPr>
            <w:tcW w:w="912" w:type="dxa"/>
            <w:shd w:val="clear" w:color="auto" w:fill="auto"/>
          </w:tcPr>
          <w:p w14:paraId="1E5EC6B4" w14:textId="01B02B34" w:rsidR="00DA591B" w:rsidRPr="00A5075B" w:rsidRDefault="00DA591B" w:rsidP="00312E29">
            <w:pPr>
              <w:spacing w:after="0" w:line="240" w:lineRule="auto"/>
              <w:rPr>
                <w:rFonts w:eastAsia="Calibri" w:cs="Calibri"/>
                <w:lang w:val="en-AU"/>
              </w:rPr>
            </w:pPr>
            <w:r w:rsidRPr="00A5075B">
              <w:rPr>
                <w:rFonts w:eastAsia="Calibri" w:cs="Calibri"/>
                <w:lang w:val="en-AU"/>
              </w:rPr>
              <w:t>A/Prof</w:t>
            </w:r>
          </w:p>
        </w:tc>
        <w:tc>
          <w:tcPr>
            <w:tcW w:w="999" w:type="dxa"/>
            <w:shd w:val="clear" w:color="auto" w:fill="auto"/>
          </w:tcPr>
          <w:p w14:paraId="34F9A3B5" w14:textId="471BE709" w:rsidR="00DA591B" w:rsidRPr="00A5075B" w:rsidRDefault="00DA591B" w:rsidP="00312E29">
            <w:pPr>
              <w:spacing w:after="0" w:line="240" w:lineRule="auto"/>
              <w:rPr>
                <w:rFonts w:eastAsia="Calibri" w:cs="Calibri"/>
                <w:lang w:val="en-AU"/>
              </w:rPr>
            </w:pPr>
            <w:r w:rsidRPr="00A5075B">
              <w:rPr>
                <w:rFonts w:eastAsia="Calibri" w:cs="Calibri"/>
                <w:lang w:val="en-AU"/>
              </w:rPr>
              <w:t>Peter</w:t>
            </w:r>
          </w:p>
        </w:tc>
        <w:tc>
          <w:tcPr>
            <w:tcW w:w="1392" w:type="dxa"/>
            <w:shd w:val="clear" w:color="auto" w:fill="auto"/>
          </w:tcPr>
          <w:p w14:paraId="680A390F" w14:textId="261E251A" w:rsidR="00DA591B" w:rsidRPr="00A5075B" w:rsidRDefault="00DA591B" w:rsidP="00312E29">
            <w:pPr>
              <w:spacing w:after="0" w:line="240" w:lineRule="auto"/>
              <w:rPr>
                <w:rFonts w:eastAsia="Calibri" w:cs="Calibri"/>
                <w:lang w:val="en-AU"/>
              </w:rPr>
            </w:pPr>
            <w:r w:rsidRPr="00A5075B">
              <w:rPr>
                <w:rFonts w:eastAsia="Calibri" w:cs="Calibri"/>
                <w:lang w:val="en-AU"/>
              </w:rPr>
              <w:t>Kruger</w:t>
            </w:r>
          </w:p>
        </w:tc>
        <w:tc>
          <w:tcPr>
            <w:tcW w:w="2519" w:type="dxa"/>
            <w:shd w:val="clear" w:color="auto" w:fill="auto"/>
          </w:tcPr>
          <w:p w14:paraId="6B3BDA46" w14:textId="0B97ADC0" w:rsidR="00DA591B" w:rsidRPr="00A5075B" w:rsidRDefault="00DA591B" w:rsidP="00312E29">
            <w:pPr>
              <w:spacing w:after="0" w:line="240" w:lineRule="auto"/>
              <w:rPr>
                <w:lang w:val="en-AU"/>
              </w:rPr>
            </w:pPr>
            <w:r w:rsidRPr="00A5075B">
              <w:rPr>
                <w:lang w:val="en-AU"/>
              </w:rPr>
              <w:t>Intensivist</w:t>
            </w:r>
          </w:p>
        </w:tc>
        <w:tc>
          <w:tcPr>
            <w:tcW w:w="3720" w:type="dxa"/>
            <w:shd w:val="clear" w:color="auto" w:fill="auto"/>
          </w:tcPr>
          <w:p w14:paraId="7231A9DC" w14:textId="46A719B2" w:rsidR="00DA591B" w:rsidRPr="00A5075B" w:rsidRDefault="00DA591B" w:rsidP="00312E29">
            <w:pPr>
              <w:spacing w:after="0" w:line="240" w:lineRule="auto"/>
              <w:rPr>
                <w:rFonts w:eastAsia="Calibri" w:cs="Calibri"/>
                <w:lang w:val="en-AU"/>
              </w:rPr>
            </w:pPr>
            <w:r w:rsidRPr="00A5075B">
              <w:rPr>
                <w:lang w:val="en-AU"/>
              </w:rPr>
              <w:t>Princess Alexandra Hospital</w:t>
            </w:r>
          </w:p>
        </w:tc>
      </w:tr>
    </w:tbl>
    <w:p w14:paraId="559E66F7" w14:textId="77777777" w:rsidR="00312E29" w:rsidRPr="00A5075B" w:rsidRDefault="00312E29" w:rsidP="00793C73">
      <w:pPr>
        <w:pStyle w:val="Heading2"/>
        <w:rPr>
          <w:lang w:val="en-AU"/>
        </w:rPr>
      </w:pPr>
      <w:bookmarkStart w:id="54" w:name="_Toc222295241"/>
      <w:bookmarkStart w:id="55" w:name="_Toc323044978"/>
      <w:bookmarkStart w:id="56" w:name="_Toc403128326"/>
      <w:bookmarkStart w:id="57" w:name="_Toc403128921"/>
      <w:bookmarkStart w:id="58" w:name="_Toc456876525"/>
      <w:bookmarkStart w:id="59" w:name="_Toc475450922"/>
      <w:bookmarkStart w:id="60" w:name="_Toc62153790"/>
    </w:p>
    <w:p w14:paraId="2B016BF3" w14:textId="77777777" w:rsidR="00312E29" w:rsidRPr="00A5075B" w:rsidRDefault="00312E29">
      <w:pPr>
        <w:rPr>
          <w:rFonts w:asciiTheme="majorHAnsi" w:eastAsiaTheme="majorEastAsia" w:hAnsiTheme="majorHAnsi" w:cstheme="majorBidi"/>
          <w:color w:val="2F5496" w:themeColor="accent1" w:themeShade="BF"/>
          <w:sz w:val="26"/>
          <w:szCs w:val="26"/>
          <w:lang w:val="en-AU"/>
        </w:rPr>
      </w:pPr>
      <w:r w:rsidRPr="00A5075B">
        <w:rPr>
          <w:lang w:val="en-AU"/>
        </w:rPr>
        <w:br w:type="page"/>
      </w:r>
    </w:p>
    <w:p w14:paraId="048156BA" w14:textId="38E10173" w:rsidR="009E65DC" w:rsidRPr="00A5075B" w:rsidRDefault="009E65DC" w:rsidP="00793C73">
      <w:pPr>
        <w:pStyle w:val="Heading2"/>
        <w:rPr>
          <w:lang w:val="en-AU"/>
        </w:rPr>
      </w:pPr>
      <w:bookmarkStart w:id="61" w:name="_Toc85455024"/>
      <w:r w:rsidRPr="00A5075B">
        <w:rPr>
          <w:lang w:val="en-AU"/>
        </w:rPr>
        <w:lastRenderedPageBreak/>
        <w:t>3.3 Contact Details</w:t>
      </w:r>
      <w:bookmarkEnd w:id="54"/>
      <w:bookmarkEnd w:id="55"/>
      <w:bookmarkEnd w:id="56"/>
      <w:bookmarkEnd w:id="57"/>
      <w:bookmarkEnd w:id="58"/>
      <w:bookmarkEnd w:id="59"/>
      <w:bookmarkEnd w:id="60"/>
      <w:bookmarkEnd w:id="61"/>
    </w:p>
    <w:p w14:paraId="70E8C7E7" w14:textId="77777777" w:rsidR="009E65DC" w:rsidRPr="00A5075B" w:rsidRDefault="009E65DC" w:rsidP="00793C73">
      <w:pPr>
        <w:pStyle w:val="Heading3"/>
        <w:rPr>
          <w:lang w:val="en-AU"/>
        </w:rPr>
      </w:pPr>
      <w:bookmarkStart w:id="62" w:name="_Toc222295243"/>
      <w:bookmarkStart w:id="63" w:name="_Toc323044980"/>
      <w:bookmarkStart w:id="64" w:name="_Toc403128327"/>
      <w:bookmarkStart w:id="65" w:name="_Toc403128922"/>
      <w:bookmarkStart w:id="66" w:name="_Toc456876526"/>
      <w:bookmarkStart w:id="67" w:name="_Toc475450923"/>
      <w:bookmarkStart w:id="68" w:name="_Toc62153791"/>
      <w:bookmarkStart w:id="69" w:name="_Toc85455025"/>
      <w:r w:rsidRPr="00A5075B">
        <w:rPr>
          <w:lang w:val="en-AU"/>
        </w:rPr>
        <w:t>3.3.1 Coordinating Centre</w:t>
      </w:r>
      <w:bookmarkEnd w:id="62"/>
      <w:bookmarkEnd w:id="63"/>
      <w:bookmarkEnd w:id="64"/>
      <w:bookmarkEnd w:id="65"/>
      <w:bookmarkEnd w:id="66"/>
      <w:bookmarkEnd w:id="67"/>
      <w:bookmarkEnd w:id="68"/>
      <w:bookmarkEnd w:id="69"/>
    </w:p>
    <w:p w14:paraId="5A255315" w14:textId="0DBEAD41" w:rsidR="00DA591B" w:rsidRPr="00A5075B" w:rsidRDefault="003C6983" w:rsidP="003C6983">
      <w:pPr>
        <w:spacing w:after="0"/>
        <w:rPr>
          <w:lang w:val="en-AU"/>
        </w:rPr>
      </w:pPr>
      <w:bookmarkStart w:id="70" w:name="_Toc323044981"/>
      <w:bookmarkStart w:id="71" w:name="_Toc403128328"/>
      <w:bookmarkStart w:id="72" w:name="_Toc403128923"/>
      <w:bookmarkStart w:id="73" w:name="_Toc456876527"/>
      <w:bookmarkStart w:id="74" w:name="_Toc475450924"/>
      <w:bookmarkStart w:id="75" w:name="_Toc62153792"/>
      <w:r w:rsidRPr="00A5075B">
        <w:rPr>
          <w:lang w:val="en-AU"/>
        </w:rPr>
        <w:t>Intensive Care Unit</w:t>
      </w:r>
    </w:p>
    <w:p w14:paraId="078EFD99" w14:textId="670941B2" w:rsidR="003C6983" w:rsidRPr="00A5075B" w:rsidRDefault="003C6983" w:rsidP="003C6983">
      <w:pPr>
        <w:spacing w:after="0"/>
        <w:rPr>
          <w:lang w:val="en-AU"/>
        </w:rPr>
      </w:pPr>
      <w:r w:rsidRPr="00A5075B">
        <w:rPr>
          <w:lang w:val="en-AU"/>
        </w:rPr>
        <w:t>Princess Alexandra Hospital</w:t>
      </w:r>
    </w:p>
    <w:p w14:paraId="692A3482" w14:textId="53631A4E" w:rsidR="00DA591B" w:rsidRPr="00A5075B" w:rsidRDefault="00DA591B" w:rsidP="003C6983">
      <w:pPr>
        <w:spacing w:after="0"/>
        <w:rPr>
          <w:lang w:val="en-AU"/>
        </w:rPr>
      </w:pPr>
      <w:r w:rsidRPr="00A5075B">
        <w:rPr>
          <w:lang w:val="en-AU"/>
        </w:rPr>
        <w:t>Level 3. 199 Ipswich Rd.</w:t>
      </w:r>
    </w:p>
    <w:p w14:paraId="13A38C1D" w14:textId="2F141E9E" w:rsidR="003C6983" w:rsidRPr="00A5075B" w:rsidRDefault="003C6983" w:rsidP="003C6983">
      <w:pPr>
        <w:spacing w:after="0"/>
        <w:rPr>
          <w:lang w:val="en-AU"/>
        </w:rPr>
      </w:pPr>
      <w:r w:rsidRPr="00A5075B">
        <w:rPr>
          <w:lang w:val="en-AU"/>
        </w:rPr>
        <w:t>Woolloongabba, Queensland</w:t>
      </w:r>
      <w:r w:rsidR="00DA591B" w:rsidRPr="00A5075B">
        <w:rPr>
          <w:lang w:val="en-AU"/>
        </w:rPr>
        <w:t>, 4102</w:t>
      </w:r>
    </w:p>
    <w:p w14:paraId="31E76359" w14:textId="08B3A082" w:rsidR="00DA591B" w:rsidRPr="00A5075B" w:rsidRDefault="00DA591B" w:rsidP="003C6983">
      <w:pPr>
        <w:spacing w:after="0"/>
        <w:rPr>
          <w:lang w:val="en-AU"/>
        </w:rPr>
      </w:pPr>
      <w:r w:rsidRPr="00A5075B">
        <w:rPr>
          <w:lang w:val="en-AU"/>
        </w:rPr>
        <w:t>Phone</w:t>
      </w:r>
      <w:r w:rsidR="009D6D69" w:rsidRPr="00A5075B">
        <w:rPr>
          <w:lang w:val="en-AU"/>
        </w:rPr>
        <w:t xml:space="preserve"> +617 3076 1777</w:t>
      </w:r>
    </w:p>
    <w:p w14:paraId="0114894F" w14:textId="77777777" w:rsidR="003C6983" w:rsidRPr="00A5075B" w:rsidRDefault="003C6983" w:rsidP="003C6983">
      <w:pPr>
        <w:spacing w:after="0"/>
        <w:rPr>
          <w:lang w:val="en-AU"/>
        </w:rPr>
      </w:pPr>
    </w:p>
    <w:p w14:paraId="5989B923" w14:textId="5CFA707F" w:rsidR="009E65DC" w:rsidRPr="00A5075B" w:rsidRDefault="009E65DC" w:rsidP="00793C73">
      <w:pPr>
        <w:pStyle w:val="Heading3"/>
        <w:rPr>
          <w:lang w:val="en-AU"/>
        </w:rPr>
      </w:pPr>
      <w:bookmarkStart w:id="76" w:name="_Toc85455026"/>
      <w:r w:rsidRPr="00A5075B">
        <w:rPr>
          <w:lang w:val="en-AU"/>
        </w:rPr>
        <w:t>3.3.2</w:t>
      </w:r>
      <w:bookmarkEnd w:id="70"/>
      <w:bookmarkEnd w:id="71"/>
      <w:bookmarkEnd w:id="72"/>
      <w:bookmarkEnd w:id="73"/>
      <w:bookmarkEnd w:id="74"/>
      <w:r w:rsidRPr="00A5075B">
        <w:rPr>
          <w:lang w:val="en-AU"/>
        </w:rPr>
        <w:t xml:space="preserve"> Coordinating Investigator</w:t>
      </w:r>
      <w:bookmarkEnd w:id="75"/>
      <w:bookmarkEnd w:id="76"/>
    </w:p>
    <w:p w14:paraId="0EBAA490" w14:textId="5CFDBB67" w:rsidR="009E65DC" w:rsidRPr="00A5075B" w:rsidRDefault="001753A7" w:rsidP="00FA34BE">
      <w:pPr>
        <w:spacing w:after="0"/>
        <w:rPr>
          <w:lang w:val="en-AU"/>
        </w:rPr>
      </w:pPr>
      <w:r w:rsidRPr="00A5075B">
        <w:rPr>
          <w:lang w:val="en-AU"/>
        </w:rPr>
        <w:t>Dr Kyle White</w:t>
      </w:r>
    </w:p>
    <w:p w14:paraId="0D0B3989" w14:textId="55DD7BE6" w:rsidR="001753A7" w:rsidRPr="00A5075B" w:rsidRDefault="001753A7" w:rsidP="00FA34BE">
      <w:pPr>
        <w:spacing w:after="0"/>
        <w:rPr>
          <w:lang w:val="en-AU"/>
        </w:rPr>
      </w:pPr>
      <w:r w:rsidRPr="00A5075B">
        <w:rPr>
          <w:lang w:val="en-AU"/>
        </w:rPr>
        <w:t>Staff Specialist</w:t>
      </w:r>
    </w:p>
    <w:p w14:paraId="2CE70F75" w14:textId="029918DC" w:rsidR="001753A7" w:rsidRPr="00A5075B" w:rsidRDefault="001753A7" w:rsidP="00FA34BE">
      <w:pPr>
        <w:spacing w:after="0"/>
        <w:rPr>
          <w:lang w:val="en-AU"/>
        </w:rPr>
      </w:pPr>
      <w:r w:rsidRPr="00A5075B">
        <w:rPr>
          <w:lang w:val="en-AU"/>
        </w:rPr>
        <w:t>Intensive Care Unit</w:t>
      </w:r>
    </w:p>
    <w:p w14:paraId="465B7442" w14:textId="4DCC2A1F" w:rsidR="001753A7" w:rsidRPr="00A5075B" w:rsidRDefault="001753A7" w:rsidP="00FA34BE">
      <w:pPr>
        <w:spacing w:after="0"/>
        <w:rPr>
          <w:lang w:val="en-AU"/>
        </w:rPr>
      </w:pPr>
      <w:r w:rsidRPr="00A5075B">
        <w:rPr>
          <w:lang w:val="en-AU"/>
        </w:rPr>
        <w:t>Princess Alexandra Hospital</w:t>
      </w:r>
    </w:p>
    <w:p w14:paraId="2C78C6B9" w14:textId="16A459A6" w:rsidR="001753A7" w:rsidRPr="00A5075B" w:rsidRDefault="001753A7" w:rsidP="00FA34BE">
      <w:pPr>
        <w:spacing w:after="0"/>
        <w:rPr>
          <w:lang w:val="en-AU"/>
        </w:rPr>
      </w:pPr>
      <w:r w:rsidRPr="00A5075B">
        <w:rPr>
          <w:lang w:val="en-AU"/>
        </w:rPr>
        <w:t>Woolloongabba</w:t>
      </w:r>
      <w:r w:rsidR="00FA34BE" w:rsidRPr="00A5075B">
        <w:rPr>
          <w:lang w:val="en-AU"/>
        </w:rPr>
        <w:t>, Queensland</w:t>
      </w:r>
    </w:p>
    <w:p w14:paraId="3A0FF37F" w14:textId="334FBA13" w:rsidR="00FA34BE" w:rsidRPr="00A5075B" w:rsidRDefault="00FA34BE" w:rsidP="00FA34BE">
      <w:pPr>
        <w:spacing w:after="0"/>
        <w:rPr>
          <w:lang w:val="en-AU"/>
        </w:rPr>
      </w:pPr>
      <w:r w:rsidRPr="00A5075B">
        <w:rPr>
          <w:lang w:val="en-AU"/>
        </w:rPr>
        <w:t>kyle.white@health.qld.gov.au</w:t>
      </w:r>
    </w:p>
    <w:p w14:paraId="5ED21FBE" w14:textId="77777777" w:rsidR="00FA34BE" w:rsidRPr="00A5075B" w:rsidRDefault="00FA34BE" w:rsidP="00FA34BE">
      <w:pPr>
        <w:spacing w:after="0"/>
        <w:rPr>
          <w:lang w:val="en-AU"/>
        </w:rPr>
      </w:pPr>
    </w:p>
    <w:p w14:paraId="0CF391C2" w14:textId="77777777" w:rsidR="009E65DC" w:rsidRPr="00A5075B" w:rsidRDefault="009E65DC" w:rsidP="00793C73">
      <w:pPr>
        <w:pStyle w:val="Heading3"/>
        <w:rPr>
          <w:lang w:val="en-AU"/>
        </w:rPr>
      </w:pPr>
      <w:bookmarkStart w:id="77" w:name="_Toc456876530"/>
      <w:bookmarkStart w:id="78" w:name="_Toc475450927"/>
      <w:bookmarkStart w:id="79" w:name="_Toc62153793"/>
      <w:bookmarkStart w:id="80" w:name="_Toc85455027"/>
      <w:r w:rsidRPr="00A5075B">
        <w:rPr>
          <w:lang w:val="en-AU"/>
        </w:rPr>
        <w:t>3.3.3 Chief Investigator and Chair Management Committee</w:t>
      </w:r>
      <w:bookmarkEnd w:id="77"/>
      <w:bookmarkEnd w:id="78"/>
      <w:bookmarkEnd w:id="79"/>
      <w:bookmarkEnd w:id="80"/>
    </w:p>
    <w:p w14:paraId="5073F42F" w14:textId="77777777" w:rsidR="009D6D69" w:rsidRPr="00A5075B" w:rsidRDefault="009D6D69" w:rsidP="009D6D69">
      <w:pPr>
        <w:spacing w:after="0"/>
        <w:rPr>
          <w:lang w:val="en-AU"/>
        </w:rPr>
      </w:pPr>
      <w:bookmarkStart w:id="81" w:name="_Toc493782023"/>
      <w:bookmarkStart w:id="82" w:name="_Toc62153794"/>
      <w:r w:rsidRPr="00A5075B">
        <w:rPr>
          <w:lang w:val="en-AU"/>
        </w:rPr>
        <w:t>Dr Kyle White</w:t>
      </w:r>
    </w:p>
    <w:p w14:paraId="0B6B7DE7" w14:textId="77777777" w:rsidR="009D6D69" w:rsidRPr="00A5075B" w:rsidRDefault="009D6D69" w:rsidP="009D6D69">
      <w:pPr>
        <w:spacing w:after="0"/>
        <w:rPr>
          <w:lang w:val="en-AU"/>
        </w:rPr>
      </w:pPr>
      <w:r w:rsidRPr="00A5075B">
        <w:rPr>
          <w:lang w:val="en-AU"/>
        </w:rPr>
        <w:t>Staff Specialist</w:t>
      </w:r>
    </w:p>
    <w:p w14:paraId="35C9BDB1" w14:textId="77777777" w:rsidR="009D6D69" w:rsidRPr="00A5075B" w:rsidRDefault="009D6D69" w:rsidP="009D6D69">
      <w:pPr>
        <w:spacing w:after="0"/>
        <w:rPr>
          <w:lang w:val="en-AU"/>
        </w:rPr>
      </w:pPr>
      <w:r w:rsidRPr="00A5075B">
        <w:rPr>
          <w:lang w:val="en-AU"/>
        </w:rPr>
        <w:t>Intensive Care Unit</w:t>
      </w:r>
    </w:p>
    <w:p w14:paraId="177F00AD" w14:textId="77777777" w:rsidR="009D6D69" w:rsidRPr="00A5075B" w:rsidRDefault="009D6D69" w:rsidP="009D6D69">
      <w:pPr>
        <w:spacing w:after="0"/>
        <w:rPr>
          <w:lang w:val="en-AU"/>
        </w:rPr>
      </w:pPr>
      <w:r w:rsidRPr="00A5075B">
        <w:rPr>
          <w:lang w:val="en-AU"/>
        </w:rPr>
        <w:t>Princess Alexandra Hospital</w:t>
      </w:r>
    </w:p>
    <w:p w14:paraId="7E49AA5C" w14:textId="77777777" w:rsidR="009D6D69" w:rsidRPr="00A5075B" w:rsidRDefault="009D6D69" w:rsidP="009D6D69">
      <w:pPr>
        <w:spacing w:after="0"/>
        <w:rPr>
          <w:lang w:val="en-AU"/>
        </w:rPr>
      </w:pPr>
      <w:r w:rsidRPr="00A5075B">
        <w:rPr>
          <w:lang w:val="en-AU"/>
        </w:rPr>
        <w:t>Woolloongabba, Queensland</w:t>
      </w:r>
    </w:p>
    <w:p w14:paraId="6B19907E" w14:textId="6C0F9BA9" w:rsidR="009D6D69" w:rsidRPr="00A5075B" w:rsidRDefault="009D6D69" w:rsidP="009D6D69">
      <w:pPr>
        <w:spacing w:after="0"/>
        <w:rPr>
          <w:lang w:val="en-AU"/>
        </w:rPr>
      </w:pPr>
      <w:r w:rsidRPr="00A5075B">
        <w:rPr>
          <w:lang w:val="en-AU"/>
        </w:rPr>
        <w:t>kyle.white@health.qld.gov.au</w:t>
      </w:r>
    </w:p>
    <w:p w14:paraId="15393078" w14:textId="77777777" w:rsidR="009D6D69" w:rsidRPr="00A5075B" w:rsidRDefault="009D6D69" w:rsidP="009D6D69">
      <w:pPr>
        <w:spacing w:after="0"/>
        <w:rPr>
          <w:lang w:val="en-AU"/>
        </w:rPr>
      </w:pPr>
    </w:p>
    <w:p w14:paraId="00D5F15C" w14:textId="77777777" w:rsidR="009E65DC" w:rsidRPr="00A5075B" w:rsidRDefault="009E65DC" w:rsidP="00793C73">
      <w:pPr>
        <w:pStyle w:val="Heading2"/>
        <w:rPr>
          <w:lang w:val="en-AU"/>
        </w:rPr>
      </w:pPr>
      <w:bookmarkStart w:id="83" w:name="_Toc85455028"/>
      <w:r w:rsidRPr="00A5075B">
        <w:rPr>
          <w:lang w:val="en-AU"/>
        </w:rPr>
        <w:t>3.4 Clinical Centr</w:t>
      </w:r>
      <w:bookmarkEnd w:id="81"/>
      <w:r w:rsidRPr="00A5075B">
        <w:rPr>
          <w:lang w:val="en-AU"/>
        </w:rPr>
        <w:t>es</w:t>
      </w:r>
      <w:bookmarkEnd w:id="82"/>
      <w:bookmarkEnd w:id="83"/>
    </w:p>
    <w:p w14:paraId="2A99101E" w14:textId="77777777" w:rsidR="009E65DC" w:rsidRPr="00A5075B" w:rsidRDefault="009E65DC" w:rsidP="00793C73">
      <w:pPr>
        <w:pStyle w:val="Heading3"/>
        <w:rPr>
          <w:b/>
          <w:lang w:val="en-AU"/>
        </w:rPr>
      </w:pPr>
      <w:bookmarkStart w:id="84" w:name="_Toc62153795"/>
      <w:bookmarkStart w:id="85" w:name="_Toc85455029"/>
      <w:r w:rsidRPr="00A5075B">
        <w:rPr>
          <w:lang w:val="en-AU"/>
        </w:rPr>
        <w:t>3.4.1 Responsibilities</w:t>
      </w:r>
      <w:bookmarkEnd w:id="84"/>
      <w:bookmarkEnd w:id="85"/>
    </w:p>
    <w:p w14:paraId="4D0C237E" w14:textId="5896C1B6" w:rsidR="009E65DC" w:rsidRPr="00A5075B" w:rsidRDefault="009E65DC" w:rsidP="00793C73">
      <w:pPr>
        <w:pStyle w:val="ListParagraph"/>
        <w:numPr>
          <w:ilvl w:val="0"/>
          <w:numId w:val="28"/>
        </w:numPr>
        <w:rPr>
          <w:lang w:val="en-AU"/>
        </w:rPr>
      </w:pPr>
      <w:r w:rsidRPr="00A5075B">
        <w:rPr>
          <w:lang w:val="en-AU"/>
        </w:rPr>
        <w:t>Overall management of study at own site in line with the study protocol</w:t>
      </w:r>
    </w:p>
    <w:p w14:paraId="65BA80E2" w14:textId="732C2D13" w:rsidR="009E65DC" w:rsidRPr="00A5075B" w:rsidRDefault="009E65DC" w:rsidP="00793C73">
      <w:pPr>
        <w:pStyle w:val="ListParagraph"/>
        <w:numPr>
          <w:ilvl w:val="0"/>
          <w:numId w:val="28"/>
        </w:numPr>
        <w:rPr>
          <w:lang w:val="en-AU"/>
        </w:rPr>
      </w:pPr>
      <w:r w:rsidRPr="00A5075B">
        <w:rPr>
          <w:lang w:val="en-AU"/>
        </w:rPr>
        <w:t xml:space="preserve">Patient follow up </w:t>
      </w:r>
    </w:p>
    <w:p w14:paraId="3EEF5A09" w14:textId="7E34DDEA" w:rsidR="009E65DC" w:rsidRPr="00A5075B" w:rsidRDefault="009E65DC" w:rsidP="00793C73">
      <w:pPr>
        <w:pStyle w:val="ListParagraph"/>
        <w:numPr>
          <w:ilvl w:val="0"/>
          <w:numId w:val="28"/>
        </w:numPr>
        <w:rPr>
          <w:lang w:val="en-AU"/>
        </w:rPr>
      </w:pPr>
      <w:r w:rsidRPr="00A5075B">
        <w:rPr>
          <w:lang w:val="en-AU"/>
        </w:rPr>
        <w:t>Data collection and data transfer</w:t>
      </w:r>
    </w:p>
    <w:p w14:paraId="7F5DCF60" w14:textId="212F9B34" w:rsidR="009E65DC" w:rsidRPr="00A5075B" w:rsidRDefault="009E65DC" w:rsidP="00793C73">
      <w:pPr>
        <w:pStyle w:val="ListParagraph"/>
        <w:numPr>
          <w:ilvl w:val="0"/>
          <w:numId w:val="28"/>
        </w:numPr>
        <w:rPr>
          <w:lang w:val="en-AU"/>
        </w:rPr>
      </w:pPr>
      <w:r w:rsidRPr="00A5075B">
        <w:rPr>
          <w:lang w:val="en-AU"/>
        </w:rPr>
        <w:t>Management of data queries</w:t>
      </w:r>
    </w:p>
    <w:p w14:paraId="4CE99A59" w14:textId="06CE61DB" w:rsidR="009E65DC" w:rsidRPr="00A5075B" w:rsidRDefault="009E65DC" w:rsidP="00793C73">
      <w:pPr>
        <w:pStyle w:val="ListParagraph"/>
        <w:numPr>
          <w:ilvl w:val="0"/>
          <w:numId w:val="28"/>
        </w:numPr>
        <w:rPr>
          <w:lang w:val="en-AU"/>
        </w:rPr>
      </w:pPr>
      <w:r w:rsidRPr="00A5075B">
        <w:rPr>
          <w:lang w:val="en-AU"/>
        </w:rPr>
        <w:t>Liaison with local HREC</w:t>
      </w:r>
    </w:p>
    <w:p w14:paraId="38D32791" w14:textId="39CF0B3B" w:rsidR="009E65DC" w:rsidRPr="00A5075B" w:rsidRDefault="009E65DC" w:rsidP="00793C73">
      <w:pPr>
        <w:pStyle w:val="ListParagraph"/>
        <w:numPr>
          <w:ilvl w:val="0"/>
          <w:numId w:val="28"/>
        </w:numPr>
        <w:rPr>
          <w:lang w:val="en-AU"/>
        </w:rPr>
      </w:pPr>
      <w:r w:rsidRPr="00A5075B">
        <w:rPr>
          <w:lang w:val="en-AU"/>
        </w:rPr>
        <w:t>Adherence to local HREC guidelines and reporting requirements</w:t>
      </w:r>
    </w:p>
    <w:p w14:paraId="3276A58D" w14:textId="70A2A038" w:rsidR="009E65DC" w:rsidRPr="00A5075B" w:rsidRDefault="009E65DC" w:rsidP="00793C73">
      <w:pPr>
        <w:pStyle w:val="ListParagraph"/>
        <w:numPr>
          <w:ilvl w:val="0"/>
          <w:numId w:val="28"/>
        </w:numPr>
        <w:rPr>
          <w:lang w:val="en-AU"/>
        </w:rPr>
      </w:pPr>
      <w:r w:rsidRPr="00A5075B">
        <w:rPr>
          <w:lang w:val="en-AU"/>
        </w:rPr>
        <w:t>Respond to scientific queries</w:t>
      </w:r>
    </w:p>
    <w:p w14:paraId="0CB9D510" w14:textId="77777777" w:rsidR="009E65DC" w:rsidRPr="00A5075B" w:rsidRDefault="009E65DC" w:rsidP="00793C73">
      <w:pPr>
        <w:pStyle w:val="Heading3"/>
        <w:rPr>
          <w:bCs/>
          <w:lang w:val="en-AU"/>
        </w:rPr>
      </w:pPr>
      <w:bookmarkStart w:id="86" w:name="_Toc62153796"/>
      <w:bookmarkStart w:id="87" w:name="_Toc85455030"/>
      <w:r w:rsidRPr="00A5075B">
        <w:rPr>
          <w:lang w:val="en-AU"/>
        </w:rPr>
        <w:t>3.4.2 Site principal investigators</w:t>
      </w:r>
      <w:bookmarkEnd w:id="86"/>
      <w:bookmarkEnd w:id="87"/>
    </w:p>
    <w:tbl>
      <w:tblPr>
        <w:tblStyle w:val="TableGrid"/>
        <w:tblW w:w="0" w:type="auto"/>
        <w:jc w:val="center"/>
        <w:tblBorders>
          <w:left w:val="none" w:sz="0" w:space="0" w:color="auto"/>
          <w:right w:val="none" w:sz="0" w:space="0" w:color="auto"/>
          <w:insideV w:val="none" w:sz="0" w:space="0" w:color="auto"/>
        </w:tblBorders>
        <w:tblCellMar>
          <w:bottom w:w="57" w:type="dxa"/>
        </w:tblCellMar>
        <w:tblLook w:val="04A0" w:firstRow="1" w:lastRow="0" w:firstColumn="1" w:lastColumn="0" w:noHBand="0" w:noVBand="1"/>
      </w:tblPr>
      <w:tblGrid>
        <w:gridCol w:w="2684"/>
        <w:gridCol w:w="6373"/>
      </w:tblGrid>
      <w:tr w:rsidR="00793C73" w:rsidRPr="00A5075B" w14:paraId="7EFAFE5A" w14:textId="77777777" w:rsidTr="006032C7">
        <w:trPr>
          <w:jc w:val="center"/>
        </w:trPr>
        <w:tc>
          <w:tcPr>
            <w:tcW w:w="2684" w:type="dxa"/>
          </w:tcPr>
          <w:p w14:paraId="44FFA0F0" w14:textId="262BBE47" w:rsidR="00793C73" w:rsidRPr="00A5075B" w:rsidRDefault="00793C73" w:rsidP="00793C73">
            <w:pPr>
              <w:spacing w:line="360" w:lineRule="auto"/>
              <w:jc w:val="both"/>
              <w:rPr>
                <w:lang w:val="en-AU"/>
              </w:rPr>
            </w:pPr>
            <w:r w:rsidRPr="00A5075B">
              <w:rPr>
                <w:lang w:val="en-AU"/>
              </w:rPr>
              <w:t>Professor Rinaldo Bellomo</w:t>
            </w:r>
          </w:p>
        </w:tc>
        <w:tc>
          <w:tcPr>
            <w:tcW w:w="6373" w:type="dxa"/>
          </w:tcPr>
          <w:p w14:paraId="1DCDE5F1" w14:textId="533B94A5" w:rsidR="00793C73" w:rsidRPr="00A5075B" w:rsidRDefault="00793C73" w:rsidP="00793C73">
            <w:pPr>
              <w:spacing w:line="360" w:lineRule="auto"/>
              <w:jc w:val="both"/>
              <w:rPr>
                <w:lang w:val="en-AU"/>
              </w:rPr>
            </w:pPr>
            <w:r w:rsidRPr="00A5075B">
              <w:rPr>
                <w:lang w:val="en-AU"/>
              </w:rPr>
              <w:t>Intensive Care Unit, Austin Hospital, Heidelberg, Victoria</w:t>
            </w:r>
          </w:p>
        </w:tc>
      </w:tr>
      <w:tr w:rsidR="00793C73" w:rsidRPr="00A5075B" w14:paraId="48D643BF" w14:textId="77777777" w:rsidTr="006032C7">
        <w:trPr>
          <w:jc w:val="center"/>
        </w:trPr>
        <w:tc>
          <w:tcPr>
            <w:tcW w:w="2684" w:type="dxa"/>
          </w:tcPr>
          <w:p w14:paraId="7DFCBE8C" w14:textId="7B077C7F" w:rsidR="00793C73" w:rsidRPr="00A5075B" w:rsidRDefault="00793C73" w:rsidP="00793C73">
            <w:pPr>
              <w:spacing w:line="360" w:lineRule="auto"/>
              <w:jc w:val="both"/>
              <w:rPr>
                <w:lang w:val="en-AU"/>
              </w:rPr>
            </w:pPr>
            <w:r w:rsidRPr="00A5075B">
              <w:rPr>
                <w:lang w:val="en-AU"/>
              </w:rPr>
              <w:t>Doctor Kyle White</w:t>
            </w:r>
          </w:p>
        </w:tc>
        <w:tc>
          <w:tcPr>
            <w:tcW w:w="6373" w:type="dxa"/>
          </w:tcPr>
          <w:p w14:paraId="64270ACD" w14:textId="39C7763D" w:rsidR="00793C73" w:rsidRPr="00A5075B" w:rsidRDefault="00793C73" w:rsidP="00793C73">
            <w:pPr>
              <w:rPr>
                <w:lang w:val="en-AU"/>
              </w:rPr>
            </w:pPr>
            <w:r w:rsidRPr="00A5075B">
              <w:rPr>
                <w:lang w:val="en-AU"/>
              </w:rPr>
              <w:t>Intensive Care Unit, Princess Alexandra Hospital, Woolloongabba, Queensland</w:t>
            </w:r>
          </w:p>
        </w:tc>
      </w:tr>
      <w:tr w:rsidR="00793C73" w:rsidRPr="00A5075B" w14:paraId="20934AEF" w14:textId="77777777" w:rsidTr="006032C7">
        <w:trPr>
          <w:jc w:val="center"/>
        </w:trPr>
        <w:tc>
          <w:tcPr>
            <w:tcW w:w="2684" w:type="dxa"/>
          </w:tcPr>
          <w:p w14:paraId="5EF1D817" w14:textId="5A2FC631" w:rsidR="00793C73" w:rsidRPr="00A5075B" w:rsidRDefault="005D3C23" w:rsidP="00793C73">
            <w:pPr>
              <w:spacing w:line="360" w:lineRule="auto"/>
              <w:jc w:val="both"/>
              <w:rPr>
                <w:lang w:val="en-AU"/>
              </w:rPr>
            </w:pPr>
            <w:r w:rsidRPr="00A5075B">
              <w:rPr>
                <w:lang w:val="en-AU"/>
              </w:rPr>
              <w:t>Professor Kevin Laupland</w:t>
            </w:r>
          </w:p>
        </w:tc>
        <w:tc>
          <w:tcPr>
            <w:tcW w:w="6373" w:type="dxa"/>
          </w:tcPr>
          <w:p w14:paraId="7EFBE529" w14:textId="3988F7FE" w:rsidR="00793C73" w:rsidRPr="00A5075B" w:rsidRDefault="005D3C23" w:rsidP="003C6983">
            <w:pPr>
              <w:jc w:val="both"/>
              <w:rPr>
                <w:lang w:val="en-AU"/>
              </w:rPr>
            </w:pPr>
            <w:r w:rsidRPr="00A5075B">
              <w:rPr>
                <w:lang w:val="en-AU"/>
              </w:rPr>
              <w:t>Intensive Care Unit, The Royal Brisbane &amp; Women’s Hospital, Herston, Queensland</w:t>
            </w:r>
          </w:p>
        </w:tc>
      </w:tr>
      <w:tr w:rsidR="00793C73" w:rsidRPr="00A5075B" w14:paraId="280E97A9" w14:textId="77777777" w:rsidTr="006032C7">
        <w:trPr>
          <w:jc w:val="center"/>
        </w:trPr>
        <w:tc>
          <w:tcPr>
            <w:tcW w:w="2684" w:type="dxa"/>
          </w:tcPr>
          <w:p w14:paraId="4DAE822C" w14:textId="71B6BCD6" w:rsidR="00793C73" w:rsidRPr="00A5075B" w:rsidRDefault="005D3C23" w:rsidP="00793C73">
            <w:pPr>
              <w:spacing w:line="360" w:lineRule="auto"/>
              <w:jc w:val="both"/>
              <w:rPr>
                <w:lang w:val="en-AU"/>
              </w:rPr>
            </w:pPr>
            <w:r w:rsidRPr="00A5075B">
              <w:rPr>
                <w:lang w:val="en-AU"/>
              </w:rPr>
              <w:lastRenderedPageBreak/>
              <w:t>Dr Siva Senthuran</w:t>
            </w:r>
          </w:p>
        </w:tc>
        <w:tc>
          <w:tcPr>
            <w:tcW w:w="6373" w:type="dxa"/>
          </w:tcPr>
          <w:p w14:paraId="3AC4B989" w14:textId="10FEEB3A" w:rsidR="00793C73" w:rsidRPr="00A5075B" w:rsidRDefault="005D3C23" w:rsidP="003C6983">
            <w:pPr>
              <w:jc w:val="both"/>
              <w:rPr>
                <w:lang w:val="en-AU"/>
              </w:rPr>
            </w:pPr>
            <w:r w:rsidRPr="00A5075B">
              <w:rPr>
                <w:lang w:val="en-AU"/>
              </w:rPr>
              <w:t>Intensive Care Unit, The Townsville General Hospital, Townsville, Queensland</w:t>
            </w:r>
          </w:p>
        </w:tc>
      </w:tr>
      <w:tr w:rsidR="00793C73" w:rsidRPr="00A5075B" w14:paraId="24E06F7D" w14:textId="77777777" w:rsidTr="006032C7">
        <w:trPr>
          <w:jc w:val="center"/>
        </w:trPr>
        <w:tc>
          <w:tcPr>
            <w:tcW w:w="2684" w:type="dxa"/>
          </w:tcPr>
          <w:p w14:paraId="52DCEE88" w14:textId="39732B0A" w:rsidR="00793C73" w:rsidRPr="00A5075B" w:rsidRDefault="009718EF" w:rsidP="00793C73">
            <w:pPr>
              <w:spacing w:line="360" w:lineRule="auto"/>
              <w:jc w:val="both"/>
              <w:rPr>
                <w:lang w:val="en-AU"/>
              </w:rPr>
            </w:pPr>
            <w:r w:rsidRPr="00A5075B">
              <w:rPr>
                <w:lang w:val="en-AU"/>
              </w:rPr>
              <w:t>Dr Peter Garrett</w:t>
            </w:r>
          </w:p>
        </w:tc>
        <w:tc>
          <w:tcPr>
            <w:tcW w:w="6373" w:type="dxa"/>
          </w:tcPr>
          <w:p w14:paraId="00B7C3D5" w14:textId="4115A97D" w:rsidR="00793C73" w:rsidRPr="00A5075B" w:rsidRDefault="009718EF" w:rsidP="003C6983">
            <w:pPr>
              <w:jc w:val="both"/>
              <w:rPr>
                <w:lang w:val="en-AU"/>
              </w:rPr>
            </w:pPr>
            <w:r w:rsidRPr="00A5075B">
              <w:rPr>
                <w:lang w:val="en-AU"/>
              </w:rPr>
              <w:t xml:space="preserve">Intensive Care Unit, Sunshine Coast University Hospital, </w:t>
            </w:r>
            <w:r w:rsidR="00B27B48" w:rsidRPr="00A5075B">
              <w:rPr>
                <w:lang w:val="en-AU"/>
              </w:rPr>
              <w:t>Birtinya</w:t>
            </w:r>
            <w:r w:rsidR="00D37C05" w:rsidRPr="00A5075B">
              <w:rPr>
                <w:lang w:val="en-AU"/>
              </w:rPr>
              <w:t>, Queensland</w:t>
            </w:r>
          </w:p>
        </w:tc>
      </w:tr>
      <w:tr w:rsidR="009718EF" w:rsidRPr="00A5075B" w14:paraId="5BDAA329" w14:textId="77777777" w:rsidTr="006032C7">
        <w:trPr>
          <w:jc w:val="center"/>
        </w:trPr>
        <w:tc>
          <w:tcPr>
            <w:tcW w:w="2684" w:type="dxa"/>
          </w:tcPr>
          <w:p w14:paraId="427FED2E" w14:textId="31AEECDE" w:rsidR="009718EF" w:rsidRPr="00A5075B" w:rsidRDefault="00D37C05" w:rsidP="00793C73">
            <w:pPr>
              <w:spacing w:line="360" w:lineRule="auto"/>
              <w:jc w:val="both"/>
              <w:rPr>
                <w:lang w:val="en-AU"/>
              </w:rPr>
            </w:pPr>
            <w:r w:rsidRPr="00A5075B">
              <w:rPr>
                <w:lang w:val="en-AU"/>
              </w:rPr>
              <w:t>Dr James McCullough</w:t>
            </w:r>
          </w:p>
        </w:tc>
        <w:tc>
          <w:tcPr>
            <w:tcW w:w="6373" w:type="dxa"/>
          </w:tcPr>
          <w:p w14:paraId="40BADDC5" w14:textId="1C5BB99C" w:rsidR="009718EF" w:rsidRPr="00A5075B" w:rsidRDefault="00D37C05" w:rsidP="003C6983">
            <w:pPr>
              <w:jc w:val="both"/>
              <w:rPr>
                <w:lang w:val="en-AU"/>
              </w:rPr>
            </w:pPr>
            <w:r w:rsidRPr="00A5075B">
              <w:rPr>
                <w:lang w:val="en-AU"/>
              </w:rPr>
              <w:t xml:space="preserve">Intensive Care Unit, Gold Coast University Hospital, </w:t>
            </w:r>
            <w:r w:rsidR="00B27B48" w:rsidRPr="00A5075B">
              <w:rPr>
                <w:lang w:val="en-AU"/>
              </w:rPr>
              <w:t>Southport, Quee</w:t>
            </w:r>
            <w:r w:rsidR="00F9763E">
              <w:rPr>
                <w:lang w:val="en-AU"/>
              </w:rPr>
              <w:t>n</w:t>
            </w:r>
            <w:r w:rsidR="00B27B48" w:rsidRPr="00A5075B">
              <w:rPr>
                <w:lang w:val="en-AU"/>
              </w:rPr>
              <w:t>sland</w:t>
            </w:r>
          </w:p>
        </w:tc>
      </w:tr>
      <w:tr w:rsidR="003C6983" w:rsidRPr="00A5075B" w14:paraId="2E06FA27" w14:textId="77777777" w:rsidTr="006032C7">
        <w:trPr>
          <w:jc w:val="center"/>
        </w:trPr>
        <w:tc>
          <w:tcPr>
            <w:tcW w:w="2684" w:type="dxa"/>
          </w:tcPr>
          <w:p w14:paraId="419DCDEF" w14:textId="48C96785" w:rsidR="003C6983" w:rsidRPr="00A5075B" w:rsidRDefault="003C6983" w:rsidP="00793C73">
            <w:pPr>
              <w:spacing w:line="360" w:lineRule="auto"/>
              <w:jc w:val="both"/>
              <w:rPr>
                <w:lang w:val="en-AU"/>
              </w:rPr>
            </w:pPr>
            <w:r w:rsidRPr="00A5075B">
              <w:rPr>
                <w:lang w:val="en-AU"/>
              </w:rPr>
              <w:t>A/Prof Peter Kruger</w:t>
            </w:r>
          </w:p>
        </w:tc>
        <w:tc>
          <w:tcPr>
            <w:tcW w:w="6373" w:type="dxa"/>
          </w:tcPr>
          <w:p w14:paraId="5DF22875" w14:textId="03AA5947" w:rsidR="003C6983" w:rsidRPr="00A5075B" w:rsidRDefault="003C6983" w:rsidP="003C6983">
            <w:pPr>
              <w:jc w:val="both"/>
              <w:rPr>
                <w:lang w:val="en-AU"/>
              </w:rPr>
            </w:pPr>
            <w:r w:rsidRPr="00A5075B">
              <w:rPr>
                <w:lang w:val="en-AU"/>
              </w:rPr>
              <w:t>Intensive Care Unit, Princess Alexandra Hospital, Woolloongabba, Queensland</w:t>
            </w:r>
          </w:p>
        </w:tc>
      </w:tr>
    </w:tbl>
    <w:p w14:paraId="241C213E" w14:textId="77777777" w:rsidR="00793C73" w:rsidRPr="00A5075B" w:rsidRDefault="00793C73" w:rsidP="00793C73">
      <w:pPr>
        <w:spacing w:line="360" w:lineRule="auto"/>
        <w:jc w:val="both"/>
        <w:rPr>
          <w:lang w:val="en-AU"/>
        </w:rPr>
      </w:pPr>
    </w:p>
    <w:p w14:paraId="502F7B30" w14:textId="620E2202" w:rsidR="009E65DC" w:rsidRPr="00A5075B" w:rsidRDefault="009E65DC" w:rsidP="009E65DC">
      <w:pPr>
        <w:spacing w:line="360" w:lineRule="auto"/>
        <w:ind w:left="3686" w:hanging="3546"/>
        <w:jc w:val="both"/>
        <w:rPr>
          <w:lang w:val="en-AU"/>
        </w:rPr>
      </w:pPr>
      <w:r w:rsidRPr="00A5075B">
        <w:rPr>
          <w:lang w:val="en-AU"/>
        </w:rPr>
        <w:tab/>
      </w:r>
    </w:p>
    <w:p w14:paraId="26E49084" w14:textId="349609EC" w:rsidR="009E65DC" w:rsidRPr="00A5075B" w:rsidRDefault="009E65DC" w:rsidP="009E65DC">
      <w:pPr>
        <w:spacing w:line="360" w:lineRule="auto"/>
        <w:ind w:left="3686" w:hanging="3546"/>
        <w:jc w:val="both"/>
        <w:rPr>
          <w:lang w:val="en-AU"/>
        </w:rPr>
      </w:pPr>
      <w:r w:rsidRPr="00A5075B">
        <w:rPr>
          <w:lang w:val="en-AU"/>
        </w:rPr>
        <w:tab/>
      </w:r>
    </w:p>
    <w:p w14:paraId="7ED3BD80" w14:textId="77777777" w:rsidR="00793C73" w:rsidRPr="00A5075B" w:rsidRDefault="00793C73" w:rsidP="009E65DC">
      <w:pPr>
        <w:spacing w:line="360" w:lineRule="auto"/>
        <w:ind w:left="3686" w:hanging="3546"/>
        <w:jc w:val="both"/>
        <w:rPr>
          <w:lang w:val="en-AU"/>
        </w:rPr>
      </w:pPr>
    </w:p>
    <w:p w14:paraId="49A08ADA" w14:textId="63ED0C9C" w:rsidR="009E65DC" w:rsidRPr="00A5075B" w:rsidRDefault="009E65DC">
      <w:pPr>
        <w:rPr>
          <w:rFonts w:asciiTheme="majorHAnsi" w:eastAsia="Helvetica Neue" w:hAnsiTheme="majorHAnsi" w:cstheme="majorBidi"/>
          <w:color w:val="2F5496" w:themeColor="accent1" w:themeShade="BF"/>
          <w:sz w:val="26"/>
          <w:szCs w:val="26"/>
          <w:lang w:val="en-AU"/>
        </w:rPr>
      </w:pPr>
      <w:r w:rsidRPr="00A5075B">
        <w:rPr>
          <w:rFonts w:eastAsia="Helvetica Neue"/>
          <w:lang w:val="en-AU"/>
        </w:rPr>
        <w:br w:type="page"/>
      </w:r>
    </w:p>
    <w:p w14:paraId="55A98951" w14:textId="5BDAA01F" w:rsidR="00B944A2" w:rsidRPr="00A5075B" w:rsidRDefault="00793C73" w:rsidP="00793C73">
      <w:pPr>
        <w:pStyle w:val="Heading1"/>
        <w:rPr>
          <w:rFonts w:eastAsia="Helvetica Neue"/>
          <w:lang w:val="en-AU"/>
        </w:rPr>
      </w:pPr>
      <w:bookmarkStart w:id="88" w:name="_Toc85455031"/>
      <w:r w:rsidRPr="00A5075B">
        <w:rPr>
          <w:rFonts w:eastAsia="Helvetica Neue"/>
          <w:lang w:val="en-AU"/>
        </w:rPr>
        <w:lastRenderedPageBreak/>
        <w:t xml:space="preserve">4. </w:t>
      </w:r>
      <w:r w:rsidR="00B944A2" w:rsidRPr="00A5075B">
        <w:rPr>
          <w:rFonts w:eastAsia="Helvetica Neue"/>
          <w:lang w:val="en-AU"/>
        </w:rPr>
        <w:t>Background</w:t>
      </w:r>
      <w:bookmarkEnd w:id="88"/>
    </w:p>
    <w:p w14:paraId="020371C6" w14:textId="3B679235" w:rsidR="00B944A2" w:rsidRPr="00A5075B" w:rsidRDefault="00793C73" w:rsidP="00793C73">
      <w:pPr>
        <w:pStyle w:val="Heading2"/>
        <w:rPr>
          <w:lang w:val="en-AU"/>
        </w:rPr>
      </w:pPr>
      <w:bookmarkStart w:id="89" w:name="_Toc85455032"/>
      <w:r w:rsidRPr="00A5075B">
        <w:rPr>
          <w:lang w:val="en-AU"/>
        </w:rPr>
        <w:t xml:space="preserve">4.1 </w:t>
      </w:r>
      <w:r w:rsidR="00B944A2" w:rsidRPr="00A5075B">
        <w:rPr>
          <w:lang w:val="en-AU"/>
        </w:rPr>
        <w:t>Acute Kidney Injury in the Critically Ill Population</w:t>
      </w:r>
      <w:bookmarkEnd w:id="89"/>
    </w:p>
    <w:p w14:paraId="7140BA39" w14:textId="3E792794" w:rsidR="005513FD" w:rsidRPr="00A5075B" w:rsidRDefault="005513FD" w:rsidP="005513FD">
      <w:pPr>
        <w:rPr>
          <w:lang w:val="en-AU"/>
        </w:rPr>
      </w:pPr>
      <w:r w:rsidRPr="00A5075B">
        <w:rPr>
          <w:lang w:val="en-AU"/>
        </w:rPr>
        <w:t xml:space="preserve">Acute kidney injury is common in the critically ill population </w:t>
      </w:r>
      <w:r w:rsidR="000D4377" w:rsidRPr="00A5075B">
        <w:rPr>
          <w:lang w:val="en-AU"/>
        </w:rPr>
        <w:fldChar w:fldCharType="begin">
          <w:fldData xml:space="preserve">PEVuZE5vdGU+PENpdGU+PEF1dGhvcj5Lb2V6ZTwvQXV0aG9yPjxZZWFyPjIwMTc8L1llYXI+PFJl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</w:fldData>
        </w:fldChar>
      </w:r>
      <w:r w:rsidR="009C1AD5" w:rsidRPr="00A5075B">
        <w:rPr>
          <w:lang w:val="en-AU"/>
        </w:rPr>
        <w:instrText xml:space="preserve"> ADDIN EN.CITE </w:instrText>
      </w:r>
      <w:r w:rsidR="009C1AD5" w:rsidRPr="00A5075B">
        <w:rPr>
          <w:lang w:val="en-AU"/>
        </w:rPr>
        <w:fldChar w:fldCharType="begin">
          <w:fldData xml:space="preserve">PEVuZE5vdGU+PENpdGU+PEF1dGhvcj5Lb2V6ZTwvQXV0aG9yPjxZZWFyPjIwMTc8L1llYXI+PFJl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0D4377" w:rsidRPr="00A5075B">
        <w:rPr>
          <w:lang w:val="en-AU"/>
        </w:rPr>
      </w:r>
      <w:r w:rsidR="000D4377" w:rsidRPr="00A5075B">
        <w:rPr>
          <w:lang w:val="en-AU"/>
        </w:rPr>
        <w:fldChar w:fldCharType="separate"/>
      </w:r>
      <w:r w:rsidR="000D4377" w:rsidRPr="00A5075B">
        <w:rPr>
          <w:noProof/>
          <w:lang w:val="en-AU"/>
        </w:rPr>
        <w:t>(1, 2)</w:t>
      </w:r>
      <w:r w:rsidR="000D4377" w:rsidRPr="00A5075B">
        <w:rPr>
          <w:lang w:val="en-AU"/>
        </w:rPr>
        <w:fldChar w:fldCharType="end"/>
      </w:r>
      <w:r w:rsidRPr="00A5075B">
        <w:rPr>
          <w:lang w:val="en-AU"/>
        </w:rPr>
        <w:t xml:space="preserve"> and is associated with significant morbidity and mortality </w:t>
      </w:r>
      <w:r w:rsidR="000D4377" w:rsidRPr="00A5075B">
        <w:rPr>
          <w:lang w:val="en-AU"/>
        </w:rPr>
        <w:fldChar w:fldCharType="begin">
          <w:fldData xml:space="preserve">PEVuZE5vdGU+PENpdGU+PEF1dGhvcj5Ib3N0ZTwvQXV0aG9yPjxZZWFyPjIwMTU8L1llYXI+PFJl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</w:fldData>
        </w:fldChar>
      </w:r>
      <w:r w:rsidR="009C1AD5" w:rsidRPr="00A5075B">
        <w:rPr>
          <w:lang w:val="en-AU"/>
        </w:rPr>
        <w:instrText xml:space="preserve"> ADDIN EN.CITE </w:instrText>
      </w:r>
      <w:r w:rsidR="009C1AD5" w:rsidRPr="00A5075B">
        <w:rPr>
          <w:lang w:val="en-AU"/>
        </w:rPr>
        <w:fldChar w:fldCharType="begin">
          <w:fldData xml:space="preserve">PEVuZE5vdGU+PENpdGU+PEF1dGhvcj5Ib3N0ZTwvQXV0aG9yPjxZZWFyPjIwMTU8L1llYXI+PFJl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0D4377" w:rsidRPr="00A5075B">
        <w:rPr>
          <w:lang w:val="en-AU"/>
        </w:rPr>
      </w:r>
      <w:r w:rsidR="000D4377" w:rsidRPr="00A5075B">
        <w:rPr>
          <w:lang w:val="en-AU"/>
        </w:rPr>
        <w:fldChar w:fldCharType="separate"/>
      </w:r>
      <w:r w:rsidR="000D4377" w:rsidRPr="00A5075B">
        <w:rPr>
          <w:noProof/>
          <w:lang w:val="en-AU"/>
        </w:rPr>
        <w:t>(2-4)</w:t>
      </w:r>
      <w:r w:rsidR="000D4377" w:rsidRPr="00A5075B">
        <w:rPr>
          <w:lang w:val="en-AU"/>
        </w:rPr>
        <w:fldChar w:fldCharType="end"/>
      </w:r>
      <w:r w:rsidRPr="00A5075B">
        <w:rPr>
          <w:lang w:val="en-AU"/>
        </w:rPr>
        <w:t xml:space="preserve">. Individuals who develop an AKI in the </w:t>
      </w:r>
      <w:r w:rsidR="00382B95">
        <w:rPr>
          <w:lang w:val="en-AU"/>
        </w:rPr>
        <w:t>intensive care unit (</w:t>
      </w:r>
      <w:r w:rsidRPr="00A5075B">
        <w:rPr>
          <w:lang w:val="en-AU"/>
        </w:rPr>
        <w:t>ICU</w:t>
      </w:r>
      <w:r w:rsidR="00382B95">
        <w:rPr>
          <w:lang w:val="en-AU"/>
        </w:rPr>
        <w:t>)</w:t>
      </w:r>
      <w:r w:rsidRPr="00A5075B">
        <w:rPr>
          <w:lang w:val="en-AU"/>
        </w:rPr>
        <w:t xml:space="preserve"> have a</w:t>
      </w:r>
      <w:r w:rsidR="000D4377" w:rsidRPr="00A5075B">
        <w:rPr>
          <w:lang w:val="en-AU"/>
        </w:rPr>
        <w:t xml:space="preserve"> high</w:t>
      </w:r>
      <w:r w:rsidRPr="00A5075B">
        <w:rPr>
          <w:lang w:val="en-AU"/>
        </w:rPr>
        <w:t xml:space="preserve"> mortality, </w:t>
      </w:r>
      <w:r w:rsidR="00644364" w:rsidRPr="00A5075B">
        <w:rPr>
          <w:lang w:val="en-AU"/>
        </w:rPr>
        <w:t xml:space="preserve">the magnitude of </w:t>
      </w:r>
      <w:r w:rsidRPr="00A5075B">
        <w:rPr>
          <w:lang w:val="en-AU"/>
        </w:rPr>
        <w:t>which increases with severity of AKI</w:t>
      </w:r>
      <w:r w:rsidR="000D4377" w:rsidRPr="00A5075B">
        <w:rPr>
          <w:lang w:val="en-AU"/>
        </w:rPr>
        <w:t xml:space="preserve"> </w:t>
      </w:r>
      <w:r w:rsidR="000D4377" w:rsidRPr="00A5075B">
        <w:rPr>
          <w:lang w:val="en-AU"/>
        </w:rPr>
        <w:fldChar w:fldCharType="begin">
          <w:fldData xml:space="preserve">PEVuZE5vdGU+PENpdGU+PEF1dGhvcj5Ib3N0ZTwvQXV0aG9yPjxZZWFyPjIwMTU8L1llYXI+PFJl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</w:fldData>
        </w:fldChar>
      </w:r>
      <w:r w:rsidR="00644364" w:rsidRPr="00A5075B">
        <w:rPr>
          <w:lang w:val="en-AU"/>
        </w:rPr>
        <w:instrText xml:space="preserve"> ADDIN EN.CITE </w:instrText>
      </w:r>
      <w:r w:rsidR="00644364" w:rsidRPr="00A5075B">
        <w:rPr>
          <w:lang w:val="en-AU"/>
        </w:rPr>
        <w:fldChar w:fldCharType="begin">
          <w:fldData xml:space="preserve">PEVuZE5vdGU+PENpdGU+PEF1dGhvcj5Ib3N0ZTwvQXV0aG9yPjxZZWFyPjIwMTU8L1llYXI+PFJl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</w:fldData>
        </w:fldChar>
      </w:r>
      <w:r w:rsidR="00644364" w:rsidRPr="00A5075B">
        <w:rPr>
          <w:lang w:val="en-AU"/>
        </w:rPr>
        <w:instrText xml:space="preserve"> ADDIN EN.CITE.DATA </w:instrText>
      </w:r>
      <w:r w:rsidR="00644364" w:rsidRPr="00A5075B">
        <w:rPr>
          <w:lang w:val="en-AU"/>
        </w:rPr>
      </w:r>
      <w:r w:rsidR="00644364" w:rsidRPr="00A5075B">
        <w:rPr>
          <w:lang w:val="en-AU"/>
        </w:rPr>
        <w:fldChar w:fldCharType="end"/>
      </w:r>
      <w:r w:rsidR="000D4377" w:rsidRPr="00A5075B">
        <w:rPr>
          <w:lang w:val="en-AU"/>
        </w:rPr>
      </w:r>
      <w:r w:rsidR="000D4377" w:rsidRPr="00A5075B">
        <w:rPr>
          <w:lang w:val="en-AU"/>
        </w:rPr>
        <w:fldChar w:fldCharType="separate"/>
      </w:r>
      <w:r w:rsidR="000D4377" w:rsidRPr="00A5075B">
        <w:rPr>
          <w:noProof/>
          <w:lang w:val="en-AU"/>
        </w:rPr>
        <w:t>(2)</w:t>
      </w:r>
      <w:r w:rsidR="000D4377" w:rsidRPr="00A5075B">
        <w:rPr>
          <w:lang w:val="en-AU"/>
        </w:rPr>
        <w:fldChar w:fldCharType="end"/>
      </w:r>
      <w:r w:rsidR="000D4377" w:rsidRPr="00A5075B">
        <w:rPr>
          <w:lang w:val="en-AU"/>
        </w:rPr>
        <w:t xml:space="preserve">. </w:t>
      </w:r>
      <w:r w:rsidRPr="00A5075B">
        <w:rPr>
          <w:lang w:val="en-AU"/>
        </w:rPr>
        <w:t xml:space="preserve">The </w:t>
      </w:r>
      <w:r w:rsidR="000D4377" w:rsidRPr="00A5075B">
        <w:rPr>
          <w:lang w:val="en-AU"/>
        </w:rPr>
        <w:t xml:space="preserve">current </w:t>
      </w:r>
      <w:r w:rsidRPr="00A5075B">
        <w:rPr>
          <w:lang w:val="en-AU"/>
        </w:rPr>
        <w:t>management of AKI is predominantly supportive, such as treatment of underlying cause, avoiding nephrotoxins</w:t>
      </w:r>
      <w:r w:rsidR="00644364" w:rsidRPr="00A5075B">
        <w:rPr>
          <w:lang w:val="en-AU"/>
        </w:rPr>
        <w:t>,</w:t>
      </w:r>
      <w:r w:rsidRPr="00A5075B">
        <w:rPr>
          <w:lang w:val="en-AU"/>
        </w:rPr>
        <w:t xml:space="preserve"> and ensuring appropriate fluid balance </w:t>
      </w:r>
      <w:r w:rsidR="000D4377" w:rsidRPr="00A5075B">
        <w:rPr>
          <w:lang w:val="en-AU"/>
        </w:rPr>
        <w:fldChar w:fldCharType="begin">
          <w:fldData xml:space="preserve">PEVuZE5vdGU+PENpdGU+PEF1dGhvcj5LZWxsdW08L0F1dGhvcj48WWVhcj4yMDEzPC9ZZWFyPjxS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</w:fldData>
        </w:fldChar>
      </w:r>
      <w:r w:rsidR="009C1AD5" w:rsidRPr="00A5075B">
        <w:rPr>
          <w:lang w:val="en-AU"/>
        </w:rPr>
        <w:instrText xml:space="preserve"> ADDIN EN.CITE </w:instrText>
      </w:r>
      <w:r w:rsidR="009C1AD5" w:rsidRPr="00A5075B">
        <w:rPr>
          <w:lang w:val="en-AU"/>
        </w:rPr>
        <w:fldChar w:fldCharType="begin">
          <w:fldData xml:space="preserve">PEVuZE5vdGU+PENpdGU+PEF1dGhvcj5LZWxsdW08L0F1dGhvcj48WWVhcj4yMDEzPC9ZZWFyPjxS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0D4377" w:rsidRPr="00A5075B">
        <w:rPr>
          <w:lang w:val="en-AU"/>
        </w:rPr>
      </w:r>
      <w:r w:rsidR="000D4377" w:rsidRPr="00A5075B">
        <w:rPr>
          <w:lang w:val="en-AU"/>
        </w:rPr>
        <w:fldChar w:fldCharType="separate"/>
      </w:r>
      <w:r w:rsidR="000D4377" w:rsidRPr="00A5075B">
        <w:rPr>
          <w:noProof/>
          <w:lang w:val="en-AU"/>
        </w:rPr>
        <w:t>(5-7)</w:t>
      </w:r>
      <w:r w:rsidR="000D4377" w:rsidRPr="00A5075B">
        <w:rPr>
          <w:lang w:val="en-AU"/>
        </w:rPr>
        <w:fldChar w:fldCharType="end"/>
      </w:r>
      <w:r w:rsidRPr="00A5075B">
        <w:rPr>
          <w:lang w:val="en-AU"/>
        </w:rPr>
        <w:t>.</w:t>
      </w:r>
    </w:p>
    <w:p w14:paraId="57D8D49C" w14:textId="0E600576" w:rsidR="00B944A2" w:rsidRPr="00A5075B" w:rsidRDefault="00793C73" w:rsidP="00793C73">
      <w:pPr>
        <w:pStyle w:val="Heading2"/>
        <w:rPr>
          <w:rFonts w:eastAsia="Helvetica Neue"/>
          <w:lang w:val="en-AU"/>
        </w:rPr>
      </w:pPr>
      <w:bookmarkStart w:id="90" w:name="_Toc85455033"/>
      <w:r w:rsidRPr="00A5075B">
        <w:rPr>
          <w:rFonts w:eastAsia="Helvetica Neue"/>
          <w:lang w:val="en-AU"/>
        </w:rPr>
        <w:t xml:space="preserve">4.2 </w:t>
      </w:r>
      <w:r w:rsidR="00B944A2" w:rsidRPr="00A5075B">
        <w:rPr>
          <w:rFonts w:eastAsia="Helvetica Neue"/>
          <w:lang w:val="en-AU"/>
        </w:rPr>
        <w:t xml:space="preserve">Fluid </w:t>
      </w:r>
      <w:r w:rsidR="00513464" w:rsidRPr="00A5075B">
        <w:rPr>
          <w:rFonts w:eastAsia="Helvetica Neue"/>
          <w:lang w:val="en-AU"/>
        </w:rPr>
        <w:t>Therapy</w:t>
      </w:r>
      <w:r w:rsidR="00B944A2" w:rsidRPr="00A5075B">
        <w:rPr>
          <w:rFonts w:eastAsia="Helvetica Neue"/>
          <w:lang w:val="en-AU"/>
        </w:rPr>
        <w:t xml:space="preserve"> and Acute Kidney Injury</w:t>
      </w:r>
      <w:bookmarkEnd w:id="90"/>
    </w:p>
    <w:p w14:paraId="6E1125C4" w14:textId="6CCCD81D" w:rsidR="00603D8B" w:rsidRPr="00A5075B" w:rsidRDefault="00644364" w:rsidP="00166DC9">
      <w:pPr>
        <w:rPr>
          <w:lang w:val="en-AU"/>
        </w:rPr>
      </w:pPr>
      <w:r w:rsidRPr="00A5075B">
        <w:rPr>
          <w:lang w:val="en-AU"/>
        </w:rPr>
        <w:t xml:space="preserve">Conventional management for AKI </w:t>
      </w:r>
      <w:r w:rsidR="00B33017" w:rsidRPr="00A5075B">
        <w:rPr>
          <w:lang w:val="en-AU"/>
        </w:rPr>
        <w:t>i</w:t>
      </w:r>
      <w:r w:rsidRPr="00A5075B">
        <w:rPr>
          <w:lang w:val="en-AU"/>
        </w:rPr>
        <w:t xml:space="preserve">s the administration of fluid to improve renal perfusion though increasing blood pressure and cardiac output </w:t>
      </w:r>
      <w:r w:rsidRPr="00A5075B">
        <w:rPr>
          <w:lang w:val="en-AU"/>
        </w:rPr>
        <w:fldChar w:fldCharType="begin"/>
      </w:r>
      <w:r w:rsidRPr="00A5075B">
        <w:rPr>
          <w:lang w:val="en-AU"/>
        </w:rPr>
        <w:instrText xml:space="preserve"> ADDIN EN.CITE &lt;EndNote&gt;&lt;Cite&gt;&lt;Author&gt;Prowle&lt;/Author&gt;&lt;Year&gt;2014&lt;/Year&gt;&lt;RecNum&gt;1049&lt;/RecNum&gt;&lt;DisplayText&gt;(8)&lt;/DisplayText&gt;&lt;record&gt;&lt;rec-number&gt;1049&lt;/rec-number&gt;&lt;foreign-keys&gt;&lt;key app="EN" db-id="x2xdd20v1afdwtepwxcvxd2ydtwra2eztaee" timestamp="1612141806" guid="8499a32a-8442-461b-b4ae-ac0c976d1e9f"&gt;1049&lt;/key&gt;&lt;/foreign-keys&gt;&lt;ref-type name="Journal Article"&gt;17&lt;/ref-type&gt;&lt;contributors&gt;&lt;authors&gt;&lt;author&gt;Prowle, J. R.&lt;/author&gt;&lt;author&gt;Kirwan, C. J.&lt;/author&gt;&lt;author&gt;Bellomo, R.&lt;/author&gt;&lt;/authors&gt;&lt;/contributors&gt;&lt;auth-address&gt;Adult Critical Care Unit, The Royal London Hospital, Barts Health NHS Trust, Whitechapel Road, London E1 1BB, UK.&amp;#xD;Australian and New Zealand Intensive Care Research Centre, Department of Epidemiology and Preventive Medicine, Monash University, The Alfred Centre Level 6 (Lobby B), 99 Commercial Road, Melbourne, Vic 3004, Australia.&lt;/auth-address&gt;&lt;titles&gt;&lt;title&gt;Fluid management for the prevention and attenuation of acute kidney injury&lt;/title&gt;&lt;secondary-title&gt;Nat Rev Nephrol&lt;/secondary-title&gt;&lt;/titles&gt;&lt;periodical&gt;&lt;full-title&gt;Nat Rev Nephrol&lt;/full-title&gt;&lt;/periodical&gt;&lt;pages&gt;37-47&lt;/pages&gt;&lt;volume&gt;10&lt;/volume&gt;&lt;number&gt;1&lt;/number&gt;&lt;edition&gt;2013/11/13&lt;/edition&gt;&lt;keywords&gt;&lt;keyword&gt;Acute Kidney Injury/physiopathology/*prevention &amp;amp; control&lt;/keyword&gt;&lt;keyword&gt;Fluid Therapy/*methods&lt;/keyword&gt;&lt;keyword&gt;Hemodynamics/*physiology&lt;/keyword&gt;&lt;keyword&gt;Humans&lt;/keyword&gt;&lt;/keywords&gt;&lt;dates&gt;&lt;year&gt;2014&lt;/year&gt;&lt;pub-dates&gt;&lt;date&gt;Jan&lt;/date&gt;&lt;/pub-dates&gt;&lt;/dates&gt;&lt;isbn&gt;1759-5061&lt;/isbn&gt;&lt;accession-num&gt;24217464&lt;/accession-num&gt;&lt;urls&gt;&lt;/urls&gt;&lt;electronic-resource-num&gt;10.1038/nrneph.2013.232&lt;/electronic-resource-num&gt;&lt;remote-database-provider&gt;NLM&lt;/remote-database-provider&gt;&lt;language&gt;eng&lt;/language&gt;&lt;/record&gt;&lt;/Cite&gt;&lt;/EndNote&gt;</w:instrText>
      </w:r>
      <w:r w:rsidRPr="00A5075B">
        <w:rPr>
          <w:lang w:val="en-AU"/>
        </w:rPr>
        <w:fldChar w:fldCharType="separate"/>
      </w:r>
      <w:r w:rsidRPr="00A5075B">
        <w:rPr>
          <w:noProof/>
          <w:lang w:val="en-AU"/>
        </w:rPr>
        <w:t>(8)</w:t>
      </w:r>
      <w:r w:rsidRPr="00A5075B">
        <w:rPr>
          <w:lang w:val="en-AU"/>
        </w:rPr>
        <w:fldChar w:fldCharType="end"/>
      </w:r>
      <w:r w:rsidRPr="00A5075B">
        <w:rPr>
          <w:lang w:val="en-AU"/>
        </w:rPr>
        <w:t xml:space="preserve">. </w:t>
      </w:r>
      <w:r w:rsidR="00603D8B" w:rsidRPr="00A5075B">
        <w:rPr>
          <w:lang w:val="en-AU"/>
        </w:rPr>
        <w:t>There is uncertainty</w:t>
      </w:r>
      <w:r w:rsidR="00B33017" w:rsidRPr="00A5075B">
        <w:rPr>
          <w:lang w:val="en-AU"/>
        </w:rPr>
        <w:t xml:space="preserve"> surrounding</w:t>
      </w:r>
      <w:r w:rsidR="00513464" w:rsidRPr="00A5075B">
        <w:rPr>
          <w:lang w:val="en-AU"/>
        </w:rPr>
        <w:t xml:space="preserve"> the administration of </w:t>
      </w:r>
      <w:r w:rsidR="00603D8B" w:rsidRPr="00A5075B">
        <w:rPr>
          <w:lang w:val="en-AU"/>
        </w:rPr>
        <w:t xml:space="preserve">fluid therapy in the critically ill population with acute kidney injury </w:t>
      </w:r>
      <w:r w:rsidR="00603D8B" w:rsidRPr="00A5075B">
        <w:rPr>
          <w:lang w:val="en-AU"/>
        </w:rPr>
        <w:fldChar w:fldCharType="begin">
          <w:fldData xml:space="preserve">PEVuZE5vdGU+PENpdGU+PEF1dGhvcj5QZXJuZXI8L0F1dGhvcj48WWVhcj4yMDE3PC9ZZWFyPjxS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</w:fldData>
        </w:fldChar>
      </w:r>
      <w:r w:rsidR="000D4377" w:rsidRPr="00A5075B">
        <w:rPr>
          <w:lang w:val="en-AU"/>
        </w:rPr>
        <w:instrText xml:space="preserve"> ADDIN EN.CITE </w:instrText>
      </w:r>
      <w:r w:rsidR="000D4377" w:rsidRPr="00A5075B">
        <w:rPr>
          <w:lang w:val="en-AU"/>
        </w:rPr>
        <w:fldChar w:fldCharType="begin">
          <w:fldData xml:space="preserve">PEVuZE5vdGU+PENpdGU+PEF1dGhvcj5QZXJuZXI8L0F1dGhvcj48WWVhcj4yMDE3PC9ZZWFyPjxS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</w:fldData>
        </w:fldChar>
      </w:r>
      <w:r w:rsidR="000D4377" w:rsidRPr="00A5075B">
        <w:rPr>
          <w:lang w:val="en-AU"/>
        </w:rPr>
        <w:instrText xml:space="preserve"> ADDIN EN.CITE.DATA </w:instrText>
      </w:r>
      <w:r w:rsidR="000D4377" w:rsidRPr="00A5075B">
        <w:rPr>
          <w:lang w:val="en-AU"/>
        </w:rPr>
      </w:r>
      <w:r w:rsidR="000D4377" w:rsidRPr="00A5075B">
        <w:rPr>
          <w:lang w:val="en-AU"/>
        </w:rPr>
        <w:fldChar w:fldCharType="end"/>
      </w:r>
      <w:r w:rsidR="00603D8B" w:rsidRPr="00A5075B">
        <w:rPr>
          <w:lang w:val="en-AU"/>
        </w:rPr>
      </w:r>
      <w:r w:rsidR="00603D8B" w:rsidRPr="00A5075B">
        <w:rPr>
          <w:lang w:val="en-AU"/>
        </w:rPr>
        <w:fldChar w:fldCharType="separate"/>
      </w:r>
      <w:r w:rsidR="000D4377" w:rsidRPr="00A5075B">
        <w:rPr>
          <w:noProof/>
          <w:lang w:val="en-AU"/>
        </w:rPr>
        <w:t>(8, 9)</w:t>
      </w:r>
      <w:r w:rsidR="00603D8B" w:rsidRPr="00A5075B">
        <w:rPr>
          <w:lang w:val="en-AU"/>
        </w:rPr>
        <w:fldChar w:fldCharType="end"/>
      </w:r>
      <w:r w:rsidR="00603D8B" w:rsidRPr="00A5075B">
        <w:rPr>
          <w:lang w:val="en-AU"/>
        </w:rPr>
        <w:t xml:space="preserve">. </w:t>
      </w:r>
      <w:r w:rsidR="00513464" w:rsidRPr="00A5075B">
        <w:rPr>
          <w:lang w:val="en-AU"/>
        </w:rPr>
        <w:t>Hypovolaemia</w:t>
      </w:r>
      <w:r w:rsidR="00603D8B" w:rsidRPr="00A5075B">
        <w:rPr>
          <w:lang w:val="en-AU"/>
        </w:rPr>
        <w:t xml:space="preserve"> and sepsis are two of the most common cause</w:t>
      </w:r>
      <w:r w:rsidR="6EB38690" w:rsidRPr="00A5075B">
        <w:rPr>
          <w:lang w:val="en-AU"/>
        </w:rPr>
        <w:t>s</w:t>
      </w:r>
      <w:r w:rsidR="00603D8B" w:rsidRPr="00A5075B">
        <w:rPr>
          <w:lang w:val="en-AU"/>
        </w:rPr>
        <w:t xml:space="preserve"> of AKI in the critically ill population </w:t>
      </w:r>
      <w:r w:rsidR="009C44B6" w:rsidRPr="00A5075B">
        <w:rPr>
          <w:lang w:val="en-AU"/>
        </w:rPr>
        <w:fldChar w:fldCharType="begin">
          <w:fldData xml:space="preserve">PEVuZE5vdGU+PENpdGU+PEF1dGhvcj5GaW5mZXI8L0F1dGhvcj48WWVhcj4yMDE4PC9ZZWFyPjxS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</w:fldData>
        </w:fldChar>
      </w:r>
      <w:r w:rsidR="009C1AD5" w:rsidRPr="00A5075B">
        <w:rPr>
          <w:lang w:val="en-AU"/>
        </w:rPr>
        <w:instrText xml:space="preserve"> ADDIN EN.CITE </w:instrText>
      </w:r>
      <w:r w:rsidR="009C1AD5" w:rsidRPr="00A5075B">
        <w:rPr>
          <w:lang w:val="en-AU"/>
        </w:rPr>
        <w:fldChar w:fldCharType="begin">
          <w:fldData xml:space="preserve">PEVuZE5vdGU+PENpdGU+PEF1dGhvcj5GaW5mZXI8L0F1dGhvcj48WWVhcj4yMDE4PC9ZZWFyPjxS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9C44B6" w:rsidRPr="00A5075B">
        <w:rPr>
          <w:lang w:val="en-AU"/>
        </w:rPr>
      </w:r>
      <w:r w:rsidR="009C44B6" w:rsidRPr="00A5075B">
        <w:rPr>
          <w:lang w:val="en-AU"/>
        </w:rPr>
        <w:fldChar w:fldCharType="separate"/>
      </w:r>
      <w:r w:rsidR="000D4377" w:rsidRPr="00A5075B">
        <w:rPr>
          <w:noProof/>
          <w:lang w:val="en-AU"/>
        </w:rPr>
        <w:t>(10-12)</w:t>
      </w:r>
      <w:r w:rsidR="009C44B6" w:rsidRPr="00A5075B">
        <w:rPr>
          <w:lang w:val="en-AU"/>
        </w:rPr>
        <w:fldChar w:fldCharType="end"/>
      </w:r>
      <w:r w:rsidR="00603D8B" w:rsidRPr="00A5075B">
        <w:rPr>
          <w:lang w:val="en-AU"/>
        </w:rPr>
        <w:t xml:space="preserve">. Prompt fluid resuscitation and restoration of circulating </w:t>
      </w:r>
      <w:r w:rsidR="00513464" w:rsidRPr="00A5075B">
        <w:rPr>
          <w:lang w:val="en-AU"/>
        </w:rPr>
        <w:t xml:space="preserve">volume may reduce the incidence or severity of AKI associated with these conditions </w:t>
      </w:r>
      <w:r w:rsidR="009C44B6" w:rsidRPr="00A5075B">
        <w:rPr>
          <w:lang w:val="en-AU"/>
        </w:rPr>
        <w:fldChar w:fldCharType="begin"/>
      </w:r>
      <w:r w:rsidR="000D4377" w:rsidRPr="00A5075B">
        <w:rPr>
          <w:lang w:val="en-AU"/>
        </w:rPr>
        <w:instrText xml:space="preserve"> ADDIN EN.CITE &lt;EndNote&gt;&lt;Cite&gt;&lt;Author&gt;Finfer&lt;/Author&gt;&lt;Year&gt;2018&lt;/Year&gt;&lt;RecNum&gt;1020&lt;/RecNum&gt;&lt;DisplayText&gt;(10)&lt;/DisplayText&gt;&lt;record&gt;&lt;rec-number&gt;1020&lt;/rec-number&gt;&lt;foreign-keys&gt;&lt;key app="EN" db-id="x2xdd20v1afdwtepwxcvxd2ydtwra2eztaee" timestamp="1611893393" guid="1c0617b3-0616-4f9f-8821-578fad1de48b"&gt;1020&lt;/key&gt;&lt;/foreign-keys&gt;&lt;ref-type name="Journal Article"&gt;17&lt;/ref-type&gt;&lt;contributors&gt;&lt;authors&gt;&lt;author&gt;Finfer, Simon&lt;/author&gt;&lt;author&gt;Myburgh, John&lt;/author&gt;&lt;author&gt;Bellomo, Rinaldo&lt;/author&gt;&lt;/authors&gt;&lt;/contributors&gt;&lt;titles&gt;&lt;title&gt;Intravenous fluid therapy in critically ill adults&lt;/title&gt;&lt;secondary-title&gt;Nature Reviews Nephrology&lt;/secondary-title&gt;&lt;/titles&gt;&lt;periodical&gt;&lt;full-title&gt;Nature Reviews Nephrology&lt;/full-title&gt;&lt;/periodical&gt;&lt;pages&gt;541-557&lt;/pages&gt;&lt;volume&gt;14&lt;/volume&gt;&lt;number&gt;9&lt;/number&gt;&lt;dates&gt;&lt;year&gt;2018&lt;/year&gt;&lt;pub-dates&gt;&lt;date&gt;2018/09/01&lt;/date&gt;&lt;/pub-dates&gt;&lt;/dates&gt;&lt;isbn&gt;1759-507X&lt;/isbn&gt;&lt;urls&gt;&lt;related-urls&gt;&lt;url&gt;https://doi.org/10.1038/s41581-018-0044-0&lt;/url&gt;&lt;/related-urls&gt;&lt;/urls&gt;&lt;electronic-resource-num&gt;10.1038/s41581-018-0044-0&lt;/electronic-resource-num&gt;&lt;/record&gt;&lt;/Cite&gt;&lt;/EndNote&gt;</w:instrText>
      </w:r>
      <w:r w:rsidR="009C44B6" w:rsidRPr="00A5075B">
        <w:rPr>
          <w:lang w:val="en-AU"/>
        </w:rPr>
        <w:fldChar w:fldCharType="separate"/>
      </w:r>
      <w:r w:rsidR="000D4377" w:rsidRPr="00A5075B">
        <w:rPr>
          <w:noProof/>
          <w:lang w:val="en-AU"/>
        </w:rPr>
        <w:t>(10)</w:t>
      </w:r>
      <w:r w:rsidR="009C44B6" w:rsidRPr="00A5075B">
        <w:rPr>
          <w:lang w:val="en-AU"/>
        </w:rPr>
        <w:fldChar w:fldCharType="end"/>
      </w:r>
      <w:r w:rsidR="00513464" w:rsidRPr="00A5075B">
        <w:rPr>
          <w:lang w:val="en-AU"/>
        </w:rPr>
        <w:t xml:space="preserve">. </w:t>
      </w:r>
    </w:p>
    <w:p w14:paraId="2D58EF80" w14:textId="79F6B238" w:rsidR="00F15F0E" w:rsidRPr="00A5075B" w:rsidRDefault="00513464" w:rsidP="00166DC9">
      <w:pPr>
        <w:rPr>
          <w:lang w:val="en-AU"/>
        </w:rPr>
      </w:pPr>
      <w:r w:rsidRPr="00A5075B">
        <w:rPr>
          <w:lang w:val="en-AU"/>
        </w:rPr>
        <w:t xml:space="preserve">AKI is not universally responsive to fluid therapy </w:t>
      </w:r>
      <w:r w:rsidRPr="00A5075B">
        <w:rPr>
          <w:lang w:val="en-AU"/>
        </w:rPr>
        <w:fldChar w:fldCharType="begin">
          <w:fldData xml:space="preserve">PEVuZE5vdGU+PENpdGU+PEF1dGhvcj5IaW1tZWxmYXJiPC9BdXRob3I+PFllYXI+MjAwODwvWWVh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</w:fldData>
        </w:fldChar>
      </w:r>
      <w:r w:rsidR="009C1AD5" w:rsidRPr="00A5075B">
        <w:rPr>
          <w:lang w:val="en-AU"/>
        </w:rPr>
        <w:instrText xml:space="preserve"> ADDIN EN.CITE </w:instrText>
      </w:r>
      <w:r w:rsidR="009C1AD5" w:rsidRPr="00A5075B">
        <w:rPr>
          <w:lang w:val="en-AU"/>
        </w:rPr>
        <w:fldChar w:fldCharType="begin">
          <w:fldData xml:space="preserve">PEVuZE5vdGU+PENpdGU+PEF1dGhvcj5IaW1tZWxmYXJiPC9BdXRob3I+PFllYXI+MjAwODwvWWVh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Pr="00A5075B">
        <w:rPr>
          <w:lang w:val="en-AU"/>
        </w:rPr>
      </w:r>
      <w:r w:rsidRPr="00A5075B">
        <w:rPr>
          <w:lang w:val="en-AU"/>
        </w:rPr>
        <w:fldChar w:fldCharType="separate"/>
      </w:r>
      <w:r w:rsidR="000D4377" w:rsidRPr="00A5075B">
        <w:rPr>
          <w:noProof/>
          <w:lang w:val="en-AU"/>
        </w:rPr>
        <w:t>(13)</w:t>
      </w:r>
      <w:r w:rsidRPr="00A5075B">
        <w:rPr>
          <w:lang w:val="en-AU"/>
        </w:rPr>
        <w:fldChar w:fldCharType="end"/>
      </w:r>
      <w:r w:rsidRPr="00A5075B">
        <w:rPr>
          <w:lang w:val="en-AU"/>
        </w:rPr>
        <w:t xml:space="preserve">. In the critically ill population, low urine output is one of the most common indications for fluid bolus </w:t>
      </w:r>
      <w:r w:rsidRPr="00A5075B">
        <w:rPr>
          <w:lang w:val="en-AU"/>
        </w:rPr>
        <w:fldChar w:fldCharType="begin"/>
      </w:r>
      <w:r w:rsidR="009C1AD5" w:rsidRPr="00A5075B">
        <w:rPr>
          <w:lang w:val="en-AU"/>
        </w:rPr>
        <w:instrText xml:space="preserve"> ADDIN EN.CITE &lt;EndNote&gt;&lt;Cite&gt;&lt;Author&gt;Cecconi&lt;/Author&gt;&lt;Year&gt;2015&lt;/Year&gt;&lt;RecNum&gt;981&lt;/RecNum&gt;&lt;DisplayText&gt;(12)&lt;/DisplayText&gt;&lt;record&gt;&lt;rec-number&gt;981&lt;/rec-number&gt;&lt;foreign-keys&gt;&lt;key app="EN" db-id="dserxsevkzdrs5evsa9p9ercxvzr0xaezdts" timestamp="1620194910"&gt;981&lt;/key&gt;&lt;/foreign-keys&gt;&lt;ref-type name="Journal Article"&gt;17&lt;/ref-type&gt;&lt;contributors&gt;&lt;authors&gt;&lt;author&gt;Cecconi, M.&lt;/author&gt;&lt;author&gt;Hofer, C.&lt;/author&gt;&lt;author&gt;Teboul, J. L.&lt;/author&gt;&lt;author&gt;Pettila, V.&lt;/author&gt;&lt;author&gt;Wilkman, E.&lt;/author&gt;&lt;author&gt;Molnar, Z.&lt;/author&gt;&lt;author&gt;Della Rocca, G.&lt;/author&gt;&lt;author&gt;Aldecoa, C.&lt;/author&gt;&lt;author&gt;Artigas, A.&lt;/author&gt;&lt;author&gt;Jog, S.&lt;/author&gt;&lt;author&gt;Sander, M.&lt;/author&gt;&lt;author&gt;Spies, C.&lt;/author&gt;&lt;author&gt;Lefrant, J. Y.&lt;/author&gt;&lt;author&gt;De Backer, D.&lt;/author&gt;&lt;/authors&gt;&lt;/contributors&gt;&lt;auth-address&gt;Anaesthesia and Intensive Care, St George&amp;apos;s Hospital and Medical School, London, SW17 0QT, UK, mcecconi@sgul.ac.uk.&lt;/auth-address&gt;&lt;titles&gt;&lt;title&gt;Fluid challenges in intensive care: the FENICE study: A global inception cohort study&lt;/title&gt;&lt;secondary-title&gt;Intensive Care Med&lt;/secondary-title&gt;&lt;/titles&gt;&lt;periodical&gt;&lt;full-title&gt;Intensive Care Med&lt;/full-title&gt;&lt;abbr-1&gt;Intensive care medicine&lt;/abbr-1&gt;&lt;/periodical&gt;&lt;pages&gt;1529-37&lt;/pages&gt;&lt;volume&gt;41&lt;/volume&gt;&lt;number&gt;9&lt;/number&gt;&lt;edition&gt;2015/07/15&lt;/edition&gt;&lt;keywords&gt;&lt;keyword&gt;Cohort Studies&lt;/keyword&gt;&lt;keyword&gt;*Critical Care&lt;/keyword&gt;&lt;keyword&gt;Female&lt;/keyword&gt;&lt;keyword&gt;*Fluid Therapy&lt;/keyword&gt;&lt;keyword&gt;Humans&lt;/keyword&gt;&lt;keyword&gt;Male&lt;/keyword&gt;&lt;keyword&gt;Middle Aged&lt;/keyword&gt;&lt;keyword&gt;Practice Patterns, Physicians&amp;apos;&lt;/keyword&gt;&lt;/keywords&gt;&lt;dates&gt;&lt;year&gt;2015&lt;/year&gt;&lt;pub-dates&gt;&lt;date&gt;Sep&lt;/date&gt;&lt;/pub-dates&gt;&lt;/dates&gt;&lt;isbn&gt;0342-4642 (Print)&amp;#xD;0342-4642&lt;/isbn&gt;&lt;accession-num&gt;26162676&lt;/accession-num&gt;&lt;urls&gt;&lt;/urls&gt;&lt;custom2&gt;PMC4550653&lt;/custom2&gt;&lt;electronic-resource-num&gt;10.1007/s00134-015-3850-x&lt;/electronic-resource-num&gt;&lt;remote-database-provider&gt;NLM&lt;/remote-database-provider&gt;&lt;language&gt;eng&lt;/language&gt;&lt;/record&gt;&lt;/Cite&gt;&lt;/EndNote&gt;</w:instrText>
      </w:r>
      <w:r w:rsidRPr="00A5075B">
        <w:rPr>
          <w:lang w:val="en-AU"/>
        </w:rPr>
        <w:fldChar w:fldCharType="separate"/>
      </w:r>
      <w:r w:rsidR="000D4377" w:rsidRPr="00A5075B">
        <w:rPr>
          <w:noProof/>
          <w:lang w:val="en-AU"/>
        </w:rPr>
        <w:t>(12)</w:t>
      </w:r>
      <w:r w:rsidRPr="00A5075B">
        <w:rPr>
          <w:lang w:val="en-AU"/>
        </w:rPr>
        <w:fldChar w:fldCharType="end"/>
      </w:r>
      <w:r w:rsidR="0086737F" w:rsidRPr="00A5075B">
        <w:rPr>
          <w:lang w:val="en-AU"/>
        </w:rPr>
        <w:t xml:space="preserve"> and </w:t>
      </w:r>
      <w:r w:rsidRPr="00A5075B">
        <w:rPr>
          <w:lang w:val="en-AU"/>
        </w:rPr>
        <w:t>patients with severe sepsis who received a fluid bolus triggered by oliguria d</w:t>
      </w:r>
      <w:r w:rsidR="00B33017" w:rsidRPr="00A5075B">
        <w:rPr>
          <w:lang w:val="en-AU"/>
        </w:rPr>
        <w:t>o</w:t>
      </w:r>
      <w:r w:rsidRPr="00A5075B">
        <w:rPr>
          <w:lang w:val="en-AU"/>
        </w:rPr>
        <w:t xml:space="preserve"> not have an alteration in their urine output </w:t>
      </w:r>
      <w:r w:rsidRPr="00A5075B">
        <w:rPr>
          <w:lang w:val="en-AU"/>
        </w:rPr>
        <w:fldChar w:fldCharType="begin"/>
      </w:r>
      <w:r w:rsidR="009C1AD5" w:rsidRPr="00A5075B">
        <w:rPr>
          <w:lang w:val="en-AU"/>
        </w:rPr>
        <w:instrText xml:space="preserve"> ADDIN EN.CITE &lt;EndNote&gt;&lt;Cite&gt;&lt;Author&gt;Bihari&lt;/Author&gt;&lt;Year&gt;2013&lt;/Year&gt;&lt;RecNum&gt;982&lt;/RecNum&gt;&lt;DisplayText&gt;(14)&lt;/DisplayText&gt;&lt;record&gt;&lt;rec-number&gt;982&lt;/rec-number&gt;&lt;foreign-keys&gt;&lt;key app="EN" db-id="dserxsevkzdrs5evsa9p9ercxvzr0xaezdts" timestamp="1620194910"&gt;982&lt;/key&gt;&lt;/foreign-keys&gt;&lt;ref-type name="Journal Article"&gt;17&lt;/ref-type&gt;&lt;contributors&gt;&lt;authors&gt;&lt;author&gt;Bihari, S.&lt;/author&gt;&lt;author&gt;Baldwin, C. E.&lt;/author&gt;&lt;author&gt;Bersten, A. D.&lt;/author&gt;&lt;/authors&gt;&lt;/contributors&gt;&lt;auth-address&gt;Flinders Medical Centre, Adelaide, SA, Australia. biharishailesh@gmail.com&lt;/auth-address&gt;&lt;titles&gt;&lt;title&gt;Fluid balance does not predict estimated sodium balance in critically ill mechanically ventilated patients&lt;/title&gt;&lt;secondary-title&gt;Crit Care Resusc&lt;/secondary-title&gt;&lt;/titles&gt;&lt;periodical&gt;&lt;full-title&gt;Crit Care Resusc&lt;/full-title&gt;&lt;/periodical&gt;&lt;pages&gt;89-96&lt;/pages&gt;&lt;volume&gt;15&lt;/volume&gt;&lt;number&gt;2&lt;/number&gt;&lt;edition&gt;2013/08/13&lt;/edition&gt;&lt;keywords&gt;&lt;keyword&gt;Adult&lt;/keyword&gt;&lt;keyword&gt;Aged&lt;/keyword&gt;&lt;keyword&gt;Critical Illness/*therapy&lt;/keyword&gt;&lt;keyword&gt;Female&lt;/keyword&gt;&lt;keyword&gt;Follow-Up Studies&lt;/keyword&gt;&lt;keyword&gt;Humans&lt;/keyword&gt;&lt;keyword&gt;Male&lt;/keyword&gt;&lt;keyword&gt;Middle Aged&lt;/keyword&gt;&lt;keyword&gt;Prognosis&lt;/keyword&gt;&lt;keyword&gt;Prospective Studies&lt;/keyword&gt;&lt;keyword&gt;*Respiration, Artificial&lt;/keyword&gt;&lt;keyword&gt;Sodium/*blood&lt;/keyword&gt;&lt;keyword&gt;Water-Electrolyte Balance&lt;/keyword&gt;&lt;/keywords&gt;&lt;dates&gt;&lt;year&gt;2013&lt;/year&gt;&lt;pub-dates&gt;&lt;date&gt;Jun&lt;/date&gt;&lt;/pub-dates&gt;&lt;/dates&gt;&lt;isbn&gt;1441-2772 (Print)&amp;#xD;1441-2772&lt;/isbn&gt;&lt;accession-num&gt;23931039&lt;/accession-num&gt;&lt;urls&gt;&lt;/urls&gt;&lt;remote-database-provider&gt;NLM&lt;/remote-database-provider&gt;&lt;language&gt;eng&lt;/language&gt;&lt;/record&gt;&lt;/Cite&gt;&lt;/EndNote&gt;</w:instrText>
      </w:r>
      <w:r w:rsidRPr="00A5075B">
        <w:rPr>
          <w:lang w:val="en-AU"/>
        </w:rPr>
        <w:fldChar w:fldCharType="separate"/>
      </w:r>
      <w:r w:rsidR="000D4377" w:rsidRPr="00A5075B">
        <w:rPr>
          <w:noProof/>
          <w:lang w:val="en-AU"/>
        </w:rPr>
        <w:t>(14)</w:t>
      </w:r>
      <w:r w:rsidRPr="00A5075B">
        <w:rPr>
          <w:lang w:val="en-AU"/>
        </w:rPr>
        <w:fldChar w:fldCharType="end"/>
      </w:r>
      <w:r w:rsidRPr="00A5075B">
        <w:rPr>
          <w:lang w:val="en-AU"/>
        </w:rPr>
        <w:t xml:space="preserve">. </w:t>
      </w:r>
      <w:r w:rsidR="0086737F" w:rsidRPr="00A5075B">
        <w:rPr>
          <w:lang w:val="en-AU"/>
        </w:rPr>
        <w:t xml:space="preserve">Furthermore, in the CLASSIC trial, no difference in urine output was detected with a higher fluid balance </w:t>
      </w:r>
      <w:r w:rsidR="0086737F" w:rsidRPr="00A5075B">
        <w:rPr>
          <w:lang w:val="en-AU"/>
        </w:rPr>
        <w:fldChar w:fldCharType="begin">
          <w:fldData xml:space="preserve">PEVuZE5vdGU+PENpdGU+PEF1dGhvcj5Iam9ydHJ1cDwvQXV0aG9yPjxZZWFyPjIwMTY8L1llYXI+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</w:fldData>
        </w:fldChar>
      </w:r>
      <w:r w:rsidR="009C1AD5" w:rsidRPr="00A5075B">
        <w:rPr>
          <w:lang w:val="en-AU"/>
        </w:rPr>
        <w:instrText xml:space="preserve"> ADDIN EN.CITE </w:instrText>
      </w:r>
      <w:r w:rsidR="009C1AD5" w:rsidRPr="00A5075B">
        <w:rPr>
          <w:lang w:val="en-AU"/>
        </w:rPr>
        <w:fldChar w:fldCharType="begin">
          <w:fldData xml:space="preserve">PEVuZE5vdGU+PENpdGU+PEF1dGhvcj5Iam9ydHJ1cDwvQXV0aG9yPjxZZWFyPjIwMTY8L1llYXI+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86737F" w:rsidRPr="00A5075B">
        <w:rPr>
          <w:lang w:val="en-AU"/>
        </w:rPr>
      </w:r>
      <w:r w:rsidR="0086737F" w:rsidRPr="00A5075B">
        <w:rPr>
          <w:lang w:val="en-AU"/>
        </w:rPr>
        <w:fldChar w:fldCharType="separate"/>
      </w:r>
      <w:r w:rsidR="000D4377" w:rsidRPr="00A5075B">
        <w:rPr>
          <w:noProof/>
          <w:lang w:val="en-AU"/>
        </w:rPr>
        <w:t>(15)</w:t>
      </w:r>
      <w:r w:rsidR="0086737F" w:rsidRPr="00A5075B">
        <w:rPr>
          <w:lang w:val="en-AU"/>
        </w:rPr>
        <w:fldChar w:fldCharType="end"/>
      </w:r>
      <w:r w:rsidR="0086737F" w:rsidRPr="00A5075B">
        <w:rPr>
          <w:lang w:val="en-AU"/>
        </w:rPr>
        <w:t>.</w:t>
      </w:r>
      <w:r w:rsidR="00F15F0E" w:rsidRPr="00A5075B">
        <w:rPr>
          <w:lang w:val="en-AU"/>
        </w:rPr>
        <w:t xml:space="preserve"> </w:t>
      </w:r>
    </w:p>
    <w:p w14:paraId="554D96B5" w14:textId="435256A6" w:rsidR="00513464" w:rsidRPr="00A5075B" w:rsidRDefault="00F15F0E" w:rsidP="00166DC9">
      <w:pPr>
        <w:rPr>
          <w:lang w:val="en-AU"/>
        </w:rPr>
      </w:pPr>
      <w:r w:rsidRPr="00A5075B">
        <w:rPr>
          <w:lang w:val="en-AU"/>
        </w:rPr>
        <w:t xml:space="preserve">In the absence of hypovolaemia, further administration of fluid to patients with AKI may not provide any benefit and in fact may lead to harm </w:t>
      </w:r>
      <w:r w:rsidRPr="00A5075B">
        <w:rPr>
          <w:lang w:val="en-AU"/>
        </w:rPr>
        <w:fldChar w:fldCharType="begin">
          <w:fldData xml:space="preserve">PEVuZE5vdGU+PENpdGU+PEF1dGhvcj5SYWltdW5kbzwvQXV0aG9yPjxZZWFyPjIwMTU8L1llYXI+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</w:fldData>
        </w:fldChar>
      </w:r>
      <w:r w:rsidR="00644364" w:rsidRPr="00A5075B">
        <w:rPr>
          <w:lang w:val="en-AU"/>
        </w:rPr>
        <w:instrText xml:space="preserve"> ADDIN EN.CITE </w:instrText>
      </w:r>
      <w:r w:rsidR="00644364" w:rsidRPr="00A5075B">
        <w:rPr>
          <w:lang w:val="en-AU"/>
        </w:rPr>
        <w:fldChar w:fldCharType="begin">
          <w:fldData xml:space="preserve">PEVuZE5vdGU+PENpdGU+PEF1dGhvcj5SYWltdW5kbzwvQXV0aG9yPjxZZWFyPjIwMTU8L1llYXI+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</w:fldData>
        </w:fldChar>
      </w:r>
      <w:r w:rsidR="00644364" w:rsidRPr="00A5075B">
        <w:rPr>
          <w:lang w:val="en-AU"/>
        </w:rPr>
        <w:instrText xml:space="preserve"> ADDIN EN.CITE.DATA </w:instrText>
      </w:r>
      <w:r w:rsidR="00644364" w:rsidRPr="00A5075B">
        <w:rPr>
          <w:lang w:val="en-AU"/>
        </w:rPr>
      </w:r>
      <w:r w:rsidR="00644364" w:rsidRPr="00A5075B">
        <w:rPr>
          <w:lang w:val="en-AU"/>
        </w:rPr>
        <w:fldChar w:fldCharType="end"/>
      </w:r>
      <w:r w:rsidRPr="00A5075B">
        <w:rPr>
          <w:lang w:val="en-AU"/>
        </w:rPr>
      </w:r>
      <w:r w:rsidRPr="00A5075B">
        <w:rPr>
          <w:lang w:val="en-AU"/>
        </w:rPr>
        <w:fldChar w:fldCharType="separate"/>
      </w:r>
      <w:r w:rsidRPr="00A5075B">
        <w:rPr>
          <w:noProof/>
          <w:lang w:val="en-AU"/>
        </w:rPr>
        <w:t>(16, 17)</w:t>
      </w:r>
      <w:r w:rsidRPr="00A5075B">
        <w:rPr>
          <w:lang w:val="en-AU"/>
        </w:rPr>
        <w:fldChar w:fldCharType="end"/>
      </w:r>
      <w:r w:rsidRPr="00A5075B">
        <w:rPr>
          <w:lang w:val="en-AU"/>
        </w:rPr>
        <w:t xml:space="preserve">. </w:t>
      </w:r>
      <w:r w:rsidR="00513464" w:rsidRPr="00A5075B">
        <w:rPr>
          <w:lang w:val="en-AU"/>
        </w:rPr>
        <w:t xml:space="preserve">Fluid therapy leading to positive fluid balance may propagate AKI </w:t>
      </w:r>
      <w:r w:rsidR="00E41234" w:rsidRPr="00A5075B">
        <w:rPr>
          <w:lang w:val="en-AU"/>
        </w:rPr>
        <w:fldChar w:fldCharType="begin">
          <w:fldData xml:space="preserve">PEVuZE5vdGU+PENpdGU+PEF1dGhvcj5HcmFtczwvQXV0aG9yPjxZZWFyPjIwMTE8L1llYXI+PFJl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</w:fldData>
        </w:fldChar>
      </w:r>
      <w:r w:rsidRPr="00A5075B">
        <w:rPr>
          <w:lang w:val="en-AU"/>
        </w:rPr>
        <w:instrText xml:space="preserve"> ADDIN EN.CITE </w:instrText>
      </w:r>
      <w:r w:rsidRPr="00A5075B">
        <w:rPr>
          <w:lang w:val="en-AU"/>
        </w:rPr>
        <w:fldChar w:fldCharType="begin">
          <w:fldData xml:space="preserve">PEVuZE5vdGU+PENpdGU+PEF1dGhvcj5HcmFtczwvQXV0aG9yPjxZZWFyPjIwMTE8L1llYXI+PFJl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</w:fldData>
        </w:fldChar>
      </w:r>
      <w:r w:rsidRPr="00A5075B">
        <w:rPr>
          <w:lang w:val="en-AU"/>
        </w:rPr>
        <w:instrText xml:space="preserve"> ADDIN EN.CITE.DATA </w:instrText>
      </w:r>
      <w:r w:rsidRPr="00A5075B">
        <w:rPr>
          <w:lang w:val="en-AU"/>
        </w:rPr>
      </w:r>
      <w:r w:rsidRPr="00A5075B">
        <w:rPr>
          <w:lang w:val="en-AU"/>
        </w:rPr>
        <w:fldChar w:fldCharType="end"/>
      </w:r>
      <w:r w:rsidR="00E41234" w:rsidRPr="00A5075B">
        <w:rPr>
          <w:lang w:val="en-AU"/>
        </w:rPr>
      </w:r>
      <w:r w:rsidR="00E41234" w:rsidRPr="00A5075B">
        <w:rPr>
          <w:lang w:val="en-AU"/>
        </w:rPr>
        <w:fldChar w:fldCharType="separate"/>
      </w:r>
      <w:r w:rsidRPr="00A5075B">
        <w:rPr>
          <w:noProof/>
          <w:lang w:val="en-AU"/>
        </w:rPr>
        <w:t>(18)</w:t>
      </w:r>
      <w:r w:rsidR="00E41234" w:rsidRPr="00A5075B">
        <w:rPr>
          <w:lang w:val="en-AU"/>
        </w:rPr>
        <w:fldChar w:fldCharType="end"/>
      </w:r>
      <w:r w:rsidR="00E41234" w:rsidRPr="00A5075B">
        <w:rPr>
          <w:lang w:val="en-AU"/>
        </w:rPr>
        <w:t xml:space="preserve"> and increase </w:t>
      </w:r>
      <w:r w:rsidR="009C44B6" w:rsidRPr="00A5075B">
        <w:rPr>
          <w:lang w:val="en-AU"/>
        </w:rPr>
        <w:t xml:space="preserve">risk of mortality </w:t>
      </w:r>
      <w:r w:rsidR="009C44B6" w:rsidRPr="00A5075B">
        <w:rPr>
          <w:lang w:val="en-AU"/>
        </w:rPr>
        <w:fldChar w:fldCharType="begin">
          <w:fldData xml:space="preserve">PEVuZE5vdGU+PENpdGU+PEF1dGhvcj5XYW5nPC9BdXRob3I+PFllYXI+MjAxNTwvWWVhcj48UmVj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</w:fldData>
        </w:fldChar>
      </w:r>
      <w:r w:rsidR="009C1AD5" w:rsidRPr="00A5075B">
        <w:rPr>
          <w:lang w:val="en-AU"/>
        </w:rPr>
        <w:instrText xml:space="preserve"> ADDIN EN.CITE </w:instrText>
      </w:r>
      <w:r w:rsidR="009C1AD5" w:rsidRPr="00A5075B">
        <w:rPr>
          <w:lang w:val="en-AU"/>
        </w:rPr>
        <w:fldChar w:fldCharType="begin">
          <w:fldData xml:space="preserve">PEVuZE5vdGU+PENpdGU+PEF1dGhvcj5XYW5nPC9BdXRob3I+PFllYXI+MjAxNTwvWWVhcj48UmVj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9C44B6" w:rsidRPr="00A5075B">
        <w:rPr>
          <w:lang w:val="en-AU"/>
        </w:rPr>
      </w:r>
      <w:r w:rsidR="009C44B6" w:rsidRPr="00A5075B">
        <w:rPr>
          <w:lang w:val="en-AU"/>
        </w:rPr>
        <w:fldChar w:fldCharType="separate"/>
      </w:r>
      <w:r w:rsidRPr="00A5075B">
        <w:rPr>
          <w:noProof/>
          <w:lang w:val="en-AU"/>
        </w:rPr>
        <w:t>(19, 20)</w:t>
      </w:r>
      <w:r w:rsidR="009C44B6" w:rsidRPr="00A5075B">
        <w:rPr>
          <w:lang w:val="en-AU"/>
        </w:rPr>
        <w:fldChar w:fldCharType="end"/>
      </w:r>
      <w:r w:rsidR="00513464" w:rsidRPr="00A5075B">
        <w:rPr>
          <w:lang w:val="en-AU"/>
        </w:rPr>
        <w:t xml:space="preserve">. Observational data has suggested that an increasing positive fluid balance may lead to AKI by an increasing central venous pressure in ICU patients </w:t>
      </w:r>
      <w:r w:rsidR="00513464" w:rsidRPr="00A5075B">
        <w:rPr>
          <w:lang w:val="en-AU"/>
        </w:rPr>
        <w:fldChar w:fldCharType="begin">
          <w:fldData xml:space="preserve">PEVuZE5vdGU+PENpdGU+PEF1dGhvcj5DaGVuPC9BdXRob3I+PFllYXI+MjAxNjwvWWVhcj48UmVj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==
</w:fldData>
        </w:fldChar>
      </w:r>
      <w:r w:rsidR="009C1AD5" w:rsidRPr="00A5075B">
        <w:rPr>
          <w:lang w:val="en-AU"/>
        </w:rPr>
        <w:instrText xml:space="preserve"> ADDIN EN.CITE </w:instrText>
      </w:r>
      <w:r w:rsidR="009C1AD5" w:rsidRPr="00A5075B">
        <w:rPr>
          <w:lang w:val="en-AU"/>
        </w:rPr>
        <w:fldChar w:fldCharType="begin">
          <w:fldData xml:space="preserve">PEVuZE5vdGU+PENpdGU+PEF1dGhvcj5DaGVuPC9BdXRob3I+PFllYXI+MjAxNjwvWWVhcj48UmVj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==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513464" w:rsidRPr="00A5075B">
        <w:rPr>
          <w:lang w:val="en-AU"/>
        </w:rPr>
      </w:r>
      <w:r w:rsidR="00513464" w:rsidRPr="00A5075B">
        <w:rPr>
          <w:lang w:val="en-AU"/>
        </w:rPr>
        <w:fldChar w:fldCharType="separate"/>
      </w:r>
      <w:r w:rsidRPr="00A5075B">
        <w:rPr>
          <w:noProof/>
          <w:lang w:val="en-AU"/>
        </w:rPr>
        <w:t>(21)</w:t>
      </w:r>
      <w:r w:rsidR="00513464" w:rsidRPr="00A5075B">
        <w:rPr>
          <w:lang w:val="en-AU"/>
        </w:rPr>
        <w:fldChar w:fldCharType="end"/>
      </w:r>
      <w:r w:rsidR="00513464" w:rsidRPr="00A5075B">
        <w:rPr>
          <w:lang w:val="en-AU"/>
        </w:rPr>
        <w:t xml:space="preserve">. Furthermore, increased fluid administration in AKI has been associated with impaired renal recovery </w:t>
      </w:r>
      <w:r w:rsidR="00513464" w:rsidRPr="00A5075B">
        <w:rPr>
          <w:lang w:val="en-AU"/>
        </w:rPr>
        <w:fldChar w:fldCharType="begin">
          <w:fldData xml:space="preserve">PEVuZE5vdGU+PENpdGU+PEF1dGhvcj5SYWltdW5kbzwvQXV0aG9yPjxZZWFyPjIwMTU8L1llYXI+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</w:fldData>
        </w:fldChar>
      </w:r>
      <w:r w:rsidRPr="00A5075B">
        <w:rPr>
          <w:lang w:val="en-AU"/>
        </w:rPr>
        <w:instrText xml:space="preserve"> ADDIN EN.CITE </w:instrText>
      </w:r>
      <w:r w:rsidRPr="00A5075B">
        <w:rPr>
          <w:lang w:val="en-AU"/>
        </w:rPr>
        <w:fldChar w:fldCharType="begin">
          <w:fldData xml:space="preserve">PEVuZE5vdGU+PENpdGU+PEF1dGhvcj5SYWltdW5kbzwvQXV0aG9yPjxZZWFyPjIwMTU8L1llYXI+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</w:fldData>
        </w:fldChar>
      </w:r>
      <w:r w:rsidRPr="00A5075B">
        <w:rPr>
          <w:lang w:val="en-AU"/>
        </w:rPr>
        <w:instrText xml:space="preserve"> ADDIN EN.CITE.DATA </w:instrText>
      </w:r>
      <w:r w:rsidRPr="00A5075B">
        <w:rPr>
          <w:lang w:val="en-AU"/>
        </w:rPr>
      </w:r>
      <w:r w:rsidRPr="00A5075B">
        <w:rPr>
          <w:lang w:val="en-AU"/>
        </w:rPr>
        <w:fldChar w:fldCharType="end"/>
      </w:r>
      <w:r w:rsidR="00513464" w:rsidRPr="00A5075B">
        <w:rPr>
          <w:lang w:val="en-AU"/>
        </w:rPr>
      </w:r>
      <w:r w:rsidR="00513464" w:rsidRPr="00A5075B">
        <w:rPr>
          <w:lang w:val="en-AU"/>
        </w:rPr>
        <w:fldChar w:fldCharType="separate"/>
      </w:r>
      <w:r w:rsidRPr="00A5075B">
        <w:rPr>
          <w:noProof/>
          <w:lang w:val="en-AU"/>
        </w:rPr>
        <w:t>(16)</w:t>
      </w:r>
      <w:r w:rsidR="00513464" w:rsidRPr="00A5075B">
        <w:rPr>
          <w:lang w:val="en-AU"/>
        </w:rPr>
        <w:fldChar w:fldCharType="end"/>
      </w:r>
      <w:r w:rsidR="00513464" w:rsidRPr="00A5075B">
        <w:rPr>
          <w:lang w:val="en-AU"/>
        </w:rPr>
        <w:t>.</w:t>
      </w:r>
    </w:p>
    <w:p w14:paraId="566B6F3F" w14:textId="4EED0D4C" w:rsidR="00B944A2" w:rsidRPr="00A5075B" w:rsidRDefault="00793C73" w:rsidP="00793C73">
      <w:pPr>
        <w:pStyle w:val="Heading2"/>
        <w:rPr>
          <w:rFonts w:eastAsia="Helvetica Neue"/>
          <w:lang w:val="en-AU"/>
        </w:rPr>
      </w:pPr>
      <w:bookmarkStart w:id="91" w:name="_Toc85455034"/>
      <w:r w:rsidRPr="00A5075B">
        <w:rPr>
          <w:rFonts w:eastAsia="Helvetica Neue"/>
          <w:lang w:val="en-AU"/>
        </w:rPr>
        <w:t xml:space="preserve">4.3 </w:t>
      </w:r>
      <w:r w:rsidR="00B944A2" w:rsidRPr="00A5075B">
        <w:rPr>
          <w:rFonts w:eastAsia="Helvetica Neue"/>
          <w:lang w:val="en-AU"/>
        </w:rPr>
        <w:t>Fluid Overload and Critically Ill</w:t>
      </w:r>
      <w:bookmarkEnd w:id="91"/>
    </w:p>
    <w:p w14:paraId="4AF76101" w14:textId="525B8720" w:rsidR="00B944A2" w:rsidRPr="00A5075B" w:rsidRDefault="00CD3635" w:rsidP="00B944A2">
      <w:pPr>
        <w:rPr>
          <w:lang w:val="en-AU"/>
        </w:rPr>
      </w:pPr>
      <w:r w:rsidRPr="00A5075B">
        <w:rPr>
          <w:lang w:val="en-AU"/>
        </w:rPr>
        <w:t>Independent of the presence of an acute kidney injury there is e</w:t>
      </w:r>
      <w:r w:rsidR="00B944A2" w:rsidRPr="00A5075B">
        <w:rPr>
          <w:lang w:val="en-AU"/>
        </w:rPr>
        <w:t xml:space="preserve">vidence of </w:t>
      </w:r>
      <w:r w:rsidRPr="00A5075B">
        <w:rPr>
          <w:lang w:val="en-AU"/>
        </w:rPr>
        <w:t>a</w:t>
      </w:r>
      <w:r w:rsidR="00B944A2" w:rsidRPr="00A5075B">
        <w:rPr>
          <w:lang w:val="en-AU"/>
        </w:rPr>
        <w:t>n</w:t>
      </w:r>
      <w:r w:rsidRPr="00A5075B">
        <w:rPr>
          <w:lang w:val="en-AU"/>
        </w:rPr>
        <w:t xml:space="preserve"> association between </w:t>
      </w:r>
      <w:r w:rsidR="00B944A2" w:rsidRPr="00A5075B">
        <w:rPr>
          <w:lang w:val="en-AU"/>
        </w:rPr>
        <w:t>positive fluid balance</w:t>
      </w:r>
      <w:r w:rsidRPr="00A5075B">
        <w:rPr>
          <w:lang w:val="en-AU"/>
        </w:rPr>
        <w:t xml:space="preserve"> and adverse patient outcomes</w:t>
      </w:r>
      <w:r w:rsidR="005513FD" w:rsidRPr="00A5075B">
        <w:rPr>
          <w:lang w:val="en-AU"/>
        </w:rPr>
        <w:t xml:space="preserve"> in the critically ill population</w:t>
      </w:r>
      <w:r w:rsidRPr="00A5075B">
        <w:rPr>
          <w:lang w:val="en-AU"/>
        </w:rPr>
        <w:t xml:space="preserve"> </w:t>
      </w:r>
      <w:r w:rsidR="009C44B6" w:rsidRPr="00A5075B">
        <w:rPr>
          <w:lang w:val="en-AU"/>
        </w:rPr>
        <w:fldChar w:fldCharType="begin">
          <w:fldData xml:space="preserve">PEVuZE5vdGU+PENpdGU+PEF1dGhvcj5Hb21lczwvQXV0aG9yPjxZZWFyPjIwMTk8L1llYXI+PFJl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</w:fldData>
        </w:fldChar>
      </w:r>
      <w:r w:rsidR="009C1AD5" w:rsidRPr="00A5075B">
        <w:rPr>
          <w:lang w:val="en-AU"/>
        </w:rPr>
        <w:instrText xml:space="preserve"> ADDIN EN.CITE </w:instrText>
      </w:r>
      <w:r w:rsidR="009C1AD5" w:rsidRPr="00A5075B">
        <w:rPr>
          <w:lang w:val="en-AU"/>
        </w:rPr>
        <w:fldChar w:fldCharType="begin">
          <w:fldData xml:space="preserve">PEVuZE5vdGU+PENpdGU+PEF1dGhvcj5Hb21lczwvQXV0aG9yPjxZZWFyPjIwMTk8L1llYXI+PFJl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9C44B6" w:rsidRPr="00A5075B">
        <w:rPr>
          <w:lang w:val="en-AU"/>
        </w:rPr>
      </w:r>
      <w:r w:rsidR="009C44B6" w:rsidRPr="00A5075B">
        <w:rPr>
          <w:lang w:val="en-AU"/>
        </w:rPr>
        <w:fldChar w:fldCharType="separate"/>
      </w:r>
      <w:r w:rsidR="00F15F0E" w:rsidRPr="00A5075B">
        <w:rPr>
          <w:noProof/>
          <w:lang w:val="en-AU"/>
        </w:rPr>
        <w:t>(22-25)</w:t>
      </w:r>
      <w:r w:rsidR="009C44B6" w:rsidRPr="00A5075B">
        <w:rPr>
          <w:lang w:val="en-AU"/>
        </w:rPr>
        <w:fldChar w:fldCharType="end"/>
      </w:r>
      <w:r w:rsidRPr="00A5075B">
        <w:rPr>
          <w:lang w:val="en-AU"/>
        </w:rPr>
        <w:t>.</w:t>
      </w:r>
      <w:r w:rsidR="009C44B6" w:rsidRPr="00A5075B">
        <w:rPr>
          <w:lang w:val="en-AU"/>
        </w:rPr>
        <w:t xml:space="preserve"> </w:t>
      </w:r>
      <w:r w:rsidR="005513FD" w:rsidRPr="00A5075B">
        <w:rPr>
          <w:lang w:val="en-AU"/>
        </w:rPr>
        <w:t>Admittedly, t</w:t>
      </w:r>
      <w:r w:rsidR="009C44B6" w:rsidRPr="00A5075B">
        <w:rPr>
          <w:lang w:val="en-AU"/>
        </w:rPr>
        <w:t xml:space="preserve">here is no prospective controlled trial in critically ill patients that demonstrates </w:t>
      </w:r>
      <w:r w:rsidR="00E94CC3" w:rsidRPr="00A5075B">
        <w:rPr>
          <w:lang w:val="en-AU"/>
        </w:rPr>
        <w:t>a reduction in overall fluid balance is associated with an improvement in a patient-</w:t>
      </w:r>
      <w:r w:rsidR="00F9763E" w:rsidRPr="00A5075B">
        <w:rPr>
          <w:lang w:val="en-AU"/>
        </w:rPr>
        <w:t>centred</w:t>
      </w:r>
      <w:r w:rsidR="00E94CC3" w:rsidRPr="00A5075B">
        <w:rPr>
          <w:lang w:val="en-AU"/>
        </w:rPr>
        <w:t xml:space="preserve"> outcome. </w:t>
      </w:r>
      <w:r w:rsidR="005513FD" w:rsidRPr="00A5075B">
        <w:rPr>
          <w:lang w:val="en-AU"/>
        </w:rPr>
        <w:t>However, t</w:t>
      </w:r>
      <w:r w:rsidRPr="00A5075B">
        <w:rPr>
          <w:lang w:val="en-AU"/>
        </w:rPr>
        <w:t xml:space="preserve">here is evidence </w:t>
      </w:r>
      <w:r w:rsidR="00E41234" w:rsidRPr="00A5075B">
        <w:rPr>
          <w:lang w:val="en-AU"/>
        </w:rPr>
        <w:t xml:space="preserve">that </w:t>
      </w:r>
      <w:r w:rsidR="00B944A2" w:rsidRPr="00A5075B">
        <w:rPr>
          <w:lang w:val="en-AU"/>
        </w:rPr>
        <w:t>fluid restrictive strategies in critically ill populations</w:t>
      </w:r>
      <w:r w:rsidR="00E41234" w:rsidRPr="00A5075B">
        <w:rPr>
          <w:lang w:val="en-AU"/>
        </w:rPr>
        <w:t xml:space="preserve"> is safe</w:t>
      </w:r>
      <w:r w:rsidR="005513FD" w:rsidRPr="00A5075B">
        <w:rPr>
          <w:lang w:val="en-AU"/>
        </w:rPr>
        <w:t xml:space="preserve"> with </w:t>
      </w:r>
      <w:r w:rsidR="00E41234" w:rsidRPr="00A5075B">
        <w:rPr>
          <w:lang w:val="en-AU"/>
        </w:rPr>
        <w:t xml:space="preserve">trials </w:t>
      </w:r>
      <w:r w:rsidR="005513FD" w:rsidRPr="00A5075B">
        <w:rPr>
          <w:lang w:val="en-AU"/>
        </w:rPr>
        <w:t xml:space="preserve">involving </w:t>
      </w:r>
      <w:r w:rsidR="00E41234" w:rsidRPr="00A5075B">
        <w:rPr>
          <w:lang w:val="en-AU"/>
        </w:rPr>
        <w:t xml:space="preserve">general ICU patients </w:t>
      </w:r>
      <w:r w:rsidR="00E41234" w:rsidRPr="00A5075B">
        <w:rPr>
          <w:lang w:val="en-AU"/>
        </w:rPr>
        <w:fldChar w:fldCharType="begin">
          <w:fldData xml:space="preserve">PEVuZE5vdGU+PENpdGU+PEF1dGhvcj5Nw6VydGVuc3NvbjwvQXV0aG9yPjxZZWFyPjIwMTg8L1ll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</w:fldData>
        </w:fldChar>
      </w:r>
      <w:r w:rsidR="00F15F0E" w:rsidRPr="00A5075B">
        <w:rPr>
          <w:lang w:val="en-AU"/>
        </w:rPr>
        <w:instrText xml:space="preserve"> ADDIN EN.CITE </w:instrText>
      </w:r>
      <w:r w:rsidR="00F15F0E" w:rsidRPr="00A5075B">
        <w:rPr>
          <w:lang w:val="en-AU"/>
        </w:rPr>
        <w:fldChar w:fldCharType="begin">
          <w:fldData xml:space="preserve">PEVuZE5vdGU+PENpdGU+PEF1dGhvcj5Nw6VydGVuc3NvbjwvQXV0aG9yPjxZZWFyPjIwMTg8L1ll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</w:fldData>
        </w:fldChar>
      </w:r>
      <w:r w:rsidR="00F15F0E" w:rsidRPr="00A5075B">
        <w:rPr>
          <w:lang w:val="en-AU"/>
        </w:rPr>
        <w:instrText xml:space="preserve"> ADDIN EN.CITE.DATA </w:instrText>
      </w:r>
      <w:r w:rsidR="00F15F0E" w:rsidRPr="00A5075B">
        <w:rPr>
          <w:lang w:val="en-AU"/>
        </w:rPr>
      </w:r>
      <w:r w:rsidR="00F15F0E" w:rsidRPr="00A5075B">
        <w:rPr>
          <w:lang w:val="en-AU"/>
        </w:rPr>
        <w:fldChar w:fldCharType="end"/>
      </w:r>
      <w:r w:rsidR="00E41234" w:rsidRPr="00A5075B">
        <w:rPr>
          <w:lang w:val="en-AU"/>
        </w:rPr>
      </w:r>
      <w:r w:rsidR="00E41234" w:rsidRPr="00A5075B">
        <w:rPr>
          <w:lang w:val="en-AU"/>
        </w:rPr>
        <w:fldChar w:fldCharType="separate"/>
      </w:r>
      <w:r w:rsidR="00F15F0E" w:rsidRPr="00A5075B">
        <w:rPr>
          <w:noProof/>
          <w:lang w:val="en-AU"/>
        </w:rPr>
        <w:t>(26)</w:t>
      </w:r>
      <w:r w:rsidR="00E41234" w:rsidRPr="00A5075B">
        <w:rPr>
          <w:lang w:val="en-AU"/>
        </w:rPr>
        <w:fldChar w:fldCharType="end"/>
      </w:r>
      <w:r w:rsidR="00E41234" w:rsidRPr="00A5075B">
        <w:rPr>
          <w:lang w:val="en-AU"/>
        </w:rPr>
        <w:t>, patients with A</w:t>
      </w:r>
      <w:r w:rsidRPr="00A5075B">
        <w:rPr>
          <w:lang w:val="en-AU"/>
        </w:rPr>
        <w:t>RDS</w:t>
      </w:r>
      <w:r w:rsidR="00D95AB0" w:rsidRPr="00A5075B">
        <w:rPr>
          <w:lang w:val="en-AU"/>
        </w:rPr>
        <w:t xml:space="preserve"> </w:t>
      </w:r>
      <w:r w:rsidR="00D95AB0" w:rsidRPr="00A5075B">
        <w:rPr>
          <w:lang w:val="en-AU"/>
        </w:rPr>
        <w:fldChar w:fldCharType="begin">
          <w:fldData xml:space="preserve">PEVuZE5vdGU+PENpdGU+PEF1dGhvcj5XaWVkZW1hbm48L0F1dGhvcj48WWVhcj4yMDA2PC9ZZWFy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</w:fldData>
        </w:fldChar>
      </w:r>
      <w:r w:rsidR="009C1AD5" w:rsidRPr="00A5075B">
        <w:rPr>
          <w:lang w:val="en-AU"/>
        </w:rPr>
        <w:instrText xml:space="preserve"> ADDIN EN.CITE </w:instrText>
      </w:r>
      <w:r w:rsidR="009C1AD5" w:rsidRPr="00A5075B">
        <w:rPr>
          <w:lang w:val="en-AU"/>
        </w:rPr>
        <w:fldChar w:fldCharType="begin">
          <w:fldData xml:space="preserve">PEVuZE5vdGU+PENpdGU+PEF1dGhvcj5XaWVkZW1hbm48L0F1dGhvcj48WWVhcj4yMDA2PC9ZZWFy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D95AB0" w:rsidRPr="00A5075B">
        <w:rPr>
          <w:lang w:val="en-AU"/>
        </w:rPr>
      </w:r>
      <w:r w:rsidR="00D95AB0" w:rsidRPr="00A5075B">
        <w:rPr>
          <w:lang w:val="en-AU"/>
        </w:rPr>
        <w:fldChar w:fldCharType="separate"/>
      </w:r>
      <w:r w:rsidR="00F15F0E" w:rsidRPr="00A5075B">
        <w:rPr>
          <w:noProof/>
          <w:lang w:val="en-AU"/>
        </w:rPr>
        <w:t>(27)</w:t>
      </w:r>
      <w:r w:rsidR="00D95AB0" w:rsidRPr="00A5075B">
        <w:rPr>
          <w:lang w:val="en-AU"/>
        </w:rPr>
        <w:fldChar w:fldCharType="end"/>
      </w:r>
      <w:r w:rsidR="005513FD" w:rsidRPr="00A5075B">
        <w:rPr>
          <w:lang w:val="en-AU"/>
        </w:rPr>
        <w:t>, or</w:t>
      </w:r>
      <w:r w:rsidR="00E41234" w:rsidRPr="00A5075B">
        <w:rPr>
          <w:lang w:val="en-AU"/>
        </w:rPr>
        <w:t xml:space="preserve"> s</w:t>
      </w:r>
      <w:r w:rsidR="00B944A2" w:rsidRPr="00A5075B">
        <w:rPr>
          <w:lang w:val="en-AU"/>
        </w:rPr>
        <w:t>epsis</w:t>
      </w:r>
      <w:r w:rsidR="00D95AB0" w:rsidRPr="00A5075B">
        <w:rPr>
          <w:lang w:val="en-AU"/>
        </w:rPr>
        <w:t xml:space="preserve"> </w:t>
      </w:r>
      <w:r w:rsidR="00D95AB0" w:rsidRPr="00A5075B">
        <w:rPr>
          <w:lang w:val="en-AU"/>
        </w:rPr>
        <w:fldChar w:fldCharType="begin">
          <w:fldData xml:space="preserve">PEVuZE5vdGU+PENpdGU+PEF1dGhvcj5DaGVuPC9BdXRob3I+PFllYXI+MjAxNTwvWWVhcj48UmVj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</w:fldData>
        </w:fldChar>
      </w:r>
      <w:r w:rsidR="009C1AD5" w:rsidRPr="00A5075B">
        <w:rPr>
          <w:lang w:val="en-AU"/>
        </w:rPr>
        <w:instrText xml:space="preserve"> ADDIN EN.CITE </w:instrText>
      </w:r>
      <w:r w:rsidR="009C1AD5" w:rsidRPr="00A5075B">
        <w:rPr>
          <w:lang w:val="en-AU"/>
        </w:rPr>
        <w:fldChar w:fldCharType="begin">
          <w:fldData xml:space="preserve">PEVuZE5vdGU+PENpdGU+PEF1dGhvcj5DaGVuPC9BdXRob3I+PFllYXI+MjAxNTwvWWVhcj48UmVj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D95AB0" w:rsidRPr="00A5075B">
        <w:rPr>
          <w:lang w:val="en-AU"/>
        </w:rPr>
      </w:r>
      <w:r w:rsidR="00D95AB0" w:rsidRPr="00A5075B">
        <w:rPr>
          <w:lang w:val="en-AU"/>
        </w:rPr>
        <w:fldChar w:fldCharType="separate"/>
      </w:r>
      <w:r w:rsidR="00F15F0E" w:rsidRPr="00A5075B">
        <w:rPr>
          <w:noProof/>
          <w:lang w:val="en-AU"/>
        </w:rPr>
        <w:t>(15, 28)</w:t>
      </w:r>
      <w:r w:rsidR="00D95AB0" w:rsidRPr="00A5075B">
        <w:rPr>
          <w:lang w:val="en-AU"/>
        </w:rPr>
        <w:fldChar w:fldCharType="end"/>
      </w:r>
      <w:r w:rsidR="00E41234" w:rsidRPr="00A5075B">
        <w:rPr>
          <w:lang w:val="en-AU"/>
        </w:rPr>
        <w:t xml:space="preserve">. </w:t>
      </w:r>
      <w:r w:rsidRPr="00A5075B">
        <w:rPr>
          <w:lang w:val="en-AU"/>
        </w:rPr>
        <w:t>The evidence</w:t>
      </w:r>
      <w:r w:rsidR="005513FD" w:rsidRPr="00A5075B">
        <w:rPr>
          <w:lang w:val="en-AU"/>
        </w:rPr>
        <w:t xml:space="preserve"> of safety</w:t>
      </w:r>
      <w:r w:rsidRPr="00A5075B">
        <w:rPr>
          <w:lang w:val="en-AU"/>
        </w:rPr>
        <w:t xml:space="preserve"> is contrasted by a recent trial in patients undergoing major abdominal surgery, which demonstrated a restrictive fluid strategy for 24 hours postoperatively compared to usual was associated with an increased risk of acute kidney injury</w:t>
      </w:r>
      <w:r w:rsidR="00F9763E">
        <w:rPr>
          <w:lang w:val="en-AU"/>
        </w:rPr>
        <w:t xml:space="preserve"> with no difference in mortality</w:t>
      </w:r>
      <w:r w:rsidR="00D95AB0" w:rsidRPr="00A5075B">
        <w:rPr>
          <w:lang w:val="en-AU"/>
        </w:rPr>
        <w:t xml:space="preserve"> </w:t>
      </w:r>
      <w:r w:rsidR="00D95AB0" w:rsidRPr="00A5075B">
        <w:rPr>
          <w:lang w:val="en-AU"/>
        </w:rPr>
        <w:fldChar w:fldCharType="begin">
          <w:fldData xml:space="preserve">PEVuZE5vdGU+PENpdGU+PEF1dGhvcj5NeWxlczwvQXV0aG9yPjxZZWFyPjIwMTg8L1llYXI+PFJl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</w:fldData>
        </w:fldChar>
      </w:r>
      <w:r w:rsidR="00F15F0E" w:rsidRPr="00A5075B">
        <w:rPr>
          <w:lang w:val="en-AU"/>
        </w:rPr>
        <w:instrText xml:space="preserve"> ADDIN EN.CITE </w:instrText>
      </w:r>
      <w:r w:rsidR="00F15F0E" w:rsidRPr="00A5075B">
        <w:rPr>
          <w:lang w:val="en-AU"/>
        </w:rPr>
        <w:fldChar w:fldCharType="begin">
          <w:fldData xml:space="preserve">PEVuZE5vdGU+PENpdGU+PEF1dGhvcj5NeWxlczwvQXV0aG9yPjxZZWFyPjIwMTg8L1llYXI+PFJl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</w:fldData>
        </w:fldChar>
      </w:r>
      <w:r w:rsidR="00F15F0E" w:rsidRPr="00A5075B">
        <w:rPr>
          <w:lang w:val="en-AU"/>
        </w:rPr>
        <w:instrText xml:space="preserve"> ADDIN EN.CITE.DATA </w:instrText>
      </w:r>
      <w:r w:rsidR="00F15F0E" w:rsidRPr="00A5075B">
        <w:rPr>
          <w:lang w:val="en-AU"/>
        </w:rPr>
      </w:r>
      <w:r w:rsidR="00F15F0E" w:rsidRPr="00A5075B">
        <w:rPr>
          <w:lang w:val="en-AU"/>
        </w:rPr>
        <w:fldChar w:fldCharType="end"/>
      </w:r>
      <w:r w:rsidR="00D95AB0" w:rsidRPr="00A5075B">
        <w:rPr>
          <w:lang w:val="en-AU"/>
        </w:rPr>
      </w:r>
      <w:r w:rsidR="00D95AB0" w:rsidRPr="00A5075B">
        <w:rPr>
          <w:lang w:val="en-AU"/>
        </w:rPr>
        <w:fldChar w:fldCharType="separate"/>
      </w:r>
      <w:r w:rsidR="00F15F0E" w:rsidRPr="00A5075B">
        <w:rPr>
          <w:noProof/>
          <w:lang w:val="en-AU"/>
        </w:rPr>
        <w:t>(29)</w:t>
      </w:r>
      <w:r w:rsidR="00D95AB0" w:rsidRPr="00A5075B">
        <w:rPr>
          <w:lang w:val="en-AU"/>
        </w:rPr>
        <w:fldChar w:fldCharType="end"/>
      </w:r>
      <w:r w:rsidRPr="00A5075B">
        <w:rPr>
          <w:lang w:val="en-AU"/>
        </w:rPr>
        <w:t>.</w:t>
      </w:r>
    </w:p>
    <w:p w14:paraId="2D1DC866" w14:textId="77777777" w:rsidR="00B33017" w:rsidRPr="00A5075B" w:rsidRDefault="00793C73" w:rsidP="00793C73">
      <w:pPr>
        <w:pStyle w:val="Heading2"/>
        <w:rPr>
          <w:rFonts w:eastAsia="Helvetica Neue"/>
          <w:lang w:val="en-AU"/>
        </w:rPr>
      </w:pPr>
      <w:bookmarkStart w:id="92" w:name="_Toc85455035"/>
      <w:r w:rsidRPr="00A5075B">
        <w:rPr>
          <w:rFonts w:eastAsia="Helvetica Neue"/>
          <w:lang w:val="en-AU"/>
        </w:rPr>
        <w:t xml:space="preserve">4.4 </w:t>
      </w:r>
      <w:r w:rsidR="00B33017" w:rsidRPr="00A5075B">
        <w:rPr>
          <w:rFonts w:eastAsia="Helvetica Neue"/>
          <w:lang w:val="en-AU"/>
        </w:rPr>
        <w:t>Reducing Fluid Balance in Acute Kidney Injury</w:t>
      </w:r>
      <w:bookmarkEnd w:id="92"/>
    </w:p>
    <w:p w14:paraId="5B260F57" w14:textId="77777777" w:rsidR="00B33017" w:rsidRPr="00A5075B" w:rsidRDefault="00B33017" w:rsidP="00166DC9">
      <w:pPr>
        <w:rPr>
          <w:lang w:val="en-AU"/>
        </w:rPr>
      </w:pPr>
      <w:r w:rsidRPr="00A5075B">
        <w:rPr>
          <w:lang w:val="en-AU"/>
        </w:rPr>
        <w:t xml:space="preserve">Two recent trials have explored the impact of manipulating fluid balance in critically ill patients. </w:t>
      </w:r>
    </w:p>
    <w:p w14:paraId="1F0F3478" w14:textId="3622EDD8" w:rsidR="00B944A2" w:rsidRPr="00A5075B" w:rsidRDefault="002E6370" w:rsidP="00166DC9">
      <w:pPr>
        <w:rPr>
          <w:lang w:val="en-AU"/>
        </w:rPr>
      </w:pPr>
      <w:r w:rsidRPr="00A5075B">
        <w:rPr>
          <w:lang w:val="en-AU"/>
        </w:rPr>
        <w:t>The REVERSE-AKI pilot trial</w:t>
      </w:r>
      <w:r w:rsidR="00B944A2" w:rsidRPr="00A5075B">
        <w:rPr>
          <w:lang w:val="en-AU"/>
        </w:rPr>
        <w:t xml:space="preserve"> compared usual care to restrictive fluid therapy in 100 euvolemic</w:t>
      </w:r>
      <w:r w:rsidR="0086737F" w:rsidRPr="00A5075B">
        <w:rPr>
          <w:lang w:val="en-AU"/>
        </w:rPr>
        <w:t>,</w:t>
      </w:r>
      <w:r w:rsidR="00B944A2" w:rsidRPr="00A5075B">
        <w:rPr>
          <w:lang w:val="en-AU"/>
        </w:rPr>
        <w:t xml:space="preserve"> critically ill adults with acute kidney injury</w:t>
      </w:r>
      <w:r w:rsidR="009C1AD5" w:rsidRPr="00A5075B">
        <w:rPr>
          <w:lang w:val="en-AU"/>
        </w:rPr>
        <w:t xml:space="preserve"> </w:t>
      </w:r>
      <w:r w:rsidR="009C1AD5" w:rsidRPr="00A5075B">
        <w:rPr>
          <w:lang w:val="en-AU"/>
        </w:rPr>
        <w:fldChar w:fldCharType="begin">
          <w:fldData xml:space="preserve">PEVuZE5vdGU+PENpdGU+PEF1dGhvcj5WYWFyYTwvQXV0aG9yPjxZZWFyPjIwMjE8L1llYXI+PFJl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==
</w:fldData>
        </w:fldChar>
      </w:r>
      <w:r w:rsidR="009C1AD5" w:rsidRPr="00A5075B">
        <w:rPr>
          <w:lang w:val="en-AU"/>
        </w:rPr>
        <w:instrText xml:space="preserve"> ADDIN EN.CITE </w:instrText>
      </w:r>
      <w:r w:rsidR="009C1AD5" w:rsidRPr="00A5075B">
        <w:rPr>
          <w:lang w:val="en-AU"/>
        </w:rPr>
        <w:fldChar w:fldCharType="begin">
          <w:fldData xml:space="preserve">PEVuZE5vdGU+PENpdGU+PEF1dGhvcj5WYWFyYTwvQXV0aG9yPjxZZWFyPjIwMjE8L1llYXI+PFJl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==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9C1AD5" w:rsidRPr="00A5075B">
        <w:rPr>
          <w:lang w:val="en-AU"/>
        </w:rPr>
      </w:r>
      <w:r w:rsidR="009C1AD5" w:rsidRPr="00A5075B">
        <w:rPr>
          <w:lang w:val="en-AU"/>
        </w:rPr>
        <w:fldChar w:fldCharType="separate"/>
      </w:r>
      <w:r w:rsidR="009C1AD5" w:rsidRPr="00A5075B">
        <w:rPr>
          <w:noProof/>
          <w:lang w:val="en-AU"/>
        </w:rPr>
        <w:t>(30)</w:t>
      </w:r>
      <w:r w:rsidR="009C1AD5" w:rsidRPr="00A5075B">
        <w:rPr>
          <w:lang w:val="en-AU"/>
        </w:rPr>
        <w:fldChar w:fldCharType="end"/>
      </w:r>
      <w:r w:rsidR="00B944A2" w:rsidRPr="00A5075B">
        <w:rPr>
          <w:lang w:val="en-AU"/>
        </w:rPr>
        <w:t xml:space="preserve">. The authors demonstrated the feasibility of a restrictive fluid therapy protocol </w:t>
      </w:r>
      <w:r w:rsidR="00D95AB0" w:rsidRPr="00A5075B">
        <w:rPr>
          <w:lang w:val="en-AU"/>
        </w:rPr>
        <w:t xml:space="preserve">by producing a statistically and clinically significant difference in fluid balance at 72 </w:t>
      </w:r>
      <w:r w:rsidR="00D95AB0" w:rsidRPr="00A5075B">
        <w:rPr>
          <w:lang w:val="en-AU"/>
        </w:rPr>
        <w:lastRenderedPageBreak/>
        <w:t>hours. Furthermore, the restrictive fluid therapy protocol did not produce a signal of harm and adjusted analysis suggested an associa</w:t>
      </w:r>
      <w:r w:rsidR="0086737F" w:rsidRPr="00A5075B">
        <w:rPr>
          <w:lang w:val="en-AU"/>
        </w:rPr>
        <w:t>tion</w:t>
      </w:r>
      <w:r w:rsidR="00D95AB0" w:rsidRPr="00A5075B">
        <w:rPr>
          <w:lang w:val="en-AU"/>
        </w:rPr>
        <w:t xml:space="preserve"> with less renal replacement therapy</w:t>
      </w:r>
      <w:r w:rsidR="0086737F" w:rsidRPr="00A5075B">
        <w:rPr>
          <w:lang w:val="en-AU"/>
        </w:rPr>
        <w:t xml:space="preserve"> in the restrictive fluid arm. </w:t>
      </w:r>
    </w:p>
    <w:p w14:paraId="05E9F420" w14:textId="31264943" w:rsidR="00B33017" w:rsidRPr="00A5075B" w:rsidRDefault="00B33017" w:rsidP="00166DC9">
      <w:pPr>
        <w:rPr>
          <w:lang w:val="en-AU"/>
        </w:rPr>
      </w:pPr>
      <w:r w:rsidRPr="00A5075B">
        <w:rPr>
          <w:lang w:val="en-AU"/>
        </w:rPr>
        <w:t xml:space="preserve">The IRIHS </w:t>
      </w:r>
      <w:r w:rsidR="003C2058" w:rsidRPr="00A5075B">
        <w:rPr>
          <w:lang w:val="en-AU"/>
        </w:rPr>
        <w:t>trial</w:t>
      </w:r>
      <w:r w:rsidRPr="00A5075B">
        <w:rPr>
          <w:lang w:val="en-AU"/>
        </w:rPr>
        <w:t>, compared</w:t>
      </w:r>
      <w:r w:rsidR="00506389" w:rsidRPr="00A5075B">
        <w:rPr>
          <w:lang w:val="en-AU"/>
        </w:rPr>
        <w:t xml:space="preserve"> </w:t>
      </w:r>
      <w:r w:rsidR="00011131" w:rsidRPr="00A5075B">
        <w:rPr>
          <w:lang w:val="en-AU"/>
        </w:rPr>
        <w:t xml:space="preserve">regularly administered and titrated </w:t>
      </w:r>
      <w:r w:rsidR="00506389" w:rsidRPr="00A5075B">
        <w:rPr>
          <w:lang w:val="en-AU"/>
        </w:rPr>
        <w:t>frusemide</w:t>
      </w:r>
      <w:r w:rsidR="00011131" w:rsidRPr="00A5075B">
        <w:rPr>
          <w:lang w:val="en-AU"/>
        </w:rPr>
        <w:t xml:space="preserve"> to </w:t>
      </w:r>
      <w:r w:rsidR="00F873CB" w:rsidRPr="00A5075B">
        <w:rPr>
          <w:lang w:val="en-AU"/>
        </w:rPr>
        <w:t xml:space="preserve">no </w:t>
      </w:r>
      <w:r w:rsidR="003542F8" w:rsidRPr="00A5075B">
        <w:rPr>
          <w:lang w:val="en-AU"/>
        </w:rPr>
        <w:t xml:space="preserve">diuresis in the absence of acute pulmonary oedema or heart failure </w:t>
      </w:r>
      <w:r w:rsidR="00F873CB" w:rsidRPr="00A5075B">
        <w:rPr>
          <w:lang w:val="en-AU"/>
        </w:rPr>
        <w:t xml:space="preserve">in mechanically ventilated patients </w:t>
      </w:r>
      <w:r w:rsidR="005370D9" w:rsidRPr="00A5075B">
        <w:rPr>
          <w:lang w:val="en-AU"/>
        </w:rPr>
        <w:fldChar w:fldCharType="begin">
          <w:fldData xml:space="preserve">PEVuZE5vdGU+PENpdGU+PEF1dGhvcj5DaW5vdHRpPC9BdXRob3I+PFllYXI+MjAyMTwvWWVhcj48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</w:fldData>
        </w:fldChar>
      </w:r>
      <w:r w:rsidR="009C1AD5" w:rsidRPr="00A5075B">
        <w:rPr>
          <w:lang w:val="en-AU"/>
        </w:rPr>
        <w:instrText xml:space="preserve"> ADDIN EN.CITE </w:instrText>
      </w:r>
      <w:r w:rsidR="009C1AD5" w:rsidRPr="00A5075B">
        <w:rPr>
          <w:lang w:val="en-AU"/>
        </w:rPr>
        <w:fldChar w:fldCharType="begin">
          <w:fldData xml:space="preserve">PEVuZE5vdGU+PENpdGU+PEF1dGhvcj5DaW5vdHRpPC9BdXRob3I+PFllYXI+MjAyMTwvWWVhcj48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005370D9" w:rsidRPr="00A5075B">
        <w:rPr>
          <w:lang w:val="en-AU"/>
        </w:rPr>
      </w:r>
      <w:r w:rsidR="005370D9" w:rsidRPr="00A5075B">
        <w:rPr>
          <w:lang w:val="en-AU"/>
        </w:rPr>
        <w:fldChar w:fldCharType="separate"/>
      </w:r>
      <w:r w:rsidR="009C1AD5" w:rsidRPr="00A5075B">
        <w:rPr>
          <w:noProof/>
          <w:lang w:val="en-AU"/>
        </w:rPr>
        <w:t>(31)</w:t>
      </w:r>
      <w:r w:rsidR="005370D9" w:rsidRPr="00A5075B">
        <w:rPr>
          <w:lang w:val="en-AU"/>
        </w:rPr>
        <w:fldChar w:fldCharType="end"/>
      </w:r>
      <w:r w:rsidR="00F873CB" w:rsidRPr="00A5075B">
        <w:rPr>
          <w:lang w:val="en-AU"/>
        </w:rPr>
        <w:t xml:space="preserve">. </w:t>
      </w:r>
      <w:r w:rsidR="00D36C48" w:rsidRPr="00A5075B">
        <w:rPr>
          <w:lang w:val="en-AU"/>
        </w:rPr>
        <w:t>The intervention group had a statistically significant lower weigh</w:t>
      </w:r>
      <w:r w:rsidR="002575FF" w:rsidRPr="00A5075B">
        <w:rPr>
          <w:lang w:val="en-AU"/>
        </w:rPr>
        <w:t xml:space="preserve">t at extubation, </w:t>
      </w:r>
      <w:r w:rsidR="00DC0EA6" w:rsidRPr="00A5075B">
        <w:rPr>
          <w:lang w:val="en-AU"/>
        </w:rPr>
        <w:t xml:space="preserve">with no difference in mechanical ventilation duration. </w:t>
      </w:r>
      <w:r w:rsidR="00955399" w:rsidRPr="00A5075B">
        <w:rPr>
          <w:lang w:val="en-AU"/>
        </w:rPr>
        <w:t xml:space="preserve">Importantly, </w:t>
      </w:r>
      <w:r w:rsidR="00DC0EA6" w:rsidRPr="00A5075B">
        <w:rPr>
          <w:lang w:val="en-AU"/>
        </w:rPr>
        <w:t>the inve</w:t>
      </w:r>
      <w:r w:rsidR="00955399" w:rsidRPr="00A5075B">
        <w:rPr>
          <w:lang w:val="en-AU"/>
        </w:rPr>
        <w:t>s</w:t>
      </w:r>
      <w:r w:rsidR="00DC0EA6" w:rsidRPr="00A5075B">
        <w:rPr>
          <w:lang w:val="en-AU"/>
        </w:rPr>
        <w:t xml:space="preserve">tigators examined </w:t>
      </w:r>
      <w:r w:rsidR="001E25EB" w:rsidRPr="00A5075B">
        <w:rPr>
          <w:lang w:val="en-AU"/>
        </w:rPr>
        <w:t xml:space="preserve">the presence of AKI and its deterioration </w:t>
      </w:r>
      <w:r w:rsidR="00955399" w:rsidRPr="00A5075B">
        <w:rPr>
          <w:lang w:val="en-AU"/>
        </w:rPr>
        <w:t>over time</w:t>
      </w:r>
      <w:r w:rsidR="00CF2BFE" w:rsidRPr="00A5075B">
        <w:rPr>
          <w:lang w:val="en-AU"/>
        </w:rPr>
        <w:t xml:space="preserve">. The intervention group had a statistically significant lower risk of renal function deterioration when compared to the control group. </w:t>
      </w:r>
    </w:p>
    <w:p w14:paraId="6EECC3E5" w14:textId="44BCB06F" w:rsidR="00B944A2" w:rsidRPr="00A5075B" w:rsidRDefault="00793C73" w:rsidP="00793C73">
      <w:pPr>
        <w:pStyle w:val="Heading2"/>
        <w:rPr>
          <w:rFonts w:eastAsia="Helvetica Neue"/>
          <w:lang w:val="en-AU"/>
        </w:rPr>
      </w:pPr>
      <w:bookmarkStart w:id="93" w:name="_Toc85455036"/>
      <w:r w:rsidRPr="00A5075B">
        <w:rPr>
          <w:rFonts w:eastAsia="Helvetica Neue"/>
          <w:lang w:val="en-AU"/>
        </w:rPr>
        <w:t xml:space="preserve">4.5 </w:t>
      </w:r>
      <w:r w:rsidR="00B944A2" w:rsidRPr="00A5075B">
        <w:rPr>
          <w:rFonts w:eastAsia="Helvetica Neue"/>
          <w:lang w:val="en-AU"/>
        </w:rPr>
        <w:t>Further Research</w:t>
      </w:r>
      <w:bookmarkEnd w:id="93"/>
    </w:p>
    <w:p w14:paraId="0092A4FB" w14:textId="43711ACC" w:rsidR="0042712B" w:rsidRPr="00A5075B" w:rsidRDefault="00F15F0E" w:rsidP="00F15F0E">
      <w:pPr>
        <w:rPr>
          <w:color w:val="FF0000"/>
          <w:lang w:val="en-AU"/>
        </w:rPr>
      </w:pPr>
      <w:r w:rsidRPr="00A5075B">
        <w:rPr>
          <w:lang w:val="en-AU"/>
        </w:rPr>
        <w:t xml:space="preserve">Fluid therapy has been identified by a panel of international experts as an important research topic regarding the management of critically ill patients with AKI </w:t>
      </w:r>
      <w:r w:rsidRPr="00A5075B">
        <w:rPr>
          <w:lang w:val="en-AU"/>
        </w:rPr>
        <w:fldChar w:fldCharType="begin">
          <w:fldData xml:space="preserve">PEVuZE5vdGU+PENpdGU+PEF1dGhvcj5QaWNra2VyczwvQXV0aG9yPjxZZWFyPjIwMTc8L1llYXI+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</w:fldData>
        </w:fldChar>
      </w:r>
      <w:r w:rsidR="009C1AD5" w:rsidRPr="00A5075B">
        <w:rPr>
          <w:lang w:val="en-AU"/>
        </w:rPr>
        <w:instrText xml:space="preserve"> ADDIN EN.CITE </w:instrText>
      </w:r>
      <w:r w:rsidR="009C1AD5" w:rsidRPr="00A5075B">
        <w:rPr>
          <w:lang w:val="en-AU"/>
        </w:rPr>
        <w:fldChar w:fldCharType="begin">
          <w:fldData xml:space="preserve">PEVuZE5vdGU+PENpdGU+PEF1dGhvcj5QaWNra2VyczwvQXV0aG9yPjxZZWFyPjIwMTc8L1llYXI+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</w:fldData>
        </w:fldChar>
      </w:r>
      <w:r w:rsidR="009C1AD5" w:rsidRPr="00A5075B">
        <w:rPr>
          <w:lang w:val="en-AU"/>
        </w:rPr>
        <w:instrText xml:space="preserve"> ADDIN EN.CITE.DATA </w:instrText>
      </w:r>
      <w:r w:rsidR="009C1AD5" w:rsidRPr="00A5075B">
        <w:rPr>
          <w:lang w:val="en-AU"/>
        </w:rPr>
      </w:r>
      <w:r w:rsidR="009C1AD5" w:rsidRPr="00A5075B">
        <w:rPr>
          <w:lang w:val="en-AU"/>
        </w:rPr>
        <w:fldChar w:fldCharType="end"/>
      </w:r>
      <w:r w:rsidRPr="00A5075B">
        <w:rPr>
          <w:lang w:val="en-AU"/>
        </w:rPr>
      </w:r>
      <w:r w:rsidRPr="00A5075B">
        <w:rPr>
          <w:lang w:val="en-AU"/>
        </w:rPr>
        <w:fldChar w:fldCharType="separate"/>
      </w:r>
      <w:r w:rsidR="009C1AD5" w:rsidRPr="00A5075B">
        <w:rPr>
          <w:noProof/>
          <w:lang w:val="en-AU"/>
        </w:rPr>
        <w:t>(32)</w:t>
      </w:r>
      <w:r w:rsidRPr="00A5075B">
        <w:rPr>
          <w:lang w:val="en-AU"/>
        </w:rPr>
        <w:fldChar w:fldCharType="end"/>
      </w:r>
      <w:r w:rsidRPr="00A5075B">
        <w:rPr>
          <w:lang w:val="en-AU"/>
        </w:rPr>
        <w:t xml:space="preserve">. </w:t>
      </w:r>
      <w:r w:rsidR="0042712B" w:rsidRPr="00A5075B">
        <w:rPr>
          <w:lang w:val="en-AU"/>
        </w:rPr>
        <w:t xml:space="preserve">The REVERSE-AKI trial is the first clinical trial to prove the feasibility and safety a restrictive fluid protocol, albeit in a small cohort of patients. </w:t>
      </w:r>
      <w:r w:rsidR="00272378" w:rsidRPr="00A5075B">
        <w:rPr>
          <w:lang w:val="en-AU"/>
        </w:rPr>
        <w:t xml:space="preserve">Furthermore, the IRIHS trial provides further evidence of safety when manipulating </w:t>
      </w:r>
      <w:r w:rsidR="00D525B6" w:rsidRPr="00A5075B">
        <w:rPr>
          <w:lang w:val="en-AU"/>
        </w:rPr>
        <w:t xml:space="preserve">the fluid balance state of critically ill adults with AKI. </w:t>
      </w:r>
      <w:r w:rsidR="0042712B" w:rsidRPr="00A5075B">
        <w:rPr>
          <w:lang w:val="en-AU"/>
        </w:rPr>
        <w:t>Overall, t</w:t>
      </w:r>
      <w:r w:rsidRPr="00A5075B">
        <w:rPr>
          <w:lang w:val="en-AU"/>
        </w:rPr>
        <w:t xml:space="preserve">he current literature supports the concept that limiting fluid administration to critically ill patients is safe and may result in an improvement in patient </w:t>
      </w:r>
      <w:proofErr w:type="spellStart"/>
      <w:r w:rsidRPr="00A5075B">
        <w:rPr>
          <w:lang w:val="en-AU"/>
        </w:rPr>
        <w:t>centered</w:t>
      </w:r>
      <w:proofErr w:type="spellEnd"/>
      <w:r w:rsidRPr="00A5075B">
        <w:rPr>
          <w:lang w:val="en-AU"/>
        </w:rPr>
        <w:t xml:space="preserve"> outcomes. </w:t>
      </w:r>
      <w:r w:rsidR="0042712B" w:rsidRPr="00A5075B">
        <w:rPr>
          <w:lang w:val="en-AU"/>
        </w:rPr>
        <w:t xml:space="preserve">We plan on conducting a pilot, </w:t>
      </w:r>
      <w:r w:rsidR="00D525B6" w:rsidRPr="00A5075B">
        <w:rPr>
          <w:lang w:val="en-AU"/>
        </w:rPr>
        <w:t xml:space="preserve">randomized clinical trial </w:t>
      </w:r>
      <w:r w:rsidR="0042712B" w:rsidRPr="00A5075B">
        <w:rPr>
          <w:lang w:val="en-AU"/>
        </w:rPr>
        <w:t xml:space="preserve">in Australia to further investigation this important research topic. </w:t>
      </w:r>
    </w:p>
    <w:p w14:paraId="168CBF27" w14:textId="77777777" w:rsidR="00D95AB0" w:rsidRPr="00A5075B" w:rsidRDefault="00D95AB0">
      <w:pPr>
        <w:rPr>
          <w:rFonts w:ascii="Helvetica Neue" w:eastAsia="Helvetica Neue" w:hAnsi="Helvetica Neue" w:cs="Helvetica Neue"/>
          <w:sz w:val="19"/>
          <w:szCs w:val="19"/>
          <w:lang w:val="en-AU"/>
        </w:rPr>
      </w:pPr>
    </w:p>
    <w:p w14:paraId="08592326" w14:textId="77777777" w:rsidR="0042712B" w:rsidRPr="00A5075B" w:rsidRDefault="0042712B">
      <w:pPr>
        <w:rPr>
          <w:rFonts w:asciiTheme="majorHAnsi" w:eastAsia="Helvetica Neue" w:hAnsiTheme="majorHAnsi" w:cstheme="majorBidi"/>
          <w:color w:val="2F5496" w:themeColor="accent1" w:themeShade="BF"/>
          <w:sz w:val="26"/>
          <w:szCs w:val="26"/>
          <w:lang w:val="en-AU"/>
        </w:rPr>
      </w:pPr>
      <w:r w:rsidRPr="00A5075B">
        <w:rPr>
          <w:rFonts w:eastAsia="Helvetica Neue"/>
          <w:lang w:val="en-AU"/>
        </w:rPr>
        <w:br w:type="page"/>
      </w:r>
    </w:p>
    <w:p w14:paraId="02DA9D5B" w14:textId="77777777" w:rsidR="00793C73" w:rsidRPr="00A5075B" w:rsidRDefault="00793C73" w:rsidP="00B4532E">
      <w:pPr>
        <w:pStyle w:val="Heading1"/>
        <w:rPr>
          <w:rFonts w:eastAsia="Helvetica Neue"/>
          <w:lang w:val="en-AU"/>
        </w:rPr>
      </w:pPr>
      <w:bookmarkStart w:id="94" w:name="_Toc85455037"/>
      <w:r w:rsidRPr="00A5075B">
        <w:rPr>
          <w:rFonts w:eastAsia="Helvetica Neue"/>
          <w:lang w:val="en-AU"/>
        </w:rPr>
        <w:lastRenderedPageBreak/>
        <w:t>5. Objectives</w:t>
      </w:r>
      <w:bookmarkEnd w:id="94"/>
    </w:p>
    <w:p w14:paraId="23FC1153" w14:textId="235362DA" w:rsidR="00793C73" w:rsidRPr="00A5075B" w:rsidRDefault="00793C73" w:rsidP="00793C73">
      <w:pPr>
        <w:pStyle w:val="Heading2"/>
        <w:rPr>
          <w:lang w:val="en-AU"/>
        </w:rPr>
      </w:pPr>
      <w:bookmarkStart w:id="95" w:name="_Toc85455038"/>
      <w:r w:rsidRPr="00A5075B">
        <w:rPr>
          <w:lang w:val="en-AU"/>
        </w:rPr>
        <w:t>5.1 Aim</w:t>
      </w:r>
      <w:bookmarkEnd w:id="95"/>
    </w:p>
    <w:p w14:paraId="0AD662FB" w14:textId="0D762352" w:rsidR="00793C73" w:rsidRPr="00A5075B" w:rsidRDefault="00793C73" w:rsidP="00793C73">
      <w:pPr>
        <w:rPr>
          <w:lang w:val="en-AU"/>
        </w:rPr>
      </w:pPr>
      <w:r w:rsidRPr="00A5075B">
        <w:rPr>
          <w:lang w:val="en-AU"/>
        </w:rPr>
        <w:t xml:space="preserve">The primary aim of the study is to determine the clinical impact of a </w:t>
      </w:r>
      <w:r w:rsidR="00F01E5A" w:rsidRPr="00A5075B">
        <w:rPr>
          <w:lang w:val="en-AU"/>
        </w:rPr>
        <w:t>conservati</w:t>
      </w:r>
      <w:r w:rsidR="005370D9" w:rsidRPr="00A5075B">
        <w:rPr>
          <w:lang w:val="en-AU"/>
        </w:rPr>
        <w:t>ve</w:t>
      </w:r>
      <w:r w:rsidRPr="00A5075B">
        <w:rPr>
          <w:lang w:val="en-AU"/>
        </w:rPr>
        <w:t xml:space="preserve"> fluid protocol </w:t>
      </w:r>
      <w:r w:rsidR="0096323F" w:rsidRPr="00A5075B">
        <w:rPr>
          <w:lang w:val="en-AU"/>
        </w:rPr>
        <w:t xml:space="preserve">administered to </w:t>
      </w:r>
      <w:r w:rsidRPr="00A5075B">
        <w:rPr>
          <w:lang w:val="en-AU"/>
        </w:rPr>
        <w:t xml:space="preserve">critically ill patients with acute kidney injury who are deemed to be </w:t>
      </w:r>
      <w:r w:rsidR="0096323F" w:rsidRPr="00A5075B">
        <w:rPr>
          <w:lang w:val="en-AU"/>
        </w:rPr>
        <w:t>adequately fluid resuscitated</w:t>
      </w:r>
      <w:r w:rsidRPr="00A5075B">
        <w:rPr>
          <w:lang w:val="en-AU"/>
        </w:rPr>
        <w:t xml:space="preserve">. </w:t>
      </w:r>
    </w:p>
    <w:p w14:paraId="77E56BF8" w14:textId="46A31CDF" w:rsidR="00793C73" w:rsidRPr="00A5075B" w:rsidRDefault="00793C73" w:rsidP="00793C73">
      <w:pPr>
        <w:pStyle w:val="Heading2"/>
        <w:rPr>
          <w:lang w:val="en-AU"/>
        </w:rPr>
      </w:pPr>
      <w:bookmarkStart w:id="96" w:name="_Toc85455039"/>
      <w:r w:rsidRPr="00A5075B">
        <w:rPr>
          <w:lang w:val="en-AU"/>
        </w:rPr>
        <w:t>5.2 Hypothesis</w:t>
      </w:r>
      <w:bookmarkEnd w:id="96"/>
    </w:p>
    <w:p w14:paraId="6ABE806D" w14:textId="08F20868" w:rsidR="00793C73" w:rsidRPr="00A5075B" w:rsidRDefault="0096323F" w:rsidP="00793C73">
      <w:pPr>
        <w:rPr>
          <w:lang w:val="en-AU"/>
        </w:rPr>
      </w:pPr>
      <w:r w:rsidRPr="00A5075B">
        <w:rPr>
          <w:lang w:val="en-AU"/>
        </w:rPr>
        <w:t xml:space="preserve">We </w:t>
      </w:r>
      <w:r w:rsidR="00477F10" w:rsidRPr="00A5075B">
        <w:rPr>
          <w:lang w:val="en-AU"/>
        </w:rPr>
        <w:t>hypothesize</w:t>
      </w:r>
      <w:r w:rsidRPr="00A5075B">
        <w:rPr>
          <w:lang w:val="en-AU"/>
        </w:rPr>
        <w:t xml:space="preserve"> that a conservative fluid protocol</w:t>
      </w:r>
      <w:r w:rsidR="00477F10" w:rsidRPr="00A5075B">
        <w:rPr>
          <w:lang w:val="en-AU"/>
        </w:rPr>
        <w:t xml:space="preserve"> will improve renal recovery and </w:t>
      </w:r>
      <w:r w:rsidR="00964040">
        <w:rPr>
          <w:lang w:val="en-AU"/>
        </w:rPr>
        <w:t xml:space="preserve">reduce </w:t>
      </w:r>
      <w:r w:rsidR="00477F10" w:rsidRPr="00A5075B">
        <w:rPr>
          <w:lang w:val="en-AU"/>
        </w:rPr>
        <w:t>renal replacement dependence when compared to usual care.</w:t>
      </w:r>
    </w:p>
    <w:p w14:paraId="2A10CB98" w14:textId="6ACC8DE0" w:rsidR="00793C73" w:rsidRPr="00A5075B" w:rsidRDefault="00793C73" w:rsidP="00B4532E">
      <w:pPr>
        <w:pStyle w:val="Heading1"/>
        <w:spacing w:line="360" w:lineRule="auto"/>
        <w:rPr>
          <w:lang w:val="en-AU"/>
        </w:rPr>
      </w:pPr>
      <w:bookmarkStart w:id="97" w:name="_Toc222295261"/>
      <w:bookmarkStart w:id="98" w:name="_Toc403128336"/>
      <w:bookmarkStart w:id="99" w:name="_Toc403128931"/>
      <w:bookmarkStart w:id="100" w:name="_Toc456876540"/>
      <w:bookmarkStart w:id="101" w:name="_Toc475450937"/>
      <w:bookmarkStart w:id="102" w:name="_Toc62153808"/>
      <w:bookmarkStart w:id="103" w:name="_Toc85455040"/>
      <w:r w:rsidRPr="00A5075B">
        <w:rPr>
          <w:lang w:val="en-AU"/>
        </w:rPr>
        <w:t>6. S</w:t>
      </w:r>
      <w:bookmarkEnd w:id="97"/>
      <w:bookmarkEnd w:id="98"/>
      <w:bookmarkEnd w:id="99"/>
      <w:bookmarkEnd w:id="100"/>
      <w:bookmarkEnd w:id="101"/>
      <w:bookmarkEnd w:id="102"/>
      <w:r w:rsidR="00B4532E" w:rsidRPr="00A5075B">
        <w:rPr>
          <w:lang w:val="en-AU"/>
        </w:rPr>
        <w:t>tudy Outcome Measures</w:t>
      </w:r>
      <w:bookmarkEnd w:id="103"/>
    </w:p>
    <w:p w14:paraId="615F4768" w14:textId="1C61E0B9" w:rsidR="00793C73" w:rsidRPr="00A5075B" w:rsidRDefault="00793C73" w:rsidP="00793C73">
      <w:pPr>
        <w:pStyle w:val="Heading2"/>
        <w:rPr>
          <w:lang w:val="en-AU"/>
        </w:rPr>
      </w:pPr>
      <w:bookmarkStart w:id="104" w:name="_Toc62153809"/>
      <w:bookmarkStart w:id="105" w:name="_Toc85455041"/>
      <w:r w:rsidRPr="00A5075B">
        <w:rPr>
          <w:lang w:val="en-AU"/>
        </w:rPr>
        <w:t>6.1 Primary Outcome</w:t>
      </w:r>
      <w:r w:rsidR="4EA4E3EF" w:rsidRPr="00A5075B">
        <w:rPr>
          <w:lang w:val="en-AU"/>
        </w:rPr>
        <w:t>s</w:t>
      </w:r>
      <w:bookmarkEnd w:id="104"/>
      <w:bookmarkEnd w:id="105"/>
    </w:p>
    <w:p w14:paraId="47B4ABBE" w14:textId="2E7AC551" w:rsidR="00793C73" w:rsidRPr="00A5075B" w:rsidRDefault="4EA4E3EF" w:rsidP="72E3FE53">
      <w:pPr>
        <w:pStyle w:val="Heading3"/>
        <w:rPr>
          <w:rFonts w:ascii="Calibri Light" w:hAnsi="Calibri Light"/>
          <w:color w:val="1F3763"/>
          <w:lang w:val="en-AU"/>
        </w:rPr>
      </w:pPr>
      <w:bookmarkStart w:id="106" w:name="_Toc85455042"/>
      <w:r w:rsidRPr="00A5075B">
        <w:rPr>
          <w:lang w:val="en-AU"/>
        </w:rPr>
        <w:t>6.1.1 Primary Feasibility Outcome</w:t>
      </w:r>
      <w:bookmarkEnd w:id="106"/>
    </w:p>
    <w:p w14:paraId="601011E9" w14:textId="775721E9" w:rsidR="00793C73" w:rsidRPr="00A5075B" w:rsidRDefault="4EA4E3EF" w:rsidP="72E3FE53">
      <w:pPr>
        <w:rPr>
          <w:lang w:val="en-AU"/>
        </w:rPr>
      </w:pPr>
      <w:r w:rsidRPr="00A5075B">
        <w:rPr>
          <w:lang w:val="en-AU"/>
        </w:rPr>
        <w:t>Fluid balance from randomisation to 72 hours</w:t>
      </w:r>
    </w:p>
    <w:p w14:paraId="2E6DF44B" w14:textId="083C4C2E" w:rsidR="00793C73" w:rsidRPr="00A5075B" w:rsidRDefault="4EA4E3EF" w:rsidP="72E3FE53">
      <w:pPr>
        <w:pStyle w:val="Heading3"/>
        <w:rPr>
          <w:rFonts w:ascii="Calibri Light" w:hAnsi="Calibri Light"/>
          <w:color w:val="1F3763"/>
          <w:lang w:val="en-AU"/>
        </w:rPr>
      </w:pPr>
      <w:bookmarkStart w:id="107" w:name="_Toc85455043"/>
      <w:r w:rsidRPr="00A5075B">
        <w:rPr>
          <w:lang w:val="en-AU"/>
        </w:rPr>
        <w:t>6.1.2 Primary Clinical Outcome</w:t>
      </w:r>
      <w:bookmarkEnd w:id="107"/>
    </w:p>
    <w:p w14:paraId="5A143169" w14:textId="097689FB" w:rsidR="00793C73" w:rsidRPr="00A5075B" w:rsidRDefault="538D8BF8" w:rsidP="72E3FE53">
      <w:pPr>
        <w:rPr>
          <w:lang w:val="en-AU"/>
        </w:rPr>
      </w:pPr>
      <w:bookmarkStart w:id="108" w:name="_Toc62153810"/>
      <w:r w:rsidRPr="00A5075B">
        <w:rPr>
          <w:lang w:val="en-AU"/>
        </w:rPr>
        <w:t xml:space="preserve">Peak serum creatinine from randomisation to </w:t>
      </w:r>
      <w:r w:rsidR="68A1C087" w:rsidRPr="00A5075B">
        <w:rPr>
          <w:lang w:val="en-AU"/>
        </w:rPr>
        <w:t xml:space="preserve">day seven, or </w:t>
      </w:r>
      <w:r w:rsidR="00793C73" w:rsidRPr="00A5075B">
        <w:rPr>
          <w:lang w:val="en-AU"/>
        </w:rPr>
        <w:t>discharge from ICU</w:t>
      </w:r>
    </w:p>
    <w:p w14:paraId="1AFBCA8C" w14:textId="5D9FE4AA" w:rsidR="00793C73" w:rsidRPr="00A5075B" w:rsidRDefault="00793C73" w:rsidP="00793C73">
      <w:pPr>
        <w:pStyle w:val="Heading2"/>
        <w:rPr>
          <w:lang w:val="en-AU"/>
        </w:rPr>
      </w:pPr>
      <w:bookmarkStart w:id="109" w:name="_Toc85455044"/>
      <w:r w:rsidRPr="00A5075B">
        <w:rPr>
          <w:lang w:val="en-AU"/>
        </w:rPr>
        <w:t>6.2 Secondary Outcomes</w:t>
      </w:r>
      <w:bookmarkEnd w:id="108"/>
      <w:bookmarkEnd w:id="109"/>
    </w:p>
    <w:p w14:paraId="424D791D" w14:textId="2E911218" w:rsidR="00793C73" w:rsidRPr="00A5075B" w:rsidRDefault="00793C73" w:rsidP="00793C73">
      <w:pPr>
        <w:pStyle w:val="Heading3"/>
        <w:rPr>
          <w:lang w:val="en-AU"/>
        </w:rPr>
      </w:pPr>
      <w:bookmarkStart w:id="110" w:name="_Toc62153811"/>
      <w:bookmarkStart w:id="111" w:name="_Toc85455045"/>
      <w:r w:rsidRPr="00A5075B">
        <w:rPr>
          <w:lang w:val="en-AU"/>
        </w:rPr>
        <w:t xml:space="preserve">6.2.1 </w:t>
      </w:r>
      <w:r w:rsidR="55E9247B" w:rsidRPr="00A5075B">
        <w:rPr>
          <w:lang w:val="en-AU"/>
        </w:rPr>
        <w:t xml:space="preserve">Secondary </w:t>
      </w:r>
      <w:r w:rsidRPr="00A5075B">
        <w:rPr>
          <w:lang w:val="en-AU"/>
        </w:rPr>
        <w:t>Feasibility outcomes</w:t>
      </w:r>
      <w:bookmarkEnd w:id="110"/>
      <w:bookmarkEnd w:id="111"/>
    </w:p>
    <w:p w14:paraId="5750FD6C" w14:textId="3C691E10" w:rsidR="00793C73" w:rsidRPr="00A5075B" w:rsidRDefault="00793C73" w:rsidP="00793C73">
      <w:pPr>
        <w:pStyle w:val="EndNoteBibliography"/>
        <w:numPr>
          <w:ilvl w:val="0"/>
          <w:numId w:val="18"/>
        </w:numPr>
        <w:spacing w:after="0"/>
        <w:rPr>
          <w:rFonts w:eastAsia="Arial" w:cs="Arial"/>
          <w:lang w:val="en-AU"/>
        </w:rPr>
      </w:pPr>
      <w:r w:rsidRPr="00A5075B">
        <w:rPr>
          <w:rFonts w:eastAsia="Arial" w:cs="Arial"/>
          <w:lang w:val="en-AU"/>
        </w:rPr>
        <w:t xml:space="preserve">Fluid balance at 72 hours </w:t>
      </w:r>
    </w:p>
    <w:p w14:paraId="27B3123F" w14:textId="3DA2BC8D" w:rsidR="00BD0C0A" w:rsidRPr="00A5075B" w:rsidRDefault="00BD0C0A" w:rsidP="00793C73">
      <w:pPr>
        <w:pStyle w:val="EndNoteBibliography"/>
        <w:numPr>
          <w:ilvl w:val="0"/>
          <w:numId w:val="18"/>
        </w:numPr>
        <w:spacing w:after="0"/>
        <w:rPr>
          <w:rFonts w:eastAsia="Arial" w:cs="Arial"/>
          <w:lang w:val="en-AU"/>
        </w:rPr>
      </w:pPr>
      <w:r w:rsidRPr="00A5075B">
        <w:rPr>
          <w:rFonts w:eastAsia="Arial" w:cs="Arial"/>
          <w:lang w:val="en-AU"/>
        </w:rPr>
        <w:t>Fluid balance at ICU discharge</w:t>
      </w:r>
    </w:p>
    <w:p w14:paraId="59170B40" w14:textId="77777777" w:rsidR="00793C73" w:rsidRPr="00A5075B" w:rsidRDefault="00793C73" w:rsidP="00793C73">
      <w:pPr>
        <w:pStyle w:val="EndNoteBibliography"/>
        <w:numPr>
          <w:ilvl w:val="0"/>
          <w:numId w:val="18"/>
        </w:numPr>
        <w:spacing w:after="0"/>
        <w:rPr>
          <w:rFonts w:eastAsia="Arial" w:cs="Arial"/>
          <w:lang w:val="en-AU"/>
        </w:rPr>
      </w:pPr>
      <w:r w:rsidRPr="00A5075B">
        <w:rPr>
          <w:lang w:val="en-AU"/>
        </w:rPr>
        <w:t>Monthly recruitment</w:t>
      </w:r>
      <w:r w:rsidRPr="00A5075B">
        <w:rPr>
          <w:spacing w:val="-7"/>
          <w:lang w:val="en-AU"/>
        </w:rPr>
        <w:t xml:space="preserve"> </w:t>
      </w:r>
      <w:r w:rsidRPr="00A5075B">
        <w:rPr>
          <w:lang w:val="en-AU"/>
        </w:rPr>
        <w:t>rate</w:t>
      </w:r>
    </w:p>
    <w:p w14:paraId="6417691E" w14:textId="69C0ED9E" w:rsidR="00793C73" w:rsidRPr="00A5075B" w:rsidRDefault="00793C73" w:rsidP="00793C73">
      <w:pPr>
        <w:pStyle w:val="EndNoteBibliography"/>
        <w:numPr>
          <w:ilvl w:val="0"/>
          <w:numId w:val="18"/>
        </w:numPr>
        <w:spacing w:after="0"/>
        <w:rPr>
          <w:rFonts w:eastAsia="Arial" w:cs="Arial"/>
          <w:lang w:val="en-AU"/>
        </w:rPr>
      </w:pPr>
      <w:r w:rsidRPr="00A5075B">
        <w:rPr>
          <w:lang w:val="en-AU"/>
        </w:rPr>
        <w:t xml:space="preserve">Compliance with </w:t>
      </w:r>
      <w:r w:rsidR="00BD0C0A" w:rsidRPr="00A5075B">
        <w:rPr>
          <w:lang w:val="en-AU"/>
        </w:rPr>
        <w:t xml:space="preserve">conservative </w:t>
      </w:r>
      <w:r w:rsidRPr="00A5075B">
        <w:rPr>
          <w:lang w:val="en-AU"/>
        </w:rPr>
        <w:t>fluid protocol</w:t>
      </w:r>
    </w:p>
    <w:p w14:paraId="6E769C24" w14:textId="582E7F9A" w:rsidR="00793C73" w:rsidRPr="00A5075B" w:rsidRDefault="00793C73" w:rsidP="00793C73">
      <w:pPr>
        <w:pStyle w:val="EndNoteBibliography"/>
        <w:numPr>
          <w:ilvl w:val="0"/>
          <w:numId w:val="18"/>
        </w:numPr>
        <w:spacing w:after="0"/>
        <w:rPr>
          <w:rFonts w:eastAsia="Arial" w:cs="Arial"/>
          <w:lang w:val="en-AU"/>
        </w:rPr>
      </w:pPr>
      <w:r w:rsidRPr="00A5075B">
        <w:rPr>
          <w:lang w:val="en-AU"/>
        </w:rPr>
        <w:t xml:space="preserve">Effective application of the eligibility criteria across multiple study </w:t>
      </w:r>
      <w:r w:rsidR="00964040" w:rsidRPr="00A5075B">
        <w:rPr>
          <w:lang w:val="en-AU"/>
        </w:rPr>
        <w:t>centres</w:t>
      </w:r>
    </w:p>
    <w:p w14:paraId="6D1EF4CE" w14:textId="16241411" w:rsidR="00125F95" w:rsidRPr="00A5075B" w:rsidRDefault="00125F95" w:rsidP="00793C73">
      <w:pPr>
        <w:pStyle w:val="EndNoteBibliography"/>
        <w:numPr>
          <w:ilvl w:val="0"/>
          <w:numId w:val="18"/>
        </w:numPr>
        <w:spacing w:after="0"/>
        <w:rPr>
          <w:rFonts w:eastAsia="Arial" w:cs="Arial"/>
          <w:lang w:val="en-AU"/>
        </w:rPr>
      </w:pPr>
      <w:r w:rsidRPr="00A5075B">
        <w:rPr>
          <w:lang w:val="en-AU"/>
        </w:rPr>
        <w:t>Degree of separation in fluid balance between two groups</w:t>
      </w:r>
    </w:p>
    <w:p w14:paraId="1BEDFB06" w14:textId="2D30CC42" w:rsidR="62016DB0" w:rsidRPr="00A5075B" w:rsidRDefault="62016DB0" w:rsidP="72E3FE53">
      <w:pPr>
        <w:pStyle w:val="Heading3"/>
        <w:rPr>
          <w:lang w:val="en-AU"/>
        </w:rPr>
      </w:pPr>
      <w:bookmarkStart w:id="112" w:name="_Toc85455046"/>
      <w:r w:rsidRPr="00A5075B">
        <w:rPr>
          <w:lang w:val="en-AU"/>
        </w:rPr>
        <w:t>6.2.2 Serum Creatinine Secondary Outcomes</w:t>
      </w:r>
      <w:bookmarkEnd w:id="112"/>
    </w:p>
    <w:p w14:paraId="44C5838C" w14:textId="01048C24" w:rsidR="51CE8ED5" w:rsidRPr="00A5075B" w:rsidRDefault="51CE8ED5" w:rsidP="72E3FE53">
      <w:pPr>
        <w:pStyle w:val="ListParagraph"/>
        <w:numPr>
          <w:ilvl w:val="0"/>
          <w:numId w:val="2"/>
        </w:numPr>
        <w:rPr>
          <w:rFonts w:eastAsiaTheme="minorEastAsia"/>
          <w:lang w:val="en-AU"/>
        </w:rPr>
      </w:pPr>
      <w:r w:rsidRPr="00A5075B">
        <w:rPr>
          <w:lang w:val="en-AU"/>
        </w:rPr>
        <w:t>Delta serum creatinine</w:t>
      </w:r>
      <w:r w:rsidR="37722E5A" w:rsidRPr="00A5075B">
        <w:rPr>
          <w:lang w:val="en-AU"/>
        </w:rPr>
        <w:t xml:space="preserve">, difference </w:t>
      </w:r>
      <w:r w:rsidRPr="00A5075B">
        <w:rPr>
          <w:lang w:val="en-AU"/>
        </w:rPr>
        <w:t xml:space="preserve">between randomisation creatinine </w:t>
      </w:r>
    </w:p>
    <w:p w14:paraId="7DDC76B7" w14:textId="0D171716" w:rsidR="51CE8ED5" w:rsidRPr="00A5075B" w:rsidRDefault="51CE8ED5" w:rsidP="72E3FE53">
      <w:pPr>
        <w:pStyle w:val="ListParagraph"/>
        <w:numPr>
          <w:ilvl w:val="1"/>
          <w:numId w:val="2"/>
        </w:numPr>
        <w:rPr>
          <w:lang w:val="en-AU"/>
        </w:rPr>
      </w:pPr>
      <w:r w:rsidRPr="00A5075B">
        <w:rPr>
          <w:lang w:val="en-AU"/>
        </w:rPr>
        <w:t>highest creatinine</w:t>
      </w:r>
    </w:p>
    <w:p w14:paraId="7CD2568E" w14:textId="62740F82" w:rsidR="042A7961" w:rsidRPr="00A5075B" w:rsidRDefault="042A7961" w:rsidP="72E3FE53">
      <w:pPr>
        <w:pStyle w:val="ListParagraph"/>
        <w:numPr>
          <w:ilvl w:val="1"/>
          <w:numId w:val="2"/>
        </w:numPr>
        <w:rPr>
          <w:lang w:val="en-AU"/>
        </w:rPr>
      </w:pPr>
      <w:r w:rsidRPr="00A5075B">
        <w:rPr>
          <w:lang w:val="en-AU"/>
        </w:rPr>
        <w:t>median creatinine</w:t>
      </w:r>
    </w:p>
    <w:p w14:paraId="1EE837A0" w14:textId="100BAA8B" w:rsidR="042A7961" w:rsidRPr="00A5075B" w:rsidRDefault="042A7961" w:rsidP="72E3FE53">
      <w:pPr>
        <w:pStyle w:val="ListParagraph"/>
        <w:numPr>
          <w:ilvl w:val="0"/>
          <w:numId w:val="2"/>
        </w:numPr>
        <w:rPr>
          <w:lang w:val="en-AU"/>
        </w:rPr>
      </w:pPr>
      <w:r w:rsidRPr="00A5075B">
        <w:rPr>
          <w:lang w:val="en-AU"/>
        </w:rPr>
        <w:t xml:space="preserve">Time-weighted serum creatinine </w:t>
      </w:r>
      <w:r w:rsidR="6A267114" w:rsidRPr="00A5075B">
        <w:rPr>
          <w:lang w:val="en-AU"/>
        </w:rPr>
        <w:t>from randomisation to day 7, or ICU discharge</w:t>
      </w:r>
    </w:p>
    <w:p w14:paraId="0D1481E2" w14:textId="1CF5A8D7" w:rsidR="00793C73" w:rsidRPr="00A5075B" w:rsidRDefault="00793C73" w:rsidP="00793C73">
      <w:pPr>
        <w:pStyle w:val="Heading3"/>
        <w:rPr>
          <w:lang w:val="en-AU"/>
        </w:rPr>
      </w:pPr>
      <w:bookmarkStart w:id="113" w:name="_Toc85455047"/>
      <w:r w:rsidRPr="00A5075B">
        <w:rPr>
          <w:lang w:val="en-AU"/>
        </w:rPr>
        <w:t>6.2.</w:t>
      </w:r>
      <w:r w:rsidR="1AE48218" w:rsidRPr="00A5075B">
        <w:rPr>
          <w:lang w:val="en-AU"/>
        </w:rPr>
        <w:t>3</w:t>
      </w:r>
      <w:r w:rsidRPr="00A5075B">
        <w:rPr>
          <w:lang w:val="en-AU"/>
        </w:rPr>
        <w:t xml:space="preserve"> Patient-</w:t>
      </w:r>
      <w:r w:rsidR="00964040" w:rsidRPr="00A5075B">
        <w:rPr>
          <w:lang w:val="en-AU"/>
        </w:rPr>
        <w:t>centred</w:t>
      </w:r>
      <w:r w:rsidRPr="00A5075B">
        <w:rPr>
          <w:lang w:val="en-AU"/>
        </w:rPr>
        <w:t xml:space="preserve"> outcomes</w:t>
      </w:r>
      <w:bookmarkEnd w:id="113"/>
    </w:p>
    <w:p w14:paraId="5CB87511" w14:textId="25AB5DE0" w:rsidR="00793C73" w:rsidRPr="00A5075B" w:rsidRDefault="00793C73" w:rsidP="00793C73">
      <w:pPr>
        <w:pStyle w:val="EndNoteBibliography"/>
        <w:numPr>
          <w:ilvl w:val="0"/>
          <w:numId w:val="16"/>
        </w:numPr>
        <w:spacing w:after="0"/>
        <w:rPr>
          <w:lang w:val="en-AU"/>
        </w:rPr>
      </w:pPr>
      <w:r w:rsidRPr="00A5075B">
        <w:rPr>
          <w:lang w:val="en-AU"/>
        </w:rPr>
        <w:t>Duration acute kidney injury</w:t>
      </w:r>
    </w:p>
    <w:p w14:paraId="1A09A818" w14:textId="5E347EF4" w:rsidR="006A643D" w:rsidRPr="00A5075B" w:rsidRDefault="00125F95" w:rsidP="006A643D">
      <w:pPr>
        <w:pStyle w:val="EndNoteBibliography"/>
        <w:numPr>
          <w:ilvl w:val="0"/>
          <w:numId w:val="16"/>
        </w:numPr>
        <w:spacing w:after="0"/>
        <w:rPr>
          <w:lang w:val="en-AU"/>
        </w:rPr>
      </w:pPr>
      <w:r w:rsidRPr="00A5075B">
        <w:rPr>
          <w:lang w:val="en-AU"/>
        </w:rPr>
        <w:t>Severity of acute kidney injury</w:t>
      </w:r>
    </w:p>
    <w:p w14:paraId="2F003042" w14:textId="1C7CDEBE" w:rsidR="00C23309" w:rsidRPr="00A5075B" w:rsidRDefault="00C23309" w:rsidP="00793C73">
      <w:pPr>
        <w:pStyle w:val="EndNoteBibliography"/>
        <w:numPr>
          <w:ilvl w:val="0"/>
          <w:numId w:val="16"/>
        </w:numPr>
        <w:spacing w:after="0"/>
        <w:rPr>
          <w:lang w:val="en-AU"/>
        </w:rPr>
      </w:pPr>
      <w:r w:rsidRPr="00A5075B">
        <w:rPr>
          <w:lang w:val="en-AU"/>
        </w:rPr>
        <w:t>Duration of mechanical ventilation</w:t>
      </w:r>
    </w:p>
    <w:p w14:paraId="2B7006B6" w14:textId="7D62CA71" w:rsidR="00793C73" w:rsidRPr="00A5075B" w:rsidRDefault="00793C73" w:rsidP="00793C73">
      <w:pPr>
        <w:pStyle w:val="EndNoteBibliography"/>
        <w:numPr>
          <w:ilvl w:val="0"/>
          <w:numId w:val="16"/>
        </w:numPr>
        <w:spacing w:after="0"/>
        <w:rPr>
          <w:lang w:val="en-AU"/>
        </w:rPr>
      </w:pPr>
      <w:r w:rsidRPr="00A5075B">
        <w:rPr>
          <w:lang w:val="en-AU"/>
        </w:rPr>
        <w:t>Need for renal replacement therapy</w:t>
      </w:r>
      <w:r w:rsidR="00C23309" w:rsidRPr="00A5075B">
        <w:rPr>
          <w:lang w:val="en-AU"/>
        </w:rPr>
        <w:t xml:space="preserve"> (RRT)</w:t>
      </w:r>
    </w:p>
    <w:p w14:paraId="2E3B74C1" w14:textId="06141D83" w:rsidR="00125F95" w:rsidRPr="00A5075B" w:rsidRDefault="00125F95" w:rsidP="00793C73">
      <w:pPr>
        <w:pStyle w:val="EndNoteBibliography"/>
        <w:numPr>
          <w:ilvl w:val="0"/>
          <w:numId w:val="16"/>
        </w:numPr>
        <w:spacing w:after="0"/>
        <w:rPr>
          <w:lang w:val="en-AU"/>
        </w:rPr>
      </w:pPr>
      <w:r w:rsidRPr="00A5075B">
        <w:rPr>
          <w:lang w:val="en-AU"/>
        </w:rPr>
        <w:t xml:space="preserve">Duration of </w:t>
      </w:r>
      <w:r w:rsidR="00C23309" w:rsidRPr="00A5075B">
        <w:rPr>
          <w:lang w:val="en-AU"/>
        </w:rPr>
        <w:t>RRT</w:t>
      </w:r>
    </w:p>
    <w:p w14:paraId="7EF00332" w14:textId="2BF57868" w:rsidR="00125F95" w:rsidRPr="00A5075B" w:rsidRDefault="00C23309" w:rsidP="00793C73">
      <w:pPr>
        <w:pStyle w:val="EndNoteBibliography"/>
        <w:numPr>
          <w:ilvl w:val="0"/>
          <w:numId w:val="16"/>
        </w:numPr>
        <w:spacing w:after="0"/>
        <w:rPr>
          <w:lang w:val="en-AU"/>
        </w:rPr>
      </w:pPr>
      <w:r w:rsidRPr="00A5075B">
        <w:rPr>
          <w:lang w:val="en-AU"/>
        </w:rPr>
        <w:t>90-day dependence on RRT</w:t>
      </w:r>
    </w:p>
    <w:p w14:paraId="6E74DC67" w14:textId="0DCCC2A0" w:rsidR="00C23309" w:rsidRPr="00A5075B" w:rsidRDefault="00C23309" w:rsidP="00793C73">
      <w:pPr>
        <w:pStyle w:val="EndNoteBibliography"/>
        <w:numPr>
          <w:ilvl w:val="0"/>
          <w:numId w:val="16"/>
        </w:numPr>
        <w:spacing w:after="0"/>
        <w:rPr>
          <w:lang w:val="en-AU"/>
        </w:rPr>
      </w:pPr>
      <w:r w:rsidRPr="00A5075B">
        <w:rPr>
          <w:lang w:val="en-AU"/>
        </w:rPr>
        <w:t>ICU length of stay</w:t>
      </w:r>
    </w:p>
    <w:p w14:paraId="035322A9" w14:textId="4A87FD77" w:rsidR="00C23309" w:rsidRPr="00A5075B" w:rsidRDefault="00C23309" w:rsidP="00793C73">
      <w:pPr>
        <w:pStyle w:val="EndNoteBibliography"/>
        <w:numPr>
          <w:ilvl w:val="0"/>
          <w:numId w:val="16"/>
        </w:numPr>
        <w:spacing w:after="0"/>
        <w:rPr>
          <w:lang w:val="en-AU"/>
        </w:rPr>
      </w:pPr>
      <w:r w:rsidRPr="00A5075B">
        <w:rPr>
          <w:lang w:val="en-AU"/>
        </w:rPr>
        <w:t>Hospital length of stay</w:t>
      </w:r>
    </w:p>
    <w:p w14:paraId="3493DAC4" w14:textId="5F61291E" w:rsidR="00793C73" w:rsidRPr="00A5075B" w:rsidRDefault="007043F8" w:rsidP="00793C73">
      <w:pPr>
        <w:pStyle w:val="EndNoteBibliography"/>
        <w:numPr>
          <w:ilvl w:val="0"/>
          <w:numId w:val="16"/>
        </w:numPr>
        <w:spacing w:after="0"/>
        <w:rPr>
          <w:lang w:val="en-AU"/>
        </w:rPr>
      </w:pPr>
      <w:r w:rsidRPr="00A5075B">
        <w:rPr>
          <w:lang w:val="en-AU"/>
        </w:rPr>
        <w:t>ICU mortality</w:t>
      </w:r>
    </w:p>
    <w:p w14:paraId="2D733DE4" w14:textId="3BD8B160" w:rsidR="007043F8" w:rsidRPr="00A5075B" w:rsidRDefault="007043F8" w:rsidP="00793C73">
      <w:pPr>
        <w:pStyle w:val="EndNoteBibliography"/>
        <w:numPr>
          <w:ilvl w:val="0"/>
          <w:numId w:val="16"/>
        </w:numPr>
        <w:spacing w:after="0"/>
        <w:rPr>
          <w:lang w:val="en-AU"/>
        </w:rPr>
      </w:pPr>
      <w:r w:rsidRPr="00A5075B">
        <w:rPr>
          <w:lang w:val="en-AU"/>
        </w:rPr>
        <w:lastRenderedPageBreak/>
        <w:t>Hospital mortality</w:t>
      </w:r>
    </w:p>
    <w:p w14:paraId="72AE2855" w14:textId="3C38A2E4" w:rsidR="007043F8" w:rsidRPr="00A5075B" w:rsidRDefault="007043F8" w:rsidP="007043F8">
      <w:pPr>
        <w:pStyle w:val="EndNoteBibliography"/>
        <w:numPr>
          <w:ilvl w:val="0"/>
          <w:numId w:val="16"/>
        </w:numPr>
        <w:spacing w:after="0"/>
        <w:rPr>
          <w:lang w:val="en-AU"/>
        </w:rPr>
      </w:pPr>
      <w:r w:rsidRPr="00A5075B">
        <w:rPr>
          <w:lang w:val="en-AU"/>
        </w:rPr>
        <w:t>30-day mortality</w:t>
      </w:r>
    </w:p>
    <w:p w14:paraId="0319891E" w14:textId="37FE7D38" w:rsidR="007043F8" w:rsidRPr="00A5075B" w:rsidRDefault="007043F8" w:rsidP="007043F8">
      <w:pPr>
        <w:pStyle w:val="EndNoteBibliography"/>
        <w:numPr>
          <w:ilvl w:val="0"/>
          <w:numId w:val="16"/>
        </w:numPr>
        <w:spacing w:after="0"/>
        <w:rPr>
          <w:lang w:val="en-AU"/>
        </w:rPr>
      </w:pPr>
      <w:r w:rsidRPr="00A5075B">
        <w:rPr>
          <w:lang w:val="en-AU"/>
        </w:rPr>
        <w:t>90-day mortality</w:t>
      </w:r>
    </w:p>
    <w:p w14:paraId="2B48510D" w14:textId="44474140" w:rsidR="00793C73" w:rsidRPr="00A5075B" w:rsidRDefault="00793C73" w:rsidP="00793C73">
      <w:pPr>
        <w:pStyle w:val="Heading3"/>
        <w:rPr>
          <w:lang w:val="en-AU"/>
        </w:rPr>
      </w:pPr>
      <w:bookmarkStart w:id="114" w:name="_Toc85455048"/>
      <w:r w:rsidRPr="00A5075B">
        <w:rPr>
          <w:lang w:val="en-AU"/>
        </w:rPr>
        <w:t>6.2.</w:t>
      </w:r>
      <w:r w:rsidR="007043F8" w:rsidRPr="00A5075B">
        <w:rPr>
          <w:lang w:val="en-AU"/>
        </w:rPr>
        <w:t>3</w:t>
      </w:r>
      <w:r w:rsidRPr="00A5075B">
        <w:rPr>
          <w:lang w:val="en-AU"/>
        </w:rPr>
        <w:t xml:space="preserve"> Safety outcomes</w:t>
      </w:r>
      <w:bookmarkEnd w:id="114"/>
    </w:p>
    <w:p w14:paraId="6B8394C6" w14:textId="36AF3D2A" w:rsidR="004475D1" w:rsidRPr="00A5075B" w:rsidRDefault="009D35B1" w:rsidP="007043F8">
      <w:pPr>
        <w:pStyle w:val="ListParagraph"/>
        <w:numPr>
          <w:ilvl w:val="0"/>
          <w:numId w:val="29"/>
        </w:numPr>
        <w:rPr>
          <w:lang w:val="en-AU"/>
        </w:rPr>
      </w:pPr>
      <w:r w:rsidRPr="00A5075B">
        <w:rPr>
          <w:lang w:val="en-AU"/>
        </w:rPr>
        <w:t>Hyponatraemia</w:t>
      </w:r>
    </w:p>
    <w:p w14:paraId="7BCA3C8F" w14:textId="4F3921F7" w:rsidR="009D35B1" w:rsidRPr="00A5075B" w:rsidRDefault="009D35B1" w:rsidP="007043F8">
      <w:pPr>
        <w:pStyle w:val="ListParagraph"/>
        <w:numPr>
          <w:ilvl w:val="0"/>
          <w:numId w:val="29"/>
        </w:numPr>
        <w:rPr>
          <w:lang w:val="en-AU"/>
        </w:rPr>
      </w:pPr>
      <w:r w:rsidRPr="00A5075B">
        <w:rPr>
          <w:lang w:val="en-AU"/>
        </w:rPr>
        <w:t>Hypernatraemia</w:t>
      </w:r>
    </w:p>
    <w:p w14:paraId="5DD8D46D" w14:textId="1C0CFB95" w:rsidR="009D35B1" w:rsidRPr="00A5075B" w:rsidRDefault="009D35B1" w:rsidP="007043F8">
      <w:pPr>
        <w:pStyle w:val="ListParagraph"/>
        <w:numPr>
          <w:ilvl w:val="0"/>
          <w:numId w:val="29"/>
        </w:numPr>
        <w:rPr>
          <w:lang w:val="en-AU"/>
        </w:rPr>
      </w:pPr>
      <w:r w:rsidRPr="00A5075B">
        <w:rPr>
          <w:lang w:val="en-AU"/>
        </w:rPr>
        <w:t>Hypokalaemia</w:t>
      </w:r>
    </w:p>
    <w:p w14:paraId="391C44D7" w14:textId="08EFC25D" w:rsidR="009D35B1" w:rsidRPr="00A5075B" w:rsidRDefault="009D35B1" w:rsidP="007043F8">
      <w:pPr>
        <w:pStyle w:val="ListParagraph"/>
        <w:numPr>
          <w:ilvl w:val="0"/>
          <w:numId w:val="29"/>
        </w:numPr>
        <w:rPr>
          <w:lang w:val="en-AU"/>
        </w:rPr>
      </w:pPr>
      <w:r w:rsidRPr="00A5075B">
        <w:rPr>
          <w:lang w:val="en-AU"/>
        </w:rPr>
        <w:t>Hyperkalaemia</w:t>
      </w:r>
    </w:p>
    <w:p w14:paraId="71000CB3" w14:textId="3A865FFE" w:rsidR="009D35B1" w:rsidRPr="00A5075B" w:rsidRDefault="009D35B1" w:rsidP="007043F8">
      <w:pPr>
        <w:pStyle w:val="ListParagraph"/>
        <w:numPr>
          <w:ilvl w:val="0"/>
          <w:numId w:val="29"/>
        </w:numPr>
        <w:rPr>
          <w:lang w:val="en-AU"/>
        </w:rPr>
      </w:pPr>
      <w:r w:rsidRPr="00A5075B">
        <w:rPr>
          <w:lang w:val="en-AU"/>
        </w:rPr>
        <w:t>Cardiac arrhythmia</w:t>
      </w:r>
    </w:p>
    <w:p w14:paraId="0490180D" w14:textId="15E86603" w:rsidR="00793C73" w:rsidRPr="00A5075B" w:rsidRDefault="00793C73" w:rsidP="00793C73">
      <w:pPr>
        <w:pStyle w:val="Heading1"/>
        <w:rPr>
          <w:lang w:val="en-AU"/>
        </w:rPr>
      </w:pPr>
      <w:bookmarkStart w:id="115" w:name="_Toc62153815"/>
      <w:bookmarkStart w:id="116" w:name="_Toc85455049"/>
      <w:r w:rsidRPr="00A5075B">
        <w:rPr>
          <w:lang w:val="en-AU"/>
        </w:rPr>
        <w:t xml:space="preserve">7. </w:t>
      </w:r>
      <w:bookmarkEnd w:id="115"/>
      <w:r w:rsidR="00B4532E" w:rsidRPr="00A5075B">
        <w:rPr>
          <w:lang w:val="en-AU"/>
        </w:rPr>
        <w:t>Overall Study Design</w:t>
      </w:r>
      <w:bookmarkEnd w:id="116"/>
    </w:p>
    <w:p w14:paraId="1A3529C5" w14:textId="52128A6C" w:rsidR="00793C73" w:rsidRPr="00A5075B" w:rsidRDefault="00793C73" w:rsidP="00793C73">
      <w:pPr>
        <w:pStyle w:val="Heading2"/>
        <w:rPr>
          <w:lang w:val="en-AU"/>
        </w:rPr>
      </w:pPr>
      <w:bookmarkStart w:id="117" w:name="_Toc62153816"/>
      <w:bookmarkStart w:id="118" w:name="_Toc85455050"/>
      <w:r w:rsidRPr="00A5075B">
        <w:rPr>
          <w:lang w:val="en-AU"/>
        </w:rPr>
        <w:t>7.1 Study design</w:t>
      </w:r>
      <w:bookmarkEnd w:id="117"/>
      <w:bookmarkEnd w:id="118"/>
    </w:p>
    <w:p w14:paraId="2C5520E2" w14:textId="708A0252" w:rsidR="00793C73" w:rsidRPr="00A5075B" w:rsidRDefault="00793C73" w:rsidP="00793C73">
      <w:pPr>
        <w:rPr>
          <w:lang w:val="en-AU"/>
        </w:rPr>
      </w:pPr>
      <w:r w:rsidRPr="00A5075B">
        <w:rPr>
          <w:lang w:val="en-AU"/>
        </w:rPr>
        <w:t>The study will be a</w:t>
      </w:r>
      <w:r w:rsidR="6265B013" w:rsidRPr="00A5075B">
        <w:rPr>
          <w:lang w:val="en-AU"/>
        </w:rPr>
        <w:t xml:space="preserve"> </w:t>
      </w:r>
      <w:r w:rsidRPr="00A5075B">
        <w:rPr>
          <w:lang w:val="en-AU"/>
        </w:rPr>
        <w:t xml:space="preserve">multi-centre, </w:t>
      </w:r>
      <w:r w:rsidR="4E011D52" w:rsidRPr="00A5075B">
        <w:rPr>
          <w:lang w:val="en-AU"/>
        </w:rPr>
        <w:t>electronic medical record-</w:t>
      </w:r>
      <w:r w:rsidRPr="00A5075B">
        <w:rPr>
          <w:lang w:val="en-AU"/>
        </w:rPr>
        <w:t xml:space="preserve">embedded, </w:t>
      </w:r>
      <w:r w:rsidR="210A9545" w:rsidRPr="00A5075B">
        <w:rPr>
          <w:lang w:val="en-AU"/>
        </w:rPr>
        <w:t>phase</w:t>
      </w:r>
      <w:r w:rsidR="5FAF7A76" w:rsidRPr="00A5075B">
        <w:rPr>
          <w:lang w:val="en-AU"/>
        </w:rPr>
        <w:t xml:space="preserve"> IIb/</w:t>
      </w:r>
      <w:r w:rsidR="210A9545" w:rsidRPr="00A5075B">
        <w:rPr>
          <w:lang w:val="en-AU"/>
        </w:rPr>
        <w:t xml:space="preserve">III </w:t>
      </w:r>
      <w:r w:rsidRPr="00A5075B">
        <w:rPr>
          <w:lang w:val="en-AU"/>
        </w:rPr>
        <w:t>randomised clinical trial.</w:t>
      </w:r>
    </w:p>
    <w:p w14:paraId="6E38C748" w14:textId="36E4489A" w:rsidR="66C9CCD8" w:rsidRPr="00A5075B" w:rsidRDefault="66C9CCD8" w:rsidP="72E3FE53">
      <w:pPr>
        <w:pStyle w:val="Heading3"/>
        <w:rPr>
          <w:rFonts w:ascii="Calibri Light" w:hAnsi="Calibri Light"/>
          <w:color w:val="1F3763"/>
          <w:lang w:val="en-AU"/>
        </w:rPr>
      </w:pPr>
      <w:bookmarkStart w:id="119" w:name="_Toc85455051"/>
      <w:r w:rsidRPr="00A5075B">
        <w:rPr>
          <w:lang w:val="en-AU"/>
        </w:rPr>
        <w:t>7.1.1 Phase IIb</w:t>
      </w:r>
      <w:bookmarkEnd w:id="119"/>
    </w:p>
    <w:p w14:paraId="40A38ED6" w14:textId="600649EA" w:rsidR="66C9CCD8" w:rsidRPr="00A5075B" w:rsidRDefault="66C9CCD8" w:rsidP="72E3FE53">
      <w:pPr>
        <w:rPr>
          <w:lang w:val="en-AU"/>
        </w:rPr>
      </w:pPr>
      <w:r w:rsidRPr="00A5075B">
        <w:rPr>
          <w:lang w:val="en-AU"/>
        </w:rPr>
        <w:t>The phase IIb portion of the clinical trial will assess the feasibility of the study protocol to produce separation of the</w:t>
      </w:r>
      <w:r w:rsidR="6684D984" w:rsidRPr="00A5075B">
        <w:rPr>
          <w:lang w:val="en-AU"/>
        </w:rPr>
        <w:t xml:space="preserve"> two groups. This feasibility assessment will be assessed at a predefined recruitment</w:t>
      </w:r>
      <w:r w:rsidR="13FF93B4" w:rsidRPr="00A5075B">
        <w:rPr>
          <w:lang w:val="en-AU"/>
        </w:rPr>
        <w:t xml:space="preserve"> target and will represent a hurdle to progress with phase III portion of the clinical trial. </w:t>
      </w:r>
      <w:r w:rsidR="758B3A25" w:rsidRPr="00A5075B">
        <w:rPr>
          <w:lang w:val="en-AU"/>
        </w:rPr>
        <w:t xml:space="preserve">Furthermore, if separation of groups occurs, the initial phase IIb portion of the clinical trial will provide further information on effect size and allow adaption of recruitment target to ensure an appropriately powered trial. </w:t>
      </w:r>
    </w:p>
    <w:p w14:paraId="2B4DA731" w14:textId="1D96AF5E" w:rsidR="66C9CCD8" w:rsidRPr="00A5075B" w:rsidRDefault="66C9CCD8" w:rsidP="72E3FE53">
      <w:pPr>
        <w:pStyle w:val="Heading3"/>
        <w:rPr>
          <w:rFonts w:ascii="Calibri Light" w:hAnsi="Calibri Light"/>
          <w:color w:val="1F3763"/>
          <w:lang w:val="en-AU"/>
        </w:rPr>
      </w:pPr>
      <w:bookmarkStart w:id="120" w:name="_Toc85455052"/>
      <w:r w:rsidRPr="00A5075B">
        <w:rPr>
          <w:lang w:val="en-AU"/>
        </w:rPr>
        <w:t>7.1.2 Phase III</w:t>
      </w:r>
      <w:bookmarkEnd w:id="120"/>
    </w:p>
    <w:p w14:paraId="60C99D5C" w14:textId="55667888" w:rsidR="1C008024" w:rsidRPr="00A5075B" w:rsidRDefault="1C008024" w:rsidP="72E3FE53">
      <w:pPr>
        <w:rPr>
          <w:lang w:val="en-AU"/>
        </w:rPr>
      </w:pPr>
      <w:r w:rsidRPr="00A5075B">
        <w:rPr>
          <w:lang w:val="en-AU"/>
        </w:rPr>
        <w:t>The phase II</w:t>
      </w:r>
      <w:r w:rsidR="5F5C3C35" w:rsidRPr="00A5075B">
        <w:rPr>
          <w:lang w:val="en-AU"/>
        </w:rPr>
        <w:t xml:space="preserve">I portion of the trial will only occur if the feasibility hurdle is met. This portion of the trial will assess the impact of the intervention on a clinically meaningful outcome. </w:t>
      </w:r>
    </w:p>
    <w:p w14:paraId="1911E290" w14:textId="449EB407" w:rsidR="00793C73" w:rsidRPr="00A5075B" w:rsidRDefault="00793C73" w:rsidP="00793C73">
      <w:pPr>
        <w:pStyle w:val="Heading2"/>
        <w:rPr>
          <w:lang w:val="en-AU"/>
        </w:rPr>
      </w:pPr>
      <w:bookmarkStart w:id="121" w:name="_Toc62153817"/>
      <w:bookmarkStart w:id="122" w:name="_Toc85455053"/>
      <w:r w:rsidRPr="00A5075B">
        <w:rPr>
          <w:lang w:val="en-AU"/>
        </w:rPr>
        <w:t>7.2 Study Population</w:t>
      </w:r>
      <w:bookmarkEnd w:id="121"/>
      <w:bookmarkEnd w:id="122"/>
    </w:p>
    <w:p w14:paraId="176D3E52" w14:textId="7963B56B" w:rsidR="00793C73" w:rsidRPr="00A5075B" w:rsidRDefault="00793C73" w:rsidP="00793C73">
      <w:pPr>
        <w:rPr>
          <w:lang w:val="en-AU"/>
        </w:rPr>
      </w:pPr>
      <w:r w:rsidRPr="00A5075B">
        <w:rPr>
          <w:lang w:val="en-AU"/>
        </w:rPr>
        <w:t>Critically ill adults admitted to the intensive care unit (ICU) with acute kidney injury.</w:t>
      </w:r>
    </w:p>
    <w:p w14:paraId="78D6C0B5" w14:textId="29F8E1C3" w:rsidR="00793C73" w:rsidRPr="00A5075B" w:rsidRDefault="00793C73" w:rsidP="00793C73">
      <w:pPr>
        <w:pStyle w:val="Heading2"/>
        <w:rPr>
          <w:lang w:val="en-AU"/>
        </w:rPr>
      </w:pPr>
      <w:bookmarkStart w:id="123" w:name="_Toc62153818"/>
      <w:bookmarkStart w:id="124" w:name="_Toc85455054"/>
      <w:r w:rsidRPr="00A5075B">
        <w:rPr>
          <w:lang w:val="en-AU"/>
        </w:rPr>
        <w:t>7.3 Inclusion Criteria</w:t>
      </w:r>
      <w:bookmarkEnd w:id="123"/>
      <w:bookmarkEnd w:id="124"/>
    </w:p>
    <w:p w14:paraId="4892E40A" w14:textId="77777777" w:rsidR="00793C73" w:rsidRPr="00A5075B" w:rsidRDefault="00793C73" w:rsidP="00793C73">
      <w:pPr>
        <w:pStyle w:val="EndNoteBibliography"/>
        <w:numPr>
          <w:ilvl w:val="0"/>
          <w:numId w:val="19"/>
        </w:numPr>
        <w:spacing w:after="0"/>
        <w:ind w:left="426" w:firstLine="0"/>
        <w:rPr>
          <w:lang w:val="en-AU"/>
        </w:rPr>
      </w:pPr>
      <w:r w:rsidRPr="00A5075B">
        <w:rPr>
          <w:lang w:val="en-AU"/>
        </w:rPr>
        <w:t>Adult patient, age &gt;=18</w:t>
      </w:r>
    </w:p>
    <w:p w14:paraId="5786C911" w14:textId="6F14F362" w:rsidR="00793C73" w:rsidRPr="00A5075B" w:rsidRDefault="00793C73" w:rsidP="007C41DE">
      <w:pPr>
        <w:pStyle w:val="EndNoteBibliography"/>
        <w:numPr>
          <w:ilvl w:val="0"/>
          <w:numId w:val="19"/>
        </w:numPr>
        <w:spacing w:after="0"/>
        <w:ind w:left="426" w:firstLine="0"/>
        <w:rPr>
          <w:lang w:val="en-AU"/>
        </w:rPr>
      </w:pPr>
      <w:r w:rsidRPr="00A5075B">
        <w:rPr>
          <w:lang w:val="en-AU"/>
        </w:rPr>
        <w:t xml:space="preserve">Admitted to </w:t>
      </w:r>
      <w:r w:rsidR="001069C7" w:rsidRPr="00A5075B">
        <w:rPr>
          <w:lang w:val="en-AU"/>
        </w:rPr>
        <w:t>the intensive care unit</w:t>
      </w:r>
      <w:r w:rsidR="00747CD3" w:rsidRPr="00A5075B">
        <w:rPr>
          <w:lang w:val="en-AU"/>
        </w:rPr>
        <w:t xml:space="preserve"> for l</w:t>
      </w:r>
      <w:r w:rsidRPr="00A5075B">
        <w:rPr>
          <w:lang w:val="en-AU"/>
        </w:rPr>
        <w:t xml:space="preserve">ess than </w:t>
      </w:r>
      <w:r w:rsidR="00B47986" w:rsidRPr="00A5075B">
        <w:rPr>
          <w:lang w:val="en-AU"/>
        </w:rPr>
        <w:t>72</w:t>
      </w:r>
      <w:r w:rsidRPr="00A5075B">
        <w:rPr>
          <w:lang w:val="en-AU"/>
        </w:rPr>
        <w:t xml:space="preserve"> hours </w:t>
      </w:r>
    </w:p>
    <w:p w14:paraId="6E98A518" w14:textId="43C34529" w:rsidR="00793C73" w:rsidRPr="00A5075B" w:rsidRDefault="00793C73" w:rsidP="00793C73">
      <w:pPr>
        <w:pStyle w:val="EndNoteBibliography"/>
        <w:numPr>
          <w:ilvl w:val="0"/>
          <w:numId w:val="19"/>
        </w:numPr>
        <w:spacing w:after="0"/>
        <w:ind w:left="426" w:firstLine="0"/>
        <w:rPr>
          <w:lang w:val="en-AU"/>
        </w:rPr>
      </w:pPr>
      <w:r w:rsidRPr="00A5075B">
        <w:rPr>
          <w:lang w:val="en-AU"/>
        </w:rPr>
        <w:t>Acute kidney injury</w:t>
      </w:r>
      <w:r w:rsidR="00747CD3" w:rsidRPr="00A5075B">
        <w:rPr>
          <w:lang w:val="en-AU"/>
        </w:rPr>
        <w:t xml:space="preserve"> defined by any of the following:</w:t>
      </w:r>
    </w:p>
    <w:p w14:paraId="774AA74B" w14:textId="20D6D269" w:rsidR="00747CD3" w:rsidRPr="00A5075B" w:rsidRDefault="00747CD3" w:rsidP="007C41DE">
      <w:pPr>
        <w:pStyle w:val="EndNoteBibliography"/>
        <w:numPr>
          <w:ilvl w:val="1"/>
          <w:numId w:val="19"/>
        </w:numPr>
        <w:spacing w:after="0"/>
        <w:ind w:left="1134" w:firstLine="0"/>
        <w:rPr>
          <w:lang w:val="en-AU"/>
        </w:rPr>
      </w:pPr>
      <w:r w:rsidRPr="00A5075B">
        <w:rPr>
          <w:lang w:val="en-AU"/>
        </w:rPr>
        <w:t>&gt;= 1.5 times baseline creatinine (assume normal if baseline unknown)</w:t>
      </w:r>
    </w:p>
    <w:p w14:paraId="6C52CFB9" w14:textId="18B70B54" w:rsidR="00747CD3" w:rsidRPr="00A5075B" w:rsidRDefault="00747CD3" w:rsidP="007C41DE">
      <w:pPr>
        <w:pStyle w:val="EndNoteBibliography"/>
        <w:spacing w:after="0"/>
        <w:ind w:left="1134" w:firstLine="306"/>
        <w:rPr>
          <w:lang w:val="en-AU"/>
        </w:rPr>
      </w:pPr>
      <w:r w:rsidRPr="00A5075B">
        <w:rPr>
          <w:lang w:val="en-AU"/>
        </w:rPr>
        <w:t>OR</w:t>
      </w:r>
    </w:p>
    <w:p w14:paraId="27E27E71" w14:textId="6952252A" w:rsidR="00747CD3" w:rsidRPr="00A5075B" w:rsidRDefault="00747CD3" w:rsidP="007C41DE">
      <w:pPr>
        <w:pStyle w:val="EndNoteBibliography"/>
        <w:numPr>
          <w:ilvl w:val="1"/>
          <w:numId w:val="19"/>
        </w:numPr>
        <w:spacing w:after="0"/>
        <w:ind w:left="1134" w:firstLine="0"/>
        <w:rPr>
          <w:lang w:val="en-AU"/>
        </w:rPr>
      </w:pPr>
      <w:r w:rsidRPr="00A5075B">
        <w:rPr>
          <w:lang w:val="en-AU"/>
        </w:rPr>
        <w:t xml:space="preserve">&gt;= 27 </w:t>
      </w:r>
      <w:proofErr w:type="spellStart"/>
      <w:r w:rsidRPr="00A5075B">
        <w:rPr>
          <w:lang w:val="en-AU"/>
        </w:rPr>
        <w:t>umol</w:t>
      </w:r>
      <w:proofErr w:type="spellEnd"/>
      <w:r w:rsidRPr="00A5075B">
        <w:rPr>
          <w:lang w:val="en-AU"/>
        </w:rPr>
        <w:t>/L (0.3mg/dL)</w:t>
      </w:r>
      <w:r w:rsidR="0089318F" w:rsidRPr="00A5075B">
        <w:rPr>
          <w:lang w:val="en-AU"/>
        </w:rPr>
        <w:t xml:space="preserve"> absolute</w:t>
      </w:r>
      <w:r w:rsidRPr="00A5075B">
        <w:rPr>
          <w:lang w:val="en-AU"/>
        </w:rPr>
        <w:t xml:space="preserve"> increase</w:t>
      </w:r>
      <w:r w:rsidR="0089318F" w:rsidRPr="00A5075B">
        <w:rPr>
          <w:lang w:val="en-AU"/>
        </w:rPr>
        <w:t xml:space="preserve"> in creatinine</w:t>
      </w:r>
    </w:p>
    <w:p w14:paraId="7739A579" w14:textId="2E70B787" w:rsidR="00747CD3" w:rsidRPr="00A5075B" w:rsidRDefault="00747CD3" w:rsidP="007C41DE">
      <w:pPr>
        <w:pStyle w:val="EndNoteBibliography"/>
        <w:spacing w:after="0"/>
        <w:ind w:left="1134" w:firstLine="306"/>
        <w:rPr>
          <w:lang w:val="en-AU"/>
        </w:rPr>
      </w:pPr>
      <w:r w:rsidRPr="00A5075B">
        <w:rPr>
          <w:lang w:val="en-AU"/>
        </w:rPr>
        <w:t>OR</w:t>
      </w:r>
    </w:p>
    <w:p w14:paraId="43A60B93" w14:textId="35DAA5D8" w:rsidR="00747CD3" w:rsidRPr="007C41DE" w:rsidRDefault="00747CD3" w:rsidP="007C41DE">
      <w:pPr>
        <w:pStyle w:val="EndNoteBibliography"/>
        <w:numPr>
          <w:ilvl w:val="1"/>
          <w:numId w:val="19"/>
        </w:numPr>
        <w:spacing w:after="0"/>
        <w:ind w:left="1134" w:firstLine="0"/>
        <w:rPr>
          <w:lang w:val="en-AU"/>
        </w:rPr>
      </w:pPr>
      <w:r w:rsidRPr="00A5075B">
        <w:rPr>
          <w:lang w:val="en-AU"/>
        </w:rPr>
        <w:t xml:space="preserve">&lt; 0.5ml/kg/hr </w:t>
      </w:r>
      <w:r w:rsidR="0089318F" w:rsidRPr="00A5075B">
        <w:rPr>
          <w:lang w:val="en-AU"/>
        </w:rPr>
        <w:t xml:space="preserve">urine output </w:t>
      </w:r>
      <w:r w:rsidRPr="00A5075B">
        <w:rPr>
          <w:lang w:val="en-AU"/>
        </w:rPr>
        <w:t>for at least 6 hours</w:t>
      </w:r>
    </w:p>
    <w:p w14:paraId="6BBD21B7" w14:textId="51E38C0F" w:rsidR="00793C73" w:rsidRPr="00A5075B" w:rsidRDefault="00793C73" w:rsidP="00793C73">
      <w:pPr>
        <w:pStyle w:val="EndNoteBibliography"/>
        <w:numPr>
          <w:ilvl w:val="0"/>
          <w:numId w:val="19"/>
        </w:numPr>
        <w:spacing w:after="0"/>
        <w:ind w:left="426" w:firstLine="0"/>
        <w:rPr>
          <w:lang w:val="en-AU"/>
        </w:rPr>
      </w:pPr>
      <w:r w:rsidRPr="00A5075B">
        <w:rPr>
          <w:lang w:val="en-AU"/>
        </w:rPr>
        <w:t>Deem</w:t>
      </w:r>
      <w:r w:rsidR="3179953B" w:rsidRPr="00A5075B">
        <w:rPr>
          <w:lang w:val="en-AU"/>
        </w:rPr>
        <w:t>ed</w:t>
      </w:r>
      <w:r w:rsidRPr="00A5075B">
        <w:rPr>
          <w:lang w:val="en-AU"/>
        </w:rPr>
        <w:t xml:space="preserve"> to be </w:t>
      </w:r>
      <w:r w:rsidR="00A26ED0" w:rsidRPr="00A5075B">
        <w:rPr>
          <w:lang w:val="en-AU"/>
        </w:rPr>
        <w:t xml:space="preserve">adequately fluid resuscitated </w:t>
      </w:r>
      <w:r w:rsidR="00D100E5" w:rsidRPr="00A5075B">
        <w:rPr>
          <w:lang w:val="en-AU"/>
        </w:rPr>
        <w:t>as per</w:t>
      </w:r>
      <w:r w:rsidRPr="00A5075B">
        <w:rPr>
          <w:lang w:val="en-AU"/>
        </w:rPr>
        <w:t xml:space="preserve"> treating clinician</w:t>
      </w:r>
      <w:r w:rsidR="00D100E5" w:rsidRPr="00A5075B">
        <w:rPr>
          <w:lang w:val="en-AU"/>
        </w:rPr>
        <w:t>’s assessment</w:t>
      </w:r>
    </w:p>
    <w:p w14:paraId="4BF9C8A3" w14:textId="78E34477" w:rsidR="00793C73" w:rsidRPr="00A5075B" w:rsidRDefault="00793C73" w:rsidP="00793C73">
      <w:pPr>
        <w:pStyle w:val="EndNoteBibliography"/>
        <w:numPr>
          <w:ilvl w:val="0"/>
          <w:numId w:val="19"/>
        </w:numPr>
        <w:spacing w:after="0"/>
        <w:ind w:left="426" w:firstLine="0"/>
        <w:rPr>
          <w:lang w:val="en-AU"/>
        </w:rPr>
      </w:pPr>
      <w:r w:rsidRPr="00A5075B">
        <w:rPr>
          <w:lang w:val="en-AU"/>
        </w:rPr>
        <w:t xml:space="preserve">Patient to remain in ICU until the day after tomorrow </w:t>
      </w:r>
    </w:p>
    <w:p w14:paraId="41C6877C" w14:textId="77777777" w:rsidR="00793C73" w:rsidRPr="00A5075B" w:rsidRDefault="00793C73" w:rsidP="00793C73">
      <w:pPr>
        <w:pStyle w:val="EndNoteBibliography"/>
        <w:spacing w:after="0"/>
        <w:ind w:left="426"/>
        <w:rPr>
          <w:lang w:val="en-AU"/>
        </w:rPr>
      </w:pPr>
    </w:p>
    <w:p w14:paraId="498F7591" w14:textId="571B1899" w:rsidR="00793C73" w:rsidRPr="00A5075B" w:rsidRDefault="00793C73" w:rsidP="00793C73">
      <w:pPr>
        <w:pStyle w:val="Heading2"/>
        <w:spacing w:line="360" w:lineRule="auto"/>
        <w:jc w:val="both"/>
        <w:rPr>
          <w:lang w:val="en-AU"/>
        </w:rPr>
      </w:pPr>
      <w:bookmarkStart w:id="125" w:name="_Toc62153819"/>
      <w:bookmarkStart w:id="126" w:name="_Toc85455055"/>
      <w:r w:rsidRPr="00A5075B">
        <w:rPr>
          <w:lang w:val="en-AU"/>
        </w:rPr>
        <w:lastRenderedPageBreak/>
        <w:t>7.4 Exclusion</w:t>
      </w:r>
      <w:r w:rsidRPr="00A5075B">
        <w:rPr>
          <w:spacing w:val="-7"/>
          <w:lang w:val="en-AU"/>
        </w:rPr>
        <w:t xml:space="preserve"> </w:t>
      </w:r>
      <w:r w:rsidRPr="00A5075B">
        <w:rPr>
          <w:lang w:val="en-AU"/>
        </w:rPr>
        <w:t>Criteria</w:t>
      </w:r>
      <w:bookmarkEnd w:id="125"/>
      <w:bookmarkEnd w:id="126"/>
    </w:p>
    <w:p w14:paraId="06E97FFB" w14:textId="37247397" w:rsidR="00A26ED0" w:rsidRPr="00A5075B" w:rsidRDefault="00793C73" w:rsidP="00793C73">
      <w:pPr>
        <w:pStyle w:val="EndNoteBibliography"/>
        <w:numPr>
          <w:ilvl w:val="0"/>
          <w:numId w:val="20"/>
        </w:numPr>
        <w:spacing w:after="0"/>
        <w:ind w:left="426" w:firstLine="0"/>
        <w:rPr>
          <w:lang w:val="en-AU"/>
        </w:rPr>
      </w:pPr>
      <w:r w:rsidRPr="00A5075B">
        <w:rPr>
          <w:lang w:val="en-AU"/>
        </w:rPr>
        <w:t>Maintenance fluid deemed necessary</w:t>
      </w:r>
      <w:r w:rsidR="0089318F" w:rsidRPr="00A5075B">
        <w:rPr>
          <w:lang w:val="en-AU"/>
        </w:rPr>
        <w:t xml:space="preserve"> (e.g. for </w:t>
      </w:r>
      <w:r w:rsidR="00D100E5" w:rsidRPr="00A5075B">
        <w:rPr>
          <w:lang w:val="en-AU"/>
        </w:rPr>
        <w:t>d</w:t>
      </w:r>
      <w:r w:rsidR="00A26ED0" w:rsidRPr="00A5075B">
        <w:rPr>
          <w:lang w:val="en-AU"/>
        </w:rPr>
        <w:t>iabetic ketoacidosis</w:t>
      </w:r>
      <w:r w:rsidR="0089318F" w:rsidRPr="00A5075B">
        <w:rPr>
          <w:lang w:val="en-AU"/>
        </w:rPr>
        <w:t xml:space="preserve"> or </w:t>
      </w:r>
      <w:r w:rsidR="00D100E5" w:rsidRPr="00A5075B">
        <w:rPr>
          <w:lang w:val="en-AU"/>
        </w:rPr>
        <w:t>severe burns</w:t>
      </w:r>
      <w:r w:rsidR="0089318F" w:rsidRPr="00A5075B">
        <w:rPr>
          <w:lang w:val="en-AU"/>
        </w:rPr>
        <w:t>)</w:t>
      </w:r>
    </w:p>
    <w:p w14:paraId="78282286" w14:textId="77777777" w:rsidR="001209F2" w:rsidRPr="00A5075B" w:rsidRDefault="00793C73" w:rsidP="001209F2">
      <w:pPr>
        <w:pStyle w:val="EndNoteBibliography"/>
        <w:numPr>
          <w:ilvl w:val="0"/>
          <w:numId w:val="20"/>
        </w:numPr>
        <w:spacing w:after="0"/>
        <w:ind w:left="426" w:firstLine="0"/>
        <w:rPr>
          <w:lang w:val="en-AU"/>
        </w:rPr>
      </w:pPr>
      <w:r w:rsidRPr="00A5075B">
        <w:rPr>
          <w:lang w:val="en-AU"/>
        </w:rPr>
        <w:t>Requirement for RRT, such as dialysable toxin</w:t>
      </w:r>
    </w:p>
    <w:p w14:paraId="710343A3" w14:textId="77777777" w:rsidR="00793C73" w:rsidRPr="00A5075B" w:rsidRDefault="00793C73" w:rsidP="00793C73">
      <w:pPr>
        <w:pStyle w:val="EndNoteBibliography"/>
        <w:numPr>
          <w:ilvl w:val="0"/>
          <w:numId w:val="20"/>
        </w:numPr>
        <w:spacing w:after="0"/>
        <w:ind w:left="426" w:firstLine="0"/>
        <w:rPr>
          <w:lang w:val="en-AU"/>
        </w:rPr>
      </w:pPr>
      <w:r w:rsidRPr="00A5075B">
        <w:rPr>
          <w:lang w:val="en-AU"/>
        </w:rPr>
        <w:t>Commencement of RRT for AKI is likely in the next 6 hours</w:t>
      </w:r>
    </w:p>
    <w:p w14:paraId="2546C1A6" w14:textId="2EAF53B4" w:rsidR="00793C73" w:rsidRPr="00A5075B" w:rsidRDefault="00793C73" w:rsidP="00793C73">
      <w:pPr>
        <w:pStyle w:val="EndNoteBibliography"/>
        <w:numPr>
          <w:ilvl w:val="0"/>
          <w:numId w:val="20"/>
        </w:numPr>
        <w:spacing w:after="0"/>
        <w:ind w:left="426" w:firstLine="0"/>
        <w:rPr>
          <w:lang w:val="en-AU"/>
        </w:rPr>
      </w:pPr>
      <w:r w:rsidRPr="00A5075B">
        <w:rPr>
          <w:lang w:val="en-AU"/>
        </w:rPr>
        <w:t xml:space="preserve">Chronic </w:t>
      </w:r>
      <w:r w:rsidR="000C5C68" w:rsidRPr="00A5075B">
        <w:rPr>
          <w:lang w:val="en-AU"/>
        </w:rPr>
        <w:t>haemodialysis</w:t>
      </w:r>
      <w:r w:rsidRPr="00A5075B">
        <w:rPr>
          <w:lang w:val="en-AU"/>
        </w:rPr>
        <w:t xml:space="preserve"> or peritoneal dialysis</w:t>
      </w:r>
    </w:p>
    <w:p w14:paraId="30A027DD" w14:textId="77777777" w:rsidR="00DC515D" w:rsidRPr="00A5075B" w:rsidRDefault="00DC515D" w:rsidP="00DC515D">
      <w:pPr>
        <w:pStyle w:val="EndNoteBibliography"/>
        <w:numPr>
          <w:ilvl w:val="0"/>
          <w:numId w:val="20"/>
        </w:numPr>
        <w:spacing w:after="0"/>
        <w:ind w:left="426" w:firstLine="0"/>
        <w:rPr>
          <w:lang w:val="en-AU"/>
        </w:rPr>
      </w:pPr>
      <w:r w:rsidRPr="00A5075B">
        <w:rPr>
          <w:rFonts w:eastAsia="Calibri"/>
          <w:lang w:val="en-AU"/>
        </w:rPr>
        <w:t>Acute renal transplant</w:t>
      </w:r>
    </w:p>
    <w:p w14:paraId="24B8E5F9" w14:textId="4BA9153A" w:rsidR="00793C73" w:rsidRPr="00A5075B" w:rsidRDefault="00793C73" w:rsidP="00DC515D">
      <w:pPr>
        <w:pStyle w:val="EndNoteBibliography"/>
        <w:numPr>
          <w:ilvl w:val="0"/>
          <w:numId w:val="20"/>
        </w:numPr>
        <w:spacing w:after="0"/>
        <w:ind w:left="426" w:firstLine="0"/>
        <w:rPr>
          <w:lang w:val="en-AU"/>
        </w:rPr>
      </w:pPr>
      <w:r w:rsidRPr="00A5075B">
        <w:rPr>
          <w:lang w:val="en-AU"/>
        </w:rPr>
        <w:t>Presence or strong suspicion of post-renal obstruction</w:t>
      </w:r>
    </w:p>
    <w:p w14:paraId="645B36CE" w14:textId="77777777" w:rsidR="00793C73" w:rsidRPr="00A5075B" w:rsidRDefault="00793C73" w:rsidP="00793C73">
      <w:pPr>
        <w:pStyle w:val="EndNoteBibliography"/>
        <w:numPr>
          <w:ilvl w:val="0"/>
          <w:numId w:val="20"/>
        </w:numPr>
        <w:spacing w:after="0"/>
        <w:ind w:left="426" w:firstLine="0"/>
        <w:rPr>
          <w:lang w:val="en-AU"/>
        </w:rPr>
      </w:pPr>
      <w:r w:rsidRPr="00A5075B">
        <w:rPr>
          <w:rFonts w:asciiTheme="minorHAnsi" w:hAnsiTheme="minorHAnsi" w:cstheme="minorBidi"/>
          <w:color w:val="000000" w:themeColor="text1"/>
          <w:lang w:val="en-AU"/>
        </w:rPr>
        <w:t>Severe hyponatremia (Na &lt;125mmol/L) or hypernatremia (Na &gt;155mmol/L)</w:t>
      </w:r>
    </w:p>
    <w:p w14:paraId="1A526344" w14:textId="77777777" w:rsidR="00793C73" w:rsidRPr="00A5075B" w:rsidRDefault="00793C73" w:rsidP="00793C73">
      <w:pPr>
        <w:pStyle w:val="EndNoteBibliography"/>
        <w:numPr>
          <w:ilvl w:val="0"/>
          <w:numId w:val="20"/>
        </w:numPr>
        <w:spacing w:after="0"/>
        <w:ind w:left="426" w:firstLine="0"/>
        <w:rPr>
          <w:lang w:val="en-AU"/>
        </w:rPr>
      </w:pPr>
      <w:r w:rsidRPr="00A5075B">
        <w:rPr>
          <w:rFonts w:asciiTheme="minorHAnsi" w:hAnsiTheme="minorHAnsi" w:cstheme="minorBidi"/>
          <w:color w:val="000000" w:themeColor="text1"/>
          <w:lang w:val="en-AU"/>
        </w:rPr>
        <w:t>Need for extracorporeal membrane oxygenation</w:t>
      </w:r>
    </w:p>
    <w:p w14:paraId="34C0D157" w14:textId="77777777" w:rsidR="00793C73" w:rsidRPr="00A5075B" w:rsidRDefault="00793C73" w:rsidP="00793C73">
      <w:pPr>
        <w:pStyle w:val="EndNoteBibliography"/>
        <w:numPr>
          <w:ilvl w:val="0"/>
          <w:numId w:val="20"/>
        </w:numPr>
        <w:spacing w:after="0"/>
        <w:ind w:left="426" w:firstLine="0"/>
        <w:rPr>
          <w:lang w:val="en-AU"/>
        </w:rPr>
      </w:pPr>
      <w:r w:rsidRPr="00A5075B">
        <w:rPr>
          <w:lang w:val="en-AU"/>
        </w:rPr>
        <w:t>Previous enrolment in this study</w:t>
      </w:r>
    </w:p>
    <w:p w14:paraId="642BB70B" w14:textId="77777777" w:rsidR="00793C73" w:rsidRPr="00A5075B" w:rsidRDefault="00793C73" w:rsidP="00793C73">
      <w:pPr>
        <w:pStyle w:val="EndNoteBibliography"/>
        <w:numPr>
          <w:ilvl w:val="0"/>
          <w:numId w:val="20"/>
        </w:numPr>
        <w:spacing w:after="0"/>
        <w:ind w:left="426" w:firstLine="0"/>
        <w:rPr>
          <w:lang w:val="en-AU"/>
        </w:rPr>
      </w:pPr>
      <w:r w:rsidRPr="00A5075B">
        <w:rPr>
          <w:rFonts w:asciiTheme="minorHAnsi" w:hAnsiTheme="minorHAnsi" w:cstheme="minorBidi"/>
          <w:color w:val="000000" w:themeColor="text1"/>
          <w:lang w:val="en-AU"/>
        </w:rPr>
        <w:t>Pregnant or lactating</w:t>
      </w:r>
    </w:p>
    <w:p w14:paraId="458B7D8C" w14:textId="47A29C3A" w:rsidR="00793C73" w:rsidRPr="00A5075B" w:rsidRDefault="00793C73" w:rsidP="00755C04">
      <w:pPr>
        <w:pStyle w:val="EndNoteBibliography"/>
        <w:numPr>
          <w:ilvl w:val="0"/>
          <w:numId w:val="20"/>
        </w:numPr>
        <w:spacing w:after="0"/>
        <w:ind w:left="425" w:firstLine="0"/>
        <w:rPr>
          <w:lang w:val="en-AU"/>
        </w:rPr>
      </w:pPr>
      <w:r w:rsidRPr="00A5075B">
        <w:rPr>
          <w:rFonts w:asciiTheme="minorHAnsi" w:hAnsiTheme="minorHAnsi" w:cstheme="minorBidi"/>
          <w:color w:val="000000" w:themeColor="text1"/>
          <w:lang w:val="en-AU"/>
        </w:rPr>
        <w:t>Patients who are not to receive full active treatment</w:t>
      </w:r>
    </w:p>
    <w:p w14:paraId="63AE24CA" w14:textId="77777777" w:rsidR="002D31AB" w:rsidRPr="00A5075B" w:rsidRDefault="002D31AB" w:rsidP="002D31AB">
      <w:pPr>
        <w:pStyle w:val="EndNoteBibliography"/>
        <w:spacing w:after="0"/>
        <w:rPr>
          <w:lang w:val="en-AU"/>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2D31AB" w:rsidRPr="00A5075B" w14:paraId="2B427796" w14:textId="77777777" w:rsidTr="00CE19EF">
        <w:tc>
          <w:tcPr>
            <w:tcW w:w="9498" w:type="dxa"/>
          </w:tcPr>
          <w:p w14:paraId="4ABF62EA" w14:textId="77777777" w:rsidR="002D31AB" w:rsidRPr="00A5075B" w:rsidRDefault="002D31AB" w:rsidP="00E71531">
            <w:pPr>
              <w:pStyle w:val="Heading2"/>
              <w:outlineLvl w:val="1"/>
              <w:rPr>
                <w:lang w:val="en-AU"/>
              </w:rPr>
            </w:pPr>
            <w:bookmarkStart w:id="127" w:name="_Toc85455056"/>
            <w:bookmarkStart w:id="128" w:name="_Toc62153820"/>
            <w:r w:rsidRPr="00A5075B">
              <w:rPr>
                <w:lang w:val="en-AU"/>
              </w:rPr>
              <w:t>Figure 1. Screening, Enrolment &amp; Randomisation</w:t>
            </w:r>
            <w:bookmarkEnd w:id="127"/>
          </w:p>
        </w:tc>
      </w:tr>
      <w:tr w:rsidR="002D31AB" w:rsidRPr="00A5075B" w14:paraId="055AD99C" w14:textId="77777777" w:rsidTr="00CE19EF">
        <w:tc>
          <w:tcPr>
            <w:tcW w:w="9498" w:type="dxa"/>
          </w:tcPr>
          <w:p w14:paraId="2FF28165" w14:textId="65BB0550" w:rsidR="002D31AB" w:rsidRPr="00A5075B" w:rsidRDefault="00CE19EF" w:rsidP="00E71531">
            <w:pPr>
              <w:pStyle w:val="EndNoteBibliography"/>
              <w:jc w:val="center"/>
              <w:rPr>
                <w:lang w:val="en-AU"/>
              </w:rPr>
            </w:pPr>
            <w:r>
              <w:rPr>
                <w:noProof/>
                <w:lang w:val="en-AU"/>
              </w:rPr>
              <w:drawing>
                <wp:inline distT="0" distB="0" distL="0" distR="0" wp14:anchorId="4755FD27" wp14:editId="5C401B61">
                  <wp:extent cx="5848350" cy="1340247"/>
                  <wp:effectExtent l="19050" t="19050" r="190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9742" cy="1342858"/>
                          </a:xfrm>
                          <a:prstGeom prst="rect">
                            <a:avLst/>
                          </a:prstGeom>
                          <a:noFill/>
                          <a:ln>
                            <a:solidFill>
                              <a:schemeClr val="accent1"/>
                            </a:solidFill>
                          </a:ln>
                        </pic:spPr>
                      </pic:pic>
                    </a:graphicData>
                  </a:graphic>
                </wp:inline>
              </w:drawing>
            </w:r>
          </w:p>
        </w:tc>
      </w:tr>
    </w:tbl>
    <w:p w14:paraId="0084D99A" w14:textId="2AC63A91" w:rsidR="00793C73" w:rsidRPr="00A5075B" w:rsidRDefault="00793C73" w:rsidP="00793C73">
      <w:pPr>
        <w:pStyle w:val="Heading2"/>
        <w:rPr>
          <w:lang w:val="en-AU"/>
        </w:rPr>
      </w:pPr>
      <w:bookmarkStart w:id="129" w:name="_Toc85455057"/>
      <w:r w:rsidRPr="00A5075B">
        <w:rPr>
          <w:lang w:val="en-AU"/>
        </w:rPr>
        <w:t>7.5 Co-enrolment in other ICU trials</w:t>
      </w:r>
      <w:bookmarkEnd w:id="128"/>
      <w:bookmarkEnd w:id="129"/>
    </w:p>
    <w:p w14:paraId="2E9C2213" w14:textId="0AD5F02B" w:rsidR="002D31AB" w:rsidRPr="00A5075B" w:rsidRDefault="00793C73" w:rsidP="00793C73">
      <w:pPr>
        <w:rPr>
          <w:lang w:val="en-AU"/>
        </w:rPr>
      </w:pPr>
      <w:r w:rsidRPr="00A5075B">
        <w:rPr>
          <w:lang w:val="en-AU"/>
        </w:rPr>
        <w:t xml:space="preserve">In accordance with the Australian and New Zealand Intensive Care Society (ANZICS) Clinical Trials Group (CTG) policy, we will seek agreement from other trials </w:t>
      </w:r>
      <w:r w:rsidR="00077203" w:rsidRPr="00A5075B">
        <w:rPr>
          <w:lang w:val="en-AU"/>
        </w:rPr>
        <w:t>regarding</w:t>
      </w:r>
      <w:r w:rsidRPr="00A5075B">
        <w:rPr>
          <w:lang w:val="en-AU"/>
        </w:rPr>
        <w:t xml:space="preserve"> inclusion or exclusion for co-enrolment of patients participating in this study.</w:t>
      </w:r>
    </w:p>
    <w:p w14:paraId="0794A1CB" w14:textId="12F2D446" w:rsidR="00793C73" w:rsidRPr="00A5075B" w:rsidRDefault="00793C73" w:rsidP="00B4532E">
      <w:pPr>
        <w:pStyle w:val="Heading1"/>
        <w:rPr>
          <w:lang w:val="en-AU"/>
        </w:rPr>
      </w:pPr>
      <w:bookmarkStart w:id="130" w:name="_Toc62153821"/>
      <w:bookmarkStart w:id="131" w:name="_Toc85455058"/>
      <w:r w:rsidRPr="00A5075B">
        <w:rPr>
          <w:lang w:val="en-AU"/>
        </w:rPr>
        <w:t>8. S</w:t>
      </w:r>
      <w:bookmarkEnd w:id="130"/>
      <w:r w:rsidR="00B4532E" w:rsidRPr="00A5075B">
        <w:rPr>
          <w:lang w:val="en-AU"/>
        </w:rPr>
        <w:t>tudy Procedures</w:t>
      </w:r>
      <w:bookmarkEnd w:id="131"/>
    </w:p>
    <w:p w14:paraId="5482CB4B" w14:textId="56679428" w:rsidR="00793C73" w:rsidRPr="00A5075B" w:rsidRDefault="00793C73" w:rsidP="00793C73">
      <w:pPr>
        <w:pStyle w:val="Heading2"/>
        <w:spacing w:line="360" w:lineRule="auto"/>
        <w:rPr>
          <w:lang w:val="en-AU"/>
        </w:rPr>
      </w:pPr>
      <w:bookmarkStart w:id="132" w:name="_Toc456876550"/>
      <w:bookmarkStart w:id="133" w:name="_Toc475450947"/>
      <w:bookmarkStart w:id="134" w:name="_Toc62153822"/>
      <w:bookmarkStart w:id="135" w:name="_Toc85455059"/>
      <w:r w:rsidRPr="00A5075B">
        <w:rPr>
          <w:lang w:val="en-AU"/>
        </w:rPr>
        <w:t xml:space="preserve">8.1 </w:t>
      </w:r>
      <w:bookmarkStart w:id="136" w:name="_Toc62153823"/>
      <w:bookmarkEnd w:id="132"/>
      <w:bookmarkEnd w:id="133"/>
      <w:bookmarkEnd w:id="134"/>
      <w:r w:rsidR="00E17D03" w:rsidRPr="00A5075B">
        <w:rPr>
          <w:lang w:val="en-AU"/>
        </w:rPr>
        <w:t>Intervention</w:t>
      </w:r>
      <w:bookmarkEnd w:id="135"/>
    </w:p>
    <w:p w14:paraId="0764EDAD" w14:textId="0C7330EA" w:rsidR="00F76DC0" w:rsidRPr="00A5075B" w:rsidRDefault="00793C73" w:rsidP="00793C73">
      <w:pPr>
        <w:rPr>
          <w:lang w:val="en-AU"/>
        </w:rPr>
      </w:pPr>
      <w:r w:rsidRPr="00A5075B">
        <w:rPr>
          <w:lang w:val="en-AU"/>
        </w:rPr>
        <w:t>The trial intervention wi</w:t>
      </w:r>
      <w:r w:rsidR="00FA2231" w:rsidRPr="00A5075B">
        <w:rPr>
          <w:lang w:val="en-AU"/>
        </w:rPr>
        <w:t>ll</w:t>
      </w:r>
      <w:r w:rsidRPr="00A5075B">
        <w:rPr>
          <w:lang w:val="en-AU"/>
        </w:rPr>
        <w:t xml:space="preserve"> be a </w:t>
      </w:r>
      <w:r w:rsidR="00AB60C1" w:rsidRPr="00A5075B">
        <w:rPr>
          <w:lang w:val="en-AU"/>
        </w:rPr>
        <w:t>conservative</w:t>
      </w:r>
      <w:r w:rsidRPr="00A5075B">
        <w:rPr>
          <w:lang w:val="en-AU"/>
        </w:rPr>
        <w:t xml:space="preserve"> fluid protocol (</w:t>
      </w:r>
      <w:r w:rsidR="00AB60C1" w:rsidRPr="00A5075B">
        <w:rPr>
          <w:lang w:val="en-AU"/>
        </w:rPr>
        <w:t>C</w:t>
      </w:r>
      <w:r w:rsidRPr="00A5075B">
        <w:rPr>
          <w:lang w:val="en-AU"/>
        </w:rPr>
        <w:t xml:space="preserve">FP), which will </w:t>
      </w:r>
      <w:r w:rsidR="00F76DC0" w:rsidRPr="00A5075B">
        <w:rPr>
          <w:lang w:val="en-AU"/>
        </w:rPr>
        <w:t>empower treating clinician to achieve daily negative fluid balance</w:t>
      </w:r>
      <w:r w:rsidR="003A14A0" w:rsidRPr="00A5075B">
        <w:rPr>
          <w:lang w:val="en-AU"/>
        </w:rPr>
        <w:t>s</w:t>
      </w:r>
      <w:r w:rsidR="00F76DC0" w:rsidRPr="00A5075B">
        <w:rPr>
          <w:lang w:val="en-AU"/>
        </w:rPr>
        <w:t xml:space="preserve"> after randomisation. The CFP will </w:t>
      </w:r>
      <w:r w:rsidRPr="00A5075B">
        <w:rPr>
          <w:lang w:val="en-AU"/>
        </w:rPr>
        <w:t>consist of bundle of therapies targeting fluid input and fluid output</w:t>
      </w:r>
      <w:r w:rsidR="00F76DC0" w:rsidRPr="00A5075B">
        <w:rPr>
          <w:lang w:val="en-AU"/>
        </w:rPr>
        <w:t xml:space="preserve"> to guide the treating team to achieve targets.</w:t>
      </w:r>
    </w:p>
    <w:p w14:paraId="3A5CCE18" w14:textId="6372C66A" w:rsidR="006B0245" w:rsidRPr="00A5075B" w:rsidRDefault="006B0245" w:rsidP="007A7570">
      <w:pPr>
        <w:pStyle w:val="Heading3"/>
        <w:rPr>
          <w:lang w:val="en-AU"/>
        </w:rPr>
      </w:pPr>
      <w:bookmarkStart w:id="137" w:name="_Toc85455060"/>
      <w:r w:rsidRPr="00A5075B">
        <w:rPr>
          <w:lang w:val="en-AU"/>
        </w:rPr>
        <w:t>8.1.1 Conservative Fluid Protocol</w:t>
      </w:r>
      <w:bookmarkEnd w:id="137"/>
    </w:p>
    <w:p w14:paraId="2333310F" w14:textId="77777777" w:rsidR="007F37B4" w:rsidRDefault="005257E6" w:rsidP="00793C73">
      <w:pPr>
        <w:spacing w:after="0" w:line="240" w:lineRule="auto"/>
        <w:rPr>
          <w:lang w:val="en-AU"/>
        </w:rPr>
      </w:pPr>
      <w:r w:rsidRPr="00A5075B">
        <w:rPr>
          <w:lang w:val="en-AU"/>
        </w:rPr>
        <w:t>A</w:t>
      </w:r>
      <w:r w:rsidR="00793C73" w:rsidRPr="00A5075B">
        <w:rPr>
          <w:lang w:val="en-AU"/>
        </w:rPr>
        <w:t>im</w:t>
      </w:r>
    </w:p>
    <w:p w14:paraId="70EE9CB8" w14:textId="71B0B596" w:rsidR="00793C73" w:rsidRPr="007F37B4" w:rsidRDefault="00793C73" w:rsidP="007F37B4">
      <w:pPr>
        <w:pStyle w:val="ListParagraph"/>
        <w:numPr>
          <w:ilvl w:val="0"/>
          <w:numId w:val="45"/>
        </w:numPr>
        <w:spacing w:after="0" w:line="240" w:lineRule="auto"/>
        <w:rPr>
          <w:lang w:val="en-AU"/>
        </w:rPr>
      </w:pPr>
      <w:r w:rsidRPr="007F37B4">
        <w:rPr>
          <w:lang w:val="en-AU"/>
        </w:rPr>
        <w:t>Achieve a daily negative daily</w:t>
      </w:r>
      <w:r w:rsidR="00F76DC0" w:rsidRPr="007F37B4">
        <w:rPr>
          <w:lang w:val="en-AU"/>
        </w:rPr>
        <w:t xml:space="preserve"> fluid</w:t>
      </w:r>
      <w:r w:rsidRPr="007F37B4">
        <w:rPr>
          <w:lang w:val="en-AU"/>
        </w:rPr>
        <w:t xml:space="preserve"> balance</w:t>
      </w:r>
      <w:r w:rsidR="00F76DC0" w:rsidRPr="007F37B4">
        <w:rPr>
          <w:lang w:val="en-AU"/>
        </w:rPr>
        <w:t xml:space="preserve"> (FB)</w:t>
      </w:r>
    </w:p>
    <w:p w14:paraId="0CFF3B9A" w14:textId="3E930130" w:rsidR="00793C73" w:rsidRPr="00A5075B" w:rsidRDefault="00793C73" w:rsidP="00793C73">
      <w:pPr>
        <w:spacing w:after="0" w:line="240" w:lineRule="auto"/>
        <w:rPr>
          <w:lang w:val="en-AU"/>
        </w:rPr>
      </w:pPr>
      <w:r w:rsidRPr="00A5075B">
        <w:rPr>
          <w:lang w:val="en-AU"/>
        </w:rPr>
        <w:t>Methods</w:t>
      </w:r>
    </w:p>
    <w:p w14:paraId="7118C231" w14:textId="3A48269F" w:rsidR="00793C73" w:rsidRPr="00A5075B" w:rsidRDefault="00793C73" w:rsidP="00850DD3">
      <w:pPr>
        <w:pStyle w:val="ListParagraph"/>
        <w:numPr>
          <w:ilvl w:val="0"/>
          <w:numId w:val="29"/>
        </w:numPr>
        <w:spacing w:after="0" w:line="240" w:lineRule="auto"/>
        <w:rPr>
          <w:lang w:val="en-AU"/>
        </w:rPr>
      </w:pPr>
      <w:r w:rsidRPr="00A5075B">
        <w:rPr>
          <w:lang w:val="en-AU"/>
        </w:rPr>
        <w:t xml:space="preserve">Implementation of </w:t>
      </w:r>
      <w:r w:rsidR="00865819" w:rsidRPr="00A5075B">
        <w:rPr>
          <w:lang w:val="en-AU"/>
        </w:rPr>
        <w:t>conservative</w:t>
      </w:r>
      <w:r w:rsidRPr="00A5075B">
        <w:rPr>
          <w:lang w:val="en-AU"/>
        </w:rPr>
        <w:t xml:space="preserve"> fluid protocol interventions</w:t>
      </w:r>
    </w:p>
    <w:p w14:paraId="2753E824" w14:textId="45A72C8D" w:rsidR="0EE63F19" w:rsidRPr="00A5075B" w:rsidRDefault="0EE63F19" w:rsidP="72E3FE53">
      <w:pPr>
        <w:pStyle w:val="ListParagraph"/>
        <w:numPr>
          <w:ilvl w:val="0"/>
          <w:numId w:val="29"/>
        </w:numPr>
        <w:spacing w:after="0" w:line="240" w:lineRule="auto"/>
        <w:rPr>
          <w:rFonts w:eastAsiaTheme="minorEastAsia"/>
          <w:lang w:val="en-AU"/>
        </w:rPr>
      </w:pPr>
      <w:r w:rsidRPr="00A5075B">
        <w:rPr>
          <w:lang w:val="en-AU"/>
        </w:rPr>
        <w:t>Recommend formal twice-daily assessment of fluid balance</w:t>
      </w:r>
    </w:p>
    <w:p w14:paraId="5DDED765" w14:textId="77777777" w:rsidR="00793C73" w:rsidRPr="00A5075B" w:rsidRDefault="00793C73" w:rsidP="00850DD3">
      <w:pPr>
        <w:spacing w:after="0" w:line="240" w:lineRule="auto"/>
        <w:rPr>
          <w:lang w:val="en-AU"/>
        </w:rPr>
      </w:pPr>
      <w:r w:rsidRPr="00A5075B">
        <w:rPr>
          <w:lang w:val="en-AU"/>
        </w:rPr>
        <w:t>Interventions</w:t>
      </w:r>
    </w:p>
    <w:p w14:paraId="3465593A" w14:textId="77777777" w:rsidR="00850DD3" w:rsidRPr="00A5075B" w:rsidRDefault="00793C73" w:rsidP="00850DD3">
      <w:pPr>
        <w:pStyle w:val="EndNoteBibliography"/>
        <w:numPr>
          <w:ilvl w:val="0"/>
          <w:numId w:val="30"/>
        </w:numPr>
        <w:spacing w:after="0"/>
        <w:rPr>
          <w:lang w:val="en-AU"/>
        </w:rPr>
      </w:pPr>
      <w:r w:rsidRPr="00A5075B">
        <w:rPr>
          <w:lang w:val="en-AU"/>
        </w:rPr>
        <w:t>No maintenance intravenous (IV) fluids</w:t>
      </w:r>
    </w:p>
    <w:p w14:paraId="29886075" w14:textId="77777777" w:rsidR="00850DD3" w:rsidRPr="00A5075B" w:rsidRDefault="00793C73" w:rsidP="00850DD3">
      <w:pPr>
        <w:pStyle w:val="EndNoteBibliography"/>
        <w:numPr>
          <w:ilvl w:val="1"/>
          <w:numId w:val="30"/>
        </w:numPr>
        <w:spacing w:after="0"/>
        <w:rPr>
          <w:lang w:val="en-AU"/>
        </w:rPr>
      </w:pPr>
      <w:r w:rsidRPr="00A5075B">
        <w:rPr>
          <w:lang w:val="en-AU"/>
        </w:rPr>
        <w:t>IV fluids no greater than 10ml/hr</w:t>
      </w:r>
    </w:p>
    <w:p w14:paraId="621422D2" w14:textId="77777777" w:rsidR="00850DD3" w:rsidRPr="00A5075B" w:rsidRDefault="00793C73" w:rsidP="00850DD3">
      <w:pPr>
        <w:pStyle w:val="EndNoteBibliography"/>
        <w:numPr>
          <w:ilvl w:val="1"/>
          <w:numId w:val="30"/>
        </w:numPr>
        <w:spacing w:after="0"/>
        <w:rPr>
          <w:lang w:val="en-AU"/>
        </w:rPr>
      </w:pPr>
      <w:r w:rsidRPr="00A5075B">
        <w:rPr>
          <w:lang w:val="en-AU"/>
        </w:rPr>
        <w:t>IV fluids for medications permitted, see below</w:t>
      </w:r>
    </w:p>
    <w:p w14:paraId="3B82163B" w14:textId="382F5E62" w:rsidR="00FC64C6" w:rsidRPr="00A5075B" w:rsidRDefault="00793C73" w:rsidP="00850DD3">
      <w:pPr>
        <w:pStyle w:val="EndNoteBibliography"/>
        <w:numPr>
          <w:ilvl w:val="1"/>
          <w:numId w:val="30"/>
        </w:numPr>
        <w:spacing w:after="0"/>
        <w:rPr>
          <w:lang w:val="en-AU"/>
        </w:rPr>
      </w:pPr>
      <w:r w:rsidRPr="00A5075B">
        <w:rPr>
          <w:lang w:val="en-AU"/>
        </w:rPr>
        <w:lastRenderedPageBreak/>
        <w:t>Exception when unable to provide fluid via enteral or parenteral nutrition</w:t>
      </w:r>
    </w:p>
    <w:p w14:paraId="0C44A40E" w14:textId="7A0F79FC" w:rsidR="00FC64C6" w:rsidRPr="00A5075B" w:rsidRDefault="00FC64C6" w:rsidP="00F76DC0">
      <w:pPr>
        <w:pStyle w:val="EndNoteBibliography"/>
        <w:numPr>
          <w:ilvl w:val="0"/>
          <w:numId w:val="30"/>
        </w:numPr>
        <w:spacing w:after="0"/>
        <w:rPr>
          <w:lang w:val="en-AU"/>
        </w:rPr>
      </w:pPr>
      <w:r w:rsidRPr="00A5075B">
        <w:rPr>
          <w:lang w:val="en-AU"/>
        </w:rPr>
        <w:t>Early</w:t>
      </w:r>
      <w:r w:rsidR="0031676C" w:rsidRPr="00A5075B">
        <w:rPr>
          <w:lang w:val="en-AU"/>
        </w:rPr>
        <w:t xml:space="preserve"> </w:t>
      </w:r>
      <w:r w:rsidR="00D524B2" w:rsidRPr="00A5075B">
        <w:rPr>
          <w:lang w:val="en-AU"/>
        </w:rPr>
        <w:t xml:space="preserve">commencement of diuretic therapy if </w:t>
      </w:r>
      <w:r w:rsidR="0031676C" w:rsidRPr="00A5075B">
        <w:rPr>
          <w:lang w:val="en-AU"/>
        </w:rPr>
        <w:t>unable to achieve negative</w:t>
      </w:r>
      <w:r w:rsidR="00D524B2" w:rsidRPr="00A5075B">
        <w:rPr>
          <w:lang w:val="en-AU"/>
        </w:rPr>
        <w:t xml:space="preserve"> fluid balance</w:t>
      </w:r>
    </w:p>
    <w:p w14:paraId="0D2D24EA" w14:textId="0732C333" w:rsidR="00F76DC0" w:rsidRPr="00A5075B" w:rsidRDefault="00F76DC0" w:rsidP="00D524B2">
      <w:pPr>
        <w:pStyle w:val="EndNoteBibliography"/>
        <w:numPr>
          <w:ilvl w:val="1"/>
          <w:numId w:val="30"/>
        </w:numPr>
        <w:spacing w:after="0"/>
        <w:rPr>
          <w:lang w:val="en-AU"/>
        </w:rPr>
      </w:pPr>
      <w:r w:rsidRPr="00A5075B">
        <w:rPr>
          <w:lang w:val="en-AU"/>
        </w:rPr>
        <w:t xml:space="preserve">Commence </w:t>
      </w:r>
      <w:r w:rsidR="00D52E16">
        <w:rPr>
          <w:lang w:val="en-AU"/>
        </w:rPr>
        <w:t xml:space="preserve">when fluid balance </w:t>
      </w:r>
      <w:r w:rsidRPr="00A5075B">
        <w:rPr>
          <w:lang w:val="en-AU"/>
        </w:rPr>
        <w:t>goals not met</w:t>
      </w:r>
    </w:p>
    <w:p w14:paraId="397AA00F" w14:textId="3EC7AC63" w:rsidR="00D524B2" w:rsidRPr="00A5075B" w:rsidRDefault="007B59D0" w:rsidP="00D524B2">
      <w:pPr>
        <w:pStyle w:val="EndNoteBibliography"/>
        <w:numPr>
          <w:ilvl w:val="1"/>
          <w:numId w:val="30"/>
        </w:numPr>
        <w:spacing w:after="0"/>
        <w:rPr>
          <w:lang w:val="en-AU"/>
        </w:rPr>
      </w:pPr>
      <w:r w:rsidRPr="00A5075B">
        <w:rPr>
          <w:lang w:val="en-AU"/>
        </w:rPr>
        <w:t>Choice of drug as per treating clinician</w:t>
      </w:r>
    </w:p>
    <w:p w14:paraId="538093FD" w14:textId="31D1E080" w:rsidR="007B59D0" w:rsidRPr="00A5075B" w:rsidRDefault="007B59D0" w:rsidP="00D524B2">
      <w:pPr>
        <w:pStyle w:val="EndNoteBibliography"/>
        <w:numPr>
          <w:ilvl w:val="1"/>
          <w:numId w:val="30"/>
        </w:numPr>
        <w:spacing w:after="0"/>
        <w:rPr>
          <w:lang w:val="en-AU"/>
        </w:rPr>
      </w:pPr>
      <w:r w:rsidRPr="00A5075B">
        <w:rPr>
          <w:lang w:val="en-AU"/>
        </w:rPr>
        <w:t>Dose escalation if not meeting FB goals</w:t>
      </w:r>
    </w:p>
    <w:p w14:paraId="5FDD291F" w14:textId="77777777" w:rsidR="007B59D0" w:rsidRPr="00A5075B" w:rsidRDefault="00793C73" w:rsidP="00850DD3">
      <w:pPr>
        <w:pStyle w:val="EndNoteBibliography"/>
        <w:numPr>
          <w:ilvl w:val="0"/>
          <w:numId w:val="30"/>
        </w:numPr>
        <w:spacing w:after="0"/>
        <w:rPr>
          <w:lang w:val="en-AU"/>
        </w:rPr>
      </w:pPr>
      <w:r w:rsidRPr="00A5075B">
        <w:rPr>
          <w:lang w:val="en-AU"/>
        </w:rPr>
        <w:t>Concentrated enteral nutrition when feasible</w:t>
      </w:r>
    </w:p>
    <w:p w14:paraId="3E3DF389" w14:textId="77777777" w:rsidR="007B59D0" w:rsidRPr="00A5075B" w:rsidRDefault="00793C73" w:rsidP="00850DD3">
      <w:pPr>
        <w:pStyle w:val="EndNoteBibliography"/>
        <w:numPr>
          <w:ilvl w:val="1"/>
          <w:numId w:val="30"/>
        </w:numPr>
        <w:spacing w:after="0"/>
        <w:rPr>
          <w:lang w:val="en-AU"/>
        </w:rPr>
      </w:pPr>
      <w:r w:rsidRPr="00A5075B">
        <w:rPr>
          <w:lang w:val="en-AU"/>
        </w:rPr>
        <w:t>Parenteral nutrition allowed, as per treating clinician</w:t>
      </w:r>
    </w:p>
    <w:p w14:paraId="1103191C" w14:textId="1891C75E" w:rsidR="00793C73" w:rsidRPr="00A5075B" w:rsidRDefault="00793C73" w:rsidP="007B59D0">
      <w:pPr>
        <w:pStyle w:val="EndNoteBibliography"/>
        <w:numPr>
          <w:ilvl w:val="0"/>
          <w:numId w:val="30"/>
        </w:numPr>
        <w:spacing w:after="0"/>
        <w:rPr>
          <w:lang w:val="en-AU"/>
        </w:rPr>
      </w:pPr>
      <w:r w:rsidRPr="00A5075B">
        <w:rPr>
          <w:lang w:val="en-AU"/>
        </w:rPr>
        <w:t>Concentrated antibiotics and medications when feasible</w:t>
      </w:r>
    </w:p>
    <w:p w14:paraId="2B9A202A" w14:textId="7CA700D7" w:rsidR="00373620" w:rsidRPr="00A5075B" w:rsidRDefault="00373620" w:rsidP="00917DF2">
      <w:pPr>
        <w:pStyle w:val="EndNoteBibliography"/>
        <w:spacing w:after="0"/>
        <w:rPr>
          <w:lang w:val="en-AU"/>
        </w:rPr>
      </w:pPr>
    </w:p>
    <w:p w14:paraId="2DD821FB" w14:textId="372C49D3" w:rsidR="00917DF2" w:rsidRPr="00A5075B" w:rsidRDefault="006B0245" w:rsidP="007A7570">
      <w:pPr>
        <w:pStyle w:val="Heading3"/>
        <w:rPr>
          <w:lang w:val="en-AU"/>
        </w:rPr>
      </w:pPr>
      <w:bookmarkStart w:id="138" w:name="_Toc85455061"/>
      <w:r w:rsidRPr="00A5075B">
        <w:rPr>
          <w:lang w:val="en-AU"/>
        </w:rPr>
        <w:t xml:space="preserve">8.1.2 </w:t>
      </w:r>
      <w:r w:rsidR="00917DF2" w:rsidRPr="00A5075B">
        <w:rPr>
          <w:lang w:val="en-AU"/>
        </w:rPr>
        <w:t>Fluid boluse</w:t>
      </w:r>
      <w:r w:rsidR="00F05746" w:rsidRPr="00A5075B">
        <w:rPr>
          <w:lang w:val="en-AU"/>
        </w:rPr>
        <w:t>s</w:t>
      </w:r>
      <w:bookmarkEnd w:id="138"/>
    </w:p>
    <w:p w14:paraId="3420CB09" w14:textId="5F3986A3" w:rsidR="00696256" w:rsidRPr="00A5075B" w:rsidRDefault="006B0245" w:rsidP="005C0973">
      <w:pPr>
        <w:pStyle w:val="EndNoteBibliography"/>
        <w:spacing w:after="0"/>
        <w:rPr>
          <w:lang w:val="en-AU"/>
        </w:rPr>
      </w:pPr>
      <w:r w:rsidRPr="00A5075B">
        <w:rPr>
          <w:lang w:val="en-AU"/>
        </w:rPr>
        <w:t>A change in clinical state</w:t>
      </w:r>
      <w:r w:rsidR="00696256" w:rsidRPr="00A5075B">
        <w:rPr>
          <w:lang w:val="en-AU"/>
        </w:rPr>
        <w:t xml:space="preserve">, or unexpected deterioration, is not uncommon in critically ill patients, therefore, there is a requirement </w:t>
      </w:r>
      <w:r w:rsidR="00BD12DE" w:rsidRPr="00A5075B">
        <w:rPr>
          <w:lang w:val="en-AU"/>
        </w:rPr>
        <w:t xml:space="preserve">for the trial intervention to </w:t>
      </w:r>
      <w:r w:rsidR="00E704CA" w:rsidRPr="00A5075B">
        <w:rPr>
          <w:lang w:val="en-AU"/>
        </w:rPr>
        <w:t xml:space="preserve">accommodate </w:t>
      </w:r>
      <w:r w:rsidR="00696256" w:rsidRPr="00A5075B">
        <w:rPr>
          <w:lang w:val="en-AU"/>
        </w:rPr>
        <w:t xml:space="preserve">fluid </w:t>
      </w:r>
      <w:r w:rsidR="00E704CA" w:rsidRPr="00A5075B">
        <w:rPr>
          <w:lang w:val="en-AU"/>
        </w:rPr>
        <w:t>boluses</w:t>
      </w:r>
      <w:r w:rsidR="00696256" w:rsidRPr="00A5075B">
        <w:rPr>
          <w:lang w:val="en-AU"/>
        </w:rPr>
        <w:t>.</w:t>
      </w:r>
    </w:p>
    <w:p w14:paraId="211F883A" w14:textId="77777777" w:rsidR="00696256" w:rsidRPr="00A5075B" w:rsidRDefault="00696256" w:rsidP="005C0973">
      <w:pPr>
        <w:pStyle w:val="EndNoteBibliography"/>
        <w:spacing w:after="0"/>
        <w:rPr>
          <w:lang w:val="en-AU"/>
        </w:rPr>
      </w:pPr>
    </w:p>
    <w:p w14:paraId="190907FA" w14:textId="3404E420" w:rsidR="00F05746" w:rsidRPr="00A5075B" w:rsidRDefault="00BD12DE" w:rsidP="005C0973">
      <w:pPr>
        <w:pStyle w:val="EndNoteBibliography"/>
        <w:spacing w:after="0"/>
        <w:rPr>
          <w:lang w:val="en-AU"/>
        </w:rPr>
      </w:pPr>
      <w:r w:rsidRPr="00A5075B">
        <w:rPr>
          <w:lang w:val="en-AU"/>
        </w:rPr>
        <w:t>In the presence of clinician determined intravascular hypovolaemia, f</w:t>
      </w:r>
      <w:r w:rsidR="006B0245" w:rsidRPr="00A5075B">
        <w:rPr>
          <w:lang w:val="en-AU"/>
        </w:rPr>
        <w:t xml:space="preserve">luid boluses can be given in the intervention when </w:t>
      </w:r>
      <w:r w:rsidR="005C0973" w:rsidRPr="00A5075B">
        <w:rPr>
          <w:lang w:val="en-AU"/>
        </w:rPr>
        <w:t xml:space="preserve">one of </w:t>
      </w:r>
      <w:r w:rsidR="003A14A0" w:rsidRPr="00A5075B">
        <w:rPr>
          <w:lang w:val="en-AU"/>
        </w:rPr>
        <w:t xml:space="preserve">following </w:t>
      </w:r>
      <w:r w:rsidR="11F8C10F" w:rsidRPr="00A5075B">
        <w:rPr>
          <w:lang w:val="en-AU"/>
        </w:rPr>
        <w:t>five</w:t>
      </w:r>
      <w:r w:rsidR="005C0973" w:rsidRPr="00A5075B">
        <w:rPr>
          <w:lang w:val="en-AU"/>
        </w:rPr>
        <w:t xml:space="preserve"> clinical signs are present</w:t>
      </w:r>
      <w:r w:rsidR="003A14A0" w:rsidRPr="00A5075B">
        <w:rPr>
          <w:lang w:val="en-AU"/>
        </w:rPr>
        <w:t>:</w:t>
      </w:r>
    </w:p>
    <w:p w14:paraId="6B2015EB" w14:textId="77777777" w:rsidR="005C0973" w:rsidRPr="00A5075B" w:rsidRDefault="005C0973" w:rsidP="005C0973">
      <w:pPr>
        <w:pStyle w:val="ListParagraph"/>
        <w:numPr>
          <w:ilvl w:val="0"/>
          <w:numId w:val="40"/>
        </w:numPr>
        <w:rPr>
          <w:rFonts w:eastAsiaTheme="minorEastAsia"/>
          <w:lang w:val="en-AU"/>
        </w:rPr>
      </w:pPr>
      <w:r w:rsidRPr="00A5075B">
        <w:rPr>
          <w:lang w:val="en-AU"/>
        </w:rPr>
        <w:t>Heart rate &gt; 90 bpm</w:t>
      </w:r>
    </w:p>
    <w:p w14:paraId="48F5CF48" w14:textId="77777777" w:rsidR="005C0973" w:rsidRPr="00A5075B" w:rsidRDefault="005C0973" w:rsidP="005C0973">
      <w:pPr>
        <w:pStyle w:val="ListParagraph"/>
        <w:numPr>
          <w:ilvl w:val="0"/>
          <w:numId w:val="40"/>
        </w:numPr>
        <w:rPr>
          <w:lang w:val="en-AU"/>
        </w:rPr>
      </w:pPr>
      <w:r w:rsidRPr="00A5075B">
        <w:rPr>
          <w:lang w:val="en-AU"/>
        </w:rPr>
        <w:t>SBP &lt; 100 mmHg</w:t>
      </w:r>
    </w:p>
    <w:p w14:paraId="191DE130" w14:textId="77777777" w:rsidR="005C0973" w:rsidRPr="00A5075B" w:rsidRDefault="005C0973" w:rsidP="005C0973">
      <w:pPr>
        <w:pStyle w:val="ListParagraph"/>
        <w:numPr>
          <w:ilvl w:val="0"/>
          <w:numId w:val="40"/>
        </w:numPr>
        <w:rPr>
          <w:lang w:val="en-AU"/>
        </w:rPr>
      </w:pPr>
      <w:r w:rsidRPr="00A5075B">
        <w:rPr>
          <w:lang w:val="en-AU"/>
        </w:rPr>
        <w:t>MAP &lt; 75 mmHg</w:t>
      </w:r>
    </w:p>
    <w:p w14:paraId="2A54B4B9" w14:textId="77777777" w:rsidR="005C0973" w:rsidRPr="00A5075B" w:rsidRDefault="005C0973" w:rsidP="005C0973">
      <w:pPr>
        <w:pStyle w:val="ListParagraph"/>
        <w:numPr>
          <w:ilvl w:val="0"/>
          <w:numId w:val="40"/>
        </w:numPr>
        <w:rPr>
          <w:lang w:val="en-AU"/>
        </w:rPr>
      </w:pPr>
      <w:r w:rsidRPr="00A5075B">
        <w:rPr>
          <w:lang w:val="en-AU"/>
        </w:rPr>
        <w:t>CVP &lt; 10 mmHg</w:t>
      </w:r>
    </w:p>
    <w:p w14:paraId="492986C6" w14:textId="2568F64A" w:rsidR="00B66046" w:rsidRPr="00A5075B" w:rsidRDefault="005C0973" w:rsidP="00E704CA">
      <w:pPr>
        <w:pStyle w:val="ListParagraph"/>
        <w:numPr>
          <w:ilvl w:val="0"/>
          <w:numId w:val="40"/>
        </w:numPr>
        <w:rPr>
          <w:lang w:val="en-AU"/>
        </w:rPr>
      </w:pPr>
      <w:r w:rsidRPr="00A5075B">
        <w:rPr>
          <w:lang w:val="en-AU"/>
        </w:rPr>
        <w:t>PAWP &lt; 12mmHg</w:t>
      </w:r>
    </w:p>
    <w:p w14:paraId="3C024112" w14:textId="255CF456" w:rsidR="00850DD3" w:rsidRPr="00A5075B" w:rsidRDefault="00E17D03" w:rsidP="00E17D03">
      <w:pPr>
        <w:pStyle w:val="Heading2"/>
        <w:rPr>
          <w:lang w:val="en-AU"/>
        </w:rPr>
      </w:pPr>
      <w:bookmarkStart w:id="139" w:name="_Toc85455062"/>
      <w:r w:rsidRPr="00A5075B">
        <w:rPr>
          <w:lang w:val="en-AU"/>
        </w:rPr>
        <w:t>8.2 Control</w:t>
      </w:r>
      <w:bookmarkEnd w:id="139"/>
    </w:p>
    <w:p w14:paraId="57B8A629" w14:textId="6EAB4A63" w:rsidR="00E17D03" w:rsidRPr="00A5075B" w:rsidRDefault="00870D15" w:rsidP="00850DD3">
      <w:pPr>
        <w:pStyle w:val="EndNoteBibliography"/>
        <w:spacing w:after="0"/>
        <w:rPr>
          <w:lang w:val="en-AU"/>
        </w:rPr>
      </w:pPr>
      <w:r w:rsidRPr="00A5075B">
        <w:rPr>
          <w:lang w:val="en-AU"/>
        </w:rPr>
        <w:t>Usual care will be provided to the control group</w:t>
      </w:r>
      <w:r w:rsidR="003A14A0" w:rsidRPr="00A5075B">
        <w:rPr>
          <w:lang w:val="en-AU"/>
        </w:rPr>
        <w:t xml:space="preserve"> as per unit policies and guidelines</w:t>
      </w:r>
      <w:r w:rsidRPr="00A5075B">
        <w:rPr>
          <w:lang w:val="en-AU"/>
        </w:rPr>
        <w:t>. The treating clinician will be responsible for all decision</w:t>
      </w:r>
      <w:r w:rsidR="00E6455A" w:rsidRPr="00A5075B">
        <w:rPr>
          <w:lang w:val="en-AU"/>
        </w:rPr>
        <w:t>s</w:t>
      </w:r>
      <w:r w:rsidRPr="00A5075B">
        <w:rPr>
          <w:lang w:val="en-AU"/>
        </w:rPr>
        <w:t xml:space="preserve"> regarding </w:t>
      </w:r>
      <w:r w:rsidR="00E6455A" w:rsidRPr="00A5075B">
        <w:rPr>
          <w:lang w:val="en-AU"/>
        </w:rPr>
        <w:t xml:space="preserve">intravenous </w:t>
      </w:r>
      <w:r w:rsidRPr="00A5075B">
        <w:rPr>
          <w:lang w:val="en-AU"/>
        </w:rPr>
        <w:t>fluid, diuretics</w:t>
      </w:r>
      <w:r w:rsidR="00E6455A" w:rsidRPr="00A5075B">
        <w:rPr>
          <w:lang w:val="en-AU"/>
        </w:rPr>
        <w:t xml:space="preserve">, </w:t>
      </w:r>
      <w:proofErr w:type="gramStart"/>
      <w:r w:rsidR="00E6455A" w:rsidRPr="00A5075B">
        <w:rPr>
          <w:lang w:val="en-AU"/>
        </w:rPr>
        <w:t>nutrition</w:t>
      </w:r>
      <w:proofErr w:type="gramEnd"/>
      <w:r w:rsidR="00E6455A" w:rsidRPr="00A5075B">
        <w:rPr>
          <w:lang w:val="en-AU"/>
        </w:rPr>
        <w:t xml:space="preserve"> and fluid balance management. There will be no fluid balance target provided to control group.</w:t>
      </w:r>
    </w:p>
    <w:p w14:paraId="391EAA86" w14:textId="69D4683D" w:rsidR="00E704CA" w:rsidRDefault="00E704CA" w:rsidP="00850DD3">
      <w:pPr>
        <w:pStyle w:val="EndNoteBibliography"/>
        <w:spacing w:after="0"/>
        <w:rPr>
          <w:color w:val="FF0000"/>
          <w:lang w:val="en-AU"/>
        </w:rPr>
      </w:pPr>
    </w:p>
    <w:p w14:paraId="7E1EBC7E" w14:textId="6D9AA3F9" w:rsidR="002F332D" w:rsidRPr="00A5075B" w:rsidRDefault="002F332D" w:rsidP="002F332D">
      <w:pPr>
        <w:pStyle w:val="Heading2"/>
        <w:rPr>
          <w:rFonts w:ascii="Calibri Light" w:hAnsi="Calibri Light"/>
          <w:lang w:val="en-AU"/>
        </w:rPr>
      </w:pPr>
      <w:bookmarkStart w:id="140" w:name="_Toc85455063"/>
      <w:r w:rsidRPr="00A5075B">
        <w:rPr>
          <w:lang w:val="en-AU"/>
        </w:rPr>
        <w:t>8.</w:t>
      </w:r>
      <w:r>
        <w:rPr>
          <w:lang w:val="en-AU"/>
        </w:rPr>
        <w:t>3</w:t>
      </w:r>
      <w:r w:rsidRPr="00A5075B">
        <w:rPr>
          <w:lang w:val="en-AU"/>
        </w:rPr>
        <w:t xml:space="preserve"> Renal Replacement Therapy</w:t>
      </w:r>
      <w:bookmarkEnd w:id="140"/>
    </w:p>
    <w:p w14:paraId="7C321E50" w14:textId="77777777" w:rsidR="002F332D" w:rsidRPr="00A5075B" w:rsidRDefault="002F332D" w:rsidP="002F332D">
      <w:pPr>
        <w:rPr>
          <w:lang w:val="en-AU"/>
        </w:rPr>
      </w:pPr>
      <w:r w:rsidRPr="00A5075B">
        <w:rPr>
          <w:lang w:val="en-AU"/>
        </w:rPr>
        <w:t xml:space="preserve">The study protocol does not impact the decision to commence RRT. Commencement of RRT and all related fluid balance management decision will be at the discretion of the treating clinician.  </w:t>
      </w:r>
    </w:p>
    <w:p w14:paraId="29C1DCAC" w14:textId="77777777" w:rsidR="002F332D" w:rsidRPr="00A5075B" w:rsidRDefault="002F332D" w:rsidP="002F332D">
      <w:pPr>
        <w:pStyle w:val="Heading2"/>
        <w:spacing w:line="360" w:lineRule="auto"/>
        <w:rPr>
          <w:lang w:val="en-AU"/>
        </w:rPr>
      </w:pPr>
      <w:bookmarkStart w:id="141" w:name="_Toc85455064"/>
      <w:r w:rsidRPr="00A5075B">
        <w:rPr>
          <w:lang w:val="en-AU"/>
        </w:rPr>
        <w:t>8.4 Screening Log</w:t>
      </w:r>
      <w:bookmarkEnd w:id="141"/>
    </w:p>
    <w:p w14:paraId="0D3B84D6" w14:textId="408E14E6" w:rsidR="002F332D" w:rsidRPr="00A5075B" w:rsidRDefault="002F332D" w:rsidP="002F332D">
      <w:pPr>
        <w:rPr>
          <w:lang w:val="en-AU"/>
        </w:rPr>
      </w:pPr>
      <w:r w:rsidRPr="00A5075B">
        <w:rPr>
          <w:lang w:val="en-AU"/>
        </w:rPr>
        <w:t>The screening log is designed to monitor patient recruitment at each participating site. It will be maintained by the local research coordinator to document patients evaluated for enrolment. The log will provide a record of all patients assessed for eligibility for the study. Research coordinators will review potentially eligible patients at the first available opportunity after admission to ICU. Only eligible patients who meet exclusion criteria or are not rec</w:t>
      </w:r>
      <w:r w:rsidR="008F0762">
        <w:rPr>
          <w:lang w:val="en-AU"/>
        </w:rPr>
        <w:t>r</w:t>
      </w:r>
      <w:r w:rsidRPr="00A5075B">
        <w:rPr>
          <w:lang w:val="en-AU"/>
        </w:rPr>
        <w:t>uited will be added to the log and the criteria that excluded them. The log will be used to assess patient recruitment targets.</w:t>
      </w:r>
    </w:p>
    <w:p w14:paraId="14AFD8CF" w14:textId="77777777" w:rsidR="002F332D" w:rsidRPr="00A5075B" w:rsidRDefault="002F332D" w:rsidP="00850DD3">
      <w:pPr>
        <w:pStyle w:val="EndNoteBibliography"/>
        <w:spacing w:after="0"/>
        <w:rPr>
          <w:color w:val="FF000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F72B63" w:rsidRPr="00A5075B" w14:paraId="58394B5C" w14:textId="77777777" w:rsidTr="1B412C1D">
        <w:tc>
          <w:tcPr>
            <w:tcW w:w="9010" w:type="dxa"/>
          </w:tcPr>
          <w:p w14:paraId="1FC80A21" w14:textId="77777777" w:rsidR="00F72B63" w:rsidRPr="00A5075B" w:rsidRDefault="00F72B63" w:rsidP="00E71531">
            <w:pPr>
              <w:pStyle w:val="Heading2"/>
              <w:outlineLvl w:val="1"/>
              <w:rPr>
                <w:lang w:val="en-AU"/>
              </w:rPr>
            </w:pPr>
            <w:bookmarkStart w:id="142" w:name="_Toc85455065"/>
            <w:r w:rsidRPr="00A5075B">
              <w:rPr>
                <w:lang w:val="en-AU"/>
              </w:rPr>
              <w:lastRenderedPageBreak/>
              <w:t>Figure 2. Conservative Fluid Protocol</w:t>
            </w:r>
            <w:bookmarkEnd w:id="142"/>
          </w:p>
        </w:tc>
      </w:tr>
      <w:tr w:rsidR="00F72B63" w:rsidRPr="00A5075B" w14:paraId="6FA7069F" w14:textId="77777777" w:rsidTr="1B412C1D">
        <w:tc>
          <w:tcPr>
            <w:tcW w:w="9010" w:type="dxa"/>
          </w:tcPr>
          <w:p w14:paraId="290CEB2E" w14:textId="7D3FD934" w:rsidR="00F72B63" w:rsidRPr="00A5075B" w:rsidRDefault="002F332D" w:rsidP="00E71531">
            <w:pPr>
              <w:jc w:val="center"/>
              <w:rPr>
                <w:lang w:val="en-AU"/>
              </w:rPr>
            </w:pPr>
            <w:r>
              <w:rPr>
                <w:noProof/>
                <w:lang w:val="en-AU"/>
              </w:rPr>
              <w:drawing>
                <wp:inline distT="0" distB="0" distL="0" distR="0" wp14:anchorId="51F4A211" wp14:editId="105053A4">
                  <wp:extent cx="3895725" cy="4674870"/>
                  <wp:effectExtent l="19050" t="19050" r="2857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4674870"/>
                          </a:xfrm>
                          <a:prstGeom prst="rect">
                            <a:avLst/>
                          </a:prstGeom>
                          <a:noFill/>
                          <a:ln>
                            <a:solidFill>
                              <a:schemeClr val="accent1"/>
                            </a:solidFill>
                          </a:ln>
                        </pic:spPr>
                      </pic:pic>
                    </a:graphicData>
                  </a:graphic>
                </wp:inline>
              </w:drawing>
            </w:r>
          </w:p>
        </w:tc>
      </w:tr>
    </w:tbl>
    <w:p w14:paraId="15B365F3" w14:textId="77777777" w:rsidR="00F72B63" w:rsidRPr="00A5075B" w:rsidRDefault="00F72B63" w:rsidP="00850DD3">
      <w:pPr>
        <w:pStyle w:val="EndNoteBibliography"/>
        <w:spacing w:after="0"/>
        <w:rPr>
          <w:color w:val="FF0000"/>
          <w:lang w:val="en-AU"/>
        </w:rPr>
      </w:pPr>
    </w:p>
    <w:p w14:paraId="09C1069B" w14:textId="4D3344A4" w:rsidR="00793C73" w:rsidRPr="00A5075B" w:rsidRDefault="00793C73" w:rsidP="00793C73">
      <w:pPr>
        <w:pStyle w:val="Heading2"/>
        <w:spacing w:line="360" w:lineRule="auto"/>
        <w:jc w:val="both"/>
        <w:rPr>
          <w:lang w:val="en-AU"/>
        </w:rPr>
      </w:pPr>
      <w:bookmarkStart w:id="143" w:name="_Toc62153824"/>
      <w:bookmarkStart w:id="144" w:name="_Toc85455066"/>
      <w:bookmarkEnd w:id="136"/>
      <w:r w:rsidRPr="00A5075B">
        <w:rPr>
          <w:lang w:val="en-AU"/>
        </w:rPr>
        <w:t>8.</w:t>
      </w:r>
      <w:r w:rsidR="32C46A29" w:rsidRPr="00A5075B">
        <w:rPr>
          <w:lang w:val="en-AU"/>
        </w:rPr>
        <w:t>5</w:t>
      </w:r>
      <w:r w:rsidRPr="00A5075B">
        <w:rPr>
          <w:lang w:val="en-AU"/>
        </w:rPr>
        <w:t xml:space="preserve"> </w:t>
      </w:r>
      <w:bookmarkStart w:id="145" w:name="_Toc62153825"/>
      <w:bookmarkEnd w:id="143"/>
      <w:r w:rsidR="00A96455" w:rsidRPr="00A5075B">
        <w:rPr>
          <w:lang w:val="en-AU"/>
        </w:rPr>
        <w:t>Randomization</w:t>
      </w:r>
      <w:bookmarkEnd w:id="144"/>
    </w:p>
    <w:p w14:paraId="185AB803" w14:textId="0BCD0E05" w:rsidR="00726E32" w:rsidRPr="00A5075B" w:rsidRDefault="00726E32" w:rsidP="00726E32">
      <w:pPr>
        <w:spacing w:after="0"/>
        <w:rPr>
          <w:lang w:val="en-AU"/>
        </w:rPr>
      </w:pPr>
      <w:r w:rsidRPr="00A5075B">
        <w:rPr>
          <w:lang w:val="en-AU"/>
        </w:rPr>
        <w:t xml:space="preserve">Eligible patients will be randomised as soon as possible after fulfilling the criteria for enrolment. A permuted block randomisation with stratification by study site will be used. Patients will be allocated in a 1:1 ratio to either </w:t>
      </w:r>
      <w:r w:rsidR="00937DBF" w:rsidRPr="00A5075B">
        <w:rPr>
          <w:lang w:val="en-AU"/>
        </w:rPr>
        <w:t>Conservative Fluid Protocol (CFP) or Standard Care</w:t>
      </w:r>
      <w:r w:rsidR="00323DCE" w:rsidRPr="00A5075B">
        <w:rPr>
          <w:lang w:val="en-AU"/>
        </w:rPr>
        <w:t xml:space="preserve"> </w:t>
      </w:r>
      <w:r w:rsidRPr="00A5075B">
        <w:rPr>
          <w:lang w:val="en-AU"/>
        </w:rPr>
        <w:t>Group. A centralised web-based system (</w:t>
      </w:r>
      <w:proofErr w:type="spellStart"/>
      <w:r w:rsidRPr="00A5075B">
        <w:rPr>
          <w:lang w:val="en-AU"/>
        </w:rPr>
        <w:t>REDCap</w:t>
      </w:r>
      <w:proofErr w:type="spellEnd"/>
      <w:r w:rsidRPr="00A5075B">
        <w:rPr>
          <w:lang w:val="en-AU"/>
        </w:rPr>
        <w:t xml:space="preserve">) will be employed, allowing 24-hour enrolment and random allocation.  The random allocation sequence will be generated using a computer software program by the </w:t>
      </w:r>
      <w:r w:rsidR="00323DCE" w:rsidRPr="00A5075B">
        <w:rPr>
          <w:lang w:val="en-AU"/>
        </w:rPr>
        <w:t xml:space="preserve">coordinating </w:t>
      </w:r>
      <w:r w:rsidRPr="00A5075B">
        <w:rPr>
          <w:lang w:val="en-AU"/>
        </w:rPr>
        <w:t xml:space="preserve">centre and embedded into the </w:t>
      </w:r>
      <w:proofErr w:type="spellStart"/>
      <w:r w:rsidRPr="00A5075B">
        <w:rPr>
          <w:lang w:val="en-AU"/>
        </w:rPr>
        <w:t>REDCap</w:t>
      </w:r>
      <w:proofErr w:type="spellEnd"/>
      <w:r w:rsidRPr="00A5075B">
        <w:rPr>
          <w:lang w:val="en-AU"/>
        </w:rPr>
        <w:t xml:space="preserve"> system. Site investigators, site research coordinators, or study participants do not have access to the allocation sequence throughout the trial. A senior statistician does not have access to the treatment allocation throughout the trial.</w:t>
      </w:r>
    </w:p>
    <w:p w14:paraId="09D883AD" w14:textId="3B81C9F1" w:rsidR="00793C73" w:rsidRPr="00A5075B" w:rsidRDefault="00793C73" w:rsidP="00793C73">
      <w:pPr>
        <w:pStyle w:val="Heading2"/>
        <w:spacing w:line="360" w:lineRule="auto"/>
        <w:jc w:val="both"/>
        <w:rPr>
          <w:lang w:val="en-AU"/>
        </w:rPr>
      </w:pPr>
      <w:bookmarkStart w:id="146" w:name="_Toc85455067"/>
      <w:r w:rsidRPr="00A5075B">
        <w:rPr>
          <w:lang w:val="en-AU"/>
        </w:rPr>
        <w:t>8.</w:t>
      </w:r>
      <w:r w:rsidR="33A246ED" w:rsidRPr="00A5075B">
        <w:rPr>
          <w:lang w:val="en-AU"/>
        </w:rPr>
        <w:t>6</w:t>
      </w:r>
      <w:r w:rsidRPr="00A5075B">
        <w:rPr>
          <w:lang w:val="en-AU"/>
        </w:rPr>
        <w:t xml:space="preserve"> Blinding</w:t>
      </w:r>
      <w:bookmarkEnd w:id="145"/>
      <w:bookmarkEnd w:id="146"/>
      <w:r w:rsidRPr="00A5075B">
        <w:rPr>
          <w:lang w:val="en-AU"/>
        </w:rPr>
        <w:t xml:space="preserve"> </w:t>
      </w:r>
    </w:p>
    <w:p w14:paraId="5C52B0C2" w14:textId="126F2B18" w:rsidR="00572AC2" w:rsidRPr="00A5075B" w:rsidRDefault="00572AC2" w:rsidP="00572AC2">
      <w:pPr>
        <w:rPr>
          <w:lang w:val="en-AU"/>
        </w:rPr>
      </w:pPr>
      <w:r w:rsidRPr="00A5075B">
        <w:rPr>
          <w:lang w:val="en-AU"/>
        </w:rPr>
        <w:t xml:space="preserve">The trial will be conducted as an open-label study. All site personnel will be aware of treatment allocation. </w:t>
      </w:r>
    </w:p>
    <w:p w14:paraId="700B8392" w14:textId="168FF27C" w:rsidR="00793C73" w:rsidRPr="00A5075B" w:rsidRDefault="00793C73" w:rsidP="00793C73">
      <w:pPr>
        <w:pStyle w:val="Heading2"/>
        <w:spacing w:line="360" w:lineRule="auto"/>
        <w:jc w:val="both"/>
        <w:rPr>
          <w:lang w:val="en-AU"/>
        </w:rPr>
      </w:pPr>
      <w:bookmarkStart w:id="147" w:name="_Toc62153826"/>
      <w:bookmarkStart w:id="148" w:name="_Toc85455068"/>
      <w:r w:rsidRPr="00A5075B">
        <w:rPr>
          <w:lang w:val="en-AU"/>
        </w:rPr>
        <w:lastRenderedPageBreak/>
        <w:t>8.</w:t>
      </w:r>
      <w:r w:rsidR="078B91ED" w:rsidRPr="00A5075B">
        <w:rPr>
          <w:lang w:val="en-AU"/>
        </w:rPr>
        <w:t>7</w:t>
      </w:r>
      <w:r w:rsidRPr="00A5075B">
        <w:rPr>
          <w:lang w:val="en-AU"/>
        </w:rPr>
        <w:t xml:space="preserve"> Duration of Study Treatment</w:t>
      </w:r>
      <w:bookmarkStart w:id="149" w:name="_Toc62153827"/>
      <w:bookmarkEnd w:id="147"/>
      <w:bookmarkEnd w:id="148"/>
    </w:p>
    <w:p w14:paraId="002F6239" w14:textId="5E6FB112" w:rsidR="00572AC2" w:rsidRPr="00A5075B" w:rsidRDefault="00572AC2" w:rsidP="00572AC2">
      <w:pPr>
        <w:rPr>
          <w:lang w:val="en-AU"/>
        </w:rPr>
      </w:pPr>
      <w:r w:rsidRPr="00A5075B">
        <w:rPr>
          <w:lang w:val="en-AU"/>
        </w:rPr>
        <w:t xml:space="preserve">The study treatment will continue </w:t>
      </w:r>
      <w:r w:rsidR="006E174C" w:rsidRPr="00A5075B">
        <w:rPr>
          <w:lang w:val="en-AU"/>
        </w:rPr>
        <w:t xml:space="preserve">for seven days after randomisation or discharge from the </w:t>
      </w:r>
      <w:r w:rsidRPr="00A5075B">
        <w:rPr>
          <w:lang w:val="en-AU"/>
        </w:rPr>
        <w:t xml:space="preserve">intensive care unit. </w:t>
      </w:r>
      <w:r w:rsidR="00A96455" w:rsidRPr="00A5075B">
        <w:rPr>
          <w:lang w:val="en-AU"/>
        </w:rPr>
        <w:t xml:space="preserve">If the patient is readmitted to the ICU </w:t>
      </w:r>
      <w:r w:rsidR="006E174C" w:rsidRPr="00A5075B">
        <w:rPr>
          <w:lang w:val="en-AU"/>
        </w:rPr>
        <w:t xml:space="preserve">within the seven </w:t>
      </w:r>
      <w:r w:rsidR="00F72B63" w:rsidRPr="00A5075B">
        <w:rPr>
          <w:lang w:val="en-AU"/>
        </w:rPr>
        <w:t>days,</w:t>
      </w:r>
      <w:r w:rsidR="006E174C" w:rsidRPr="00A5075B">
        <w:rPr>
          <w:lang w:val="en-AU"/>
        </w:rPr>
        <w:t xml:space="preserve"> the </w:t>
      </w:r>
      <w:r w:rsidR="00A96455" w:rsidRPr="00A5075B">
        <w:rPr>
          <w:lang w:val="en-AU"/>
        </w:rPr>
        <w:t xml:space="preserve">intervention </w:t>
      </w:r>
      <w:r w:rsidR="006E174C" w:rsidRPr="00A5075B">
        <w:rPr>
          <w:lang w:val="en-AU"/>
        </w:rPr>
        <w:t xml:space="preserve">should be </w:t>
      </w:r>
      <w:r w:rsidR="00A96455" w:rsidRPr="00A5075B">
        <w:rPr>
          <w:lang w:val="en-AU"/>
        </w:rPr>
        <w:t xml:space="preserve">reapplied. </w:t>
      </w:r>
    </w:p>
    <w:p w14:paraId="457A8FAD" w14:textId="5E86BA97" w:rsidR="00793C73" w:rsidRPr="00A5075B" w:rsidRDefault="00793C73" w:rsidP="00793C73">
      <w:pPr>
        <w:pStyle w:val="Heading2"/>
        <w:spacing w:line="360" w:lineRule="auto"/>
        <w:rPr>
          <w:lang w:val="en-AU"/>
        </w:rPr>
      </w:pPr>
      <w:bookmarkStart w:id="150" w:name="_Toc85455069"/>
      <w:r w:rsidRPr="00A5075B">
        <w:rPr>
          <w:lang w:val="en-AU"/>
        </w:rPr>
        <w:t>8.</w:t>
      </w:r>
      <w:r w:rsidR="453736C6" w:rsidRPr="00A5075B">
        <w:rPr>
          <w:lang w:val="en-AU"/>
        </w:rPr>
        <w:t>8</w:t>
      </w:r>
      <w:r w:rsidRPr="00A5075B">
        <w:rPr>
          <w:lang w:val="en-AU"/>
        </w:rPr>
        <w:t xml:space="preserve"> Concomitant Treatment</w:t>
      </w:r>
      <w:bookmarkEnd w:id="149"/>
      <w:bookmarkEnd w:id="150"/>
    </w:p>
    <w:p w14:paraId="02A2EE1C" w14:textId="4D3AD0B0" w:rsidR="005065D3" w:rsidRPr="00A5075B" w:rsidRDefault="00217BFE" w:rsidP="005065D3">
      <w:pPr>
        <w:spacing w:after="0"/>
        <w:rPr>
          <w:lang w:val="en-AU"/>
        </w:rPr>
      </w:pPr>
      <w:bookmarkStart w:id="151" w:name="_Toc62153828"/>
      <w:r w:rsidRPr="00A5075B">
        <w:rPr>
          <w:lang w:val="en-AU"/>
        </w:rPr>
        <w:t xml:space="preserve">Outside of the intervention and control </w:t>
      </w:r>
      <w:r w:rsidR="0009613F" w:rsidRPr="00A5075B">
        <w:rPr>
          <w:lang w:val="en-AU"/>
        </w:rPr>
        <w:t>procedures, a</w:t>
      </w:r>
      <w:r w:rsidR="005065D3" w:rsidRPr="00A5075B">
        <w:rPr>
          <w:lang w:val="en-AU"/>
        </w:rPr>
        <w:t xml:space="preserve">ll patients enrolled in this study will be managed </w:t>
      </w:r>
      <w:r w:rsidR="0009613F" w:rsidRPr="00A5075B">
        <w:rPr>
          <w:lang w:val="en-AU"/>
        </w:rPr>
        <w:t xml:space="preserve">as per </w:t>
      </w:r>
      <w:r w:rsidR="005065D3" w:rsidRPr="00A5075B">
        <w:rPr>
          <w:lang w:val="en-AU"/>
        </w:rPr>
        <w:t>standard</w:t>
      </w:r>
      <w:r w:rsidR="0009613F" w:rsidRPr="00A5075B">
        <w:rPr>
          <w:lang w:val="en-AU"/>
        </w:rPr>
        <w:t xml:space="preserve"> care</w:t>
      </w:r>
      <w:r w:rsidRPr="00A5075B">
        <w:rPr>
          <w:lang w:val="en-AU"/>
        </w:rPr>
        <w:t xml:space="preserve">. </w:t>
      </w:r>
      <w:r w:rsidR="005065D3" w:rsidRPr="00A5075B">
        <w:rPr>
          <w:lang w:val="en-AU"/>
        </w:rPr>
        <w:t>The ICU team will have full and independent control of patient management, which will not be affected by participation in the study.</w:t>
      </w:r>
    </w:p>
    <w:p w14:paraId="56F0181D" w14:textId="7011409C" w:rsidR="00793C73" w:rsidRPr="00A5075B" w:rsidRDefault="00793C73" w:rsidP="00793C73">
      <w:pPr>
        <w:pStyle w:val="Heading1"/>
        <w:rPr>
          <w:lang w:val="en-AU"/>
        </w:rPr>
      </w:pPr>
      <w:bookmarkStart w:id="152" w:name="_Toc85455070"/>
      <w:r w:rsidRPr="00A5075B">
        <w:rPr>
          <w:lang w:val="en-AU"/>
        </w:rPr>
        <w:t>9. E</w:t>
      </w:r>
      <w:bookmarkEnd w:id="151"/>
      <w:r w:rsidR="00B4532E" w:rsidRPr="00A5075B">
        <w:rPr>
          <w:lang w:val="en-AU"/>
        </w:rPr>
        <w:t>thics</w:t>
      </w:r>
      <w:bookmarkEnd w:id="152"/>
    </w:p>
    <w:p w14:paraId="53D9F7A3" w14:textId="77777777" w:rsidR="00793C73" w:rsidRPr="00A5075B" w:rsidRDefault="00793C73" w:rsidP="00793C73">
      <w:pPr>
        <w:pStyle w:val="Heading2"/>
        <w:rPr>
          <w:lang w:val="en-AU"/>
        </w:rPr>
      </w:pPr>
      <w:bookmarkStart w:id="153" w:name="_Toc499202336"/>
      <w:bookmarkStart w:id="154" w:name="_Toc62153829"/>
      <w:bookmarkStart w:id="155" w:name="_Toc85455071"/>
      <w:r w:rsidRPr="00A5075B">
        <w:rPr>
          <w:lang w:val="en-AU"/>
        </w:rPr>
        <w:t>9.1 Guiding Principles</w:t>
      </w:r>
      <w:bookmarkEnd w:id="153"/>
      <w:bookmarkEnd w:id="154"/>
      <w:bookmarkEnd w:id="155"/>
    </w:p>
    <w:p w14:paraId="655E800F" w14:textId="542E88FD" w:rsidR="00793C73" w:rsidRPr="00A5075B" w:rsidRDefault="00793C73">
      <w:pPr>
        <w:rPr>
          <w:lang w:val="en-AU"/>
        </w:rPr>
      </w:pPr>
      <w:r w:rsidRPr="00A5075B">
        <w:rPr>
          <w:lang w:val="en-AU"/>
        </w:rPr>
        <w:t xml:space="preserve">This study is to be performed in accordance with the ethical principles of the Declaration of Helsinki (June 1964 and amended 1975, 1983, 1989, 1996, 2000, 2008, 2013 and Note of Clarification 2002 and 2004), ICH GCP Notes for Guidance on Good Clinical Practice (CPMP/ICH/135/95) annotated with Therapeutic Goods Administration comments, </w:t>
      </w:r>
      <w:r w:rsidR="00535374">
        <w:rPr>
          <w:lang w:val="en-AU"/>
        </w:rPr>
        <w:t xml:space="preserve">and he </w:t>
      </w:r>
      <w:r w:rsidRPr="00A5075B">
        <w:rPr>
          <w:lang w:val="en-AU"/>
        </w:rPr>
        <w:t>NHMRC National Statement on Ethical Conduct in Research Involving Humans 2007 (Updated 2018)</w:t>
      </w:r>
      <w:r w:rsidR="00535374">
        <w:rPr>
          <w:lang w:val="en-AU"/>
        </w:rPr>
        <w:t>.</w:t>
      </w:r>
      <w:r w:rsidR="00535374" w:rsidRPr="00A5075B">
        <w:rPr>
          <w:lang w:val="en-AU"/>
        </w:rPr>
        <w:t xml:space="preserve"> </w:t>
      </w:r>
    </w:p>
    <w:p w14:paraId="2D6D4384" w14:textId="09527E62" w:rsidR="00793C73" w:rsidRPr="00A5075B" w:rsidRDefault="00793C73" w:rsidP="00B4532E">
      <w:pPr>
        <w:pStyle w:val="Heading2"/>
        <w:rPr>
          <w:lang w:val="en-AU"/>
        </w:rPr>
      </w:pPr>
      <w:bookmarkStart w:id="156" w:name="_Toc499202337"/>
      <w:bookmarkStart w:id="157" w:name="_Toc62153830"/>
      <w:bookmarkStart w:id="158" w:name="_Toc85455072"/>
      <w:r w:rsidRPr="00A5075B">
        <w:rPr>
          <w:lang w:val="en-AU"/>
        </w:rPr>
        <w:t>9.2 Ethical Considerations</w:t>
      </w:r>
      <w:bookmarkEnd w:id="156"/>
      <w:bookmarkEnd w:id="157"/>
      <w:bookmarkEnd w:id="158"/>
    </w:p>
    <w:p w14:paraId="75E1D0F3" w14:textId="7D712D8E" w:rsidR="00793C73" w:rsidRPr="00A5075B" w:rsidRDefault="00793C73" w:rsidP="007A7570">
      <w:pPr>
        <w:pStyle w:val="Heading3"/>
        <w:rPr>
          <w:lang w:val="en-AU"/>
        </w:rPr>
      </w:pPr>
      <w:bookmarkStart w:id="159" w:name="_Toc85455073"/>
      <w:bookmarkStart w:id="160" w:name="_Toc499202338"/>
      <w:bookmarkStart w:id="161" w:name="_Toc62153831"/>
      <w:r w:rsidRPr="00A5075B">
        <w:rPr>
          <w:lang w:val="en-AU"/>
        </w:rPr>
        <w:t>9.2.1 Consent</w:t>
      </w:r>
      <w:bookmarkEnd w:id="159"/>
      <w:r w:rsidRPr="00A5075B">
        <w:rPr>
          <w:lang w:val="en-AU"/>
        </w:rPr>
        <w:t xml:space="preserve"> </w:t>
      </w:r>
      <w:bookmarkEnd w:id="160"/>
      <w:bookmarkEnd w:id="161"/>
    </w:p>
    <w:p w14:paraId="2CAE75CB" w14:textId="79ED9B8A" w:rsidR="009923A9" w:rsidRPr="00A5075B" w:rsidRDefault="009923A9" w:rsidP="00E57957">
      <w:pPr>
        <w:rPr>
          <w:lang w:val="en-AU"/>
        </w:rPr>
      </w:pPr>
      <w:r w:rsidRPr="00A5075B">
        <w:rPr>
          <w:lang w:val="en-AU"/>
        </w:rPr>
        <w:t>The major ethical issue associated with this study is related to the recruitment of participants who are dependent on medical care and in need of immediate intervention for the management of the life-threatening condition. The process for obtaining consent will be according to the following hierarchy:</w:t>
      </w:r>
    </w:p>
    <w:p w14:paraId="1AD2C9EF" w14:textId="77777777" w:rsidR="00E57957" w:rsidRPr="00A5075B" w:rsidRDefault="009923A9" w:rsidP="00E57957">
      <w:pPr>
        <w:pStyle w:val="ListParagraph"/>
        <w:numPr>
          <w:ilvl w:val="0"/>
          <w:numId w:val="44"/>
        </w:numPr>
        <w:rPr>
          <w:lang w:val="en-AU"/>
        </w:rPr>
      </w:pPr>
      <w:r w:rsidRPr="00A5075B">
        <w:rPr>
          <w:lang w:val="en-AU"/>
        </w:rPr>
        <w:t>Where possible, and as authorised by local jurisdictions, consent will be obtained from the participant or the participant’s legally authorized substitute decision maker (SDM).</w:t>
      </w:r>
    </w:p>
    <w:p w14:paraId="0D77F397" w14:textId="63A061BF" w:rsidR="009923A9" w:rsidRPr="00A5075B" w:rsidRDefault="009923A9" w:rsidP="00E57957">
      <w:pPr>
        <w:pStyle w:val="ListParagraph"/>
        <w:numPr>
          <w:ilvl w:val="0"/>
          <w:numId w:val="44"/>
        </w:numPr>
        <w:rPr>
          <w:lang w:val="en-AU"/>
        </w:rPr>
      </w:pPr>
      <w:r w:rsidRPr="00A5075B">
        <w:rPr>
          <w:lang w:val="en-AU"/>
        </w:rPr>
        <w:t xml:space="preserve">Where it is not possible or practicable for the SDM to consider the study and give consent within an appropriate timeframe, the patient may be enrolled without prior consent, provided the procedure is in accord with the requirements of applicable legislation. </w:t>
      </w:r>
    </w:p>
    <w:p w14:paraId="17C768FE" w14:textId="47DC800F" w:rsidR="000033B9" w:rsidRPr="00A5075B" w:rsidRDefault="009923A9" w:rsidP="000033B9">
      <w:pPr>
        <w:rPr>
          <w:lang w:val="en-AU"/>
        </w:rPr>
      </w:pPr>
      <w:r w:rsidRPr="00A5075B">
        <w:rPr>
          <w:lang w:val="en-AU"/>
        </w:rPr>
        <w:t xml:space="preserve">Where appropriate, the patient and SDM, will be informed of the study and will be able to withdraw consent for ongoing participation at any time.   </w:t>
      </w:r>
    </w:p>
    <w:p w14:paraId="7319EDE4" w14:textId="28368AC3" w:rsidR="00793C73" w:rsidRPr="00A5075B" w:rsidRDefault="00793C73" w:rsidP="007A7570">
      <w:pPr>
        <w:pStyle w:val="Heading3"/>
        <w:rPr>
          <w:lang w:val="en-AU"/>
        </w:rPr>
      </w:pPr>
      <w:bookmarkStart w:id="162" w:name="_Toc85455074"/>
      <w:r w:rsidRPr="00A5075B">
        <w:rPr>
          <w:lang w:val="en-AU"/>
        </w:rPr>
        <w:t>9.2.2 Confidentiality of patient data</w:t>
      </w:r>
      <w:bookmarkEnd w:id="162"/>
    </w:p>
    <w:p w14:paraId="16763258" w14:textId="6AF21C33" w:rsidR="001C35CD" w:rsidRPr="00A5075B" w:rsidRDefault="001C35CD" w:rsidP="001C35CD">
      <w:pPr>
        <w:rPr>
          <w:lang w:val="en-AU"/>
        </w:rPr>
      </w:pPr>
      <w:r w:rsidRPr="00A5075B">
        <w:rPr>
          <w:lang w:val="en-AU"/>
        </w:rPr>
        <w:t xml:space="preserve">After enrolment, patients will be allocated a unique study number. The site research coordinator will compile an enrolment log including the patient’s name, date of birth, hospital identification number, unique study number and date and time of enrolment. </w:t>
      </w:r>
    </w:p>
    <w:p w14:paraId="4F760607" w14:textId="67061D5E" w:rsidR="001C35CD" w:rsidRPr="00A5075B" w:rsidRDefault="001C35CD" w:rsidP="001C35CD">
      <w:pPr>
        <w:rPr>
          <w:lang w:val="en-AU"/>
        </w:rPr>
      </w:pPr>
      <w:r w:rsidRPr="00A5075B">
        <w:rPr>
          <w:lang w:val="en-AU"/>
        </w:rPr>
        <w:t xml:space="preserve">Subsequent data will be identified by the unique study number only. The enrolment log and study data will be kept separately. Study data will be entered into a </w:t>
      </w:r>
      <w:r w:rsidR="00716D36" w:rsidRPr="00A5075B">
        <w:rPr>
          <w:lang w:val="en-AU"/>
        </w:rPr>
        <w:t>centralised web-based system (</w:t>
      </w:r>
      <w:proofErr w:type="spellStart"/>
      <w:r w:rsidR="00716D36" w:rsidRPr="00A5075B">
        <w:rPr>
          <w:lang w:val="en-AU"/>
        </w:rPr>
        <w:t>REDCap</w:t>
      </w:r>
      <w:proofErr w:type="spellEnd"/>
      <w:r w:rsidR="00716D36" w:rsidRPr="00A5075B">
        <w:rPr>
          <w:lang w:val="en-AU"/>
        </w:rPr>
        <w:t>)</w:t>
      </w:r>
      <w:r w:rsidR="006C4FB4">
        <w:rPr>
          <w:lang w:val="en-AU"/>
        </w:rPr>
        <w:t xml:space="preserve"> which will be password</w:t>
      </w:r>
      <w:r w:rsidRPr="00A5075B">
        <w:rPr>
          <w:lang w:val="en-AU"/>
        </w:rPr>
        <w:t xml:space="preserve"> protected managed by </w:t>
      </w:r>
      <w:r w:rsidR="000033B9" w:rsidRPr="00A5075B">
        <w:rPr>
          <w:lang w:val="en-AU"/>
        </w:rPr>
        <w:t xml:space="preserve">the coordinating research centre. </w:t>
      </w:r>
      <w:r w:rsidRPr="00A5075B">
        <w:rPr>
          <w:lang w:val="en-AU"/>
        </w:rPr>
        <w:t xml:space="preserve">No identifying data will be entered. </w:t>
      </w:r>
    </w:p>
    <w:p w14:paraId="7E455234" w14:textId="661ED2ED" w:rsidR="001C35CD" w:rsidRPr="00A5075B" w:rsidRDefault="001C35CD" w:rsidP="001C35CD">
      <w:pPr>
        <w:rPr>
          <w:lang w:val="en-AU"/>
        </w:rPr>
      </w:pPr>
      <w:r w:rsidRPr="00A5075B">
        <w:rPr>
          <w:lang w:val="en-AU"/>
        </w:rPr>
        <w:lastRenderedPageBreak/>
        <w:t xml:space="preserve">Similarly, hard copies of the enrolment log will be stored separately in the locked office of the principal investigator or research coordinator. Only the research team will have access to this information, and they will not disclose this information to any other person or entity. When archiving, the study site investigators will take all appropriate measures to safeguard and prevent access to this data by any </w:t>
      </w:r>
      <w:r w:rsidR="0061009C" w:rsidRPr="00A5075B">
        <w:rPr>
          <w:lang w:val="en-AU"/>
        </w:rPr>
        <w:t>unauthorized</w:t>
      </w:r>
      <w:r w:rsidRPr="00A5075B">
        <w:rPr>
          <w:lang w:val="en-AU"/>
        </w:rPr>
        <w:t xml:space="preserve"> third party.</w:t>
      </w:r>
    </w:p>
    <w:p w14:paraId="06309D0F" w14:textId="77777777" w:rsidR="001C35CD" w:rsidRPr="00A5075B" w:rsidRDefault="001C35CD" w:rsidP="001C35CD">
      <w:pPr>
        <w:rPr>
          <w:lang w:val="en-AU"/>
        </w:rPr>
      </w:pPr>
      <w:r w:rsidRPr="00A5075B">
        <w:rPr>
          <w:lang w:val="en-AU"/>
        </w:rPr>
        <w:t>The investigator will maintain the confidentiality of all study documentation and take measures to prevent the accidental or premature destruction of these documents. The investigator will retain the study documents at least 15 years after the completion or discontinuation of the study. The investigator must notify the study management committee prior to destroying any essential study documents following the study completion or discontinuation.</w:t>
      </w:r>
    </w:p>
    <w:p w14:paraId="4F762F95" w14:textId="0959B363" w:rsidR="007A7570" w:rsidRPr="00A5075B" w:rsidRDefault="001C35CD" w:rsidP="001C35CD">
      <w:pPr>
        <w:rPr>
          <w:lang w:val="en-AU"/>
        </w:rPr>
      </w:pPr>
      <w:r w:rsidRPr="00A5075B">
        <w:rPr>
          <w:rFonts w:cs="Times"/>
          <w:lang w:val="en-AU"/>
        </w:rPr>
        <w:t>If any investigator retires, relocates, or otherwise withdraws from conducting a study, the responsibility for maintaining records may be transferred to the coordinating centre or another investigator. The coordinating centre must be notified of and agree to the change. All associated documentation must also be updated.</w:t>
      </w:r>
    </w:p>
    <w:p w14:paraId="36CB4F19" w14:textId="35F2EEA6" w:rsidR="007A7570" w:rsidRPr="00A5075B" w:rsidRDefault="007A7570" w:rsidP="007A7570">
      <w:pPr>
        <w:pStyle w:val="Heading3"/>
        <w:rPr>
          <w:lang w:val="en-AU"/>
        </w:rPr>
      </w:pPr>
      <w:bookmarkStart w:id="163" w:name="_Toc85455075"/>
      <w:r w:rsidRPr="00A5075B">
        <w:rPr>
          <w:lang w:val="en-AU"/>
        </w:rPr>
        <w:t>9.2.3 Ethics Committee Approval</w:t>
      </w:r>
      <w:bookmarkEnd w:id="163"/>
    </w:p>
    <w:p w14:paraId="43BA395C" w14:textId="1F7247A5" w:rsidR="007A7570" w:rsidRPr="00A5075B" w:rsidRDefault="0052204F" w:rsidP="007A7570">
      <w:pPr>
        <w:rPr>
          <w:lang w:val="en-AU"/>
        </w:rPr>
      </w:pPr>
      <w:r w:rsidRPr="00A5075B">
        <w:rPr>
          <w:lang w:val="en-AU"/>
        </w:rPr>
        <w:t>Each participating site will submit this protocol, and any other relevant study documentation to the responsible local or national constituted HREC (or equivalent). Approval of the protocol and related documents will be obtained prior to the start of the study at each site. It is the principal investigator’s responsibility to ensure that all conditions for approval of the study are met and that amendments to the protocol or serious adverse events are also reported to the HREC (or equivalent) as required by that committee.</w:t>
      </w:r>
    </w:p>
    <w:p w14:paraId="34306E96" w14:textId="13F84AD8" w:rsidR="00793C73" w:rsidRPr="00A5075B" w:rsidRDefault="00793C73" w:rsidP="00793C73">
      <w:pPr>
        <w:pStyle w:val="Heading1"/>
        <w:rPr>
          <w:lang w:val="en-AU"/>
        </w:rPr>
      </w:pPr>
      <w:bookmarkStart w:id="164" w:name="_Toc62153833"/>
      <w:bookmarkStart w:id="165" w:name="_Toc85455076"/>
      <w:r w:rsidRPr="00A5075B">
        <w:rPr>
          <w:lang w:val="en-AU"/>
        </w:rPr>
        <w:t>10. D</w:t>
      </w:r>
      <w:bookmarkEnd w:id="164"/>
      <w:r w:rsidR="00B4532E" w:rsidRPr="00A5075B">
        <w:rPr>
          <w:lang w:val="en-AU"/>
        </w:rPr>
        <w:t>ata Management</w:t>
      </w:r>
      <w:bookmarkEnd w:id="165"/>
    </w:p>
    <w:p w14:paraId="410F367A" w14:textId="67690889" w:rsidR="00793C73" w:rsidRPr="00A5075B" w:rsidRDefault="00793C73" w:rsidP="00793C73">
      <w:pPr>
        <w:pStyle w:val="Heading2"/>
        <w:rPr>
          <w:lang w:val="en-AU"/>
        </w:rPr>
      </w:pPr>
      <w:bookmarkStart w:id="166" w:name="_Toc62153834"/>
      <w:bookmarkStart w:id="167" w:name="_Toc85455077"/>
      <w:r w:rsidRPr="00A5075B">
        <w:rPr>
          <w:lang w:val="en-AU"/>
        </w:rPr>
        <w:t>10.1 Data collection methods</w:t>
      </w:r>
      <w:bookmarkEnd w:id="166"/>
      <w:bookmarkEnd w:id="167"/>
    </w:p>
    <w:p w14:paraId="371E2ED3" w14:textId="5E0972AC" w:rsidR="00A567D7" w:rsidRPr="00A5075B" w:rsidRDefault="00A567D7" w:rsidP="00A567D7">
      <w:pPr>
        <w:rPr>
          <w:lang w:val="en-AU"/>
        </w:rPr>
      </w:pPr>
      <w:r w:rsidRPr="00A5075B">
        <w:rPr>
          <w:lang w:val="en-AU"/>
        </w:rPr>
        <w:t>Data for this study will be extracted from the electronic health record, ANZICS Adult Patient Database, National Death Index, and Australia and New Zealand Dialysis and Transplant Registry. Only data collected as part of routine care will be utilised for this study. For the primary analysis, randomised patients will be followed until death or 90 days post-randomisation, whichever occurs first. A secondary analysis using the National Death Index and Australia and New Zealand Dialysis and Transplant Registry will follow patients for 1 year. Study day 1 commences on randomisation and concludes at the expiry of the calendar day.</w:t>
      </w:r>
    </w:p>
    <w:p w14:paraId="4379591E" w14:textId="26E04B2D" w:rsidR="00F350BF" w:rsidRPr="00A5075B" w:rsidRDefault="00A567D7" w:rsidP="00F350BF">
      <w:pPr>
        <w:rPr>
          <w:lang w:val="en-AU"/>
        </w:rPr>
      </w:pPr>
      <w:r w:rsidRPr="00A5075B">
        <w:rPr>
          <w:lang w:val="en-AU"/>
        </w:rPr>
        <w:t>Data collection will be restricted primarily to those variables necessary to define clinical patient characteristics including baseline demographics, primary diagnoses, physiological parameters, diagnostic interventions, therapeutic interventions and documentation of deaths and other serious adverse events.</w:t>
      </w:r>
    </w:p>
    <w:p w14:paraId="315D53E2" w14:textId="05B0C608" w:rsidR="00793C73" w:rsidRPr="00A5075B" w:rsidRDefault="00793C73" w:rsidP="00793C73">
      <w:pPr>
        <w:pStyle w:val="Heading2"/>
        <w:rPr>
          <w:lang w:val="en-AU"/>
        </w:rPr>
      </w:pPr>
      <w:bookmarkStart w:id="168" w:name="_Toc85455078"/>
      <w:r w:rsidRPr="00A5075B">
        <w:rPr>
          <w:lang w:val="en-AU"/>
        </w:rPr>
        <w:t>10.2 Data variables</w:t>
      </w:r>
      <w:bookmarkEnd w:id="168"/>
      <w:r w:rsidRPr="00A5075B">
        <w:rPr>
          <w:lang w:val="en-AU"/>
        </w:rPr>
        <w:t xml:space="preserve"> </w:t>
      </w:r>
    </w:p>
    <w:p w14:paraId="7699B8F9" w14:textId="2C13D14E" w:rsidR="00DB0C03" w:rsidRPr="00A5075B" w:rsidRDefault="00DB0C03" w:rsidP="00A03204">
      <w:pPr>
        <w:pStyle w:val="ListParagraph"/>
        <w:numPr>
          <w:ilvl w:val="0"/>
          <w:numId w:val="38"/>
        </w:numPr>
        <w:spacing w:after="0"/>
        <w:rPr>
          <w:lang w:val="en-AU"/>
        </w:rPr>
      </w:pPr>
      <w:r w:rsidRPr="00A5075B">
        <w:rPr>
          <w:lang w:val="en-AU"/>
        </w:rPr>
        <w:t>Patient Characteristics</w:t>
      </w:r>
    </w:p>
    <w:p w14:paraId="0F515E3A" w14:textId="7DB18F8F" w:rsidR="00DB0C03" w:rsidRPr="00A5075B" w:rsidRDefault="00DB0C03" w:rsidP="00DB0C03">
      <w:pPr>
        <w:pStyle w:val="ListParagraph"/>
        <w:numPr>
          <w:ilvl w:val="1"/>
          <w:numId w:val="37"/>
        </w:numPr>
        <w:spacing w:after="0"/>
        <w:rPr>
          <w:lang w:val="en-AU"/>
        </w:rPr>
      </w:pPr>
      <w:r w:rsidRPr="00A5075B">
        <w:rPr>
          <w:lang w:val="en-AU"/>
        </w:rPr>
        <w:t>Sex</w:t>
      </w:r>
    </w:p>
    <w:p w14:paraId="1FDD4DD3" w14:textId="6BBA938A" w:rsidR="00DB0C03" w:rsidRPr="00A5075B" w:rsidRDefault="00DB0C03" w:rsidP="00DB0C03">
      <w:pPr>
        <w:pStyle w:val="ListParagraph"/>
        <w:numPr>
          <w:ilvl w:val="1"/>
          <w:numId w:val="37"/>
        </w:numPr>
        <w:spacing w:after="0"/>
        <w:rPr>
          <w:lang w:val="en-AU"/>
        </w:rPr>
      </w:pPr>
      <w:r w:rsidRPr="00A5075B">
        <w:rPr>
          <w:lang w:val="en-AU"/>
        </w:rPr>
        <w:t>Age</w:t>
      </w:r>
    </w:p>
    <w:p w14:paraId="6FBAF3C4" w14:textId="7C18881E" w:rsidR="00DB0C03" w:rsidRPr="00A5075B" w:rsidRDefault="00DB0C03" w:rsidP="00DB0C03">
      <w:pPr>
        <w:pStyle w:val="ListParagraph"/>
        <w:numPr>
          <w:ilvl w:val="1"/>
          <w:numId w:val="37"/>
        </w:numPr>
        <w:spacing w:after="0"/>
        <w:rPr>
          <w:lang w:val="en-AU"/>
        </w:rPr>
      </w:pPr>
      <w:r w:rsidRPr="00A5075B">
        <w:rPr>
          <w:lang w:val="en-AU"/>
        </w:rPr>
        <w:t>Weight</w:t>
      </w:r>
    </w:p>
    <w:p w14:paraId="566270AD" w14:textId="2C8B6927" w:rsidR="00DB0C03" w:rsidRPr="009421AA" w:rsidRDefault="00DB0C03" w:rsidP="009421AA">
      <w:pPr>
        <w:pStyle w:val="ListParagraph"/>
        <w:numPr>
          <w:ilvl w:val="1"/>
          <w:numId w:val="37"/>
        </w:numPr>
        <w:spacing w:after="0"/>
        <w:rPr>
          <w:lang w:val="en-AU"/>
        </w:rPr>
      </w:pPr>
      <w:r w:rsidRPr="00A5075B">
        <w:rPr>
          <w:lang w:val="en-AU"/>
        </w:rPr>
        <w:t>Height</w:t>
      </w:r>
    </w:p>
    <w:p w14:paraId="6FD22209" w14:textId="0D497899" w:rsidR="00DB0C03" w:rsidRPr="00A5075B" w:rsidRDefault="00DB0C03" w:rsidP="00DB0C03">
      <w:pPr>
        <w:pStyle w:val="ListParagraph"/>
        <w:numPr>
          <w:ilvl w:val="1"/>
          <w:numId w:val="37"/>
        </w:numPr>
        <w:spacing w:after="0"/>
        <w:rPr>
          <w:lang w:val="en-AU"/>
        </w:rPr>
      </w:pPr>
      <w:r w:rsidRPr="00A5075B">
        <w:rPr>
          <w:lang w:val="en-AU"/>
        </w:rPr>
        <w:lastRenderedPageBreak/>
        <w:t>Co-morbidities</w:t>
      </w:r>
      <w:r w:rsidR="001447C1" w:rsidRPr="00A5075B">
        <w:rPr>
          <w:lang w:val="en-AU"/>
        </w:rPr>
        <w:t xml:space="preserve"> (as per ANZICS CORE)</w:t>
      </w:r>
    </w:p>
    <w:p w14:paraId="75B0F85F" w14:textId="679ABA31" w:rsidR="00DB0C03" w:rsidRPr="00A5075B" w:rsidRDefault="00DB0C03" w:rsidP="00DB0C03">
      <w:pPr>
        <w:pStyle w:val="ListParagraph"/>
        <w:numPr>
          <w:ilvl w:val="2"/>
          <w:numId w:val="37"/>
        </w:numPr>
        <w:spacing w:after="0"/>
        <w:rPr>
          <w:lang w:val="en-AU"/>
        </w:rPr>
      </w:pPr>
      <w:r w:rsidRPr="00A5075B">
        <w:rPr>
          <w:lang w:val="en-AU"/>
        </w:rPr>
        <w:t>Diabetes mellitus</w:t>
      </w:r>
    </w:p>
    <w:p w14:paraId="35E5D7CC" w14:textId="64CC31DC" w:rsidR="00DB0C03" w:rsidRPr="00A5075B" w:rsidRDefault="00DB0C03" w:rsidP="00DB0C03">
      <w:pPr>
        <w:pStyle w:val="ListParagraph"/>
        <w:numPr>
          <w:ilvl w:val="2"/>
          <w:numId w:val="37"/>
        </w:numPr>
        <w:spacing w:after="0"/>
        <w:rPr>
          <w:lang w:val="en-AU"/>
        </w:rPr>
      </w:pPr>
      <w:r w:rsidRPr="00A5075B">
        <w:rPr>
          <w:lang w:val="en-AU"/>
        </w:rPr>
        <w:t>Hyperten</w:t>
      </w:r>
      <w:r w:rsidR="00FD4087" w:rsidRPr="00A5075B">
        <w:rPr>
          <w:lang w:val="en-AU"/>
        </w:rPr>
        <w:t>sion</w:t>
      </w:r>
    </w:p>
    <w:p w14:paraId="08A1B0F9" w14:textId="2C761D7B" w:rsidR="00FD4087" w:rsidRPr="00A5075B" w:rsidRDefault="00FD4087" w:rsidP="00DB0C03">
      <w:pPr>
        <w:pStyle w:val="ListParagraph"/>
        <w:numPr>
          <w:ilvl w:val="2"/>
          <w:numId w:val="37"/>
        </w:numPr>
        <w:spacing w:after="0"/>
        <w:rPr>
          <w:lang w:val="en-AU"/>
        </w:rPr>
      </w:pPr>
      <w:r w:rsidRPr="00A5075B">
        <w:rPr>
          <w:lang w:val="en-AU"/>
        </w:rPr>
        <w:t>Congestive heart failure</w:t>
      </w:r>
    </w:p>
    <w:p w14:paraId="4A55D0B3" w14:textId="58D22864" w:rsidR="00FD4087" w:rsidRPr="00A5075B" w:rsidRDefault="00FD4087" w:rsidP="00DB0C03">
      <w:pPr>
        <w:pStyle w:val="ListParagraph"/>
        <w:numPr>
          <w:ilvl w:val="2"/>
          <w:numId w:val="37"/>
        </w:numPr>
        <w:spacing w:after="0"/>
        <w:rPr>
          <w:lang w:val="en-AU"/>
        </w:rPr>
      </w:pPr>
      <w:r w:rsidRPr="00A5075B">
        <w:rPr>
          <w:lang w:val="en-AU"/>
        </w:rPr>
        <w:t>Chronic obstructive airways disease</w:t>
      </w:r>
    </w:p>
    <w:p w14:paraId="116461C4" w14:textId="6C715F83" w:rsidR="00FD4087" w:rsidRPr="00A5075B" w:rsidRDefault="00FD4087" w:rsidP="00DB0C03">
      <w:pPr>
        <w:pStyle w:val="ListParagraph"/>
        <w:numPr>
          <w:ilvl w:val="2"/>
          <w:numId w:val="37"/>
        </w:numPr>
        <w:spacing w:after="0"/>
        <w:rPr>
          <w:lang w:val="en-AU"/>
        </w:rPr>
      </w:pPr>
      <w:r w:rsidRPr="00A5075B">
        <w:rPr>
          <w:lang w:val="en-AU"/>
        </w:rPr>
        <w:t>Chronic liver disease</w:t>
      </w:r>
    </w:p>
    <w:p w14:paraId="546A1AAD" w14:textId="7EFC82DE" w:rsidR="00FD4087" w:rsidRPr="00A5075B" w:rsidRDefault="00FD4087" w:rsidP="00DB0C03">
      <w:pPr>
        <w:pStyle w:val="ListParagraph"/>
        <w:numPr>
          <w:ilvl w:val="2"/>
          <w:numId w:val="37"/>
        </w:numPr>
        <w:spacing w:after="0"/>
        <w:rPr>
          <w:lang w:val="en-AU"/>
        </w:rPr>
      </w:pPr>
      <w:r w:rsidRPr="00A5075B">
        <w:rPr>
          <w:lang w:val="en-AU"/>
        </w:rPr>
        <w:t>Malignancy</w:t>
      </w:r>
    </w:p>
    <w:p w14:paraId="38357A81" w14:textId="63ABB930" w:rsidR="00FD4087" w:rsidRPr="00A5075B" w:rsidRDefault="00FD4087" w:rsidP="00DB0C03">
      <w:pPr>
        <w:pStyle w:val="ListParagraph"/>
        <w:numPr>
          <w:ilvl w:val="2"/>
          <w:numId w:val="37"/>
        </w:numPr>
        <w:spacing w:after="0"/>
        <w:rPr>
          <w:lang w:val="en-AU"/>
        </w:rPr>
      </w:pPr>
      <w:r w:rsidRPr="00A5075B">
        <w:rPr>
          <w:lang w:val="en-AU"/>
        </w:rPr>
        <w:t>Chronic renal failure</w:t>
      </w:r>
    </w:p>
    <w:p w14:paraId="4DEC613F" w14:textId="752454D5" w:rsidR="00A03204" w:rsidRPr="00A5075B" w:rsidRDefault="00A03204" w:rsidP="00A03204">
      <w:pPr>
        <w:pStyle w:val="ListParagraph"/>
        <w:numPr>
          <w:ilvl w:val="1"/>
          <w:numId w:val="37"/>
        </w:numPr>
        <w:spacing w:after="0"/>
        <w:rPr>
          <w:lang w:val="en-AU"/>
        </w:rPr>
      </w:pPr>
      <w:r w:rsidRPr="00A5075B">
        <w:rPr>
          <w:lang w:val="en-AU"/>
        </w:rPr>
        <w:t>Baseline serum creatinine level and eGFR</w:t>
      </w:r>
    </w:p>
    <w:p w14:paraId="30D17A49" w14:textId="341D8B87" w:rsidR="00A03204" w:rsidRPr="00A5075B" w:rsidRDefault="00A03204" w:rsidP="53D9C1E5">
      <w:pPr>
        <w:pStyle w:val="ListParagraph"/>
        <w:numPr>
          <w:ilvl w:val="2"/>
          <w:numId w:val="37"/>
        </w:numPr>
        <w:spacing w:after="0"/>
        <w:rPr>
          <w:lang w:val="en-AU"/>
        </w:rPr>
      </w:pPr>
      <w:r w:rsidRPr="00A5075B">
        <w:rPr>
          <w:lang w:val="en-AU"/>
        </w:rPr>
        <w:t>defined as most recent value measured between 7 and 365 days prior to ICU admission</w:t>
      </w:r>
    </w:p>
    <w:p w14:paraId="24531039" w14:textId="33096FA4" w:rsidR="002052C0" w:rsidRPr="00A5075B" w:rsidRDefault="002052C0" w:rsidP="002052C0">
      <w:pPr>
        <w:pStyle w:val="ListParagraph"/>
        <w:numPr>
          <w:ilvl w:val="0"/>
          <w:numId w:val="37"/>
        </w:numPr>
        <w:spacing w:after="0"/>
        <w:rPr>
          <w:lang w:val="en-AU"/>
        </w:rPr>
      </w:pPr>
      <w:r w:rsidRPr="00A5075B">
        <w:rPr>
          <w:lang w:val="en-AU"/>
        </w:rPr>
        <w:t>Diagnosis</w:t>
      </w:r>
    </w:p>
    <w:p w14:paraId="0C0CAE23" w14:textId="5F5A3445" w:rsidR="002052C0" w:rsidRPr="00A5075B" w:rsidRDefault="00072688" w:rsidP="002052C0">
      <w:pPr>
        <w:pStyle w:val="ListParagraph"/>
        <w:numPr>
          <w:ilvl w:val="1"/>
          <w:numId w:val="37"/>
        </w:numPr>
        <w:spacing w:after="0"/>
        <w:rPr>
          <w:lang w:val="en-AU"/>
        </w:rPr>
      </w:pPr>
      <w:r w:rsidRPr="00A5075B">
        <w:rPr>
          <w:lang w:val="en-AU"/>
        </w:rPr>
        <w:t>ICU Diagnosis</w:t>
      </w:r>
    </w:p>
    <w:p w14:paraId="22941941" w14:textId="73F285D3" w:rsidR="00072688" w:rsidRPr="00A5075B" w:rsidRDefault="00072688" w:rsidP="002052C0">
      <w:pPr>
        <w:pStyle w:val="ListParagraph"/>
        <w:numPr>
          <w:ilvl w:val="1"/>
          <w:numId w:val="37"/>
        </w:numPr>
        <w:spacing w:after="0"/>
        <w:rPr>
          <w:lang w:val="en-AU"/>
        </w:rPr>
      </w:pPr>
      <w:r w:rsidRPr="00A5075B">
        <w:rPr>
          <w:lang w:val="en-AU"/>
        </w:rPr>
        <w:t>Primary Hospital Diagnosis</w:t>
      </w:r>
    </w:p>
    <w:p w14:paraId="3A04DBC6" w14:textId="30A88372" w:rsidR="00072688" w:rsidRPr="00A5075B" w:rsidRDefault="00072688" w:rsidP="002052C0">
      <w:pPr>
        <w:pStyle w:val="ListParagraph"/>
        <w:numPr>
          <w:ilvl w:val="1"/>
          <w:numId w:val="37"/>
        </w:numPr>
        <w:spacing w:after="0"/>
        <w:rPr>
          <w:lang w:val="en-AU"/>
        </w:rPr>
      </w:pPr>
      <w:r w:rsidRPr="00A5075B">
        <w:rPr>
          <w:lang w:val="en-AU"/>
        </w:rPr>
        <w:t>Secondary Hospital Diagnosis</w:t>
      </w:r>
    </w:p>
    <w:p w14:paraId="4BC76A61" w14:textId="64687300" w:rsidR="00D83A91" w:rsidRPr="00A5075B" w:rsidRDefault="00D83A91" w:rsidP="002052C0">
      <w:pPr>
        <w:pStyle w:val="ListParagraph"/>
        <w:numPr>
          <w:ilvl w:val="1"/>
          <w:numId w:val="37"/>
        </w:numPr>
        <w:spacing w:after="0"/>
        <w:rPr>
          <w:lang w:val="en-AU"/>
        </w:rPr>
      </w:pPr>
      <w:r w:rsidRPr="00A5075B">
        <w:rPr>
          <w:lang w:val="en-AU"/>
        </w:rPr>
        <w:t>Hospital Admission Source</w:t>
      </w:r>
    </w:p>
    <w:p w14:paraId="1610B8E5" w14:textId="6161FD1F" w:rsidR="00D83A91" w:rsidRPr="00A5075B" w:rsidRDefault="00D83A91" w:rsidP="002052C0">
      <w:pPr>
        <w:pStyle w:val="ListParagraph"/>
        <w:numPr>
          <w:ilvl w:val="1"/>
          <w:numId w:val="37"/>
        </w:numPr>
        <w:spacing w:after="0"/>
        <w:rPr>
          <w:lang w:val="en-AU"/>
        </w:rPr>
      </w:pPr>
      <w:r w:rsidRPr="00A5075B">
        <w:rPr>
          <w:lang w:val="en-AU"/>
        </w:rPr>
        <w:t>ICU Admission Source</w:t>
      </w:r>
    </w:p>
    <w:p w14:paraId="206BAE9E" w14:textId="528F45D4" w:rsidR="00072688" w:rsidRPr="00A5075B" w:rsidRDefault="00184A0F" w:rsidP="00D83A91">
      <w:pPr>
        <w:pStyle w:val="ListParagraph"/>
        <w:numPr>
          <w:ilvl w:val="0"/>
          <w:numId w:val="37"/>
        </w:numPr>
        <w:spacing w:after="0"/>
        <w:rPr>
          <w:lang w:val="en-AU"/>
        </w:rPr>
      </w:pPr>
      <w:r w:rsidRPr="00A5075B">
        <w:rPr>
          <w:lang w:val="en-AU"/>
        </w:rPr>
        <w:t>Daily</w:t>
      </w:r>
      <w:r w:rsidR="00D83A91" w:rsidRPr="00A5075B">
        <w:rPr>
          <w:lang w:val="en-AU"/>
        </w:rPr>
        <w:t xml:space="preserve"> ICU</w:t>
      </w:r>
      <w:r w:rsidRPr="00A5075B">
        <w:rPr>
          <w:lang w:val="en-AU"/>
        </w:rPr>
        <w:t xml:space="preserve"> Fluid Balance</w:t>
      </w:r>
      <w:r w:rsidR="00D83A91" w:rsidRPr="00A5075B">
        <w:rPr>
          <w:lang w:val="en-AU"/>
        </w:rPr>
        <w:t xml:space="preserve"> Data</w:t>
      </w:r>
      <w:r w:rsidR="008623C1" w:rsidRPr="00A5075B">
        <w:rPr>
          <w:lang w:val="en-AU"/>
        </w:rPr>
        <w:t xml:space="preserve"> (Randomisation to Day 7)</w:t>
      </w:r>
    </w:p>
    <w:p w14:paraId="65870BDA" w14:textId="30045BEA" w:rsidR="00007921" w:rsidRPr="00A5075B" w:rsidRDefault="001D17B1" w:rsidP="00D83A91">
      <w:pPr>
        <w:pStyle w:val="ListParagraph"/>
        <w:numPr>
          <w:ilvl w:val="1"/>
          <w:numId w:val="37"/>
        </w:numPr>
        <w:spacing w:after="0"/>
        <w:rPr>
          <w:lang w:val="en-AU"/>
        </w:rPr>
      </w:pPr>
      <w:r w:rsidRPr="00A5075B">
        <w:rPr>
          <w:lang w:val="en-AU"/>
        </w:rPr>
        <w:t>Daily fluid balance</w:t>
      </w:r>
    </w:p>
    <w:p w14:paraId="3246EDDC" w14:textId="5B9EB87E" w:rsidR="001D17B1" w:rsidRPr="00A5075B" w:rsidRDefault="001D17B1" w:rsidP="00D83A91">
      <w:pPr>
        <w:pStyle w:val="ListParagraph"/>
        <w:numPr>
          <w:ilvl w:val="1"/>
          <w:numId w:val="37"/>
        </w:numPr>
        <w:spacing w:after="0"/>
        <w:rPr>
          <w:lang w:val="en-AU"/>
        </w:rPr>
      </w:pPr>
      <w:r w:rsidRPr="00A5075B">
        <w:rPr>
          <w:lang w:val="en-AU"/>
        </w:rPr>
        <w:t>Daily fluid input</w:t>
      </w:r>
      <w:r w:rsidR="00230A27" w:rsidRPr="00A5075B">
        <w:rPr>
          <w:lang w:val="en-AU"/>
        </w:rPr>
        <w:t xml:space="preserve"> total</w:t>
      </w:r>
    </w:p>
    <w:p w14:paraId="0CC0D42E" w14:textId="69FB5FAB" w:rsidR="001D17B1" w:rsidRPr="00A5075B" w:rsidRDefault="001D17B1" w:rsidP="001D17B1">
      <w:pPr>
        <w:pStyle w:val="ListParagraph"/>
        <w:numPr>
          <w:ilvl w:val="2"/>
          <w:numId w:val="37"/>
        </w:numPr>
        <w:spacing w:after="0"/>
        <w:rPr>
          <w:lang w:val="en-AU"/>
        </w:rPr>
      </w:pPr>
      <w:r w:rsidRPr="00A5075B">
        <w:rPr>
          <w:lang w:val="en-AU"/>
        </w:rPr>
        <w:t>crystalloid</w:t>
      </w:r>
    </w:p>
    <w:p w14:paraId="6B920D72" w14:textId="3AA823B4" w:rsidR="001D17B1" w:rsidRPr="00A5075B" w:rsidRDefault="001D17B1" w:rsidP="001D17B1">
      <w:pPr>
        <w:pStyle w:val="ListParagraph"/>
        <w:numPr>
          <w:ilvl w:val="2"/>
          <w:numId w:val="37"/>
        </w:numPr>
        <w:spacing w:after="0"/>
        <w:rPr>
          <w:lang w:val="en-AU"/>
        </w:rPr>
      </w:pPr>
      <w:r w:rsidRPr="00A5075B">
        <w:rPr>
          <w:lang w:val="en-AU"/>
        </w:rPr>
        <w:t>colloid</w:t>
      </w:r>
    </w:p>
    <w:p w14:paraId="5F6E9564" w14:textId="241E1C7C" w:rsidR="001D17B1" w:rsidRPr="00A5075B" w:rsidRDefault="00230A27" w:rsidP="001D17B1">
      <w:pPr>
        <w:pStyle w:val="ListParagraph"/>
        <w:numPr>
          <w:ilvl w:val="2"/>
          <w:numId w:val="37"/>
        </w:numPr>
        <w:spacing w:after="0"/>
        <w:rPr>
          <w:lang w:val="en-AU"/>
        </w:rPr>
      </w:pPr>
      <w:r w:rsidRPr="00A5075B">
        <w:rPr>
          <w:lang w:val="en-AU"/>
        </w:rPr>
        <w:t>oral</w:t>
      </w:r>
    </w:p>
    <w:p w14:paraId="32377D24" w14:textId="1942EF64" w:rsidR="00230A27" w:rsidRPr="00A5075B" w:rsidRDefault="00230A27" w:rsidP="001D17B1">
      <w:pPr>
        <w:pStyle w:val="ListParagraph"/>
        <w:numPr>
          <w:ilvl w:val="2"/>
          <w:numId w:val="37"/>
        </w:numPr>
        <w:spacing w:after="0"/>
        <w:rPr>
          <w:lang w:val="en-AU"/>
        </w:rPr>
      </w:pPr>
      <w:r w:rsidRPr="00A5075B">
        <w:rPr>
          <w:lang w:val="en-AU"/>
        </w:rPr>
        <w:t>enteral nutrition</w:t>
      </w:r>
    </w:p>
    <w:p w14:paraId="37E68F8B" w14:textId="7687501E" w:rsidR="00230A27" w:rsidRPr="00A5075B" w:rsidRDefault="00230A27" w:rsidP="001D17B1">
      <w:pPr>
        <w:pStyle w:val="ListParagraph"/>
        <w:numPr>
          <w:ilvl w:val="2"/>
          <w:numId w:val="37"/>
        </w:numPr>
        <w:spacing w:after="0"/>
        <w:rPr>
          <w:lang w:val="en-AU"/>
        </w:rPr>
      </w:pPr>
      <w:r w:rsidRPr="00A5075B">
        <w:rPr>
          <w:lang w:val="en-AU"/>
        </w:rPr>
        <w:t>parenteral nutrition</w:t>
      </w:r>
    </w:p>
    <w:p w14:paraId="40198BF4" w14:textId="5BCDD2DD" w:rsidR="00230A27" w:rsidRPr="00A5075B" w:rsidRDefault="00331318" w:rsidP="001D17B1">
      <w:pPr>
        <w:pStyle w:val="ListParagraph"/>
        <w:numPr>
          <w:ilvl w:val="2"/>
          <w:numId w:val="37"/>
        </w:numPr>
        <w:spacing w:after="0"/>
        <w:rPr>
          <w:lang w:val="en-AU"/>
        </w:rPr>
      </w:pPr>
      <w:r w:rsidRPr="00A5075B">
        <w:rPr>
          <w:lang w:val="en-AU"/>
        </w:rPr>
        <w:t>p</w:t>
      </w:r>
      <w:r w:rsidR="00AB1C48" w:rsidRPr="00A5075B">
        <w:rPr>
          <w:lang w:val="en-AU"/>
        </w:rPr>
        <w:t>acked red blood cells (P</w:t>
      </w:r>
      <w:r w:rsidR="00230A27" w:rsidRPr="00A5075B">
        <w:rPr>
          <w:lang w:val="en-AU"/>
        </w:rPr>
        <w:t>RBC</w:t>
      </w:r>
      <w:r w:rsidR="00AB1C48" w:rsidRPr="00A5075B">
        <w:rPr>
          <w:lang w:val="en-AU"/>
        </w:rPr>
        <w:t>)</w:t>
      </w:r>
    </w:p>
    <w:p w14:paraId="1C6B838E" w14:textId="5C32B56D" w:rsidR="00230A27" w:rsidRPr="00A5075B" w:rsidRDefault="00AB1C48" w:rsidP="001D17B1">
      <w:pPr>
        <w:pStyle w:val="ListParagraph"/>
        <w:numPr>
          <w:ilvl w:val="2"/>
          <w:numId w:val="37"/>
        </w:numPr>
        <w:spacing w:after="0"/>
        <w:rPr>
          <w:lang w:val="en-AU"/>
        </w:rPr>
      </w:pPr>
      <w:r w:rsidRPr="00A5075B">
        <w:rPr>
          <w:lang w:val="en-AU"/>
        </w:rPr>
        <w:t xml:space="preserve">fresh frozen plasma or </w:t>
      </w:r>
      <w:r w:rsidR="00230A27" w:rsidRPr="00A5075B">
        <w:rPr>
          <w:lang w:val="en-AU"/>
        </w:rPr>
        <w:t>cryo</w:t>
      </w:r>
      <w:r w:rsidRPr="00A5075B">
        <w:rPr>
          <w:lang w:val="en-AU"/>
        </w:rPr>
        <w:t>precipitate</w:t>
      </w:r>
    </w:p>
    <w:p w14:paraId="0E28953A" w14:textId="33AE7AF1" w:rsidR="00230A27" w:rsidRPr="00A5075B" w:rsidRDefault="00AB1C48" w:rsidP="001D17B1">
      <w:pPr>
        <w:pStyle w:val="ListParagraph"/>
        <w:numPr>
          <w:ilvl w:val="2"/>
          <w:numId w:val="37"/>
        </w:numPr>
        <w:spacing w:after="0"/>
        <w:rPr>
          <w:lang w:val="en-AU"/>
        </w:rPr>
      </w:pPr>
      <w:r w:rsidRPr="00A5075B">
        <w:rPr>
          <w:lang w:val="en-AU"/>
        </w:rPr>
        <w:t xml:space="preserve">pooled </w:t>
      </w:r>
      <w:r w:rsidR="00230A27" w:rsidRPr="00A5075B">
        <w:rPr>
          <w:lang w:val="en-AU"/>
        </w:rPr>
        <w:t>platelets</w:t>
      </w:r>
    </w:p>
    <w:p w14:paraId="4A7BFA44" w14:textId="7E8D5876" w:rsidR="00230A27" w:rsidRPr="00A5075B" w:rsidRDefault="00230A27" w:rsidP="001D17B1">
      <w:pPr>
        <w:pStyle w:val="ListParagraph"/>
        <w:numPr>
          <w:ilvl w:val="2"/>
          <w:numId w:val="37"/>
        </w:numPr>
        <w:spacing w:after="0"/>
        <w:rPr>
          <w:lang w:val="en-AU"/>
        </w:rPr>
      </w:pPr>
      <w:r w:rsidRPr="00A5075B">
        <w:rPr>
          <w:lang w:val="en-AU"/>
        </w:rPr>
        <w:t>other</w:t>
      </w:r>
    </w:p>
    <w:p w14:paraId="0F87ABDE" w14:textId="7318A704" w:rsidR="00230A27" w:rsidRPr="00A5075B" w:rsidRDefault="00230A27" w:rsidP="00230A27">
      <w:pPr>
        <w:pStyle w:val="ListParagraph"/>
        <w:numPr>
          <w:ilvl w:val="1"/>
          <w:numId w:val="37"/>
        </w:numPr>
        <w:spacing w:after="0"/>
        <w:rPr>
          <w:lang w:val="en-AU"/>
        </w:rPr>
      </w:pPr>
      <w:r w:rsidRPr="00A5075B">
        <w:rPr>
          <w:lang w:val="en-AU"/>
        </w:rPr>
        <w:t>Daily fluid output total</w:t>
      </w:r>
    </w:p>
    <w:p w14:paraId="13CC3E37" w14:textId="7B93E499" w:rsidR="00230A27" w:rsidRPr="00A5075B" w:rsidRDefault="00126EB5" w:rsidP="00230A27">
      <w:pPr>
        <w:pStyle w:val="ListParagraph"/>
        <w:numPr>
          <w:ilvl w:val="2"/>
          <w:numId w:val="37"/>
        </w:numPr>
        <w:spacing w:after="0"/>
        <w:rPr>
          <w:lang w:val="en-AU"/>
        </w:rPr>
      </w:pPr>
      <w:r w:rsidRPr="00A5075B">
        <w:rPr>
          <w:lang w:val="en-AU"/>
        </w:rPr>
        <w:t>urine</w:t>
      </w:r>
    </w:p>
    <w:p w14:paraId="73B5C9E0" w14:textId="3B3B6FD5" w:rsidR="00126EB5" w:rsidRPr="00A5075B" w:rsidRDefault="00126EB5" w:rsidP="00230A27">
      <w:pPr>
        <w:pStyle w:val="ListParagraph"/>
        <w:numPr>
          <w:ilvl w:val="2"/>
          <w:numId w:val="37"/>
        </w:numPr>
        <w:spacing w:after="0"/>
        <w:rPr>
          <w:lang w:val="en-AU"/>
        </w:rPr>
      </w:pPr>
      <w:r w:rsidRPr="00A5075B">
        <w:rPr>
          <w:lang w:val="en-AU"/>
        </w:rPr>
        <w:t>drain</w:t>
      </w:r>
    </w:p>
    <w:p w14:paraId="723E10A6" w14:textId="764D2004" w:rsidR="00126EB5" w:rsidRPr="00A5075B" w:rsidRDefault="00126EB5" w:rsidP="00230A27">
      <w:pPr>
        <w:pStyle w:val="ListParagraph"/>
        <w:numPr>
          <w:ilvl w:val="2"/>
          <w:numId w:val="37"/>
        </w:numPr>
        <w:spacing w:after="0"/>
        <w:rPr>
          <w:lang w:val="en-AU"/>
        </w:rPr>
      </w:pPr>
      <w:r w:rsidRPr="00A5075B">
        <w:rPr>
          <w:lang w:val="en-AU"/>
        </w:rPr>
        <w:t>gastrointestinal</w:t>
      </w:r>
    </w:p>
    <w:p w14:paraId="07D21F96" w14:textId="71AC7F96" w:rsidR="00126EB5" w:rsidRPr="00A5075B" w:rsidRDefault="00126EB5" w:rsidP="00230A27">
      <w:pPr>
        <w:pStyle w:val="ListParagraph"/>
        <w:numPr>
          <w:ilvl w:val="2"/>
          <w:numId w:val="37"/>
        </w:numPr>
        <w:spacing w:after="0"/>
        <w:rPr>
          <w:lang w:val="en-AU"/>
        </w:rPr>
      </w:pPr>
      <w:r w:rsidRPr="00A5075B">
        <w:rPr>
          <w:lang w:val="en-AU"/>
        </w:rPr>
        <w:t>ICC</w:t>
      </w:r>
    </w:p>
    <w:p w14:paraId="2B9687E1" w14:textId="6B6E2220" w:rsidR="00AB1C48" w:rsidRPr="00A5075B" w:rsidRDefault="00AB1C48" w:rsidP="00A03204">
      <w:pPr>
        <w:pStyle w:val="ListParagraph"/>
        <w:numPr>
          <w:ilvl w:val="1"/>
          <w:numId w:val="37"/>
        </w:numPr>
        <w:spacing w:after="0"/>
        <w:rPr>
          <w:lang w:val="en-AU"/>
        </w:rPr>
      </w:pPr>
      <w:r w:rsidRPr="00A5075B">
        <w:rPr>
          <w:lang w:val="en-AU"/>
        </w:rPr>
        <w:t xml:space="preserve">Daily diuretic dose </w:t>
      </w:r>
    </w:p>
    <w:p w14:paraId="01A78B31" w14:textId="47AF4FD5" w:rsidR="00A03204" w:rsidRPr="00A5075B" w:rsidRDefault="00A03204" w:rsidP="00AB1C48">
      <w:pPr>
        <w:pStyle w:val="ListParagraph"/>
        <w:numPr>
          <w:ilvl w:val="2"/>
          <w:numId w:val="37"/>
        </w:numPr>
        <w:spacing w:after="0"/>
        <w:rPr>
          <w:lang w:val="en-AU"/>
        </w:rPr>
      </w:pPr>
      <w:r w:rsidRPr="00A5075B">
        <w:rPr>
          <w:lang w:val="en-AU"/>
        </w:rPr>
        <w:t>Daily frusemide dose</w:t>
      </w:r>
    </w:p>
    <w:p w14:paraId="72689BA4" w14:textId="7922417B" w:rsidR="00A03204" w:rsidRPr="00A5075B" w:rsidRDefault="00A03204" w:rsidP="00AB1C48">
      <w:pPr>
        <w:pStyle w:val="ListParagraph"/>
        <w:numPr>
          <w:ilvl w:val="2"/>
          <w:numId w:val="37"/>
        </w:numPr>
        <w:spacing w:after="0"/>
        <w:rPr>
          <w:lang w:val="en-AU"/>
        </w:rPr>
      </w:pPr>
      <w:r w:rsidRPr="00A5075B">
        <w:rPr>
          <w:lang w:val="en-AU"/>
        </w:rPr>
        <w:t>Daily spironolactone dose</w:t>
      </w:r>
    </w:p>
    <w:p w14:paraId="3237096A" w14:textId="10A613B7" w:rsidR="00A03204" w:rsidRPr="00A5075B" w:rsidRDefault="00A03204" w:rsidP="00AB1C48">
      <w:pPr>
        <w:pStyle w:val="ListParagraph"/>
        <w:numPr>
          <w:ilvl w:val="2"/>
          <w:numId w:val="37"/>
        </w:numPr>
        <w:spacing w:after="0"/>
        <w:rPr>
          <w:lang w:val="en-AU"/>
        </w:rPr>
      </w:pPr>
      <w:r w:rsidRPr="00A5075B">
        <w:rPr>
          <w:lang w:val="en-AU"/>
        </w:rPr>
        <w:t>Daily thiazide dose</w:t>
      </w:r>
    </w:p>
    <w:p w14:paraId="4E4F150B" w14:textId="6D51F2C3" w:rsidR="00A03204" w:rsidRPr="00A5075B" w:rsidRDefault="00A03204" w:rsidP="00AB1C48">
      <w:pPr>
        <w:pStyle w:val="ListParagraph"/>
        <w:numPr>
          <w:ilvl w:val="2"/>
          <w:numId w:val="37"/>
        </w:numPr>
        <w:spacing w:after="0"/>
        <w:rPr>
          <w:lang w:val="en-AU"/>
        </w:rPr>
      </w:pPr>
      <w:r w:rsidRPr="00A5075B">
        <w:rPr>
          <w:lang w:val="en-AU"/>
        </w:rPr>
        <w:t>Daily acetazolamide dose</w:t>
      </w:r>
    </w:p>
    <w:p w14:paraId="7BDB0C43" w14:textId="173ED70B" w:rsidR="00A03204" w:rsidRPr="00A5075B" w:rsidRDefault="00A03204" w:rsidP="00AB1C48">
      <w:pPr>
        <w:pStyle w:val="ListParagraph"/>
        <w:numPr>
          <w:ilvl w:val="2"/>
          <w:numId w:val="37"/>
        </w:numPr>
        <w:spacing w:after="0"/>
        <w:rPr>
          <w:lang w:val="en-AU"/>
        </w:rPr>
      </w:pPr>
      <w:r w:rsidRPr="00A5075B">
        <w:rPr>
          <w:lang w:val="en-AU"/>
        </w:rPr>
        <w:t>Daily bumetanide dose</w:t>
      </w:r>
    </w:p>
    <w:p w14:paraId="390A601C" w14:textId="2BBA1E9F" w:rsidR="00A77E46" w:rsidRPr="00A5075B" w:rsidRDefault="00184A0F" w:rsidP="00A77E46">
      <w:pPr>
        <w:pStyle w:val="ListParagraph"/>
        <w:numPr>
          <w:ilvl w:val="0"/>
          <w:numId w:val="37"/>
        </w:numPr>
        <w:spacing w:after="0"/>
        <w:rPr>
          <w:lang w:val="en-AU"/>
        </w:rPr>
      </w:pPr>
      <w:r w:rsidRPr="00A5075B">
        <w:rPr>
          <w:lang w:val="en-AU"/>
        </w:rPr>
        <w:t xml:space="preserve">Other </w:t>
      </w:r>
      <w:r w:rsidR="00A77E46" w:rsidRPr="00A5075B">
        <w:rPr>
          <w:lang w:val="en-AU"/>
        </w:rPr>
        <w:t>Daily ICU Data</w:t>
      </w:r>
      <w:r w:rsidR="00084924" w:rsidRPr="00A5075B">
        <w:rPr>
          <w:lang w:val="en-AU"/>
        </w:rPr>
        <w:t xml:space="preserve"> (Randomisation to Day 7)</w:t>
      </w:r>
    </w:p>
    <w:p w14:paraId="6AB06373" w14:textId="5E826E37" w:rsidR="009055DC" w:rsidRPr="00A5075B" w:rsidRDefault="009055DC" w:rsidP="00A77E46">
      <w:pPr>
        <w:pStyle w:val="ListParagraph"/>
        <w:numPr>
          <w:ilvl w:val="1"/>
          <w:numId w:val="37"/>
        </w:numPr>
        <w:spacing w:after="0"/>
        <w:rPr>
          <w:lang w:val="en-AU"/>
        </w:rPr>
      </w:pPr>
      <w:r w:rsidRPr="00A5075B">
        <w:rPr>
          <w:lang w:val="en-AU"/>
        </w:rPr>
        <w:t xml:space="preserve">SOFA score </w:t>
      </w:r>
    </w:p>
    <w:p w14:paraId="4CCB09EC" w14:textId="16B8AA3F" w:rsidR="009055DC" w:rsidRPr="00A5075B" w:rsidRDefault="009055DC" w:rsidP="00A77E46">
      <w:pPr>
        <w:pStyle w:val="ListParagraph"/>
        <w:numPr>
          <w:ilvl w:val="1"/>
          <w:numId w:val="37"/>
        </w:numPr>
        <w:spacing w:after="0"/>
        <w:rPr>
          <w:lang w:val="en-AU"/>
        </w:rPr>
      </w:pPr>
      <w:r w:rsidRPr="00A5075B">
        <w:rPr>
          <w:lang w:val="en-AU"/>
        </w:rPr>
        <w:t>APACHE III score</w:t>
      </w:r>
    </w:p>
    <w:p w14:paraId="0DA9126B" w14:textId="77777777" w:rsidR="00084924" w:rsidRPr="00A5075B" w:rsidRDefault="004475D1" w:rsidP="00084924">
      <w:pPr>
        <w:pStyle w:val="ListParagraph"/>
        <w:numPr>
          <w:ilvl w:val="1"/>
          <w:numId w:val="37"/>
        </w:numPr>
        <w:spacing w:after="0"/>
        <w:rPr>
          <w:lang w:val="en-AU"/>
        </w:rPr>
      </w:pPr>
      <w:r w:rsidRPr="00A5075B">
        <w:rPr>
          <w:lang w:val="en-AU"/>
        </w:rPr>
        <w:lastRenderedPageBreak/>
        <w:t>Daily weights</w:t>
      </w:r>
      <w:r w:rsidR="00084924" w:rsidRPr="00A5075B">
        <w:rPr>
          <w:lang w:val="en-AU"/>
        </w:rPr>
        <w:t xml:space="preserve"> </w:t>
      </w:r>
    </w:p>
    <w:p w14:paraId="4567F5A6" w14:textId="0CE33520" w:rsidR="004475D1" w:rsidRPr="00A5075B" w:rsidRDefault="00084924" w:rsidP="00084924">
      <w:pPr>
        <w:pStyle w:val="ListParagraph"/>
        <w:numPr>
          <w:ilvl w:val="1"/>
          <w:numId w:val="37"/>
        </w:numPr>
        <w:spacing w:after="0"/>
        <w:rPr>
          <w:lang w:val="en-AU"/>
        </w:rPr>
      </w:pPr>
      <w:r w:rsidRPr="00A5075B">
        <w:rPr>
          <w:lang w:val="en-AU"/>
        </w:rPr>
        <w:t>GCS (highest and lowest)</w:t>
      </w:r>
    </w:p>
    <w:p w14:paraId="482B258A" w14:textId="3160D3F6" w:rsidR="00A77E46" w:rsidRPr="00A5075B" w:rsidRDefault="00CB54F2" w:rsidP="00A77E46">
      <w:pPr>
        <w:pStyle w:val="ListParagraph"/>
        <w:numPr>
          <w:ilvl w:val="1"/>
          <w:numId w:val="37"/>
        </w:numPr>
        <w:spacing w:after="0"/>
        <w:rPr>
          <w:lang w:val="en-AU"/>
        </w:rPr>
      </w:pPr>
      <w:r w:rsidRPr="00A5075B">
        <w:rPr>
          <w:lang w:val="en-AU"/>
        </w:rPr>
        <w:t>Serum creatinine (highest and lowest)</w:t>
      </w:r>
    </w:p>
    <w:p w14:paraId="6160468A" w14:textId="206CDF76" w:rsidR="00CB54F2" w:rsidRPr="00A5075B" w:rsidRDefault="00CB54F2" w:rsidP="00A77E46">
      <w:pPr>
        <w:pStyle w:val="ListParagraph"/>
        <w:numPr>
          <w:ilvl w:val="1"/>
          <w:numId w:val="37"/>
        </w:numPr>
        <w:spacing w:after="0"/>
        <w:rPr>
          <w:lang w:val="en-AU"/>
        </w:rPr>
      </w:pPr>
      <w:r w:rsidRPr="00A5075B">
        <w:rPr>
          <w:lang w:val="en-AU"/>
        </w:rPr>
        <w:t>Serum urea</w:t>
      </w:r>
      <w:r w:rsidR="00F35E09" w:rsidRPr="00A5075B">
        <w:rPr>
          <w:lang w:val="en-AU"/>
        </w:rPr>
        <w:t xml:space="preserve"> (highest and lowest)</w:t>
      </w:r>
    </w:p>
    <w:p w14:paraId="0DA68030" w14:textId="30C4BC03" w:rsidR="00CB54F2" w:rsidRPr="00A5075B" w:rsidRDefault="00CB54F2" w:rsidP="00A77E46">
      <w:pPr>
        <w:pStyle w:val="ListParagraph"/>
        <w:numPr>
          <w:ilvl w:val="1"/>
          <w:numId w:val="37"/>
        </w:numPr>
        <w:spacing w:after="0"/>
        <w:rPr>
          <w:lang w:val="en-AU"/>
        </w:rPr>
      </w:pPr>
      <w:r w:rsidRPr="00A5075B">
        <w:rPr>
          <w:lang w:val="en-AU"/>
        </w:rPr>
        <w:t>pH</w:t>
      </w:r>
      <w:r w:rsidR="00F35E09" w:rsidRPr="00A5075B">
        <w:rPr>
          <w:lang w:val="en-AU"/>
        </w:rPr>
        <w:t xml:space="preserve"> (highest and lowest)</w:t>
      </w:r>
    </w:p>
    <w:p w14:paraId="385566CB" w14:textId="30E7C9CE" w:rsidR="00D2538B" w:rsidRPr="00A5075B" w:rsidRDefault="00D2538B" w:rsidP="00A77E46">
      <w:pPr>
        <w:pStyle w:val="ListParagraph"/>
        <w:numPr>
          <w:ilvl w:val="1"/>
          <w:numId w:val="37"/>
        </w:numPr>
        <w:spacing w:after="0"/>
        <w:rPr>
          <w:lang w:val="en-AU"/>
        </w:rPr>
      </w:pPr>
      <w:r w:rsidRPr="00A5075B">
        <w:rPr>
          <w:lang w:val="en-AU"/>
        </w:rPr>
        <w:t>Serum potassium</w:t>
      </w:r>
      <w:r w:rsidR="00F35E09" w:rsidRPr="00A5075B">
        <w:rPr>
          <w:lang w:val="en-AU"/>
        </w:rPr>
        <w:t xml:space="preserve"> (highest and lowest)</w:t>
      </w:r>
    </w:p>
    <w:p w14:paraId="07AA553F" w14:textId="713F2419" w:rsidR="00D2538B" w:rsidRPr="00A5075B" w:rsidRDefault="00D2538B" w:rsidP="00A77E46">
      <w:pPr>
        <w:pStyle w:val="ListParagraph"/>
        <w:numPr>
          <w:ilvl w:val="1"/>
          <w:numId w:val="37"/>
        </w:numPr>
        <w:spacing w:after="0"/>
        <w:rPr>
          <w:lang w:val="en-AU"/>
        </w:rPr>
      </w:pPr>
      <w:r w:rsidRPr="00A5075B">
        <w:rPr>
          <w:lang w:val="en-AU"/>
        </w:rPr>
        <w:t>Serum bicarbonate</w:t>
      </w:r>
      <w:r w:rsidR="00F35E09" w:rsidRPr="00A5075B">
        <w:rPr>
          <w:lang w:val="en-AU"/>
        </w:rPr>
        <w:t xml:space="preserve"> (highest and lowest)</w:t>
      </w:r>
    </w:p>
    <w:p w14:paraId="78B5E2C4" w14:textId="4F1EDB2B" w:rsidR="00D2538B" w:rsidRPr="00A5075B" w:rsidRDefault="000B5C55" w:rsidP="00A77E46">
      <w:pPr>
        <w:pStyle w:val="ListParagraph"/>
        <w:numPr>
          <w:ilvl w:val="1"/>
          <w:numId w:val="37"/>
        </w:numPr>
        <w:spacing w:after="0"/>
        <w:rPr>
          <w:lang w:val="en-AU"/>
        </w:rPr>
      </w:pPr>
      <w:r w:rsidRPr="00A5075B">
        <w:rPr>
          <w:lang w:val="en-AU"/>
        </w:rPr>
        <w:t>B</w:t>
      </w:r>
      <w:r w:rsidR="004B297D" w:rsidRPr="00A5075B">
        <w:rPr>
          <w:lang w:val="en-AU"/>
        </w:rPr>
        <w:t>ase excess</w:t>
      </w:r>
      <w:r w:rsidR="00F35E09" w:rsidRPr="00A5075B">
        <w:rPr>
          <w:lang w:val="en-AU"/>
        </w:rPr>
        <w:t xml:space="preserve"> (highest and lowest)</w:t>
      </w:r>
    </w:p>
    <w:p w14:paraId="6EF82F0E" w14:textId="375E0143" w:rsidR="004B297D" w:rsidRPr="00A5075B" w:rsidRDefault="000B5C55" w:rsidP="00A77E46">
      <w:pPr>
        <w:pStyle w:val="ListParagraph"/>
        <w:numPr>
          <w:ilvl w:val="1"/>
          <w:numId w:val="37"/>
        </w:numPr>
        <w:spacing w:after="0"/>
        <w:rPr>
          <w:lang w:val="en-AU"/>
        </w:rPr>
      </w:pPr>
      <w:r w:rsidRPr="00A5075B">
        <w:rPr>
          <w:lang w:val="en-AU"/>
        </w:rPr>
        <w:t>L</w:t>
      </w:r>
      <w:r w:rsidR="004B297D" w:rsidRPr="00A5075B">
        <w:rPr>
          <w:lang w:val="en-AU"/>
        </w:rPr>
        <w:t>actate</w:t>
      </w:r>
      <w:r w:rsidR="00F35E09" w:rsidRPr="00A5075B">
        <w:rPr>
          <w:lang w:val="en-AU"/>
        </w:rPr>
        <w:t xml:space="preserve"> (highest and lowest)</w:t>
      </w:r>
    </w:p>
    <w:p w14:paraId="39158361" w14:textId="77777777" w:rsidR="00472BFD" w:rsidRPr="00A5075B" w:rsidRDefault="00472BFD" w:rsidP="00472BFD">
      <w:pPr>
        <w:pStyle w:val="ListParagraph"/>
        <w:numPr>
          <w:ilvl w:val="1"/>
          <w:numId w:val="37"/>
        </w:numPr>
        <w:spacing w:after="0"/>
        <w:rPr>
          <w:lang w:val="en-AU"/>
        </w:rPr>
      </w:pPr>
      <w:r w:rsidRPr="00A5075B">
        <w:rPr>
          <w:lang w:val="en-AU"/>
        </w:rPr>
        <w:t>Serum bilirubin (highest and lowest)</w:t>
      </w:r>
    </w:p>
    <w:p w14:paraId="095E034C" w14:textId="77777777" w:rsidR="00472BFD" w:rsidRPr="00A5075B" w:rsidRDefault="00472BFD" w:rsidP="00472BFD">
      <w:pPr>
        <w:pStyle w:val="ListParagraph"/>
        <w:numPr>
          <w:ilvl w:val="1"/>
          <w:numId w:val="37"/>
        </w:numPr>
        <w:spacing w:after="0"/>
        <w:rPr>
          <w:lang w:val="en-AU"/>
        </w:rPr>
      </w:pPr>
      <w:r w:rsidRPr="00A5075B">
        <w:rPr>
          <w:lang w:val="en-AU"/>
        </w:rPr>
        <w:t>Serum platelets (highest and lowest)</w:t>
      </w:r>
    </w:p>
    <w:p w14:paraId="76B13307" w14:textId="77777777" w:rsidR="00472BFD" w:rsidRPr="00A5075B" w:rsidRDefault="00472BFD" w:rsidP="00472BFD">
      <w:pPr>
        <w:pStyle w:val="ListParagraph"/>
        <w:numPr>
          <w:ilvl w:val="1"/>
          <w:numId w:val="37"/>
        </w:numPr>
        <w:spacing w:after="0"/>
        <w:rPr>
          <w:lang w:val="en-AU"/>
        </w:rPr>
      </w:pPr>
      <w:r w:rsidRPr="00A5075B">
        <w:rPr>
          <w:lang w:val="en-AU"/>
        </w:rPr>
        <w:t>Serum ALT (highest and lowest)</w:t>
      </w:r>
    </w:p>
    <w:p w14:paraId="06FF8B22" w14:textId="77777777" w:rsidR="00472BFD" w:rsidRPr="00A5075B" w:rsidRDefault="00472BFD" w:rsidP="00472BFD">
      <w:pPr>
        <w:pStyle w:val="ListParagraph"/>
        <w:numPr>
          <w:ilvl w:val="1"/>
          <w:numId w:val="37"/>
        </w:numPr>
        <w:spacing w:after="0"/>
        <w:rPr>
          <w:lang w:val="en-AU"/>
        </w:rPr>
      </w:pPr>
      <w:r w:rsidRPr="00A5075B">
        <w:rPr>
          <w:lang w:val="en-AU"/>
        </w:rPr>
        <w:t>Serum white cell count (highest and lowest)</w:t>
      </w:r>
    </w:p>
    <w:p w14:paraId="2C633BEF" w14:textId="4918DBE2" w:rsidR="00472BFD" w:rsidRPr="00A5075B" w:rsidRDefault="00472BFD" w:rsidP="00472BFD">
      <w:pPr>
        <w:pStyle w:val="ListParagraph"/>
        <w:numPr>
          <w:ilvl w:val="1"/>
          <w:numId w:val="37"/>
        </w:numPr>
        <w:spacing w:after="0"/>
        <w:rPr>
          <w:lang w:val="en-AU"/>
        </w:rPr>
      </w:pPr>
      <w:r w:rsidRPr="00A5075B">
        <w:rPr>
          <w:lang w:val="en-AU"/>
        </w:rPr>
        <w:t>Serum haemoglobin (highest and lowest)</w:t>
      </w:r>
    </w:p>
    <w:p w14:paraId="45DA051E" w14:textId="05DBB777" w:rsidR="008E7B3A" w:rsidRPr="00A5075B" w:rsidRDefault="008E7B3A" w:rsidP="00A77E46">
      <w:pPr>
        <w:pStyle w:val="ListParagraph"/>
        <w:numPr>
          <w:ilvl w:val="1"/>
          <w:numId w:val="37"/>
        </w:numPr>
        <w:spacing w:after="0"/>
        <w:rPr>
          <w:lang w:val="en-AU"/>
        </w:rPr>
      </w:pPr>
      <w:r w:rsidRPr="00A5075B">
        <w:rPr>
          <w:lang w:val="en-AU"/>
        </w:rPr>
        <w:t>PaO2 / FiO2 ratio</w:t>
      </w:r>
      <w:r w:rsidR="00F35E09" w:rsidRPr="00A5075B">
        <w:rPr>
          <w:lang w:val="en-AU"/>
        </w:rPr>
        <w:t xml:space="preserve"> (highest and lowest)</w:t>
      </w:r>
    </w:p>
    <w:p w14:paraId="474CA0C9" w14:textId="47535339" w:rsidR="008E7B3A" w:rsidRPr="00A5075B" w:rsidRDefault="008E7B3A" w:rsidP="00A77E46">
      <w:pPr>
        <w:pStyle w:val="ListParagraph"/>
        <w:numPr>
          <w:ilvl w:val="1"/>
          <w:numId w:val="37"/>
        </w:numPr>
        <w:spacing w:after="0"/>
        <w:rPr>
          <w:lang w:val="en-AU"/>
        </w:rPr>
      </w:pPr>
      <w:r w:rsidRPr="00A5075B">
        <w:rPr>
          <w:lang w:val="en-AU"/>
        </w:rPr>
        <w:t>Ventilatory support required (yes / no)</w:t>
      </w:r>
    </w:p>
    <w:p w14:paraId="62AC839A" w14:textId="52000058" w:rsidR="008E7B3A" w:rsidRPr="00A5075B" w:rsidRDefault="008E7B3A" w:rsidP="00A77E46">
      <w:pPr>
        <w:pStyle w:val="ListParagraph"/>
        <w:numPr>
          <w:ilvl w:val="1"/>
          <w:numId w:val="37"/>
        </w:numPr>
        <w:spacing w:after="0"/>
        <w:rPr>
          <w:lang w:val="en-AU"/>
        </w:rPr>
      </w:pPr>
      <w:r w:rsidRPr="00A5075B">
        <w:rPr>
          <w:lang w:val="en-AU"/>
        </w:rPr>
        <w:t>Maximum type of</w:t>
      </w:r>
      <w:r w:rsidR="00580DF1" w:rsidRPr="00A5075B">
        <w:rPr>
          <w:lang w:val="en-AU"/>
        </w:rPr>
        <w:t xml:space="preserve"> ventilatory support required</w:t>
      </w:r>
      <w:r w:rsidR="000B5C55" w:rsidRPr="00A5075B">
        <w:rPr>
          <w:lang w:val="en-AU"/>
        </w:rPr>
        <w:t xml:space="preserve"> (MV, NIV)</w:t>
      </w:r>
    </w:p>
    <w:p w14:paraId="70072BE0" w14:textId="26BDAE3C" w:rsidR="00580DF1" w:rsidRPr="00A5075B" w:rsidRDefault="00580DF1" w:rsidP="00A77E46">
      <w:pPr>
        <w:pStyle w:val="ListParagraph"/>
        <w:numPr>
          <w:ilvl w:val="1"/>
          <w:numId w:val="37"/>
        </w:numPr>
        <w:spacing w:after="0"/>
        <w:rPr>
          <w:lang w:val="en-AU"/>
        </w:rPr>
      </w:pPr>
      <w:r w:rsidRPr="00A5075B">
        <w:rPr>
          <w:lang w:val="en-AU"/>
        </w:rPr>
        <w:t>Mechanical circulatory support required (yes / no)</w:t>
      </w:r>
    </w:p>
    <w:p w14:paraId="55D1F967" w14:textId="242446BF" w:rsidR="00580DF1" w:rsidRPr="00A5075B" w:rsidRDefault="000B5C55" w:rsidP="00A77E46">
      <w:pPr>
        <w:pStyle w:val="ListParagraph"/>
        <w:numPr>
          <w:ilvl w:val="1"/>
          <w:numId w:val="37"/>
        </w:numPr>
        <w:spacing w:after="0"/>
        <w:rPr>
          <w:lang w:val="en-AU"/>
        </w:rPr>
      </w:pPr>
      <w:r w:rsidRPr="00A5075B">
        <w:rPr>
          <w:lang w:val="en-AU"/>
        </w:rPr>
        <w:t>Maximum type of circulatory support required (IABP)</w:t>
      </w:r>
    </w:p>
    <w:p w14:paraId="36A031B6" w14:textId="509BED34" w:rsidR="000B5C55" w:rsidRPr="00A5075B" w:rsidRDefault="000B5C55" w:rsidP="00A77E46">
      <w:pPr>
        <w:pStyle w:val="ListParagraph"/>
        <w:numPr>
          <w:ilvl w:val="1"/>
          <w:numId w:val="37"/>
        </w:numPr>
        <w:spacing w:after="0"/>
        <w:rPr>
          <w:lang w:val="en-AU"/>
        </w:rPr>
      </w:pPr>
      <w:r w:rsidRPr="00A5075B">
        <w:rPr>
          <w:lang w:val="en-AU"/>
        </w:rPr>
        <w:t>Vasopressor support required (yes / no)</w:t>
      </w:r>
    </w:p>
    <w:p w14:paraId="08E7D5CA" w14:textId="31D37FB0" w:rsidR="000B5C55" w:rsidRPr="00A5075B" w:rsidRDefault="00C4363A" w:rsidP="00A77E46">
      <w:pPr>
        <w:pStyle w:val="ListParagraph"/>
        <w:numPr>
          <w:ilvl w:val="1"/>
          <w:numId w:val="37"/>
        </w:numPr>
        <w:spacing w:after="0"/>
        <w:rPr>
          <w:lang w:val="en-AU"/>
        </w:rPr>
      </w:pPr>
      <w:r w:rsidRPr="00A5075B">
        <w:rPr>
          <w:lang w:val="en-AU"/>
        </w:rPr>
        <w:t>Vasopressor Noradrenaline Equivalent</w:t>
      </w:r>
    </w:p>
    <w:p w14:paraId="19D6561C" w14:textId="0379C593" w:rsidR="00C4363A" w:rsidRPr="00A5075B" w:rsidRDefault="00C4363A" w:rsidP="00A77E46">
      <w:pPr>
        <w:pStyle w:val="ListParagraph"/>
        <w:numPr>
          <w:ilvl w:val="1"/>
          <w:numId w:val="37"/>
        </w:numPr>
        <w:spacing w:after="0"/>
        <w:rPr>
          <w:lang w:val="en-AU"/>
        </w:rPr>
      </w:pPr>
      <w:r w:rsidRPr="00A5075B">
        <w:rPr>
          <w:lang w:val="en-AU"/>
        </w:rPr>
        <w:t>Vasoactive Inotrope Score</w:t>
      </w:r>
    </w:p>
    <w:p w14:paraId="719D4DAC" w14:textId="0E58F81A" w:rsidR="00084924" w:rsidRPr="00A5075B" w:rsidRDefault="00084924" w:rsidP="00A77E46">
      <w:pPr>
        <w:pStyle w:val="ListParagraph"/>
        <w:numPr>
          <w:ilvl w:val="1"/>
          <w:numId w:val="37"/>
        </w:numPr>
        <w:spacing w:after="0"/>
        <w:rPr>
          <w:lang w:val="en-AU"/>
        </w:rPr>
      </w:pPr>
      <w:r w:rsidRPr="00A5075B">
        <w:rPr>
          <w:lang w:val="en-AU"/>
        </w:rPr>
        <w:t>Renal replacement therapy required (yes/no)</w:t>
      </w:r>
    </w:p>
    <w:p w14:paraId="4A58C36E" w14:textId="63EF210B" w:rsidR="00B332DC" w:rsidRPr="00A5075B" w:rsidRDefault="005F1997" w:rsidP="00A03204">
      <w:pPr>
        <w:pStyle w:val="ListParagraph"/>
        <w:numPr>
          <w:ilvl w:val="0"/>
          <w:numId w:val="37"/>
        </w:numPr>
        <w:spacing w:after="0"/>
        <w:rPr>
          <w:lang w:val="en-AU"/>
        </w:rPr>
      </w:pPr>
      <w:r w:rsidRPr="00A5075B">
        <w:rPr>
          <w:lang w:val="en-AU"/>
        </w:rPr>
        <w:t>Administrative Data</w:t>
      </w:r>
    </w:p>
    <w:p w14:paraId="26C6EE45" w14:textId="74E37BF9" w:rsidR="005F1997" w:rsidRPr="00A5075B" w:rsidRDefault="005F1997" w:rsidP="005F1997">
      <w:pPr>
        <w:pStyle w:val="ListParagraph"/>
        <w:numPr>
          <w:ilvl w:val="1"/>
          <w:numId w:val="37"/>
        </w:numPr>
        <w:spacing w:after="0"/>
        <w:rPr>
          <w:lang w:val="en-AU"/>
        </w:rPr>
      </w:pPr>
      <w:r w:rsidRPr="00A5075B">
        <w:rPr>
          <w:lang w:val="en-AU"/>
        </w:rPr>
        <w:t>Hos</w:t>
      </w:r>
      <w:r w:rsidR="00997DC6" w:rsidRPr="00A5075B">
        <w:rPr>
          <w:lang w:val="en-AU"/>
        </w:rPr>
        <w:t>p</w:t>
      </w:r>
      <w:r w:rsidRPr="00A5075B">
        <w:rPr>
          <w:lang w:val="en-AU"/>
        </w:rPr>
        <w:t>ital admission date and time</w:t>
      </w:r>
    </w:p>
    <w:p w14:paraId="14FFFF16" w14:textId="20BBE60A" w:rsidR="005F1997" w:rsidRPr="00A5075B" w:rsidRDefault="005F1997" w:rsidP="005F1997">
      <w:pPr>
        <w:pStyle w:val="ListParagraph"/>
        <w:numPr>
          <w:ilvl w:val="1"/>
          <w:numId w:val="37"/>
        </w:numPr>
        <w:spacing w:after="0"/>
        <w:rPr>
          <w:lang w:val="en-AU"/>
        </w:rPr>
      </w:pPr>
      <w:r w:rsidRPr="00A5075B">
        <w:rPr>
          <w:lang w:val="en-AU"/>
        </w:rPr>
        <w:t>ICU admission date and time</w:t>
      </w:r>
    </w:p>
    <w:p w14:paraId="6374D09E" w14:textId="0A6C7C4B" w:rsidR="005F1997" w:rsidRPr="00A5075B" w:rsidRDefault="005F1997" w:rsidP="005F1997">
      <w:pPr>
        <w:pStyle w:val="ListParagraph"/>
        <w:numPr>
          <w:ilvl w:val="1"/>
          <w:numId w:val="37"/>
        </w:numPr>
        <w:spacing w:after="0"/>
        <w:rPr>
          <w:lang w:val="en-AU"/>
        </w:rPr>
      </w:pPr>
      <w:r w:rsidRPr="00A5075B">
        <w:rPr>
          <w:lang w:val="en-AU"/>
        </w:rPr>
        <w:t>ICU discharge date and time</w:t>
      </w:r>
    </w:p>
    <w:p w14:paraId="7EE8F59A" w14:textId="71EE5CD2" w:rsidR="005F1997" w:rsidRPr="00A5075B" w:rsidRDefault="005F1997" w:rsidP="005F1997">
      <w:pPr>
        <w:pStyle w:val="ListParagraph"/>
        <w:numPr>
          <w:ilvl w:val="1"/>
          <w:numId w:val="37"/>
        </w:numPr>
        <w:spacing w:after="0"/>
        <w:rPr>
          <w:lang w:val="en-AU"/>
        </w:rPr>
      </w:pPr>
      <w:r w:rsidRPr="00A5075B">
        <w:rPr>
          <w:lang w:val="en-AU"/>
        </w:rPr>
        <w:t>Hospital discharge date and time</w:t>
      </w:r>
    </w:p>
    <w:p w14:paraId="606BD188" w14:textId="29BAB1D1" w:rsidR="005F1997" w:rsidRPr="00A5075B" w:rsidRDefault="00997DC6" w:rsidP="00997DC6">
      <w:pPr>
        <w:pStyle w:val="ListParagraph"/>
        <w:numPr>
          <w:ilvl w:val="0"/>
          <w:numId w:val="37"/>
        </w:numPr>
        <w:spacing w:after="0"/>
        <w:rPr>
          <w:lang w:val="en-AU"/>
        </w:rPr>
      </w:pPr>
      <w:r w:rsidRPr="00A5075B">
        <w:rPr>
          <w:lang w:val="en-AU"/>
        </w:rPr>
        <w:t>Outcomes</w:t>
      </w:r>
    </w:p>
    <w:p w14:paraId="7A446462" w14:textId="52414A5D" w:rsidR="00997DC6" w:rsidRPr="00A5075B" w:rsidRDefault="00997DC6" w:rsidP="00997DC6">
      <w:pPr>
        <w:pStyle w:val="ListParagraph"/>
        <w:numPr>
          <w:ilvl w:val="1"/>
          <w:numId w:val="37"/>
        </w:numPr>
        <w:spacing w:after="0"/>
        <w:rPr>
          <w:lang w:val="en-AU"/>
        </w:rPr>
      </w:pPr>
      <w:r w:rsidRPr="00A5075B">
        <w:rPr>
          <w:lang w:val="en-AU"/>
        </w:rPr>
        <w:t>Hospital LOS</w:t>
      </w:r>
      <w:r w:rsidR="00084924" w:rsidRPr="00A5075B">
        <w:rPr>
          <w:lang w:val="en-AU"/>
        </w:rPr>
        <w:t xml:space="preserve"> (days)</w:t>
      </w:r>
    </w:p>
    <w:p w14:paraId="4034AB5A" w14:textId="26E28081" w:rsidR="00997DC6" w:rsidRPr="00A5075B" w:rsidRDefault="00997DC6" w:rsidP="00997DC6">
      <w:pPr>
        <w:pStyle w:val="ListParagraph"/>
        <w:numPr>
          <w:ilvl w:val="1"/>
          <w:numId w:val="37"/>
        </w:numPr>
        <w:spacing w:after="0"/>
        <w:rPr>
          <w:lang w:val="en-AU"/>
        </w:rPr>
      </w:pPr>
      <w:r w:rsidRPr="00A5075B">
        <w:rPr>
          <w:lang w:val="en-AU"/>
        </w:rPr>
        <w:t>ICU LOS</w:t>
      </w:r>
      <w:r w:rsidR="00084924" w:rsidRPr="00A5075B">
        <w:rPr>
          <w:lang w:val="en-AU"/>
        </w:rPr>
        <w:t xml:space="preserve"> (days)</w:t>
      </w:r>
    </w:p>
    <w:p w14:paraId="3A58540C" w14:textId="3D00B643" w:rsidR="00997DC6" w:rsidRPr="00A5075B" w:rsidRDefault="00997DC6" w:rsidP="00997DC6">
      <w:pPr>
        <w:pStyle w:val="ListParagraph"/>
        <w:numPr>
          <w:ilvl w:val="1"/>
          <w:numId w:val="37"/>
        </w:numPr>
        <w:spacing w:after="0"/>
        <w:rPr>
          <w:lang w:val="en-AU"/>
        </w:rPr>
      </w:pPr>
      <w:r w:rsidRPr="00A5075B">
        <w:rPr>
          <w:lang w:val="en-AU"/>
        </w:rPr>
        <w:t>Duration of mechanical ventilation</w:t>
      </w:r>
      <w:r w:rsidR="00084924" w:rsidRPr="00A5075B">
        <w:rPr>
          <w:lang w:val="en-AU"/>
        </w:rPr>
        <w:t xml:space="preserve"> (hours)</w:t>
      </w:r>
      <w:r w:rsidR="0054359A" w:rsidRPr="00A5075B">
        <w:rPr>
          <w:lang w:val="en-AU"/>
        </w:rPr>
        <w:t>, includes all occurrences of MV</w:t>
      </w:r>
    </w:p>
    <w:p w14:paraId="121AAB51" w14:textId="451DD3BB" w:rsidR="007B26BC" w:rsidRPr="00A5075B" w:rsidRDefault="007B26BC" w:rsidP="007B26BC">
      <w:pPr>
        <w:pStyle w:val="ListParagraph"/>
        <w:numPr>
          <w:ilvl w:val="2"/>
          <w:numId w:val="37"/>
        </w:numPr>
        <w:spacing w:after="0"/>
        <w:rPr>
          <w:lang w:val="en-AU"/>
        </w:rPr>
      </w:pPr>
      <w:r w:rsidRPr="00A5075B">
        <w:rPr>
          <w:lang w:val="en-AU"/>
        </w:rPr>
        <w:t xml:space="preserve">Date and </w:t>
      </w:r>
      <w:r w:rsidR="0054359A" w:rsidRPr="00A5075B">
        <w:rPr>
          <w:lang w:val="en-AU"/>
        </w:rPr>
        <w:t>t</w:t>
      </w:r>
      <w:r w:rsidRPr="00A5075B">
        <w:rPr>
          <w:lang w:val="en-AU"/>
        </w:rPr>
        <w:t xml:space="preserve">ime of commencement of mechanical ventilation </w:t>
      </w:r>
    </w:p>
    <w:p w14:paraId="446AEA9C" w14:textId="7548D319" w:rsidR="007B26BC" w:rsidRPr="00A5075B" w:rsidRDefault="007B26BC" w:rsidP="007B26BC">
      <w:pPr>
        <w:pStyle w:val="ListParagraph"/>
        <w:numPr>
          <w:ilvl w:val="2"/>
          <w:numId w:val="37"/>
        </w:numPr>
        <w:spacing w:after="0"/>
        <w:rPr>
          <w:lang w:val="en-AU"/>
        </w:rPr>
      </w:pPr>
      <w:r w:rsidRPr="00A5075B">
        <w:rPr>
          <w:lang w:val="en-AU"/>
        </w:rPr>
        <w:t>Date and time of cessation of mechanical ventilation</w:t>
      </w:r>
    </w:p>
    <w:p w14:paraId="0F1B40D9" w14:textId="5CECEEA5" w:rsidR="00997DC6" w:rsidRPr="00A5075B" w:rsidRDefault="00997DC6" w:rsidP="00997DC6">
      <w:pPr>
        <w:pStyle w:val="ListParagraph"/>
        <w:numPr>
          <w:ilvl w:val="1"/>
          <w:numId w:val="37"/>
        </w:numPr>
        <w:spacing w:after="0"/>
        <w:rPr>
          <w:lang w:val="en-AU"/>
        </w:rPr>
      </w:pPr>
      <w:r w:rsidRPr="00A5075B">
        <w:rPr>
          <w:lang w:val="en-AU"/>
        </w:rPr>
        <w:t>Duration of renal replacement therapy</w:t>
      </w:r>
      <w:r w:rsidR="00084924" w:rsidRPr="00A5075B">
        <w:rPr>
          <w:lang w:val="en-AU"/>
        </w:rPr>
        <w:t xml:space="preserve"> (hours)</w:t>
      </w:r>
    </w:p>
    <w:p w14:paraId="35D3A957" w14:textId="1C2AE322" w:rsidR="0054359A" w:rsidRPr="00A5075B" w:rsidRDefault="0054359A" w:rsidP="0054359A">
      <w:pPr>
        <w:pStyle w:val="ListParagraph"/>
        <w:numPr>
          <w:ilvl w:val="2"/>
          <w:numId w:val="37"/>
        </w:numPr>
        <w:spacing w:after="0"/>
        <w:rPr>
          <w:lang w:val="en-AU"/>
        </w:rPr>
      </w:pPr>
      <w:r w:rsidRPr="00A5075B">
        <w:rPr>
          <w:lang w:val="en-AU"/>
        </w:rPr>
        <w:t>Date and time of commencement of RRT</w:t>
      </w:r>
    </w:p>
    <w:p w14:paraId="088C2043" w14:textId="48B6CE0C" w:rsidR="0054359A" w:rsidRPr="00A5075B" w:rsidRDefault="0054359A" w:rsidP="0054359A">
      <w:pPr>
        <w:pStyle w:val="ListParagraph"/>
        <w:numPr>
          <w:ilvl w:val="2"/>
          <w:numId w:val="37"/>
        </w:numPr>
        <w:spacing w:after="0"/>
        <w:rPr>
          <w:lang w:val="en-AU"/>
        </w:rPr>
      </w:pPr>
      <w:r w:rsidRPr="00A5075B">
        <w:rPr>
          <w:lang w:val="en-AU"/>
        </w:rPr>
        <w:t>Date and time of cessation of RRT</w:t>
      </w:r>
    </w:p>
    <w:p w14:paraId="6D85158B" w14:textId="5A6D19DC" w:rsidR="007E3230" w:rsidRPr="00A5075B" w:rsidRDefault="007E3230" w:rsidP="00997DC6">
      <w:pPr>
        <w:pStyle w:val="ListParagraph"/>
        <w:numPr>
          <w:ilvl w:val="1"/>
          <w:numId w:val="37"/>
        </w:numPr>
        <w:spacing w:after="0"/>
        <w:rPr>
          <w:lang w:val="en-AU"/>
        </w:rPr>
      </w:pPr>
      <w:r w:rsidRPr="00A5075B">
        <w:rPr>
          <w:lang w:val="en-AU"/>
        </w:rPr>
        <w:t>RRT-dependence on ICU discharge</w:t>
      </w:r>
    </w:p>
    <w:p w14:paraId="311F306D" w14:textId="7DEF43AC" w:rsidR="007E3230" w:rsidRPr="00A5075B" w:rsidRDefault="007E3230" w:rsidP="00997DC6">
      <w:pPr>
        <w:pStyle w:val="ListParagraph"/>
        <w:numPr>
          <w:ilvl w:val="1"/>
          <w:numId w:val="37"/>
        </w:numPr>
        <w:spacing w:after="0"/>
        <w:rPr>
          <w:lang w:val="en-AU"/>
        </w:rPr>
      </w:pPr>
      <w:r w:rsidRPr="00A5075B">
        <w:rPr>
          <w:lang w:val="en-AU"/>
        </w:rPr>
        <w:t>RRT-dependence at 90-days</w:t>
      </w:r>
    </w:p>
    <w:p w14:paraId="5F0409FB" w14:textId="1C3953B4" w:rsidR="00084924" w:rsidRPr="00A5075B" w:rsidRDefault="00084924" w:rsidP="00997DC6">
      <w:pPr>
        <w:pStyle w:val="ListParagraph"/>
        <w:numPr>
          <w:ilvl w:val="1"/>
          <w:numId w:val="37"/>
        </w:numPr>
        <w:spacing w:after="0"/>
        <w:rPr>
          <w:lang w:val="en-AU"/>
        </w:rPr>
      </w:pPr>
      <w:r w:rsidRPr="00A5075B">
        <w:rPr>
          <w:lang w:val="en-AU"/>
        </w:rPr>
        <w:t>RRT-dependence at 1-year</w:t>
      </w:r>
    </w:p>
    <w:p w14:paraId="3B8306BE" w14:textId="5664A119" w:rsidR="00997DC6" w:rsidRPr="00A5075B" w:rsidRDefault="00472BFD" w:rsidP="00997DC6">
      <w:pPr>
        <w:pStyle w:val="ListParagraph"/>
        <w:numPr>
          <w:ilvl w:val="1"/>
          <w:numId w:val="37"/>
        </w:numPr>
        <w:spacing w:after="0"/>
        <w:rPr>
          <w:lang w:val="en-AU"/>
        </w:rPr>
      </w:pPr>
      <w:r w:rsidRPr="00A5075B">
        <w:rPr>
          <w:lang w:val="en-AU"/>
        </w:rPr>
        <w:t>ICU mortality</w:t>
      </w:r>
    </w:p>
    <w:p w14:paraId="34B0A3AF" w14:textId="379EE4AB" w:rsidR="00472BFD" w:rsidRPr="00A5075B" w:rsidRDefault="00472BFD" w:rsidP="00997DC6">
      <w:pPr>
        <w:pStyle w:val="ListParagraph"/>
        <w:numPr>
          <w:ilvl w:val="1"/>
          <w:numId w:val="37"/>
        </w:numPr>
        <w:spacing w:after="0"/>
        <w:rPr>
          <w:lang w:val="en-AU"/>
        </w:rPr>
      </w:pPr>
      <w:r w:rsidRPr="00A5075B">
        <w:rPr>
          <w:lang w:val="en-AU"/>
        </w:rPr>
        <w:t>Hospital mortality</w:t>
      </w:r>
    </w:p>
    <w:p w14:paraId="65B73502" w14:textId="27DB3CBA" w:rsidR="00472BFD" w:rsidRPr="00A5075B" w:rsidRDefault="007E3230" w:rsidP="00997DC6">
      <w:pPr>
        <w:pStyle w:val="ListParagraph"/>
        <w:numPr>
          <w:ilvl w:val="1"/>
          <w:numId w:val="37"/>
        </w:numPr>
        <w:spacing w:after="0"/>
        <w:rPr>
          <w:lang w:val="en-AU"/>
        </w:rPr>
      </w:pPr>
      <w:r w:rsidRPr="00A5075B">
        <w:rPr>
          <w:lang w:val="en-AU"/>
        </w:rPr>
        <w:t>28-day mortality</w:t>
      </w:r>
    </w:p>
    <w:p w14:paraId="20B57839" w14:textId="46264570" w:rsidR="007E3230" w:rsidRPr="00A5075B" w:rsidRDefault="007E3230" w:rsidP="00997DC6">
      <w:pPr>
        <w:pStyle w:val="ListParagraph"/>
        <w:numPr>
          <w:ilvl w:val="1"/>
          <w:numId w:val="37"/>
        </w:numPr>
        <w:spacing w:after="0"/>
        <w:rPr>
          <w:lang w:val="en-AU"/>
        </w:rPr>
      </w:pPr>
      <w:r w:rsidRPr="00A5075B">
        <w:rPr>
          <w:lang w:val="en-AU"/>
        </w:rPr>
        <w:lastRenderedPageBreak/>
        <w:t>90-day mortality</w:t>
      </w:r>
    </w:p>
    <w:p w14:paraId="4542B9BF" w14:textId="57E8180B" w:rsidR="007E3230" w:rsidRPr="00A5075B" w:rsidRDefault="00084924" w:rsidP="00997DC6">
      <w:pPr>
        <w:pStyle w:val="ListParagraph"/>
        <w:numPr>
          <w:ilvl w:val="1"/>
          <w:numId w:val="37"/>
        </w:numPr>
        <w:spacing w:after="0"/>
        <w:rPr>
          <w:lang w:val="en-AU"/>
        </w:rPr>
      </w:pPr>
      <w:r w:rsidRPr="00A5075B">
        <w:rPr>
          <w:lang w:val="en-AU"/>
        </w:rPr>
        <w:t>1-year mortality</w:t>
      </w:r>
    </w:p>
    <w:p w14:paraId="0C099DFA" w14:textId="77777777" w:rsidR="009747F7" w:rsidRPr="00A5075B" w:rsidRDefault="009747F7" w:rsidP="009747F7">
      <w:pPr>
        <w:spacing w:after="0"/>
        <w:rPr>
          <w:lang w:val="en-AU"/>
        </w:rPr>
      </w:pPr>
    </w:p>
    <w:p w14:paraId="6467E1A3" w14:textId="2F4092DE" w:rsidR="00793C73" w:rsidRPr="00A5075B" w:rsidRDefault="00793C73" w:rsidP="00793C73">
      <w:pPr>
        <w:pStyle w:val="Heading2"/>
        <w:rPr>
          <w:lang w:val="en-AU"/>
        </w:rPr>
      </w:pPr>
      <w:bookmarkStart w:id="169" w:name="_Toc62153843"/>
      <w:bookmarkStart w:id="170" w:name="_Toc85455079"/>
      <w:r w:rsidRPr="00A5075B">
        <w:rPr>
          <w:lang w:val="en-AU"/>
        </w:rPr>
        <w:t>10.3 Data management</w:t>
      </w:r>
      <w:bookmarkEnd w:id="169"/>
      <w:bookmarkEnd w:id="170"/>
    </w:p>
    <w:p w14:paraId="0E3BE0FE" w14:textId="32A0CD2E" w:rsidR="0073258D" w:rsidRPr="00A5075B" w:rsidRDefault="0073258D" w:rsidP="0073258D">
      <w:pPr>
        <w:rPr>
          <w:lang w:val="en-AU"/>
        </w:rPr>
      </w:pPr>
      <w:bookmarkStart w:id="171" w:name="_Toc62153844"/>
      <w:r w:rsidRPr="00A5075B">
        <w:rPr>
          <w:lang w:val="en-AU"/>
        </w:rPr>
        <w:t>Data management will be coordinated by the coordinating research cent</w:t>
      </w:r>
      <w:r w:rsidR="00C4003E">
        <w:rPr>
          <w:lang w:val="en-AU"/>
        </w:rPr>
        <w:t>r</w:t>
      </w:r>
      <w:r w:rsidRPr="00A5075B">
        <w:rPr>
          <w:lang w:val="en-AU"/>
        </w:rPr>
        <w:t>e</w:t>
      </w:r>
      <w:r w:rsidR="00C9171D" w:rsidRPr="00A5075B">
        <w:rPr>
          <w:lang w:val="en-AU"/>
        </w:rPr>
        <w:t xml:space="preserve"> and will </w:t>
      </w:r>
      <w:r w:rsidRPr="00A5075B">
        <w:rPr>
          <w:lang w:val="en-AU"/>
        </w:rPr>
        <w:t>includ</w:t>
      </w:r>
      <w:r w:rsidR="00C9171D" w:rsidRPr="00A5075B">
        <w:rPr>
          <w:lang w:val="en-AU"/>
        </w:rPr>
        <w:t xml:space="preserve">e </w:t>
      </w:r>
      <w:r w:rsidRPr="00A5075B">
        <w:rPr>
          <w:lang w:val="en-AU"/>
        </w:rPr>
        <w:t>programming (online study database design) and data management support (including data monitoring, database questions, technical issues, data queries, query resolution).</w:t>
      </w:r>
    </w:p>
    <w:p w14:paraId="00481092" w14:textId="44D1A623" w:rsidR="00793C73" w:rsidRPr="00A5075B" w:rsidRDefault="00793C73" w:rsidP="00793C73">
      <w:pPr>
        <w:pStyle w:val="Heading2"/>
        <w:rPr>
          <w:lang w:val="en-AU"/>
        </w:rPr>
      </w:pPr>
      <w:bookmarkStart w:id="172" w:name="_Toc85455080"/>
      <w:r w:rsidRPr="00A5075B">
        <w:rPr>
          <w:lang w:val="en-AU"/>
        </w:rPr>
        <w:t>10.4 Data quality and monitoring</w:t>
      </w:r>
      <w:bookmarkEnd w:id="171"/>
      <w:bookmarkEnd w:id="172"/>
    </w:p>
    <w:p w14:paraId="4BA7902A" w14:textId="77777777" w:rsidR="002349D7" w:rsidRPr="00A5075B" w:rsidRDefault="002349D7" w:rsidP="002349D7">
      <w:pPr>
        <w:spacing w:after="0"/>
        <w:rPr>
          <w:lang w:val="en-AU"/>
        </w:rPr>
      </w:pPr>
      <w:r w:rsidRPr="00A5075B">
        <w:rPr>
          <w:lang w:val="en-AU"/>
        </w:rPr>
        <w:t>Several procedures to ensure data quality and protocol standardisation will help to minimise bias and to optimise data quality. These include:</w:t>
      </w:r>
    </w:p>
    <w:p w14:paraId="765276BE" w14:textId="77777777" w:rsidR="002349D7" w:rsidRPr="00A5075B" w:rsidRDefault="002349D7" w:rsidP="002349D7">
      <w:pPr>
        <w:numPr>
          <w:ilvl w:val="0"/>
          <w:numId w:val="31"/>
        </w:numPr>
        <w:spacing w:after="0"/>
        <w:rPr>
          <w:lang w:val="en-AU"/>
        </w:rPr>
      </w:pPr>
      <w:r w:rsidRPr="00A5075B">
        <w:rPr>
          <w:lang w:val="en-AU"/>
        </w:rPr>
        <w:t>A site initiation teleconference conducted before site activation to ensure consistency in procedures</w:t>
      </w:r>
    </w:p>
    <w:p w14:paraId="54A24EE8" w14:textId="77777777" w:rsidR="002349D7" w:rsidRPr="00A5075B" w:rsidRDefault="002349D7" w:rsidP="002349D7">
      <w:pPr>
        <w:numPr>
          <w:ilvl w:val="0"/>
          <w:numId w:val="31"/>
        </w:numPr>
        <w:spacing w:after="0"/>
        <w:rPr>
          <w:lang w:val="en-AU"/>
        </w:rPr>
      </w:pPr>
      <w:r w:rsidRPr="00A5075B">
        <w:rPr>
          <w:lang w:val="en-AU"/>
        </w:rPr>
        <w:t>A detailed data dictionary will define the data to be collected</w:t>
      </w:r>
    </w:p>
    <w:p w14:paraId="71BA0C18" w14:textId="77777777" w:rsidR="002349D7" w:rsidRPr="00A5075B" w:rsidRDefault="002349D7" w:rsidP="002349D7">
      <w:pPr>
        <w:numPr>
          <w:ilvl w:val="0"/>
          <w:numId w:val="31"/>
        </w:numPr>
        <w:spacing w:after="0"/>
        <w:rPr>
          <w:lang w:val="en-AU"/>
        </w:rPr>
      </w:pPr>
      <w:r w:rsidRPr="00A5075B">
        <w:rPr>
          <w:lang w:val="en-AU"/>
        </w:rPr>
        <w:t xml:space="preserve">The coordinating centre will perform timely validation of entered data, </w:t>
      </w:r>
      <w:proofErr w:type="gramStart"/>
      <w:r w:rsidRPr="00A5075B">
        <w:rPr>
          <w:lang w:val="en-AU"/>
        </w:rPr>
        <w:t>queries</w:t>
      </w:r>
      <w:proofErr w:type="gramEnd"/>
      <w:r w:rsidRPr="00A5075B">
        <w:rPr>
          <w:lang w:val="en-AU"/>
        </w:rPr>
        <w:t xml:space="preserve"> and corrections </w:t>
      </w:r>
    </w:p>
    <w:p w14:paraId="0927C368" w14:textId="77777777" w:rsidR="002349D7" w:rsidRPr="00A5075B" w:rsidRDefault="002349D7" w:rsidP="002349D7">
      <w:pPr>
        <w:spacing w:after="0"/>
        <w:rPr>
          <w:lang w:val="en-AU"/>
        </w:rPr>
      </w:pPr>
    </w:p>
    <w:p w14:paraId="39DF6EB9" w14:textId="12A282AF" w:rsidR="002349D7" w:rsidRPr="00A5075B" w:rsidRDefault="002349D7" w:rsidP="00E90B50">
      <w:pPr>
        <w:spacing w:after="0"/>
        <w:rPr>
          <w:lang w:val="en-AU"/>
        </w:rPr>
      </w:pPr>
      <w:r w:rsidRPr="00A5075B">
        <w:rPr>
          <w:lang w:val="en-AU"/>
        </w:rPr>
        <w:t>The study will be monitored by quality control reviews of protocol compliance, data queries, safety reporting and protocol deviations. On-site monitoring will only be performed on a case by case basis if quality control issues are flagged by electronic review of data. Medical records, any other relevant source documents and the site investigator files must be made available to the monitoring representative for these monitoring visits during the study and at the completion of the study as needed.</w:t>
      </w:r>
    </w:p>
    <w:p w14:paraId="67B06929" w14:textId="08BC5914" w:rsidR="00793C73" w:rsidRPr="00A5075B" w:rsidRDefault="00793C73" w:rsidP="0079698B">
      <w:pPr>
        <w:pStyle w:val="Heading2"/>
        <w:spacing w:before="120"/>
        <w:rPr>
          <w:lang w:val="en-AU"/>
        </w:rPr>
      </w:pPr>
      <w:bookmarkStart w:id="173" w:name="_Toc62153845"/>
      <w:bookmarkStart w:id="174" w:name="_Toc85455081"/>
      <w:r w:rsidRPr="00A5075B">
        <w:rPr>
          <w:lang w:val="en-AU"/>
        </w:rPr>
        <w:t>10.5 Protocol Deviations</w:t>
      </w:r>
      <w:bookmarkEnd w:id="173"/>
      <w:bookmarkEnd w:id="174"/>
    </w:p>
    <w:p w14:paraId="172AA4B4" w14:textId="0E703ED2" w:rsidR="00AD6D94" w:rsidRPr="00A5075B" w:rsidRDefault="00AD6D94" w:rsidP="00AD6D94">
      <w:pPr>
        <w:rPr>
          <w:lang w:val="en-AU"/>
        </w:rPr>
      </w:pPr>
      <w:r w:rsidRPr="00A5075B">
        <w:rPr>
          <w:lang w:val="en-AU"/>
        </w:rPr>
        <w:t xml:space="preserve">A protocol deviation is an unanticipated or unintentional departure from the expected conduct of an approved study that is not consistent with the current research protocol. A protocol deviation may be an omission, addition or change in any procedure described in the protocol. </w:t>
      </w:r>
    </w:p>
    <w:p w14:paraId="3CB21035" w14:textId="3C5667F5" w:rsidR="00AD6D94" w:rsidRPr="00A5075B" w:rsidRDefault="00AD6D94" w:rsidP="00AD6D94">
      <w:pPr>
        <w:rPr>
          <w:lang w:val="en-AU"/>
        </w:rPr>
      </w:pPr>
      <w:r w:rsidRPr="00A5075B">
        <w:rPr>
          <w:lang w:val="en-AU"/>
        </w:rPr>
        <w:t xml:space="preserve">Given that the investigator is responsible for patient safety and care he/she may implement a deviation from, or a change of the protocol to eliminate an immediate hazard to trial patients without prior HREC approval. The implemented deviation or change must be reported in a protocol deviation form. The deviation must be reported via the study website by the principal investigator. </w:t>
      </w:r>
      <w:r w:rsidR="00C4003E">
        <w:rPr>
          <w:lang w:val="en-AU"/>
        </w:rPr>
        <w:t>P</w:t>
      </w:r>
      <w:r w:rsidRPr="00A5075B">
        <w:rPr>
          <w:lang w:val="en-AU"/>
        </w:rPr>
        <w:t>rotocol deviation</w:t>
      </w:r>
      <w:r w:rsidR="00C4003E">
        <w:rPr>
          <w:lang w:val="en-AU"/>
        </w:rPr>
        <w:t xml:space="preserve"> summaries will be </w:t>
      </w:r>
      <w:r w:rsidRPr="00A5075B">
        <w:rPr>
          <w:lang w:val="en-AU"/>
        </w:rPr>
        <w:t>reported</w:t>
      </w:r>
      <w:r w:rsidR="00C4003E">
        <w:rPr>
          <w:lang w:val="en-AU"/>
        </w:rPr>
        <w:t xml:space="preserve"> in accordance with the requirements of the approving HREC</w:t>
      </w:r>
      <w:r w:rsidRPr="00A5075B">
        <w:rPr>
          <w:lang w:val="en-AU"/>
        </w:rPr>
        <w:t xml:space="preserve">; a serious breach will be reported ASAP. </w:t>
      </w:r>
    </w:p>
    <w:p w14:paraId="75BF259B" w14:textId="7722F2D2" w:rsidR="00793C73" w:rsidRPr="00A5075B" w:rsidRDefault="00793C73" w:rsidP="00793C73">
      <w:pPr>
        <w:pStyle w:val="Heading1"/>
        <w:rPr>
          <w:lang w:val="en-AU"/>
        </w:rPr>
      </w:pPr>
      <w:bookmarkStart w:id="175" w:name="_Toc62153846"/>
      <w:bookmarkStart w:id="176" w:name="_Toc85455082"/>
      <w:r w:rsidRPr="00EC17E3">
        <w:rPr>
          <w:lang w:val="en-AU"/>
        </w:rPr>
        <w:t>11. S</w:t>
      </w:r>
      <w:bookmarkEnd w:id="175"/>
      <w:r w:rsidR="00B4532E" w:rsidRPr="00EC17E3">
        <w:rPr>
          <w:lang w:val="en-AU"/>
        </w:rPr>
        <w:t>tatistical Considerations</w:t>
      </w:r>
      <w:bookmarkEnd w:id="176"/>
    </w:p>
    <w:p w14:paraId="4112A01F" w14:textId="61D3DACA" w:rsidR="00793C73" w:rsidRPr="00A5075B" w:rsidRDefault="00793C73" w:rsidP="00793C73">
      <w:pPr>
        <w:pStyle w:val="Heading2"/>
        <w:rPr>
          <w:lang w:val="en-AU"/>
        </w:rPr>
      </w:pPr>
      <w:bookmarkStart w:id="177" w:name="_Toc62153847"/>
      <w:bookmarkStart w:id="178" w:name="_Toc85455083"/>
      <w:r w:rsidRPr="00A5075B">
        <w:rPr>
          <w:lang w:val="en-AU"/>
        </w:rPr>
        <w:t>11.1 Power calculation and sample size</w:t>
      </w:r>
      <w:bookmarkEnd w:id="177"/>
      <w:bookmarkEnd w:id="178"/>
    </w:p>
    <w:p w14:paraId="69688112" w14:textId="662F4479" w:rsidR="001D4DFC" w:rsidRPr="00A5075B" w:rsidRDefault="001D4DFC" w:rsidP="001D4DFC">
      <w:pPr>
        <w:spacing w:after="0" w:line="240" w:lineRule="auto"/>
        <w:jc w:val="both"/>
        <w:rPr>
          <w:lang w:val="en-AU"/>
        </w:rPr>
      </w:pPr>
      <w:bookmarkStart w:id="179" w:name="_Toc62153848"/>
      <w:r w:rsidRPr="00A5075B">
        <w:rPr>
          <w:lang w:val="en-AU"/>
        </w:rPr>
        <w:t xml:space="preserve">No previous data for the calculation of the sample size is available. In the absence of accurate, current data, the estimate of the standard deviation was based on a previous study in a similar population </w:t>
      </w:r>
      <w:r w:rsidR="0082133C" w:rsidRPr="00A5075B">
        <w:rPr>
          <w:lang w:val="en-AU"/>
        </w:rPr>
        <w:fldChar w:fldCharType="begin">
          <w:fldData xml:space="preserve">PEVuZE5vdGU+PENpdGU+PEF1dGhvcj5WYWFyYTwvQXV0aG9yPjxZZWFyPjIwMjE8L1llYXI+PFJl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==
</w:fldData>
        </w:fldChar>
      </w:r>
      <w:r w:rsidR="0082133C" w:rsidRPr="00A5075B">
        <w:rPr>
          <w:lang w:val="en-AU"/>
        </w:rPr>
        <w:instrText xml:space="preserve"> ADDIN EN.CITE </w:instrText>
      </w:r>
      <w:r w:rsidR="0082133C" w:rsidRPr="00A5075B">
        <w:rPr>
          <w:lang w:val="en-AU"/>
        </w:rPr>
        <w:fldChar w:fldCharType="begin">
          <w:fldData xml:space="preserve">PEVuZE5vdGU+PENpdGU+PEF1dGhvcj5WYWFyYTwvQXV0aG9yPjxZZWFyPjIwMjE8L1llYXI+PFJl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==
</w:fldData>
        </w:fldChar>
      </w:r>
      <w:r w:rsidR="0082133C" w:rsidRPr="00A5075B">
        <w:rPr>
          <w:lang w:val="en-AU"/>
        </w:rPr>
        <w:instrText xml:space="preserve"> ADDIN EN.CITE.DATA </w:instrText>
      </w:r>
      <w:r w:rsidR="0082133C" w:rsidRPr="00A5075B">
        <w:rPr>
          <w:lang w:val="en-AU"/>
        </w:rPr>
      </w:r>
      <w:r w:rsidR="0082133C" w:rsidRPr="00A5075B">
        <w:rPr>
          <w:lang w:val="en-AU"/>
        </w:rPr>
        <w:fldChar w:fldCharType="end"/>
      </w:r>
      <w:r w:rsidR="0082133C" w:rsidRPr="00A5075B">
        <w:rPr>
          <w:lang w:val="en-AU"/>
        </w:rPr>
      </w:r>
      <w:r w:rsidR="0082133C" w:rsidRPr="00A5075B">
        <w:rPr>
          <w:lang w:val="en-AU"/>
        </w:rPr>
        <w:fldChar w:fldCharType="separate"/>
      </w:r>
      <w:r w:rsidR="0082133C" w:rsidRPr="00A5075B">
        <w:rPr>
          <w:noProof/>
          <w:lang w:val="en-AU"/>
        </w:rPr>
        <w:t>(30)</w:t>
      </w:r>
      <w:r w:rsidR="0082133C" w:rsidRPr="00A5075B">
        <w:rPr>
          <w:lang w:val="en-AU"/>
        </w:rPr>
        <w:fldChar w:fldCharType="end"/>
      </w:r>
      <w:r w:rsidRPr="00A5075B">
        <w:rPr>
          <w:lang w:val="en-AU"/>
        </w:rPr>
        <w:t xml:space="preserve">. Considering a standard deviation on the primary </w:t>
      </w:r>
      <w:r w:rsidR="0082133C" w:rsidRPr="00A5075B">
        <w:rPr>
          <w:lang w:val="en-AU"/>
        </w:rPr>
        <w:t xml:space="preserve">feasibility </w:t>
      </w:r>
      <w:r w:rsidRPr="00A5075B">
        <w:rPr>
          <w:lang w:val="en-AU"/>
        </w:rPr>
        <w:t xml:space="preserve">outcome of </w:t>
      </w:r>
      <w:r w:rsidR="00483775">
        <w:rPr>
          <w:lang w:val="en-AU"/>
        </w:rPr>
        <w:t xml:space="preserve">2850 </w:t>
      </w:r>
      <w:r w:rsidR="0082133C" w:rsidRPr="00A5075B">
        <w:rPr>
          <w:lang w:val="en-AU"/>
        </w:rPr>
        <w:t>litres</w:t>
      </w:r>
      <w:r w:rsidRPr="00A5075B">
        <w:rPr>
          <w:lang w:val="en-AU"/>
        </w:rPr>
        <w:t xml:space="preserve">, an expected difference of </w:t>
      </w:r>
      <w:r w:rsidR="00483775">
        <w:rPr>
          <w:lang w:val="en-AU"/>
        </w:rPr>
        <w:t>1000</w:t>
      </w:r>
      <w:r w:rsidR="0082133C" w:rsidRPr="00A5075B">
        <w:rPr>
          <w:lang w:val="en-AU"/>
        </w:rPr>
        <w:t xml:space="preserve"> litres</w:t>
      </w:r>
      <w:r w:rsidRPr="00A5075B">
        <w:rPr>
          <w:lang w:val="en-AU"/>
        </w:rPr>
        <w:t xml:space="preserve">, a power of 80%, a two-sided alpha of 0.05, and an inflation of 15% due to the possibility of using rank-sum tests, </w:t>
      </w:r>
      <w:r w:rsidR="00EC17E3">
        <w:rPr>
          <w:lang w:val="en-AU"/>
        </w:rPr>
        <w:t>293</w:t>
      </w:r>
      <w:r w:rsidRPr="00A5075B">
        <w:rPr>
          <w:lang w:val="en-AU"/>
        </w:rPr>
        <w:t xml:space="preserve"> patients (</w:t>
      </w:r>
      <w:r w:rsidR="00EC17E3">
        <w:rPr>
          <w:lang w:val="en-AU"/>
        </w:rPr>
        <w:t>147</w:t>
      </w:r>
      <w:r w:rsidRPr="00A5075B">
        <w:rPr>
          <w:lang w:val="en-AU"/>
        </w:rPr>
        <w:t xml:space="preserve"> in each arm) </w:t>
      </w:r>
      <w:r w:rsidR="00EC17E3">
        <w:rPr>
          <w:lang w:val="en-AU"/>
        </w:rPr>
        <w:t>are</w:t>
      </w:r>
      <w:r w:rsidRPr="00A5075B">
        <w:rPr>
          <w:lang w:val="en-AU"/>
        </w:rPr>
        <w:t xml:space="preserve"> needed. The estimation of the standard deviation will be updated from the pooled SD from the first 50 patients, and a blinded sample size recalculation is planned.</w:t>
      </w:r>
    </w:p>
    <w:p w14:paraId="5AC00F66" w14:textId="77777777" w:rsidR="001D4DFC" w:rsidRPr="00A5075B" w:rsidRDefault="001D4DFC" w:rsidP="001D4DFC">
      <w:pPr>
        <w:spacing w:after="0" w:line="240" w:lineRule="auto"/>
        <w:jc w:val="both"/>
        <w:rPr>
          <w:lang w:val="en-AU"/>
        </w:rPr>
      </w:pPr>
    </w:p>
    <w:p w14:paraId="0295A600" w14:textId="4132FC25" w:rsidR="00793C73" w:rsidRPr="00A5075B" w:rsidRDefault="00793C73" w:rsidP="00793C73">
      <w:pPr>
        <w:pStyle w:val="Heading2"/>
        <w:rPr>
          <w:lang w:val="en-AU"/>
        </w:rPr>
      </w:pPr>
      <w:bookmarkStart w:id="180" w:name="_Toc85455084"/>
      <w:r w:rsidRPr="00A5075B">
        <w:rPr>
          <w:lang w:val="en-AU"/>
        </w:rPr>
        <w:t>11.2 Analysis of Results</w:t>
      </w:r>
      <w:bookmarkEnd w:id="179"/>
      <w:bookmarkEnd w:id="180"/>
    </w:p>
    <w:p w14:paraId="3AD7449B" w14:textId="68603B7B" w:rsidR="006069C9" w:rsidRPr="00A5075B" w:rsidRDefault="006069C9" w:rsidP="006069C9">
      <w:pPr>
        <w:rPr>
          <w:highlight w:val="yellow"/>
          <w:lang w:val="en-AU"/>
        </w:rPr>
      </w:pPr>
      <w:bookmarkStart w:id="181" w:name="_Toc62153849"/>
      <w:r w:rsidRPr="00A5075B">
        <w:rPr>
          <w:lang w:val="en-AU"/>
        </w:rPr>
        <w:t>A senior statistician at Queensland University of Technology will perform data analysis on an intention-to-treat basis. Summary statistics will be used to describe the clinical data and presented as mean ± SD, median with interquartile range (IQR) or percentages as appropriate. Chi-squared analysis with Fisher’s exact test (when appropriate), and Student’s t-test (Mann Whitney U test for non-normal distributions) will be used to compare data between the active treatment group and the control group with statistical significance declared for probability values of 0.05 or less. Analysis of the outcome of excluded patients (e.g. due to other trials) will be performed in accordance with the CONSORT guidelines. A complete and finalised statistical analysis plan will be prepared and made available before the recruitment</w:t>
      </w:r>
      <w:r w:rsidR="26B6F06C" w:rsidRPr="00A5075B">
        <w:rPr>
          <w:lang w:val="en-AU"/>
        </w:rPr>
        <w:t>.</w:t>
      </w:r>
      <w:r w:rsidRPr="00A5075B">
        <w:rPr>
          <w:lang w:val="en-AU"/>
        </w:rPr>
        <w:t xml:space="preserve"> </w:t>
      </w:r>
    </w:p>
    <w:p w14:paraId="420DEE38" w14:textId="3052A726" w:rsidR="00793C73" w:rsidRPr="00A5075B" w:rsidRDefault="00793C73" w:rsidP="00793C73">
      <w:pPr>
        <w:pStyle w:val="Heading1"/>
        <w:rPr>
          <w:lang w:val="en-AU"/>
        </w:rPr>
      </w:pPr>
      <w:bookmarkStart w:id="182" w:name="_Toc85455085"/>
      <w:r w:rsidRPr="00A5075B">
        <w:rPr>
          <w:lang w:val="en-AU"/>
        </w:rPr>
        <w:t xml:space="preserve">12. </w:t>
      </w:r>
      <w:bookmarkStart w:id="183" w:name="_Toc486345510"/>
      <w:r w:rsidRPr="00A5075B">
        <w:rPr>
          <w:lang w:val="en-AU"/>
        </w:rPr>
        <w:t>S</w:t>
      </w:r>
      <w:r w:rsidR="00B4532E" w:rsidRPr="00A5075B">
        <w:rPr>
          <w:lang w:val="en-AU"/>
        </w:rPr>
        <w:t>afety Monitoring and Reporting</w:t>
      </w:r>
      <w:bookmarkEnd w:id="181"/>
      <w:bookmarkEnd w:id="182"/>
      <w:bookmarkEnd w:id="183"/>
    </w:p>
    <w:p w14:paraId="2B78B83C" w14:textId="116AF2C8" w:rsidR="00793C73" w:rsidRPr="00A5075B" w:rsidRDefault="00793C73" w:rsidP="00793C73">
      <w:pPr>
        <w:pStyle w:val="Heading2"/>
        <w:rPr>
          <w:lang w:val="en-AU"/>
        </w:rPr>
      </w:pPr>
      <w:bookmarkStart w:id="184" w:name="_Toc62153850"/>
      <w:bookmarkStart w:id="185" w:name="_Toc85455086"/>
      <w:r w:rsidRPr="00A5075B">
        <w:rPr>
          <w:lang w:val="en-AU"/>
        </w:rPr>
        <w:t>12.1 Data Monitoring Committee</w:t>
      </w:r>
      <w:bookmarkEnd w:id="184"/>
      <w:bookmarkEnd w:id="185"/>
      <w:r w:rsidRPr="00A5075B">
        <w:rPr>
          <w:lang w:val="en-AU"/>
        </w:rPr>
        <w:t xml:space="preserve"> </w:t>
      </w:r>
    </w:p>
    <w:p w14:paraId="4EF0A664" w14:textId="26AFF395" w:rsidR="00D02B26" w:rsidRPr="00A5075B" w:rsidRDefault="00D02B26" w:rsidP="00D02B26">
      <w:pPr>
        <w:rPr>
          <w:lang w:val="en-AU"/>
        </w:rPr>
      </w:pPr>
      <w:r w:rsidRPr="00A5075B">
        <w:rPr>
          <w:lang w:val="en-AU"/>
        </w:rPr>
        <w:t xml:space="preserve">An independent Data Monitoring Committee (DMC), consisting of experts in intensive care, clinical research and biostatistics will be established before patient enrolment and will review all trial protocols.  The role of the DMC will be to provide study oversight to ensure that the rights and safety of patients involved in the study are protected by reviewing reported Adverse Events and making recommendations to the Management Committee (MC).  Intensive care patients experience </w:t>
      </w:r>
      <w:proofErr w:type="gramStart"/>
      <w:r w:rsidRPr="00A5075B">
        <w:rPr>
          <w:lang w:val="en-AU"/>
        </w:rPr>
        <w:t>a number of</w:t>
      </w:r>
      <w:proofErr w:type="gramEnd"/>
      <w:r w:rsidRPr="00A5075B">
        <w:rPr>
          <w:lang w:val="en-AU"/>
        </w:rPr>
        <w:t xml:space="preserve"> common aberrations in laboratory values, signs and symptoms due to the severity of the underlying disease and the impact of standard therapies. Intensive care patients will frequently develop life-threatening organ failure(s) unrelated to study interventions and despite optimal management. Therefore, consistent with established practice in academic ICU trials, events that are part of the natural history of the primary disease process or expected complications of critical illness will not be reported as serious adverse events in this study. All adverse events which </w:t>
      </w:r>
      <w:proofErr w:type="gramStart"/>
      <w:r w:rsidRPr="00A5075B">
        <w:rPr>
          <w:lang w:val="en-AU"/>
        </w:rPr>
        <w:t>are considered to be</w:t>
      </w:r>
      <w:proofErr w:type="gramEnd"/>
      <w:r w:rsidRPr="00A5075B">
        <w:rPr>
          <w:lang w:val="en-AU"/>
        </w:rPr>
        <w:t xml:space="preserve"> potentially causally related to the study intervention or are otherwise of concern in the investigator’s judgement will be reported.  There are no planned interim analyses for this feasibility trial.</w:t>
      </w:r>
    </w:p>
    <w:p w14:paraId="514090C4" w14:textId="664D692A" w:rsidR="00793C73" w:rsidRPr="00A5075B" w:rsidRDefault="00793C73" w:rsidP="00793C73">
      <w:pPr>
        <w:pStyle w:val="Heading2"/>
        <w:rPr>
          <w:lang w:val="en-AU"/>
        </w:rPr>
      </w:pPr>
      <w:bookmarkStart w:id="186" w:name="_Toc62153851"/>
      <w:bookmarkStart w:id="187" w:name="_Toc85455087"/>
      <w:r w:rsidRPr="00A5075B">
        <w:rPr>
          <w:lang w:val="en-AU"/>
        </w:rPr>
        <w:t>12.2 Adverse event (AE) / Adverse Reaction (AR)</w:t>
      </w:r>
      <w:bookmarkEnd w:id="186"/>
      <w:bookmarkEnd w:id="187"/>
    </w:p>
    <w:p w14:paraId="4D7ACD87" w14:textId="5699DA58" w:rsidR="0070390D" w:rsidRPr="00A5075B" w:rsidRDefault="0070390D" w:rsidP="0070390D">
      <w:pPr>
        <w:rPr>
          <w:lang w:val="en-AU"/>
        </w:rPr>
      </w:pPr>
      <w:r w:rsidRPr="00A5075B">
        <w:rPr>
          <w:lang w:val="en-AU"/>
        </w:rPr>
        <w:t xml:space="preserve">An adverse event (AE) is any untoward medical occurrence in a clinical trial participant administered a medicinal product and does not necessarily have a causal relationship with this treatment. It is recognised that the patient population with critical illness will experience </w:t>
      </w:r>
      <w:proofErr w:type="gramStart"/>
      <w:r w:rsidRPr="00A5075B">
        <w:rPr>
          <w:lang w:val="en-AU"/>
        </w:rPr>
        <w:t>a number of</w:t>
      </w:r>
      <w:proofErr w:type="gramEnd"/>
      <w:r w:rsidRPr="00A5075B">
        <w:rPr>
          <w:lang w:val="en-AU"/>
        </w:rPr>
        <w:t xml:space="preserve"> common aberrations in laboratory values, signs and symptoms due to the severity of the underlying illness and the impact of standard therapies. These will not necessarily constitute an adverse event unless they </w:t>
      </w:r>
      <w:proofErr w:type="gramStart"/>
      <w:r w:rsidRPr="00A5075B">
        <w:rPr>
          <w:lang w:val="en-AU"/>
        </w:rPr>
        <w:t>are considered to be</w:t>
      </w:r>
      <w:proofErr w:type="gramEnd"/>
      <w:r w:rsidRPr="00A5075B">
        <w:rPr>
          <w:lang w:val="en-AU"/>
        </w:rPr>
        <w:t xml:space="preserve"> of concern or related to the study or the intervention in the investigator's clinical judgement. In all cases, the condition or disease underlying the symptom, sign or laboratory value should be reported, e.g. renal failure rather than hyperkalaemia, and agitation rather than self-extubation.</w:t>
      </w:r>
    </w:p>
    <w:p w14:paraId="42C859FB" w14:textId="7B2B9EBD" w:rsidR="0070390D" w:rsidRPr="00A5075B" w:rsidRDefault="0070390D" w:rsidP="0070390D">
      <w:pPr>
        <w:rPr>
          <w:lang w:val="en-AU"/>
        </w:rPr>
      </w:pPr>
      <w:r w:rsidRPr="00A5075B">
        <w:rPr>
          <w:lang w:val="en-AU"/>
        </w:rPr>
        <w:t>An adverse reaction is defined as any untoward and unintended response to an investigational medicinal product or procedure. All adverse events judged by either the reporting investigator or the sponsor as having a reasonable possibility of a causal relationship to an investigational medicinal product will qualify as adverse reactions.</w:t>
      </w:r>
    </w:p>
    <w:p w14:paraId="34FE872C" w14:textId="47D25A9F" w:rsidR="00793C73" w:rsidRPr="00A5075B" w:rsidRDefault="00793C73" w:rsidP="00793C73">
      <w:pPr>
        <w:pStyle w:val="Heading2"/>
        <w:rPr>
          <w:lang w:val="en-AU"/>
        </w:rPr>
      </w:pPr>
      <w:bookmarkStart w:id="188" w:name="_Toc62153852"/>
      <w:bookmarkStart w:id="189" w:name="_Toc85455088"/>
      <w:r w:rsidRPr="00A5075B">
        <w:rPr>
          <w:lang w:val="en-AU"/>
        </w:rPr>
        <w:lastRenderedPageBreak/>
        <w:t>12.3 Serious adverse events (SAE) / Serious adverse reactions (SAR)</w:t>
      </w:r>
      <w:bookmarkEnd w:id="188"/>
      <w:bookmarkEnd w:id="189"/>
    </w:p>
    <w:p w14:paraId="415D55FF" w14:textId="77777777" w:rsidR="00036E94" w:rsidRPr="00A5075B" w:rsidRDefault="00036E94" w:rsidP="00036E94">
      <w:pPr>
        <w:spacing w:after="0"/>
        <w:rPr>
          <w:lang w:val="en-AU"/>
        </w:rPr>
      </w:pPr>
      <w:r w:rsidRPr="00A5075B">
        <w:rPr>
          <w:lang w:val="en-AU"/>
        </w:rPr>
        <w:t>A serious adverse event (SAE) or serious adverse reaction is defined as any adverse event/reaction that:</w:t>
      </w:r>
    </w:p>
    <w:p w14:paraId="34B8DF32" w14:textId="77777777" w:rsidR="00036E94" w:rsidRPr="00A5075B" w:rsidRDefault="00036E94" w:rsidP="00036E94">
      <w:pPr>
        <w:numPr>
          <w:ilvl w:val="0"/>
          <w:numId w:val="32"/>
        </w:numPr>
        <w:spacing w:after="0"/>
        <w:rPr>
          <w:lang w:val="en-AU"/>
        </w:rPr>
      </w:pPr>
      <w:r w:rsidRPr="00A5075B">
        <w:rPr>
          <w:lang w:val="en-AU"/>
        </w:rPr>
        <w:t>Results in death</w:t>
      </w:r>
    </w:p>
    <w:p w14:paraId="3357468C" w14:textId="77777777" w:rsidR="00036E94" w:rsidRPr="00A5075B" w:rsidRDefault="00036E94" w:rsidP="00036E94">
      <w:pPr>
        <w:numPr>
          <w:ilvl w:val="0"/>
          <w:numId w:val="32"/>
        </w:numPr>
        <w:spacing w:after="0"/>
        <w:rPr>
          <w:lang w:val="en-AU"/>
        </w:rPr>
      </w:pPr>
      <w:r w:rsidRPr="00A5075B">
        <w:rPr>
          <w:lang w:val="en-AU"/>
        </w:rPr>
        <w:t>Is life-threatening</w:t>
      </w:r>
    </w:p>
    <w:p w14:paraId="363A4A58" w14:textId="77777777" w:rsidR="00036E94" w:rsidRPr="00A5075B" w:rsidRDefault="00036E94" w:rsidP="00036E94">
      <w:pPr>
        <w:numPr>
          <w:ilvl w:val="0"/>
          <w:numId w:val="32"/>
        </w:numPr>
        <w:spacing w:after="0"/>
        <w:rPr>
          <w:lang w:val="en-AU"/>
        </w:rPr>
      </w:pPr>
      <w:r w:rsidRPr="00A5075B">
        <w:rPr>
          <w:lang w:val="en-AU"/>
        </w:rPr>
        <w:t>Requires hospitalisation or prolongation of current hospitalisation</w:t>
      </w:r>
    </w:p>
    <w:p w14:paraId="7542D181" w14:textId="77777777" w:rsidR="00036E94" w:rsidRPr="00A5075B" w:rsidRDefault="00036E94" w:rsidP="00036E94">
      <w:pPr>
        <w:numPr>
          <w:ilvl w:val="0"/>
          <w:numId w:val="32"/>
        </w:numPr>
        <w:spacing w:after="0"/>
        <w:rPr>
          <w:lang w:val="en-AU"/>
        </w:rPr>
      </w:pPr>
      <w:r w:rsidRPr="00A5075B">
        <w:rPr>
          <w:lang w:val="en-AU"/>
        </w:rPr>
        <w:t>Results in persistent or significant disability or incapacity</w:t>
      </w:r>
    </w:p>
    <w:p w14:paraId="79A84056" w14:textId="77777777" w:rsidR="00036E94" w:rsidRPr="00A5075B" w:rsidRDefault="00036E94" w:rsidP="00036E94">
      <w:pPr>
        <w:spacing w:after="0"/>
        <w:rPr>
          <w:lang w:val="en-AU"/>
        </w:rPr>
      </w:pPr>
    </w:p>
    <w:p w14:paraId="6BEB6A63" w14:textId="1148B425" w:rsidR="00036E94" w:rsidRPr="00A5075B" w:rsidRDefault="00036E94" w:rsidP="00036E94">
      <w:pPr>
        <w:spacing w:after="0"/>
        <w:rPr>
          <w:lang w:val="en-AU"/>
        </w:rPr>
      </w:pPr>
      <w:r w:rsidRPr="00A5075B">
        <w:rPr>
          <w:lang w:val="en-AU"/>
        </w:rPr>
        <w:t>Death is an expected outcome among patients with AKI, therefore, death will not be considered a serious adverse event. Standard care of patients with AKI includes a host of complications that fit the definition of an SAE. Medical and scientific judgement will be exercised by the site principal investigator in deciding whether an adverse event/ reaction will be classified as serious in other situations to avoid over-reporting.</w:t>
      </w:r>
    </w:p>
    <w:p w14:paraId="23945FE7" w14:textId="52481F91" w:rsidR="00793C73" w:rsidRPr="00A5075B" w:rsidRDefault="00793C73" w:rsidP="00793C73">
      <w:pPr>
        <w:pStyle w:val="Heading2"/>
        <w:rPr>
          <w:lang w:val="en-AU"/>
        </w:rPr>
      </w:pPr>
      <w:bookmarkStart w:id="190" w:name="_Toc62153853"/>
      <w:bookmarkStart w:id="191" w:name="_Toc85455089"/>
      <w:r w:rsidRPr="00A5075B">
        <w:rPr>
          <w:lang w:val="en-AU"/>
        </w:rPr>
        <w:t>12.4 Suspected Unexpected Serious Adverse Reaction (SUSAR)</w:t>
      </w:r>
      <w:bookmarkEnd w:id="190"/>
      <w:bookmarkEnd w:id="191"/>
    </w:p>
    <w:p w14:paraId="33EFE288" w14:textId="7CABB6B5" w:rsidR="00017D1B" w:rsidRPr="00A5075B" w:rsidRDefault="00017D1B" w:rsidP="00017D1B">
      <w:pPr>
        <w:rPr>
          <w:lang w:val="en-AU"/>
        </w:rPr>
      </w:pPr>
      <w:r w:rsidRPr="00A5075B">
        <w:rPr>
          <w:lang w:val="en-AU"/>
        </w:rPr>
        <w:t>Suspected unexpected serious adverse reaction (SUSAR) is defined as being an adverse reaction that is both serious and unexpected.</w:t>
      </w:r>
    </w:p>
    <w:p w14:paraId="0E2FEE3F" w14:textId="17DABA2C" w:rsidR="00793C73" w:rsidRPr="00A5075B" w:rsidRDefault="00793C73" w:rsidP="00793C73">
      <w:pPr>
        <w:pStyle w:val="Heading2"/>
        <w:rPr>
          <w:lang w:val="en-AU"/>
        </w:rPr>
      </w:pPr>
      <w:bookmarkStart w:id="192" w:name="_Toc62153854"/>
      <w:bookmarkStart w:id="193" w:name="_Toc85455090"/>
      <w:r w:rsidRPr="00A5075B">
        <w:rPr>
          <w:lang w:val="en-AU"/>
        </w:rPr>
        <w:t>12.5 Reporting AEs, SAEs and SUSARs</w:t>
      </w:r>
      <w:bookmarkEnd w:id="192"/>
      <w:bookmarkEnd w:id="193"/>
    </w:p>
    <w:p w14:paraId="217BA0B9" w14:textId="6648DD91" w:rsidR="00301AFC" w:rsidRPr="00A5075B" w:rsidRDefault="00301AFC" w:rsidP="00301AFC">
      <w:pPr>
        <w:rPr>
          <w:lang w:val="en-AU"/>
        </w:rPr>
      </w:pPr>
      <w:r w:rsidRPr="00A5075B">
        <w:rPr>
          <w:lang w:val="en-AU"/>
        </w:rPr>
        <w:t>Adverse events/reactions and serious adverse events/reactions will be recorded on a separate case report form. SAEs and SUSARs should be reported to the coordinating centre within 24 hours of study staff becoming aware of the event.</w:t>
      </w:r>
    </w:p>
    <w:p w14:paraId="6BDD5B67" w14:textId="77777777" w:rsidR="00301AFC" w:rsidRPr="00A5075B" w:rsidRDefault="00301AFC" w:rsidP="00301AFC">
      <w:pPr>
        <w:spacing w:after="0"/>
        <w:rPr>
          <w:lang w:val="en-AU"/>
        </w:rPr>
      </w:pPr>
      <w:r w:rsidRPr="00A5075B">
        <w:rPr>
          <w:lang w:val="en-AU"/>
        </w:rPr>
        <w:t>Minimum information on the report form will include:</w:t>
      </w:r>
    </w:p>
    <w:p w14:paraId="26086E36" w14:textId="77777777" w:rsidR="00301AFC" w:rsidRPr="00A5075B" w:rsidRDefault="00301AFC" w:rsidP="00301AFC">
      <w:pPr>
        <w:numPr>
          <w:ilvl w:val="0"/>
          <w:numId w:val="33"/>
        </w:numPr>
        <w:spacing w:after="0"/>
        <w:rPr>
          <w:lang w:val="en-AU"/>
        </w:rPr>
      </w:pPr>
      <w:r w:rsidRPr="00A5075B">
        <w:rPr>
          <w:lang w:val="en-AU"/>
        </w:rPr>
        <w:t>Patient initials and study number</w:t>
      </w:r>
    </w:p>
    <w:p w14:paraId="2C78E7C2" w14:textId="77777777" w:rsidR="00301AFC" w:rsidRPr="00A5075B" w:rsidRDefault="00301AFC" w:rsidP="00301AFC">
      <w:pPr>
        <w:numPr>
          <w:ilvl w:val="0"/>
          <w:numId w:val="33"/>
        </w:numPr>
        <w:spacing w:after="0"/>
        <w:rPr>
          <w:lang w:val="en-AU"/>
        </w:rPr>
      </w:pPr>
      <w:r w:rsidRPr="00A5075B">
        <w:rPr>
          <w:lang w:val="en-AU"/>
        </w:rPr>
        <w:t>Nature of the event</w:t>
      </w:r>
    </w:p>
    <w:p w14:paraId="355FC4A9" w14:textId="77777777" w:rsidR="00301AFC" w:rsidRPr="00A5075B" w:rsidRDefault="00301AFC" w:rsidP="00301AFC">
      <w:pPr>
        <w:numPr>
          <w:ilvl w:val="0"/>
          <w:numId w:val="33"/>
        </w:numPr>
        <w:spacing w:after="0"/>
        <w:rPr>
          <w:lang w:val="en-AU"/>
        </w:rPr>
      </w:pPr>
      <w:r w:rsidRPr="00A5075B">
        <w:rPr>
          <w:lang w:val="en-AU"/>
        </w:rPr>
        <w:t>Commencement and cessation of the event</w:t>
      </w:r>
    </w:p>
    <w:p w14:paraId="3608504D" w14:textId="77777777" w:rsidR="00301AFC" w:rsidRPr="00A5075B" w:rsidRDefault="00301AFC" w:rsidP="00301AFC">
      <w:pPr>
        <w:numPr>
          <w:ilvl w:val="0"/>
          <w:numId w:val="33"/>
        </w:numPr>
        <w:spacing w:after="0"/>
        <w:rPr>
          <w:lang w:val="en-AU"/>
        </w:rPr>
      </w:pPr>
      <w:r w:rsidRPr="00A5075B">
        <w:rPr>
          <w:lang w:val="en-AU"/>
        </w:rPr>
        <w:t xml:space="preserve">An investigator’s opinion of the relationship between study involvement and the event (unrelated, possibly, </w:t>
      </w:r>
      <w:proofErr w:type="gramStart"/>
      <w:r w:rsidRPr="00A5075B">
        <w:rPr>
          <w:lang w:val="en-AU"/>
        </w:rPr>
        <w:t>probably</w:t>
      </w:r>
      <w:proofErr w:type="gramEnd"/>
      <w:r w:rsidRPr="00A5075B">
        <w:rPr>
          <w:lang w:val="en-AU"/>
        </w:rPr>
        <w:t xml:space="preserve"> or definitively related).</w:t>
      </w:r>
    </w:p>
    <w:p w14:paraId="4FCCB5B1" w14:textId="639E134A" w:rsidR="00301AFC" w:rsidRPr="00A5075B" w:rsidRDefault="00301AFC" w:rsidP="00301AFC">
      <w:pPr>
        <w:numPr>
          <w:ilvl w:val="0"/>
          <w:numId w:val="33"/>
        </w:numPr>
        <w:spacing w:after="0"/>
        <w:rPr>
          <w:lang w:val="en-AU"/>
        </w:rPr>
      </w:pPr>
      <w:r w:rsidRPr="00A5075B">
        <w:rPr>
          <w:lang w:val="en-AU"/>
        </w:rPr>
        <w:t>Whether treatment was required for the event and what treatment was administered.</w:t>
      </w:r>
    </w:p>
    <w:p w14:paraId="4256EDAD" w14:textId="77777777" w:rsidR="00301AFC" w:rsidRPr="00A5075B" w:rsidRDefault="00301AFC" w:rsidP="00301AFC">
      <w:pPr>
        <w:spacing w:after="0"/>
        <w:ind w:left="860"/>
        <w:rPr>
          <w:lang w:val="en-AU"/>
        </w:rPr>
      </w:pPr>
    </w:p>
    <w:p w14:paraId="3D24D6DE" w14:textId="7B633405" w:rsidR="00301AFC" w:rsidRPr="00A5075B" w:rsidRDefault="00301AFC" w:rsidP="00301AFC">
      <w:pPr>
        <w:rPr>
          <w:lang w:val="en-AU"/>
        </w:rPr>
      </w:pPr>
      <w:r w:rsidRPr="00A5075B">
        <w:rPr>
          <w:lang w:val="en-AU"/>
        </w:rPr>
        <w:t>The coordinating centre staff will be responsible for following-up all events to ensure all details are available. The coordinating centre is also responsible for reporting directly to HRECs and investigators, who forward any relevant information to their institution. It is the responsibility of each principal investigator to inform the local or lead HREC of all SUSAR events which occur at their hospital, in accordance with local requirements. Copies of any reporting and correspondence to and from the local HREC should also be sent to the coordinating centre.</w:t>
      </w:r>
    </w:p>
    <w:p w14:paraId="5FD3ABBF" w14:textId="1BE8DFFD" w:rsidR="00793C73" w:rsidRPr="00A5075B" w:rsidRDefault="00793C73" w:rsidP="00793C73">
      <w:pPr>
        <w:pStyle w:val="Heading2"/>
        <w:rPr>
          <w:lang w:val="en-AU"/>
        </w:rPr>
      </w:pPr>
      <w:bookmarkStart w:id="194" w:name="_Toc62153855"/>
      <w:bookmarkStart w:id="195" w:name="_Toc85455091"/>
      <w:r w:rsidRPr="00A5075B">
        <w:rPr>
          <w:lang w:val="en-AU"/>
        </w:rPr>
        <w:t>12.6 Contact phone numbers for SAE advice</w:t>
      </w:r>
      <w:bookmarkEnd w:id="194"/>
      <w:bookmarkEnd w:id="195"/>
    </w:p>
    <w:p w14:paraId="4FE5B417" w14:textId="0DF6AB34" w:rsidR="00301AFC" w:rsidRPr="00A5075B" w:rsidRDefault="0095200F" w:rsidP="0095200F">
      <w:pPr>
        <w:spacing w:after="0"/>
        <w:rPr>
          <w:lang w:val="en-AU"/>
        </w:rPr>
      </w:pPr>
      <w:r w:rsidRPr="00A5075B">
        <w:rPr>
          <w:lang w:val="en-AU"/>
        </w:rPr>
        <w:t>Chief Investigation (Dr Kyle White): +61430392529</w:t>
      </w:r>
    </w:p>
    <w:p w14:paraId="4B12A4B6" w14:textId="4D5CA91F" w:rsidR="0095200F" w:rsidRPr="00A5075B" w:rsidRDefault="0095200F" w:rsidP="0095200F">
      <w:pPr>
        <w:spacing w:after="0"/>
        <w:rPr>
          <w:lang w:val="en-AU"/>
        </w:rPr>
      </w:pPr>
      <w:r w:rsidRPr="00A5075B">
        <w:rPr>
          <w:lang w:val="en-AU"/>
        </w:rPr>
        <w:t>Coordinating Research Center: +61730761777</w:t>
      </w:r>
    </w:p>
    <w:p w14:paraId="56709574" w14:textId="137156A5" w:rsidR="00793C73" w:rsidRPr="00A5075B" w:rsidRDefault="00793C73" w:rsidP="00793C73">
      <w:pPr>
        <w:pStyle w:val="Heading1"/>
        <w:rPr>
          <w:lang w:val="en-AU"/>
        </w:rPr>
      </w:pPr>
      <w:bookmarkStart w:id="196" w:name="_Toc62153856"/>
      <w:bookmarkStart w:id="197" w:name="_Toc85455092"/>
      <w:r w:rsidRPr="00A5075B">
        <w:rPr>
          <w:lang w:val="en-AU"/>
        </w:rPr>
        <w:t>13. F</w:t>
      </w:r>
      <w:bookmarkEnd w:id="196"/>
      <w:r w:rsidR="00B4532E" w:rsidRPr="00A5075B">
        <w:rPr>
          <w:lang w:val="en-AU"/>
        </w:rPr>
        <w:t>unding</w:t>
      </w:r>
      <w:bookmarkEnd w:id="197"/>
    </w:p>
    <w:p w14:paraId="7E15C0EB" w14:textId="5DB9967B" w:rsidR="00301AFC" w:rsidRPr="00A5075B" w:rsidRDefault="0046377C" w:rsidP="00301AFC">
      <w:pPr>
        <w:rPr>
          <w:lang w:val="en-AU"/>
        </w:rPr>
      </w:pPr>
      <w:r w:rsidRPr="00A5075B">
        <w:rPr>
          <w:lang w:val="en-AU"/>
        </w:rPr>
        <w:t>Funding will be sought to compensate individual centres f</w:t>
      </w:r>
      <w:r w:rsidR="0095200F" w:rsidRPr="00A5075B">
        <w:rPr>
          <w:lang w:val="en-AU"/>
        </w:rPr>
        <w:t>or the cost of conducting the trial.</w:t>
      </w:r>
    </w:p>
    <w:p w14:paraId="38225F87" w14:textId="00FED822" w:rsidR="00793C73" w:rsidRPr="00A5075B" w:rsidRDefault="00793C73" w:rsidP="00793C73">
      <w:pPr>
        <w:pStyle w:val="Heading1"/>
        <w:rPr>
          <w:lang w:val="en-AU"/>
        </w:rPr>
      </w:pPr>
      <w:bookmarkStart w:id="198" w:name="_Toc62153857"/>
      <w:bookmarkStart w:id="199" w:name="_Toc85455093"/>
      <w:r w:rsidRPr="00A5075B">
        <w:rPr>
          <w:lang w:val="en-AU"/>
        </w:rPr>
        <w:lastRenderedPageBreak/>
        <w:t>14. P</w:t>
      </w:r>
      <w:bookmarkEnd w:id="198"/>
      <w:r w:rsidR="00B4532E" w:rsidRPr="00A5075B">
        <w:rPr>
          <w:lang w:val="en-AU"/>
        </w:rPr>
        <w:t>ublication Policy</w:t>
      </w:r>
      <w:bookmarkEnd w:id="199"/>
    </w:p>
    <w:p w14:paraId="0C9AA213" w14:textId="77777777" w:rsidR="0020402C" w:rsidRPr="00A5075B" w:rsidRDefault="0020402C" w:rsidP="0020402C">
      <w:pPr>
        <w:pStyle w:val="EndNoteBibliography"/>
        <w:rPr>
          <w:lang w:val="en-AU"/>
        </w:rPr>
      </w:pPr>
      <w:r w:rsidRPr="00A5075B">
        <w:rPr>
          <w:lang w:val="en-AU"/>
        </w:rPr>
        <w:t>The study will be conducted in the name of the management committee. The principal publication from the study will be in the name of the management committee with full credit assigned to all collaborating investigators, research coordinators and institutions. Where an individuals’ name is required for publication it will be that of the writing committee, with the chair of the writing committee listed first and subsequent authors listed alphabetically. Funding bodies will be acknowledged in the publication.</w:t>
      </w:r>
    </w:p>
    <w:p w14:paraId="6D36EDE4" w14:textId="77777777" w:rsidR="00333C6F" w:rsidRPr="00A5075B" w:rsidRDefault="00333C6F" w:rsidP="00333C6F">
      <w:pPr>
        <w:pStyle w:val="EndNoteBibliography"/>
        <w:rPr>
          <w:lang w:val="en-AU"/>
        </w:rPr>
      </w:pPr>
    </w:p>
    <w:p w14:paraId="11225BDE" w14:textId="5CF4DFB3" w:rsidR="00333C6F" w:rsidRPr="00A5075B" w:rsidRDefault="00333C6F">
      <w:pPr>
        <w:rPr>
          <w:rFonts w:asciiTheme="majorHAnsi" w:eastAsiaTheme="majorEastAsia" w:hAnsiTheme="majorHAnsi" w:cstheme="majorBidi"/>
          <w:color w:val="2F5496" w:themeColor="accent1" w:themeShade="BF"/>
          <w:sz w:val="26"/>
          <w:szCs w:val="26"/>
          <w:lang w:val="en-AU"/>
        </w:rPr>
      </w:pPr>
    </w:p>
    <w:p w14:paraId="017C816B" w14:textId="77777777" w:rsidR="00793C73" w:rsidRPr="00A5075B" w:rsidRDefault="00793C73">
      <w:pPr>
        <w:rPr>
          <w:rFonts w:asciiTheme="majorHAnsi" w:eastAsiaTheme="majorEastAsia" w:hAnsiTheme="majorHAnsi" w:cstheme="majorBidi"/>
          <w:color w:val="2F5496" w:themeColor="accent1" w:themeShade="BF"/>
          <w:sz w:val="32"/>
          <w:szCs w:val="32"/>
          <w:lang w:val="en-AU"/>
        </w:rPr>
      </w:pPr>
      <w:r w:rsidRPr="00A5075B">
        <w:rPr>
          <w:lang w:val="en-AU"/>
        </w:rPr>
        <w:br w:type="page"/>
      </w:r>
    </w:p>
    <w:p w14:paraId="5107FAF3" w14:textId="57D780FE" w:rsidR="00333C6F" w:rsidRPr="00A5075B" w:rsidRDefault="00793C73" w:rsidP="00793C73">
      <w:pPr>
        <w:pStyle w:val="Heading1"/>
        <w:rPr>
          <w:lang w:val="en-AU"/>
        </w:rPr>
      </w:pPr>
      <w:bookmarkStart w:id="200" w:name="_Toc85455094"/>
      <w:r w:rsidRPr="00A5075B">
        <w:rPr>
          <w:lang w:val="en-AU"/>
        </w:rPr>
        <w:lastRenderedPageBreak/>
        <w:t xml:space="preserve">15. </w:t>
      </w:r>
      <w:r w:rsidR="00333C6F" w:rsidRPr="00A5075B">
        <w:rPr>
          <w:lang w:val="en-AU"/>
        </w:rPr>
        <w:t>References</w:t>
      </w:r>
      <w:bookmarkEnd w:id="200"/>
    </w:p>
    <w:p w14:paraId="51C70FAA" w14:textId="77777777" w:rsidR="0082133C" w:rsidRPr="00A5075B" w:rsidRDefault="00D95AB0" w:rsidP="0082133C">
      <w:pPr>
        <w:pStyle w:val="EndNoteBibliography"/>
        <w:spacing w:after="0"/>
        <w:rPr>
          <w:noProof/>
          <w:lang w:val="en-AU"/>
        </w:rPr>
      </w:pPr>
      <w:r w:rsidRPr="00A5075B">
        <w:rPr>
          <w:lang w:val="en-AU"/>
        </w:rPr>
        <w:fldChar w:fldCharType="begin"/>
      </w:r>
      <w:r w:rsidRPr="00A5075B">
        <w:rPr>
          <w:lang w:val="en-AU"/>
        </w:rPr>
        <w:instrText xml:space="preserve"> ADDIN EN.REFLIST </w:instrText>
      </w:r>
      <w:r w:rsidRPr="00A5075B">
        <w:rPr>
          <w:lang w:val="en-AU"/>
        </w:rPr>
        <w:fldChar w:fldCharType="separate"/>
      </w:r>
      <w:r w:rsidR="0082133C" w:rsidRPr="00A5075B">
        <w:rPr>
          <w:noProof/>
          <w:lang w:val="en-AU"/>
        </w:rPr>
        <w:t>1.</w:t>
      </w:r>
      <w:r w:rsidR="0082133C" w:rsidRPr="00A5075B">
        <w:rPr>
          <w:noProof/>
          <w:lang w:val="en-AU"/>
        </w:rPr>
        <w:tab/>
        <w:t>Koeze J, Keus F, Dieperink W, van der Horst IC, Zijlstra JG, van Meurs M. Incidence, timing and outcome of AKI in critically ill patients varies with the definition used and the addition of urine output criteria. BMC nephrology. 2017;18(1):70.</w:t>
      </w:r>
    </w:p>
    <w:p w14:paraId="540E0299" w14:textId="77777777" w:rsidR="0082133C" w:rsidRPr="00A5075B" w:rsidRDefault="0082133C" w:rsidP="0082133C">
      <w:pPr>
        <w:pStyle w:val="EndNoteBibliography"/>
        <w:spacing w:after="0"/>
        <w:rPr>
          <w:noProof/>
          <w:lang w:val="en-AU"/>
        </w:rPr>
      </w:pPr>
      <w:r w:rsidRPr="00A5075B">
        <w:rPr>
          <w:noProof/>
          <w:lang w:val="en-AU"/>
        </w:rPr>
        <w:t>2.</w:t>
      </w:r>
      <w:r w:rsidRPr="00A5075B">
        <w:rPr>
          <w:noProof/>
          <w:lang w:val="en-AU"/>
        </w:rPr>
        <w:tab/>
        <w:t>Hoste EA, Bagshaw SM, Bellomo R, Cely CM, Colman R, Cruz DN, et al. Epidemiology of acute kidney injury in critically ill patients: the multinational AKI-EPI study. Intensive care medicine. 2015;41(8):1411-23.</w:t>
      </w:r>
    </w:p>
    <w:p w14:paraId="2634A69B" w14:textId="77777777" w:rsidR="0082133C" w:rsidRPr="00A5075B" w:rsidRDefault="0082133C" w:rsidP="0082133C">
      <w:pPr>
        <w:pStyle w:val="EndNoteBibliography"/>
        <w:spacing w:after="0"/>
        <w:rPr>
          <w:noProof/>
          <w:lang w:val="en-AU"/>
        </w:rPr>
      </w:pPr>
      <w:r w:rsidRPr="00A5075B">
        <w:rPr>
          <w:noProof/>
          <w:lang w:val="en-AU"/>
        </w:rPr>
        <w:t>3.</w:t>
      </w:r>
      <w:r w:rsidRPr="00A5075B">
        <w:rPr>
          <w:noProof/>
          <w:lang w:val="en-AU"/>
        </w:rPr>
        <w:tab/>
        <w:t>Rossaint J, Zarbock A. Acute kidney injury: definition, diagnosis and epidemiology. Minerva Urol Nefrol. 2016;68(1):49-57.</w:t>
      </w:r>
    </w:p>
    <w:p w14:paraId="067DC659" w14:textId="77777777" w:rsidR="0082133C" w:rsidRPr="00A5075B" w:rsidRDefault="0082133C" w:rsidP="0082133C">
      <w:pPr>
        <w:pStyle w:val="EndNoteBibliography"/>
        <w:spacing w:after="0"/>
        <w:rPr>
          <w:noProof/>
          <w:lang w:val="en-AU"/>
        </w:rPr>
      </w:pPr>
      <w:r w:rsidRPr="00A5075B">
        <w:rPr>
          <w:noProof/>
          <w:lang w:val="en-AU"/>
        </w:rPr>
        <w:t>4.</w:t>
      </w:r>
      <w:r w:rsidRPr="00A5075B">
        <w:rPr>
          <w:noProof/>
          <w:lang w:val="en-AU"/>
        </w:rPr>
        <w:tab/>
        <w:t>Wald R, Quinn RR, Luo J, Li P, Scales DC, Mamdani MM, et al. Chronic dialysis and death among survivors of acute kidney injury requiring dialysis. Jama. 2009;302(11):1179-85.</w:t>
      </w:r>
    </w:p>
    <w:p w14:paraId="22BFE11F" w14:textId="77777777" w:rsidR="0082133C" w:rsidRPr="00A5075B" w:rsidRDefault="0082133C" w:rsidP="0082133C">
      <w:pPr>
        <w:pStyle w:val="EndNoteBibliography"/>
        <w:spacing w:after="0"/>
        <w:rPr>
          <w:noProof/>
          <w:lang w:val="en-AU"/>
        </w:rPr>
      </w:pPr>
      <w:r w:rsidRPr="00A5075B">
        <w:rPr>
          <w:noProof/>
          <w:lang w:val="en-AU"/>
        </w:rPr>
        <w:t>5.</w:t>
      </w:r>
      <w:r w:rsidRPr="00A5075B">
        <w:rPr>
          <w:noProof/>
          <w:lang w:val="en-AU"/>
        </w:rPr>
        <w:tab/>
        <w:t>Kellum JA, Lameire N. Diagnosis, evaluation, and management of acute kidney injury: a KDIGO summary (Part 1). Crit Care. 2013;17(1):204.</w:t>
      </w:r>
    </w:p>
    <w:p w14:paraId="56672D05" w14:textId="77777777" w:rsidR="0082133C" w:rsidRPr="00A5075B" w:rsidRDefault="0082133C" w:rsidP="0082133C">
      <w:pPr>
        <w:pStyle w:val="EndNoteBibliography"/>
        <w:spacing w:after="0"/>
        <w:rPr>
          <w:noProof/>
          <w:lang w:val="en-AU"/>
        </w:rPr>
      </w:pPr>
      <w:r w:rsidRPr="00A5075B">
        <w:rPr>
          <w:noProof/>
          <w:lang w:val="en-AU"/>
        </w:rPr>
        <w:t>6.</w:t>
      </w:r>
      <w:r w:rsidRPr="00A5075B">
        <w:rPr>
          <w:noProof/>
          <w:lang w:val="en-AU"/>
        </w:rPr>
        <w:tab/>
        <w:t>Ronco C, Bellomo R, Kellum JA. Acute kidney injury. Lancet. 2019;394(10212):1949-64.</w:t>
      </w:r>
    </w:p>
    <w:p w14:paraId="434F425F" w14:textId="77777777" w:rsidR="0082133C" w:rsidRPr="00A5075B" w:rsidRDefault="0082133C" w:rsidP="0082133C">
      <w:pPr>
        <w:pStyle w:val="EndNoteBibliography"/>
        <w:spacing w:after="0"/>
        <w:rPr>
          <w:noProof/>
          <w:lang w:val="en-AU"/>
        </w:rPr>
      </w:pPr>
      <w:r w:rsidRPr="00A5075B">
        <w:rPr>
          <w:noProof/>
          <w:lang w:val="en-AU"/>
        </w:rPr>
        <w:t>7.</w:t>
      </w:r>
      <w:r w:rsidRPr="00A5075B">
        <w:rPr>
          <w:noProof/>
          <w:lang w:val="en-AU"/>
        </w:rPr>
        <w:tab/>
        <w:t>Godin M, Murray P, Mehta RL. Clinical approach to the patient with AKI and sepsis. Semin Nephrol. 2015;35(1):12-22.</w:t>
      </w:r>
    </w:p>
    <w:p w14:paraId="1238D4BE" w14:textId="77777777" w:rsidR="0082133C" w:rsidRPr="00A5075B" w:rsidRDefault="0082133C" w:rsidP="0082133C">
      <w:pPr>
        <w:pStyle w:val="EndNoteBibliography"/>
        <w:spacing w:after="0"/>
        <w:rPr>
          <w:noProof/>
          <w:lang w:val="en-AU"/>
        </w:rPr>
      </w:pPr>
      <w:r w:rsidRPr="00A5075B">
        <w:rPr>
          <w:noProof/>
          <w:lang w:val="en-AU"/>
        </w:rPr>
        <w:t>8.</w:t>
      </w:r>
      <w:r w:rsidRPr="00A5075B">
        <w:rPr>
          <w:noProof/>
          <w:lang w:val="en-AU"/>
        </w:rPr>
        <w:tab/>
        <w:t>Prowle JR, Kirwan CJ, Bellomo R. Fluid management for the prevention and attenuation of acute kidney injury. Nat Rev Nephrol. 2014;10(1):37-47.</w:t>
      </w:r>
    </w:p>
    <w:p w14:paraId="75D65356" w14:textId="77777777" w:rsidR="0082133C" w:rsidRPr="00A5075B" w:rsidRDefault="0082133C" w:rsidP="0082133C">
      <w:pPr>
        <w:pStyle w:val="EndNoteBibliography"/>
        <w:spacing w:after="0"/>
        <w:rPr>
          <w:noProof/>
          <w:lang w:val="en-AU"/>
        </w:rPr>
      </w:pPr>
      <w:r w:rsidRPr="00A5075B">
        <w:rPr>
          <w:noProof/>
          <w:lang w:val="en-AU"/>
        </w:rPr>
        <w:t>9.</w:t>
      </w:r>
      <w:r w:rsidRPr="00A5075B">
        <w:rPr>
          <w:noProof/>
          <w:lang w:val="en-AU"/>
        </w:rPr>
        <w:tab/>
        <w:t>Perner A, Prowle J, Joannidis M, Young P, Hjortrup PB, Pettila V. Fluid management in acute kidney injury. Intensive care medicine. 2017;43(6):807-15.</w:t>
      </w:r>
    </w:p>
    <w:p w14:paraId="73024EF6" w14:textId="77777777" w:rsidR="0082133C" w:rsidRPr="00A5075B" w:rsidRDefault="0082133C" w:rsidP="0082133C">
      <w:pPr>
        <w:pStyle w:val="EndNoteBibliography"/>
        <w:spacing w:after="0"/>
        <w:rPr>
          <w:noProof/>
          <w:lang w:val="en-AU"/>
        </w:rPr>
      </w:pPr>
      <w:r w:rsidRPr="00A5075B">
        <w:rPr>
          <w:noProof/>
          <w:lang w:val="en-AU"/>
        </w:rPr>
        <w:t>10.</w:t>
      </w:r>
      <w:r w:rsidRPr="00A5075B">
        <w:rPr>
          <w:noProof/>
          <w:lang w:val="en-AU"/>
        </w:rPr>
        <w:tab/>
        <w:t>Finfer S, Myburgh J, Bellomo R. Intravenous fluid therapy in critically ill adults. Nature Reviews Nephrology. 2018;14(9):541-57.</w:t>
      </w:r>
    </w:p>
    <w:p w14:paraId="6191FEED" w14:textId="77777777" w:rsidR="0082133C" w:rsidRPr="00A5075B" w:rsidRDefault="0082133C" w:rsidP="0082133C">
      <w:pPr>
        <w:pStyle w:val="EndNoteBibliography"/>
        <w:spacing w:after="0"/>
        <w:rPr>
          <w:noProof/>
          <w:lang w:val="en-AU"/>
        </w:rPr>
      </w:pPr>
      <w:r w:rsidRPr="00A5075B">
        <w:rPr>
          <w:noProof/>
          <w:lang w:val="en-AU"/>
        </w:rPr>
        <w:t>11.</w:t>
      </w:r>
      <w:r w:rsidRPr="00A5075B">
        <w:rPr>
          <w:noProof/>
          <w:lang w:val="en-AU"/>
        </w:rPr>
        <w:tab/>
        <w:t>Boulain T, Boisrame-Helms J, Ehrmann S, Lascarrou JB, Bouglé A, Chiche A, et al. Volume expansion in the first 4 days of shock: a prospective multicentre study in 19 French intensive care units. Intensive care medicine. 2015;41(2):248-56.</w:t>
      </w:r>
    </w:p>
    <w:p w14:paraId="129C9E7F" w14:textId="77777777" w:rsidR="0082133C" w:rsidRPr="00A5075B" w:rsidRDefault="0082133C" w:rsidP="0082133C">
      <w:pPr>
        <w:pStyle w:val="EndNoteBibliography"/>
        <w:spacing w:after="0"/>
        <w:rPr>
          <w:noProof/>
          <w:lang w:val="en-AU"/>
        </w:rPr>
      </w:pPr>
      <w:r w:rsidRPr="00A5075B">
        <w:rPr>
          <w:noProof/>
          <w:lang w:val="en-AU"/>
        </w:rPr>
        <w:t>12.</w:t>
      </w:r>
      <w:r w:rsidRPr="00A5075B">
        <w:rPr>
          <w:noProof/>
          <w:lang w:val="en-AU"/>
        </w:rPr>
        <w:tab/>
        <w:t>Cecconi M, Hofer C, Teboul JL, Pettila V, Wilkman E, Molnar Z, et al. Fluid challenges in intensive care: the FENICE study: A global inception cohort study. Intensive care medicine. 2015;41(9):1529-37.</w:t>
      </w:r>
    </w:p>
    <w:p w14:paraId="5B65C2D6" w14:textId="77777777" w:rsidR="0082133C" w:rsidRPr="00A5075B" w:rsidRDefault="0082133C" w:rsidP="0082133C">
      <w:pPr>
        <w:pStyle w:val="EndNoteBibliography"/>
        <w:spacing w:after="0"/>
        <w:rPr>
          <w:noProof/>
          <w:lang w:val="en-AU"/>
        </w:rPr>
      </w:pPr>
      <w:r w:rsidRPr="00A5075B">
        <w:rPr>
          <w:noProof/>
          <w:lang w:val="en-AU"/>
        </w:rPr>
        <w:t>13.</w:t>
      </w:r>
      <w:r w:rsidRPr="00A5075B">
        <w:rPr>
          <w:noProof/>
          <w:lang w:val="en-AU"/>
        </w:rPr>
        <w:tab/>
        <w:t>Himmelfarb J, Joannidis M, Molitoris B, Schietz M, Okusa MD, Warnock D, et al. Evaluation and initial management of acute kidney injury. Clinical journal of the American Society of Nephrology : CJASN. 2008;3(4):962-7.</w:t>
      </w:r>
    </w:p>
    <w:p w14:paraId="68D1F640" w14:textId="77777777" w:rsidR="0082133C" w:rsidRPr="00A5075B" w:rsidRDefault="0082133C" w:rsidP="0082133C">
      <w:pPr>
        <w:pStyle w:val="EndNoteBibliography"/>
        <w:spacing w:after="0"/>
        <w:rPr>
          <w:noProof/>
          <w:lang w:val="en-AU"/>
        </w:rPr>
      </w:pPr>
      <w:r w:rsidRPr="00A5075B">
        <w:rPr>
          <w:noProof/>
          <w:lang w:val="en-AU"/>
        </w:rPr>
        <w:t>14.</w:t>
      </w:r>
      <w:r w:rsidRPr="00A5075B">
        <w:rPr>
          <w:noProof/>
          <w:lang w:val="en-AU"/>
        </w:rPr>
        <w:tab/>
        <w:t>Bihari S, Baldwin CE, Bersten AD. Fluid balance does not predict estimated sodium balance in critically ill mechanically ventilated patients. Crit Care Resusc. 2013;15(2):89-96.</w:t>
      </w:r>
    </w:p>
    <w:p w14:paraId="30F80BDC" w14:textId="77777777" w:rsidR="0082133C" w:rsidRPr="00A5075B" w:rsidRDefault="0082133C" w:rsidP="0082133C">
      <w:pPr>
        <w:pStyle w:val="EndNoteBibliography"/>
        <w:spacing w:after="0"/>
        <w:rPr>
          <w:noProof/>
          <w:lang w:val="en-AU"/>
        </w:rPr>
      </w:pPr>
      <w:r w:rsidRPr="00A5075B">
        <w:rPr>
          <w:noProof/>
          <w:lang w:val="en-AU"/>
        </w:rPr>
        <w:t>15.</w:t>
      </w:r>
      <w:r w:rsidRPr="00A5075B">
        <w:rPr>
          <w:noProof/>
          <w:lang w:val="en-AU"/>
        </w:rPr>
        <w:tab/>
        <w:t>Hjortrup PB, Haase N, Bundgaard H, Thomsen SL, Winding R, Pettilä V, et al. Restricting volumes of resuscitation fluid in adults with septic shock after initial management: the CLASSIC randomised, parallel-group, multicentre feasibility trial. Intensive care medicine. 2016;42(11):1695-705.</w:t>
      </w:r>
    </w:p>
    <w:p w14:paraId="63B6FE75" w14:textId="77777777" w:rsidR="0082133C" w:rsidRPr="00A5075B" w:rsidRDefault="0082133C" w:rsidP="0082133C">
      <w:pPr>
        <w:pStyle w:val="EndNoteBibliography"/>
        <w:spacing w:after="0"/>
        <w:rPr>
          <w:noProof/>
          <w:lang w:val="en-AU"/>
        </w:rPr>
      </w:pPr>
      <w:r w:rsidRPr="00A5075B">
        <w:rPr>
          <w:noProof/>
          <w:lang w:val="en-AU"/>
        </w:rPr>
        <w:t>16.</w:t>
      </w:r>
      <w:r w:rsidRPr="00A5075B">
        <w:rPr>
          <w:noProof/>
          <w:lang w:val="en-AU"/>
        </w:rPr>
        <w:tab/>
        <w:t>Raimundo M, Crichton S, Martin JR, Syed Y, Varrier M, Wyncoll D, et al. Increased Fluid Administration After Early Acute Kidney Injury is Associated with Less Renal Recovery. Shock (Augusta, Ga). 2015;44(5):431-7.</w:t>
      </w:r>
    </w:p>
    <w:p w14:paraId="1893FC82" w14:textId="77777777" w:rsidR="0082133C" w:rsidRPr="00A5075B" w:rsidRDefault="0082133C" w:rsidP="0082133C">
      <w:pPr>
        <w:pStyle w:val="EndNoteBibliography"/>
        <w:spacing w:after="0"/>
        <w:rPr>
          <w:noProof/>
          <w:lang w:val="en-AU"/>
        </w:rPr>
      </w:pPr>
      <w:r w:rsidRPr="00A5075B">
        <w:rPr>
          <w:noProof/>
          <w:lang w:val="en-AU"/>
        </w:rPr>
        <w:t>17.</w:t>
      </w:r>
      <w:r w:rsidRPr="00A5075B">
        <w:rPr>
          <w:noProof/>
          <w:lang w:val="en-AU"/>
        </w:rPr>
        <w:tab/>
        <w:t>Zhang J, Crichton S, Dixon A, Seylanova N, Peng ZY, Ostermann M. Cumulative fluid accumulation is associated with the development of acute kidney injury and non-recovery of renal function: a retrospective analysis. Crit Care. 2019;23(1):392.</w:t>
      </w:r>
    </w:p>
    <w:p w14:paraId="29C6F6B3" w14:textId="77777777" w:rsidR="0082133C" w:rsidRPr="00A5075B" w:rsidRDefault="0082133C" w:rsidP="0082133C">
      <w:pPr>
        <w:pStyle w:val="EndNoteBibliography"/>
        <w:spacing w:after="0"/>
        <w:rPr>
          <w:noProof/>
          <w:lang w:val="en-AU"/>
        </w:rPr>
      </w:pPr>
      <w:r w:rsidRPr="00A5075B">
        <w:rPr>
          <w:noProof/>
          <w:lang w:val="en-AU"/>
        </w:rPr>
        <w:t>18.</w:t>
      </w:r>
      <w:r w:rsidRPr="00A5075B">
        <w:rPr>
          <w:noProof/>
          <w:lang w:val="en-AU"/>
        </w:rPr>
        <w:tab/>
        <w:t>Grams ME, Estrella MM, Coresh J, Brower RG, Liu KD. Fluid balance, diuretic use, and mortality in acute kidney injury. Clinical journal of the American Society of Nephrology : CJASN. 2011;6(5):966-73.</w:t>
      </w:r>
    </w:p>
    <w:p w14:paraId="1231EF28" w14:textId="77777777" w:rsidR="0082133C" w:rsidRPr="00A5075B" w:rsidRDefault="0082133C" w:rsidP="0082133C">
      <w:pPr>
        <w:pStyle w:val="EndNoteBibliography"/>
        <w:spacing w:after="0"/>
        <w:rPr>
          <w:noProof/>
          <w:lang w:val="en-AU"/>
        </w:rPr>
      </w:pPr>
      <w:r w:rsidRPr="00A5075B">
        <w:rPr>
          <w:noProof/>
          <w:lang w:val="en-AU"/>
        </w:rPr>
        <w:t>19.</w:t>
      </w:r>
      <w:r w:rsidRPr="00A5075B">
        <w:rPr>
          <w:noProof/>
          <w:lang w:val="en-AU"/>
        </w:rPr>
        <w:tab/>
        <w:t>Wang N, Jiang L, Zhu B, Wen Y, Xi XM. Fluid balance and mortality in critically ill patients with acute kidney injury: a multicenter prospective epidemiological study. Crit Care. 2015;19:371.</w:t>
      </w:r>
    </w:p>
    <w:p w14:paraId="207ACB7D" w14:textId="77777777" w:rsidR="0082133C" w:rsidRPr="00A5075B" w:rsidRDefault="0082133C" w:rsidP="0082133C">
      <w:pPr>
        <w:pStyle w:val="EndNoteBibliography"/>
        <w:spacing w:after="0"/>
        <w:rPr>
          <w:noProof/>
          <w:lang w:val="en-AU"/>
        </w:rPr>
      </w:pPr>
      <w:r w:rsidRPr="00A5075B">
        <w:rPr>
          <w:noProof/>
          <w:lang w:val="en-AU"/>
        </w:rPr>
        <w:lastRenderedPageBreak/>
        <w:t>20.</w:t>
      </w:r>
      <w:r w:rsidRPr="00A5075B">
        <w:rPr>
          <w:noProof/>
          <w:lang w:val="en-AU"/>
        </w:rPr>
        <w:tab/>
        <w:t>Teixeira C, Garzotto F, Piccinni P, Brienza N, Iannuzzi M, Gramaticopolo S, et al. Fluid balance and urine volume are independent predictors of mortality in acute kidney injury. Crit Care. 2013;17(1):R14.</w:t>
      </w:r>
    </w:p>
    <w:p w14:paraId="29442C39" w14:textId="77777777" w:rsidR="0082133C" w:rsidRPr="00A5075B" w:rsidRDefault="0082133C" w:rsidP="0082133C">
      <w:pPr>
        <w:pStyle w:val="EndNoteBibliography"/>
        <w:spacing w:after="0"/>
        <w:rPr>
          <w:noProof/>
          <w:lang w:val="en-AU"/>
        </w:rPr>
      </w:pPr>
      <w:r w:rsidRPr="00A5075B">
        <w:rPr>
          <w:noProof/>
          <w:lang w:val="en-AU"/>
        </w:rPr>
        <w:t>21.</w:t>
      </w:r>
      <w:r w:rsidRPr="00A5075B">
        <w:rPr>
          <w:noProof/>
          <w:lang w:val="en-AU"/>
        </w:rPr>
        <w:tab/>
        <w:t>Chen KP, Cavender S, Lee J, Feng M, Mark RG, Celi LA, et al. Peripheral Edema, Central Venous Pressure, and Risk of AKI in Critical Illness. Clinical journal of the American Society of Nephrology : CJASN. 2016;11(4):602-8.</w:t>
      </w:r>
    </w:p>
    <w:p w14:paraId="7C680F49" w14:textId="77777777" w:rsidR="0082133C" w:rsidRPr="00A5075B" w:rsidRDefault="0082133C" w:rsidP="0082133C">
      <w:pPr>
        <w:pStyle w:val="EndNoteBibliography"/>
        <w:spacing w:after="0"/>
        <w:rPr>
          <w:noProof/>
          <w:lang w:val="en-AU"/>
        </w:rPr>
      </w:pPr>
      <w:r w:rsidRPr="00A5075B">
        <w:rPr>
          <w:noProof/>
          <w:lang w:val="en-AU"/>
        </w:rPr>
        <w:t>22.</w:t>
      </w:r>
      <w:r w:rsidRPr="00A5075B">
        <w:rPr>
          <w:noProof/>
          <w:lang w:val="en-AU"/>
        </w:rPr>
        <w:tab/>
        <w:t>Gomes J, Pesavento ML, de Freitas FFM, de Andrade Coelho FU. Fluid Overload and Risk of Mortality in Critically Ill Patients. Dimensions of critical care nursing : DCCN. 2019;38(6):293-9.</w:t>
      </w:r>
    </w:p>
    <w:p w14:paraId="77169B91" w14:textId="77777777" w:rsidR="0082133C" w:rsidRPr="00A5075B" w:rsidRDefault="0082133C" w:rsidP="0082133C">
      <w:pPr>
        <w:pStyle w:val="EndNoteBibliography"/>
        <w:spacing w:after="0"/>
        <w:rPr>
          <w:noProof/>
          <w:lang w:val="en-AU"/>
        </w:rPr>
      </w:pPr>
      <w:r w:rsidRPr="00A5075B">
        <w:rPr>
          <w:noProof/>
          <w:lang w:val="en-AU"/>
        </w:rPr>
        <w:t>23.</w:t>
      </w:r>
      <w:r w:rsidRPr="00A5075B">
        <w:rPr>
          <w:noProof/>
          <w:lang w:val="en-AU"/>
        </w:rPr>
        <w:tab/>
        <w:t>Boyd JH, Forbes J, Nakada TA, Walley KR, Russell JA. Fluid resuscitation in septic shock: a positive fluid balance and elevated central venous pressure are associated with increased mortality. Critical care medicine. 2011;39(2):259-65.</w:t>
      </w:r>
    </w:p>
    <w:p w14:paraId="1F2469A1" w14:textId="77777777" w:rsidR="0082133C" w:rsidRPr="00A5075B" w:rsidRDefault="0082133C" w:rsidP="0082133C">
      <w:pPr>
        <w:pStyle w:val="EndNoteBibliography"/>
        <w:spacing w:after="0"/>
        <w:rPr>
          <w:noProof/>
          <w:lang w:val="en-AU"/>
        </w:rPr>
      </w:pPr>
      <w:r w:rsidRPr="00A5075B">
        <w:rPr>
          <w:noProof/>
          <w:lang w:val="en-AU"/>
        </w:rPr>
        <w:t>24.</w:t>
      </w:r>
      <w:r w:rsidRPr="00A5075B">
        <w:rPr>
          <w:noProof/>
          <w:lang w:val="en-AU"/>
        </w:rPr>
        <w:tab/>
        <w:t>Micek ST, McEvoy C, McKenzie M, Hampton N, Doherty JA, Kollef MH. Fluid balance and cardiac function in septic shock as predictors of hospital mortality. Crit Care. 2013;17(5):R246.</w:t>
      </w:r>
    </w:p>
    <w:p w14:paraId="1FB73716" w14:textId="77777777" w:rsidR="0082133C" w:rsidRPr="00A5075B" w:rsidRDefault="0082133C" w:rsidP="0082133C">
      <w:pPr>
        <w:pStyle w:val="EndNoteBibliography"/>
        <w:spacing w:after="0"/>
        <w:rPr>
          <w:noProof/>
          <w:lang w:val="en-AU"/>
        </w:rPr>
      </w:pPr>
      <w:r w:rsidRPr="00A5075B">
        <w:rPr>
          <w:noProof/>
          <w:lang w:val="en-AU"/>
        </w:rPr>
        <w:t>25.</w:t>
      </w:r>
      <w:r w:rsidRPr="00A5075B">
        <w:rPr>
          <w:noProof/>
          <w:lang w:val="en-AU"/>
        </w:rPr>
        <w:tab/>
        <w:t>Sakr Y, Rubatto Birri PN, Kotfis K, Nanchal R, Shah B, Kluge S, et al. Higher Fluid Balance Increases the Risk of Death From Sepsis: Results From a Large International Audit. Critical care medicine. 2017;45(3):386-94.</w:t>
      </w:r>
    </w:p>
    <w:p w14:paraId="0CC04855" w14:textId="77777777" w:rsidR="0082133C" w:rsidRPr="00A5075B" w:rsidRDefault="0082133C" w:rsidP="0082133C">
      <w:pPr>
        <w:pStyle w:val="EndNoteBibliography"/>
        <w:spacing w:after="0"/>
        <w:rPr>
          <w:noProof/>
          <w:lang w:val="en-AU"/>
        </w:rPr>
      </w:pPr>
      <w:r w:rsidRPr="00A5075B">
        <w:rPr>
          <w:noProof/>
          <w:lang w:val="en-AU"/>
        </w:rPr>
        <w:t>26.</w:t>
      </w:r>
      <w:r w:rsidRPr="00A5075B">
        <w:rPr>
          <w:noProof/>
          <w:lang w:val="en-AU"/>
        </w:rPr>
        <w:tab/>
        <w:t>Mårtensson J, Bihari S, Bannard-Smith J, Glassford NJ, Lloyd-Donald P, Cioccari L, et al. Small volume resuscitation with 20% albumin in intensive care: physiological effects : The SWIPE randomised clinical trial. Intensive care medicine. 2018;44(11):1797-806.</w:t>
      </w:r>
    </w:p>
    <w:p w14:paraId="6A66493D" w14:textId="77777777" w:rsidR="0082133C" w:rsidRPr="00A5075B" w:rsidRDefault="0082133C" w:rsidP="0082133C">
      <w:pPr>
        <w:pStyle w:val="EndNoteBibliography"/>
        <w:spacing w:after="0"/>
        <w:rPr>
          <w:noProof/>
          <w:lang w:val="en-AU"/>
        </w:rPr>
      </w:pPr>
      <w:r w:rsidRPr="00A5075B">
        <w:rPr>
          <w:noProof/>
          <w:lang w:val="en-AU"/>
        </w:rPr>
        <w:t>27.</w:t>
      </w:r>
      <w:r w:rsidRPr="00A5075B">
        <w:rPr>
          <w:noProof/>
          <w:lang w:val="en-AU"/>
        </w:rPr>
        <w:tab/>
        <w:t>Wiedemann HP, Wheeler AP, Bernard GR, Thompson BT, Hayden D, deBoisblanc B, et al. Comparison of two fluid-management strategies in acute lung injury. The New England journal of medicine. 2006;354(24):2564-75.</w:t>
      </w:r>
    </w:p>
    <w:p w14:paraId="63070507" w14:textId="77777777" w:rsidR="0082133C" w:rsidRPr="00A5075B" w:rsidRDefault="0082133C" w:rsidP="0082133C">
      <w:pPr>
        <w:pStyle w:val="EndNoteBibliography"/>
        <w:spacing w:after="0"/>
        <w:rPr>
          <w:noProof/>
          <w:lang w:val="en-AU"/>
        </w:rPr>
      </w:pPr>
      <w:r w:rsidRPr="00A5075B">
        <w:rPr>
          <w:noProof/>
          <w:lang w:val="en-AU"/>
        </w:rPr>
        <w:t>28.</w:t>
      </w:r>
      <w:r w:rsidRPr="00A5075B">
        <w:rPr>
          <w:noProof/>
          <w:lang w:val="en-AU"/>
        </w:rPr>
        <w:tab/>
        <w:t>Chen C, Kollef MH. Targeted Fluid Minimization Following Initial Resuscitation in Septic Shock: A Pilot Study. Chest. 2015;148(6):1462-9.</w:t>
      </w:r>
    </w:p>
    <w:p w14:paraId="64D34EFF" w14:textId="77777777" w:rsidR="0082133C" w:rsidRPr="00A5075B" w:rsidRDefault="0082133C" w:rsidP="0082133C">
      <w:pPr>
        <w:pStyle w:val="EndNoteBibliography"/>
        <w:spacing w:after="0"/>
        <w:rPr>
          <w:noProof/>
          <w:lang w:val="en-AU"/>
        </w:rPr>
      </w:pPr>
      <w:r w:rsidRPr="00A5075B">
        <w:rPr>
          <w:noProof/>
          <w:lang w:val="en-AU"/>
        </w:rPr>
        <w:t>29.</w:t>
      </w:r>
      <w:r w:rsidRPr="00A5075B">
        <w:rPr>
          <w:noProof/>
          <w:lang w:val="en-AU"/>
        </w:rPr>
        <w:tab/>
        <w:t>Myles PS, Bellomo R, Corcoran T, Forbes A, Peyton P, Story D, et al. Restrictive versus Liberal Fluid Therapy for Major Abdominal Surgery. N Engl J Med. 2018;378(24):2263-74.</w:t>
      </w:r>
    </w:p>
    <w:p w14:paraId="28E24C7C" w14:textId="77777777" w:rsidR="0082133C" w:rsidRPr="00A5075B" w:rsidRDefault="0082133C" w:rsidP="0082133C">
      <w:pPr>
        <w:pStyle w:val="EndNoteBibliography"/>
        <w:spacing w:after="0"/>
        <w:rPr>
          <w:noProof/>
          <w:lang w:val="en-AU"/>
        </w:rPr>
      </w:pPr>
      <w:r w:rsidRPr="00A5075B">
        <w:rPr>
          <w:noProof/>
          <w:lang w:val="en-AU"/>
        </w:rPr>
        <w:t>30.</w:t>
      </w:r>
      <w:r w:rsidRPr="00A5075B">
        <w:rPr>
          <w:noProof/>
          <w:lang w:val="en-AU"/>
        </w:rPr>
        <w:tab/>
        <w:t>Vaara ST, Ostermann M, Bitker L, Schneider A, Poli E, Hoste E, et al. Restrictive fluid management versus usual care in acute kidney injury (REVERSE-AKI): a pilot randomized controlled feasibility trial. Intensive care medicine. 2021;47(6):665-73.</w:t>
      </w:r>
    </w:p>
    <w:p w14:paraId="100F83FF" w14:textId="77777777" w:rsidR="0082133C" w:rsidRPr="00A5075B" w:rsidRDefault="0082133C" w:rsidP="0082133C">
      <w:pPr>
        <w:pStyle w:val="EndNoteBibliography"/>
        <w:spacing w:after="0"/>
        <w:rPr>
          <w:noProof/>
          <w:lang w:val="en-AU"/>
        </w:rPr>
      </w:pPr>
      <w:r w:rsidRPr="00A5075B">
        <w:rPr>
          <w:noProof/>
          <w:lang w:val="en-AU"/>
        </w:rPr>
        <w:t>31.</w:t>
      </w:r>
      <w:r w:rsidRPr="00A5075B">
        <w:rPr>
          <w:noProof/>
          <w:lang w:val="en-AU"/>
        </w:rPr>
        <w:tab/>
        <w:t>Cinotti R, Lascarrou JB, Azais MA, Colin G, Quenot JP, Mahé PJ, et al. Diuretics decrease fluid balance in patients on invasive mechanical ventilation: the randomized-controlled single blind, IRIHS study. Crit Care. 2021;25(1):98.</w:t>
      </w:r>
    </w:p>
    <w:p w14:paraId="5A9DEB45" w14:textId="77777777" w:rsidR="0082133C" w:rsidRPr="00A5075B" w:rsidRDefault="0082133C" w:rsidP="0082133C">
      <w:pPr>
        <w:pStyle w:val="EndNoteBibliography"/>
        <w:rPr>
          <w:noProof/>
          <w:lang w:val="en-AU"/>
        </w:rPr>
      </w:pPr>
      <w:r w:rsidRPr="00A5075B">
        <w:rPr>
          <w:noProof/>
          <w:lang w:val="en-AU"/>
        </w:rPr>
        <w:t>32.</w:t>
      </w:r>
      <w:r w:rsidRPr="00A5075B">
        <w:rPr>
          <w:noProof/>
          <w:lang w:val="en-AU"/>
        </w:rPr>
        <w:tab/>
        <w:t>Pickkers P, Ostermann M, Joannidis M, Zarbock A, Hoste E, Bellomo R, et al. The intensive care medicine agenda on acute kidney injury. Intensive care medicine. 2017;43(9):1198-209.</w:t>
      </w:r>
    </w:p>
    <w:p w14:paraId="6EC72FCB" w14:textId="3E47914C" w:rsidR="00793C73" w:rsidRPr="00A5075B" w:rsidRDefault="00D95AB0" w:rsidP="17828864">
      <w:pPr>
        <w:rPr>
          <w:lang w:val="en-AU"/>
        </w:rPr>
      </w:pPr>
      <w:r w:rsidRPr="00A5075B">
        <w:rPr>
          <w:lang w:val="en-AU"/>
        </w:rPr>
        <w:fldChar w:fldCharType="end"/>
      </w:r>
    </w:p>
    <w:p w14:paraId="7ED77B47" w14:textId="77777777" w:rsidR="00793C73" w:rsidRPr="00A5075B" w:rsidRDefault="00793C73">
      <w:pPr>
        <w:rPr>
          <w:lang w:val="en-AU"/>
        </w:rPr>
      </w:pPr>
      <w:r w:rsidRPr="00A5075B">
        <w:rPr>
          <w:lang w:val="en-AU"/>
        </w:rPr>
        <w:br w:type="page"/>
      </w:r>
    </w:p>
    <w:p w14:paraId="15F7CB80" w14:textId="027B4C77" w:rsidR="00EE5B29" w:rsidRPr="00A5075B" w:rsidRDefault="00793C73" w:rsidP="00EE5B29">
      <w:pPr>
        <w:pStyle w:val="Heading1"/>
        <w:rPr>
          <w:lang w:val="en-AU"/>
        </w:rPr>
      </w:pPr>
      <w:bookmarkStart w:id="201" w:name="_Toc62153858"/>
      <w:bookmarkStart w:id="202" w:name="_Toc85455095"/>
      <w:r w:rsidRPr="00A5075B">
        <w:rPr>
          <w:lang w:val="en-AU"/>
        </w:rPr>
        <w:lastRenderedPageBreak/>
        <w:t>16. A</w:t>
      </w:r>
      <w:bookmarkEnd w:id="201"/>
      <w:r w:rsidR="00B4532E" w:rsidRPr="00A5075B">
        <w:rPr>
          <w:lang w:val="en-AU"/>
        </w:rPr>
        <w:t>ppendix</w:t>
      </w:r>
      <w:bookmarkEnd w:id="202"/>
    </w:p>
    <w:tbl>
      <w:tblPr>
        <w:tblStyle w:val="TableGrid"/>
        <w:tblW w:w="0" w:type="auto"/>
        <w:tblLook w:val="04A0" w:firstRow="1" w:lastRow="0" w:firstColumn="1" w:lastColumn="0" w:noHBand="0" w:noVBand="1"/>
      </w:tblPr>
      <w:tblGrid>
        <w:gridCol w:w="3175"/>
        <w:gridCol w:w="3004"/>
        <w:gridCol w:w="3171"/>
      </w:tblGrid>
      <w:tr w:rsidR="00EE5B29" w:rsidRPr="00A5075B" w14:paraId="16553411" w14:textId="77777777" w:rsidTr="00E71531">
        <w:trPr>
          <w:trHeight w:val="397"/>
        </w:trPr>
        <w:tc>
          <w:tcPr>
            <w:tcW w:w="13948" w:type="dxa"/>
            <w:gridSpan w:val="3"/>
            <w:vAlign w:val="center"/>
          </w:tcPr>
          <w:p w14:paraId="412DD51B" w14:textId="09345E1E" w:rsidR="00EE5B29" w:rsidRPr="00A5075B" w:rsidRDefault="00EE5B29" w:rsidP="00E71531">
            <w:pPr>
              <w:pStyle w:val="Heading2"/>
              <w:outlineLvl w:val="1"/>
              <w:rPr>
                <w:lang w:val="en-AU"/>
              </w:rPr>
            </w:pPr>
            <w:bookmarkStart w:id="203" w:name="_Toc85455096"/>
            <w:r w:rsidRPr="00A5075B">
              <w:rPr>
                <w:lang w:val="en-AU"/>
              </w:rPr>
              <w:t xml:space="preserve">Appendix </w:t>
            </w:r>
            <w:r w:rsidR="00FA7518">
              <w:rPr>
                <w:lang w:val="en-AU"/>
              </w:rPr>
              <w:t>1</w:t>
            </w:r>
            <w:r w:rsidRPr="00A5075B">
              <w:rPr>
                <w:lang w:val="en-AU"/>
              </w:rPr>
              <w:t xml:space="preserve"> – Conversion to Noradrenaline Equivalent</w:t>
            </w:r>
            <w:bookmarkEnd w:id="203"/>
            <w:r w:rsidRPr="00A5075B">
              <w:rPr>
                <w:lang w:val="en-AU"/>
              </w:rPr>
              <w:t xml:space="preserve"> </w:t>
            </w:r>
          </w:p>
        </w:tc>
      </w:tr>
      <w:tr w:rsidR="00EE5B29" w:rsidRPr="00A5075B" w14:paraId="774F22B5" w14:textId="77777777" w:rsidTr="00E71531">
        <w:trPr>
          <w:trHeight w:val="397"/>
        </w:trPr>
        <w:tc>
          <w:tcPr>
            <w:tcW w:w="4649" w:type="dxa"/>
            <w:vAlign w:val="center"/>
          </w:tcPr>
          <w:p w14:paraId="5DBB400C" w14:textId="77777777" w:rsidR="00EE5B29" w:rsidRPr="00A5075B" w:rsidRDefault="00EE5B29" w:rsidP="00E71531">
            <w:pPr>
              <w:jc w:val="center"/>
              <w:rPr>
                <w:rFonts w:cstheme="minorHAnsi"/>
                <w:lang w:val="en-AU"/>
              </w:rPr>
            </w:pPr>
            <w:r w:rsidRPr="00A5075B">
              <w:rPr>
                <w:rFonts w:cstheme="minorHAnsi"/>
                <w:lang w:val="en-AU"/>
              </w:rPr>
              <w:t>Drug</w:t>
            </w:r>
          </w:p>
        </w:tc>
        <w:tc>
          <w:tcPr>
            <w:tcW w:w="4649" w:type="dxa"/>
            <w:vAlign w:val="center"/>
          </w:tcPr>
          <w:p w14:paraId="7394FE53" w14:textId="77777777" w:rsidR="00EE5B29" w:rsidRPr="00A5075B" w:rsidRDefault="00EE5B29" w:rsidP="00E71531">
            <w:pPr>
              <w:jc w:val="center"/>
              <w:rPr>
                <w:rFonts w:cstheme="minorHAnsi"/>
                <w:lang w:val="en-AU"/>
              </w:rPr>
            </w:pPr>
            <w:r w:rsidRPr="00A5075B">
              <w:rPr>
                <w:rFonts w:cstheme="minorHAnsi"/>
                <w:lang w:val="en-AU"/>
              </w:rPr>
              <w:t>Dose</w:t>
            </w:r>
          </w:p>
        </w:tc>
        <w:tc>
          <w:tcPr>
            <w:tcW w:w="4650" w:type="dxa"/>
            <w:vAlign w:val="center"/>
          </w:tcPr>
          <w:p w14:paraId="35ED9A8F" w14:textId="77777777" w:rsidR="00EE5B29" w:rsidRPr="00A5075B" w:rsidRDefault="00EE5B29" w:rsidP="00E71531">
            <w:pPr>
              <w:jc w:val="center"/>
              <w:rPr>
                <w:rFonts w:cstheme="minorHAnsi"/>
                <w:lang w:val="en-AU"/>
              </w:rPr>
            </w:pPr>
            <w:r w:rsidRPr="00A5075B">
              <w:rPr>
                <w:rFonts w:cstheme="minorHAnsi"/>
                <w:lang w:val="en-AU"/>
              </w:rPr>
              <w:t>Noradrenaline Equivalent</w:t>
            </w:r>
          </w:p>
        </w:tc>
      </w:tr>
      <w:tr w:rsidR="00EE5B29" w:rsidRPr="00A5075B" w14:paraId="598C78BE" w14:textId="77777777" w:rsidTr="00E71531">
        <w:trPr>
          <w:trHeight w:val="397"/>
        </w:trPr>
        <w:tc>
          <w:tcPr>
            <w:tcW w:w="4649" w:type="dxa"/>
            <w:vAlign w:val="center"/>
          </w:tcPr>
          <w:p w14:paraId="31F373E3" w14:textId="77777777" w:rsidR="00EE5B29" w:rsidRPr="00A5075B" w:rsidRDefault="00EE5B29" w:rsidP="00E71531">
            <w:pPr>
              <w:jc w:val="center"/>
              <w:rPr>
                <w:rFonts w:cstheme="minorHAnsi"/>
                <w:lang w:val="en-AU"/>
              </w:rPr>
            </w:pPr>
            <w:r w:rsidRPr="00A5075B">
              <w:rPr>
                <w:rFonts w:cstheme="minorHAnsi"/>
                <w:lang w:val="en-AU"/>
              </w:rPr>
              <w:t>Adrenaline</w:t>
            </w:r>
          </w:p>
        </w:tc>
        <w:tc>
          <w:tcPr>
            <w:tcW w:w="4649" w:type="dxa"/>
            <w:vAlign w:val="center"/>
          </w:tcPr>
          <w:p w14:paraId="63B1A84D" w14:textId="77777777" w:rsidR="00EE5B29" w:rsidRPr="00A5075B" w:rsidRDefault="00EE5B29" w:rsidP="00E71531">
            <w:pPr>
              <w:jc w:val="center"/>
              <w:rPr>
                <w:rFonts w:cstheme="minorHAnsi"/>
                <w:lang w:val="en-AU"/>
              </w:rPr>
            </w:pPr>
            <w:r w:rsidRPr="00A5075B">
              <w:rPr>
                <w:rFonts w:cstheme="minorHAnsi"/>
                <w:lang w:val="en-AU"/>
              </w:rPr>
              <w:t>0.1 ug/kg/min</w:t>
            </w:r>
          </w:p>
        </w:tc>
        <w:tc>
          <w:tcPr>
            <w:tcW w:w="4650" w:type="dxa"/>
            <w:vAlign w:val="center"/>
          </w:tcPr>
          <w:p w14:paraId="31926DD6" w14:textId="77777777" w:rsidR="00EE5B29" w:rsidRPr="00A5075B" w:rsidRDefault="00EE5B29" w:rsidP="00E71531">
            <w:pPr>
              <w:jc w:val="center"/>
              <w:rPr>
                <w:rFonts w:cstheme="minorHAnsi"/>
                <w:lang w:val="en-AU"/>
              </w:rPr>
            </w:pPr>
            <w:r w:rsidRPr="00A5075B">
              <w:rPr>
                <w:rFonts w:cstheme="minorHAnsi"/>
                <w:lang w:val="en-AU"/>
              </w:rPr>
              <w:t>0.1 ug/kg/min</w:t>
            </w:r>
          </w:p>
        </w:tc>
      </w:tr>
      <w:tr w:rsidR="00EE5B29" w:rsidRPr="00A5075B" w14:paraId="034272EA" w14:textId="77777777" w:rsidTr="00E71531">
        <w:trPr>
          <w:trHeight w:val="397"/>
        </w:trPr>
        <w:tc>
          <w:tcPr>
            <w:tcW w:w="4649" w:type="dxa"/>
            <w:vAlign w:val="center"/>
          </w:tcPr>
          <w:p w14:paraId="7D00EE3B" w14:textId="77777777" w:rsidR="00EE5B29" w:rsidRPr="00A5075B" w:rsidRDefault="00EE5B29" w:rsidP="00E71531">
            <w:pPr>
              <w:jc w:val="center"/>
              <w:rPr>
                <w:rFonts w:cstheme="minorHAnsi"/>
                <w:lang w:val="en-AU"/>
              </w:rPr>
            </w:pPr>
            <w:r w:rsidRPr="00A5075B">
              <w:rPr>
                <w:rFonts w:cstheme="minorHAnsi"/>
                <w:lang w:val="en-AU"/>
              </w:rPr>
              <w:t>Noradrenaline</w:t>
            </w:r>
          </w:p>
        </w:tc>
        <w:tc>
          <w:tcPr>
            <w:tcW w:w="4649" w:type="dxa"/>
            <w:vAlign w:val="center"/>
          </w:tcPr>
          <w:p w14:paraId="27C04C24" w14:textId="77777777" w:rsidR="00EE5B29" w:rsidRPr="00A5075B" w:rsidRDefault="00EE5B29" w:rsidP="00E71531">
            <w:pPr>
              <w:jc w:val="center"/>
              <w:rPr>
                <w:rFonts w:cstheme="minorHAnsi"/>
                <w:lang w:val="en-AU"/>
              </w:rPr>
            </w:pPr>
            <w:r w:rsidRPr="00A5075B">
              <w:rPr>
                <w:rFonts w:cstheme="minorHAnsi"/>
                <w:lang w:val="en-AU"/>
              </w:rPr>
              <w:t>0.1 ug/kg/min</w:t>
            </w:r>
          </w:p>
        </w:tc>
        <w:tc>
          <w:tcPr>
            <w:tcW w:w="4650" w:type="dxa"/>
            <w:vAlign w:val="center"/>
          </w:tcPr>
          <w:p w14:paraId="1735BA8D" w14:textId="77777777" w:rsidR="00EE5B29" w:rsidRPr="00A5075B" w:rsidRDefault="00EE5B29" w:rsidP="00E71531">
            <w:pPr>
              <w:jc w:val="center"/>
              <w:rPr>
                <w:rFonts w:cstheme="minorHAnsi"/>
                <w:lang w:val="en-AU"/>
              </w:rPr>
            </w:pPr>
            <w:r w:rsidRPr="00A5075B">
              <w:rPr>
                <w:rFonts w:cstheme="minorHAnsi"/>
                <w:lang w:val="en-AU"/>
              </w:rPr>
              <w:t>0.1 ug/kg/min</w:t>
            </w:r>
          </w:p>
        </w:tc>
      </w:tr>
      <w:tr w:rsidR="00EE5B29" w:rsidRPr="00A5075B" w14:paraId="3497C547" w14:textId="77777777" w:rsidTr="00E71531">
        <w:trPr>
          <w:trHeight w:val="397"/>
        </w:trPr>
        <w:tc>
          <w:tcPr>
            <w:tcW w:w="4649" w:type="dxa"/>
            <w:vAlign w:val="center"/>
          </w:tcPr>
          <w:p w14:paraId="273F3D9F" w14:textId="77777777" w:rsidR="00EE5B29" w:rsidRPr="00A5075B" w:rsidRDefault="00EE5B29" w:rsidP="00E71531">
            <w:pPr>
              <w:jc w:val="center"/>
              <w:rPr>
                <w:rFonts w:cstheme="minorHAnsi"/>
                <w:lang w:val="en-AU"/>
              </w:rPr>
            </w:pPr>
            <w:r w:rsidRPr="00A5075B">
              <w:rPr>
                <w:rFonts w:cstheme="minorHAnsi"/>
                <w:lang w:val="en-AU"/>
              </w:rPr>
              <w:t>Dopamine</w:t>
            </w:r>
          </w:p>
        </w:tc>
        <w:tc>
          <w:tcPr>
            <w:tcW w:w="4649" w:type="dxa"/>
            <w:vAlign w:val="center"/>
          </w:tcPr>
          <w:p w14:paraId="402BC299" w14:textId="77777777" w:rsidR="00EE5B29" w:rsidRPr="00A5075B" w:rsidRDefault="00EE5B29" w:rsidP="00E71531">
            <w:pPr>
              <w:jc w:val="center"/>
              <w:rPr>
                <w:rFonts w:cstheme="minorHAnsi"/>
                <w:lang w:val="en-AU"/>
              </w:rPr>
            </w:pPr>
            <w:r w:rsidRPr="00A5075B">
              <w:rPr>
                <w:rFonts w:cstheme="minorHAnsi"/>
                <w:lang w:val="en-AU"/>
              </w:rPr>
              <w:t>15 ug/kg/min</w:t>
            </w:r>
          </w:p>
        </w:tc>
        <w:tc>
          <w:tcPr>
            <w:tcW w:w="4650" w:type="dxa"/>
            <w:vAlign w:val="center"/>
          </w:tcPr>
          <w:p w14:paraId="69D53D26" w14:textId="77777777" w:rsidR="00EE5B29" w:rsidRPr="00A5075B" w:rsidRDefault="00EE5B29" w:rsidP="00E71531">
            <w:pPr>
              <w:jc w:val="center"/>
              <w:rPr>
                <w:rFonts w:cstheme="minorHAnsi"/>
                <w:lang w:val="en-AU"/>
              </w:rPr>
            </w:pPr>
            <w:r w:rsidRPr="00A5075B">
              <w:rPr>
                <w:rFonts w:cstheme="minorHAnsi"/>
                <w:lang w:val="en-AU"/>
              </w:rPr>
              <w:t>0.1 ug/kg/min</w:t>
            </w:r>
          </w:p>
        </w:tc>
      </w:tr>
      <w:tr w:rsidR="00EE5B29" w:rsidRPr="00A5075B" w14:paraId="3877F053" w14:textId="77777777" w:rsidTr="00E71531">
        <w:trPr>
          <w:trHeight w:val="397"/>
        </w:trPr>
        <w:tc>
          <w:tcPr>
            <w:tcW w:w="4649" w:type="dxa"/>
            <w:vAlign w:val="center"/>
          </w:tcPr>
          <w:p w14:paraId="3D7812E7" w14:textId="77777777" w:rsidR="00EE5B29" w:rsidRPr="00A5075B" w:rsidRDefault="00EE5B29" w:rsidP="00E71531">
            <w:pPr>
              <w:jc w:val="center"/>
              <w:rPr>
                <w:rFonts w:cstheme="minorHAnsi"/>
                <w:lang w:val="en-AU"/>
              </w:rPr>
            </w:pPr>
            <w:r w:rsidRPr="00A5075B">
              <w:rPr>
                <w:rFonts w:cstheme="minorHAnsi"/>
                <w:lang w:val="en-AU"/>
              </w:rPr>
              <w:t>Phenylephrine</w:t>
            </w:r>
          </w:p>
        </w:tc>
        <w:tc>
          <w:tcPr>
            <w:tcW w:w="4649" w:type="dxa"/>
            <w:vAlign w:val="center"/>
          </w:tcPr>
          <w:p w14:paraId="427A0727" w14:textId="77777777" w:rsidR="00EE5B29" w:rsidRPr="00A5075B" w:rsidRDefault="00EE5B29" w:rsidP="00E71531">
            <w:pPr>
              <w:jc w:val="center"/>
              <w:rPr>
                <w:rFonts w:cstheme="minorHAnsi"/>
                <w:lang w:val="en-AU"/>
              </w:rPr>
            </w:pPr>
            <w:r w:rsidRPr="00A5075B">
              <w:rPr>
                <w:rFonts w:cstheme="minorHAnsi"/>
                <w:lang w:val="en-AU"/>
              </w:rPr>
              <w:t>1.0 ug/kg/min</w:t>
            </w:r>
          </w:p>
        </w:tc>
        <w:tc>
          <w:tcPr>
            <w:tcW w:w="4650" w:type="dxa"/>
            <w:vAlign w:val="center"/>
          </w:tcPr>
          <w:p w14:paraId="5E7137D6" w14:textId="77777777" w:rsidR="00EE5B29" w:rsidRPr="00A5075B" w:rsidRDefault="00EE5B29" w:rsidP="00E71531">
            <w:pPr>
              <w:jc w:val="center"/>
              <w:rPr>
                <w:rFonts w:cstheme="minorHAnsi"/>
                <w:lang w:val="en-AU"/>
              </w:rPr>
            </w:pPr>
            <w:r w:rsidRPr="00A5075B">
              <w:rPr>
                <w:rFonts w:cstheme="minorHAnsi"/>
                <w:lang w:val="en-AU"/>
              </w:rPr>
              <w:t>0.1 ug/kg/min</w:t>
            </w:r>
          </w:p>
        </w:tc>
      </w:tr>
      <w:tr w:rsidR="00EE5B29" w:rsidRPr="00A5075B" w14:paraId="6ACDBF2E" w14:textId="77777777" w:rsidTr="00E71531">
        <w:trPr>
          <w:trHeight w:val="397"/>
        </w:trPr>
        <w:tc>
          <w:tcPr>
            <w:tcW w:w="4649" w:type="dxa"/>
            <w:vAlign w:val="center"/>
          </w:tcPr>
          <w:p w14:paraId="6C4B62FC" w14:textId="77777777" w:rsidR="00EE5B29" w:rsidRPr="00A5075B" w:rsidRDefault="00EE5B29" w:rsidP="00E71531">
            <w:pPr>
              <w:jc w:val="center"/>
              <w:rPr>
                <w:rFonts w:cstheme="minorHAnsi"/>
                <w:lang w:val="en-AU"/>
              </w:rPr>
            </w:pPr>
            <w:r w:rsidRPr="00A5075B">
              <w:rPr>
                <w:rFonts w:cstheme="minorHAnsi"/>
                <w:lang w:val="en-AU"/>
              </w:rPr>
              <w:t>Vasopressin</w:t>
            </w:r>
          </w:p>
        </w:tc>
        <w:tc>
          <w:tcPr>
            <w:tcW w:w="4649" w:type="dxa"/>
            <w:vAlign w:val="center"/>
          </w:tcPr>
          <w:p w14:paraId="23215EA7" w14:textId="77777777" w:rsidR="00EE5B29" w:rsidRPr="00A5075B" w:rsidRDefault="00EE5B29" w:rsidP="00E71531">
            <w:pPr>
              <w:jc w:val="center"/>
              <w:rPr>
                <w:rFonts w:cstheme="minorHAnsi"/>
                <w:lang w:val="en-AU"/>
              </w:rPr>
            </w:pPr>
            <w:r w:rsidRPr="00A5075B">
              <w:rPr>
                <w:rFonts w:cstheme="minorHAnsi"/>
                <w:lang w:val="en-AU"/>
              </w:rPr>
              <w:t>0.04 units/min</w:t>
            </w:r>
          </w:p>
        </w:tc>
        <w:tc>
          <w:tcPr>
            <w:tcW w:w="4650" w:type="dxa"/>
            <w:vAlign w:val="center"/>
          </w:tcPr>
          <w:p w14:paraId="5238DEF2" w14:textId="77777777" w:rsidR="00EE5B29" w:rsidRPr="00A5075B" w:rsidRDefault="00EE5B29" w:rsidP="00E71531">
            <w:pPr>
              <w:jc w:val="center"/>
              <w:rPr>
                <w:rFonts w:cstheme="minorHAnsi"/>
                <w:lang w:val="en-AU"/>
              </w:rPr>
            </w:pPr>
            <w:r w:rsidRPr="00A5075B">
              <w:rPr>
                <w:rFonts w:cstheme="minorHAnsi"/>
                <w:lang w:val="en-AU"/>
              </w:rPr>
              <w:t>0.1 ug/kg/min</w:t>
            </w:r>
          </w:p>
        </w:tc>
      </w:tr>
    </w:tbl>
    <w:p w14:paraId="722C3CAC" w14:textId="77777777" w:rsidR="00EE5B29" w:rsidRPr="00A5075B" w:rsidRDefault="00EE5B29" w:rsidP="00EE5B29">
      <w:pPr>
        <w:rPr>
          <w:lang w:val="en-AU"/>
        </w:rPr>
      </w:pPr>
    </w:p>
    <w:tbl>
      <w:tblPr>
        <w:tblStyle w:val="TableGrid"/>
        <w:tblW w:w="0" w:type="auto"/>
        <w:tblLook w:val="04A0" w:firstRow="1" w:lastRow="0" w:firstColumn="1" w:lastColumn="0" w:noHBand="0" w:noVBand="1"/>
      </w:tblPr>
      <w:tblGrid>
        <w:gridCol w:w="3215"/>
        <w:gridCol w:w="3155"/>
        <w:gridCol w:w="2980"/>
      </w:tblGrid>
      <w:tr w:rsidR="00EE5B29" w:rsidRPr="00A5075B" w14:paraId="480799F2" w14:textId="77777777" w:rsidTr="00E71531">
        <w:trPr>
          <w:trHeight w:val="397"/>
        </w:trPr>
        <w:tc>
          <w:tcPr>
            <w:tcW w:w="13948" w:type="dxa"/>
            <w:gridSpan w:val="3"/>
            <w:vAlign w:val="center"/>
          </w:tcPr>
          <w:p w14:paraId="26208128" w14:textId="027B35DD" w:rsidR="00EE5B29" w:rsidRPr="00A5075B" w:rsidRDefault="00EE5B29" w:rsidP="00E71531">
            <w:pPr>
              <w:pStyle w:val="Heading2"/>
              <w:outlineLvl w:val="1"/>
              <w:rPr>
                <w:lang w:val="en-AU"/>
              </w:rPr>
            </w:pPr>
            <w:bookmarkStart w:id="204" w:name="_Toc85455097"/>
            <w:r w:rsidRPr="00A5075B">
              <w:rPr>
                <w:lang w:val="en-AU"/>
              </w:rPr>
              <w:t xml:space="preserve">Appendix </w:t>
            </w:r>
            <w:r w:rsidR="00FA7518">
              <w:rPr>
                <w:lang w:val="en-AU"/>
              </w:rPr>
              <w:t>2</w:t>
            </w:r>
            <w:r w:rsidRPr="00A5075B">
              <w:rPr>
                <w:lang w:val="en-AU"/>
              </w:rPr>
              <w:t xml:space="preserve"> – Vasoactive Inotrope Score</w:t>
            </w:r>
            <w:bookmarkEnd w:id="204"/>
            <w:r w:rsidRPr="00A5075B">
              <w:rPr>
                <w:lang w:val="en-AU"/>
              </w:rPr>
              <w:t xml:space="preserve"> </w:t>
            </w:r>
          </w:p>
        </w:tc>
      </w:tr>
      <w:tr w:rsidR="00EE5B29" w:rsidRPr="00A5075B" w14:paraId="5204B134" w14:textId="77777777" w:rsidTr="00E71531">
        <w:trPr>
          <w:trHeight w:val="397"/>
        </w:trPr>
        <w:tc>
          <w:tcPr>
            <w:tcW w:w="4649" w:type="dxa"/>
            <w:vAlign w:val="center"/>
          </w:tcPr>
          <w:p w14:paraId="66A9BE84" w14:textId="77777777" w:rsidR="00EE5B29" w:rsidRPr="00A5075B" w:rsidRDefault="00EE5B29" w:rsidP="00E71531">
            <w:pPr>
              <w:jc w:val="center"/>
              <w:rPr>
                <w:rFonts w:cstheme="minorHAnsi"/>
                <w:lang w:val="en-AU"/>
              </w:rPr>
            </w:pPr>
            <w:r w:rsidRPr="00A5075B">
              <w:rPr>
                <w:rFonts w:cstheme="minorHAnsi"/>
                <w:lang w:val="en-AU"/>
              </w:rPr>
              <w:t>Drug</w:t>
            </w:r>
          </w:p>
        </w:tc>
        <w:tc>
          <w:tcPr>
            <w:tcW w:w="4649" w:type="dxa"/>
            <w:vAlign w:val="center"/>
          </w:tcPr>
          <w:p w14:paraId="18FEB37C" w14:textId="77777777" w:rsidR="00EE5B29" w:rsidRPr="00A5075B" w:rsidRDefault="00EE5B29" w:rsidP="00E71531">
            <w:pPr>
              <w:jc w:val="center"/>
              <w:rPr>
                <w:rFonts w:cstheme="minorHAnsi"/>
                <w:lang w:val="en-AU"/>
              </w:rPr>
            </w:pPr>
            <w:r w:rsidRPr="00A5075B">
              <w:rPr>
                <w:rFonts w:cstheme="minorHAnsi"/>
                <w:lang w:val="en-AU"/>
              </w:rPr>
              <w:t>Units</w:t>
            </w:r>
          </w:p>
        </w:tc>
        <w:tc>
          <w:tcPr>
            <w:tcW w:w="4650" w:type="dxa"/>
            <w:vAlign w:val="center"/>
          </w:tcPr>
          <w:p w14:paraId="7E38543D" w14:textId="77777777" w:rsidR="00EE5B29" w:rsidRPr="00A5075B" w:rsidRDefault="00EE5B29" w:rsidP="00E71531">
            <w:pPr>
              <w:jc w:val="center"/>
              <w:rPr>
                <w:rFonts w:cstheme="minorHAnsi"/>
                <w:lang w:val="en-AU"/>
              </w:rPr>
            </w:pPr>
            <w:r w:rsidRPr="00A5075B">
              <w:rPr>
                <w:rFonts w:cstheme="minorHAnsi"/>
                <w:lang w:val="en-AU"/>
              </w:rPr>
              <w:t>Modifier</w:t>
            </w:r>
          </w:p>
        </w:tc>
      </w:tr>
      <w:tr w:rsidR="00EE5B29" w:rsidRPr="00A5075B" w14:paraId="796EC371" w14:textId="77777777" w:rsidTr="00E71531">
        <w:trPr>
          <w:trHeight w:val="397"/>
        </w:trPr>
        <w:tc>
          <w:tcPr>
            <w:tcW w:w="4649" w:type="dxa"/>
            <w:vAlign w:val="center"/>
          </w:tcPr>
          <w:p w14:paraId="190EFA46" w14:textId="77777777" w:rsidR="00EE5B29" w:rsidRPr="00A5075B" w:rsidRDefault="00EE5B29" w:rsidP="00E71531">
            <w:pPr>
              <w:jc w:val="center"/>
              <w:rPr>
                <w:rFonts w:cstheme="minorHAnsi"/>
                <w:lang w:val="en-AU"/>
              </w:rPr>
            </w:pPr>
            <w:r w:rsidRPr="00A5075B">
              <w:rPr>
                <w:rFonts w:cstheme="minorHAnsi"/>
                <w:lang w:val="en-AU"/>
              </w:rPr>
              <w:t>Dopamine</w:t>
            </w:r>
          </w:p>
        </w:tc>
        <w:tc>
          <w:tcPr>
            <w:tcW w:w="4649" w:type="dxa"/>
            <w:vAlign w:val="center"/>
          </w:tcPr>
          <w:p w14:paraId="6EA415DC" w14:textId="77777777" w:rsidR="00EE5B29" w:rsidRPr="00A5075B" w:rsidRDefault="00EE5B29" w:rsidP="00E71531">
            <w:pPr>
              <w:jc w:val="center"/>
              <w:rPr>
                <w:rFonts w:cstheme="minorHAnsi"/>
                <w:lang w:val="en-AU"/>
              </w:rPr>
            </w:pPr>
            <w:r w:rsidRPr="00A5075B">
              <w:rPr>
                <w:rFonts w:cstheme="minorHAnsi"/>
                <w:lang w:val="en-AU"/>
              </w:rPr>
              <w:t>ug/kg/min</w:t>
            </w:r>
          </w:p>
        </w:tc>
        <w:tc>
          <w:tcPr>
            <w:tcW w:w="4650" w:type="dxa"/>
            <w:vAlign w:val="center"/>
          </w:tcPr>
          <w:p w14:paraId="27E78F3C" w14:textId="77777777" w:rsidR="00EE5B29" w:rsidRPr="00A5075B" w:rsidRDefault="00EE5B29" w:rsidP="00E71531">
            <w:pPr>
              <w:jc w:val="center"/>
              <w:rPr>
                <w:rFonts w:cstheme="minorHAnsi"/>
                <w:lang w:val="en-AU"/>
              </w:rPr>
            </w:pPr>
            <w:r w:rsidRPr="00A5075B">
              <w:rPr>
                <w:rFonts w:cstheme="minorHAnsi"/>
                <w:lang w:val="en-AU"/>
              </w:rPr>
              <w:t>1</w:t>
            </w:r>
          </w:p>
        </w:tc>
      </w:tr>
      <w:tr w:rsidR="00EE5B29" w:rsidRPr="00A5075B" w14:paraId="256B6348" w14:textId="77777777" w:rsidTr="00E71531">
        <w:trPr>
          <w:trHeight w:val="397"/>
        </w:trPr>
        <w:tc>
          <w:tcPr>
            <w:tcW w:w="4649" w:type="dxa"/>
            <w:vAlign w:val="center"/>
          </w:tcPr>
          <w:p w14:paraId="294CAD4E" w14:textId="77777777" w:rsidR="00EE5B29" w:rsidRPr="00A5075B" w:rsidRDefault="00EE5B29" w:rsidP="00E71531">
            <w:pPr>
              <w:jc w:val="center"/>
              <w:rPr>
                <w:rFonts w:cstheme="minorHAnsi"/>
                <w:lang w:val="en-AU"/>
              </w:rPr>
            </w:pPr>
            <w:r w:rsidRPr="00A5075B">
              <w:rPr>
                <w:rFonts w:cstheme="minorHAnsi"/>
                <w:lang w:val="en-AU"/>
              </w:rPr>
              <w:t>Dobutamine</w:t>
            </w:r>
          </w:p>
        </w:tc>
        <w:tc>
          <w:tcPr>
            <w:tcW w:w="4649" w:type="dxa"/>
            <w:vAlign w:val="center"/>
          </w:tcPr>
          <w:p w14:paraId="7DA1487F" w14:textId="77777777" w:rsidR="00EE5B29" w:rsidRPr="00A5075B" w:rsidRDefault="00EE5B29" w:rsidP="00E71531">
            <w:pPr>
              <w:jc w:val="center"/>
              <w:rPr>
                <w:rFonts w:cstheme="minorHAnsi"/>
                <w:lang w:val="en-AU"/>
              </w:rPr>
            </w:pPr>
            <w:r w:rsidRPr="00A5075B">
              <w:rPr>
                <w:rFonts w:cstheme="minorHAnsi"/>
                <w:lang w:val="en-AU"/>
              </w:rPr>
              <w:t>ug/kg/min</w:t>
            </w:r>
          </w:p>
        </w:tc>
        <w:tc>
          <w:tcPr>
            <w:tcW w:w="4650" w:type="dxa"/>
            <w:vAlign w:val="center"/>
          </w:tcPr>
          <w:p w14:paraId="2F673510" w14:textId="77777777" w:rsidR="00EE5B29" w:rsidRPr="00A5075B" w:rsidRDefault="00EE5B29" w:rsidP="00E71531">
            <w:pPr>
              <w:jc w:val="center"/>
              <w:rPr>
                <w:rFonts w:cstheme="minorHAnsi"/>
                <w:lang w:val="en-AU"/>
              </w:rPr>
            </w:pPr>
            <w:r w:rsidRPr="00A5075B">
              <w:rPr>
                <w:rFonts w:cstheme="minorHAnsi"/>
                <w:lang w:val="en-AU"/>
              </w:rPr>
              <w:t>1</w:t>
            </w:r>
          </w:p>
        </w:tc>
      </w:tr>
      <w:tr w:rsidR="00EE5B29" w:rsidRPr="00A5075B" w14:paraId="57F1BF64" w14:textId="77777777" w:rsidTr="00E71531">
        <w:trPr>
          <w:trHeight w:val="397"/>
        </w:trPr>
        <w:tc>
          <w:tcPr>
            <w:tcW w:w="4649" w:type="dxa"/>
            <w:vAlign w:val="center"/>
          </w:tcPr>
          <w:p w14:paraId="23CC8B0A" w14:textId="77777777" w:rsidR="00EE5B29" w:rsidRPr="00A5075B" w:rsidRDefault="00EE5B29" w:rsidP="00E71531">
            <w:pPr>
              <w:jc w:val="center"/>
              <w:rPr>
                <w:rFonts w:cstheme="minorHAnsi"/>
                <w:lang w:val="en-AU"/>
              </w:rPr>
            </w:pPr>
            <w:r w:rsidRPr="00A5075B">
              <w:rPr>
                <w:rFonts w:cstheme="minorHAnsi"/>
                <w:lang w:val="en-AU"/>
              </w:rPr>
              <w:t>Noradrenaline</w:t>
            </w:r>
          </w:p>
        </w:tc>
        <w:tc>
          <w:tcPr>
            <w:tcW w:w="4649" w:type="dxa"/>
            <w:vAlign w:val="center"/>
          </w:tcPr>
          <w:p w14:paraId="78FEB5DA" w14:textId="77777777" w:rsidR="00EE5B29" w:rsidRPr="00A5075B" w:rsidRDefault="00EE5B29" w:rsidP="00E71531">
            <w:pPr>
              <w:jc w:val="center"/>
              <w:rPr>
                <w:rFonts w:cstheme="minorHAnsi"/>
                <w:lang w:val="en-AU"/>
              </w:rPr>
            </w:pPr>
            <w:r w:rsidRPr="00A5075B">
              <w:rPr>
                <w:rFonts w:cstheme="minorHAnsi"/>
                <w:lang w:val="en-AU"/>
              </w:rPr>
              <w:t>ug/kg/min</w:t>
            </w:r>
          </w:p>
        </w:tc>
        <w:tc>
          <w:tcPr>
            <w:tcW w:w="4650" w:type="dxa"/>
            <w:vAlign w:val="center"/>
          </w:tcPr>
          <w:p w14:paraId="5E936760" w14:textId="77777777" w:rsidR="00EE5B29" w:rsidRPr="00A5075B" w:rsidRDefault="00EE5B29" w:rsidP="00E71531">
            <w:pPr>
              <w:jc w:val="center"/>
              <w:rPr>
                <w:rFonts w:cstheme="minorHAnsi"/>
                <w:lang w:val="en-AU"/>
              </w:rPr>
            </w:pPr>
            <w:r w:rsidRPr="00A5075B">
              <w:rPr>
                <w:rFonts w:cstheme="minorHAnsi"/>
                <w:lang w:val="en-AU"/>
              </w:rPr>
              <w:t>100</w:t>
            </w:r>
          </w:p>
        </w:tc>
      </w:tr>
      <w:tr w:rsidR="00EE5B29" w:rsidRPr="00A5075B" w14:paraId="50059493" w14:textId="77777777" w:rsidTr="00E71531">
        <w:trPr>
          <w:trHeight w:val="397"/>
        </w:trPr>
        <w:tc>
          <w:tcPr>
            <w:tcW w:w="4649" w:type="dxa"/>
            <w:vAlign w:val="center"/>
          </w:tcPr>
          <w:p w14:paraId="70484048" w14:textId="77777777" w:rsidR="00EE5B29" w:rsidRPr="00A5075B" w:rsidRDefault="00EE5B29" w:rsidP="00E71531">
            <w:pPr>
              <w:jc w:val="center"/>
              <w:rPr>
                <w:rFonts w:cstheme="minorHAnsi"/>
                <w:lang w:val="en-AU"/>
              </w:rPr>
            </w:pPr>
            <w:r w:rsidRPr="00A5075B">
              <w:rPr>
                <w:rFonts w:cstheme="minorHAnsi"/>
                <w:lang w:val="en-AU"/>
              </w:rPr>
              <w:t>Adrenaline</w:t>
            </w:r>
          </w:p>
        </w:tc>
        <w:tc>
          <w:tcPr>
            <w:tcW w:w="4649" w:type="dxa"/>
            <w:vAlign w:val="center"/>
          </w:tcPr>
          <w:p w14:paraId="1ED70C02" w14:textId="77777777" w:rsidR="00EE5B29" w:rsidRPr="00A5075B" w:rsidRDefault="00EE5B29" w:rsidP="00E71531">
            <w:pPr>
              <w:jc w:val="center"/>
              <w:rPr>
                <w:rFonts w:cstheme="minorHAnsi"/>
                <w:lang w:val="en-AU"/>
              </w:rPr>
            </w:pPr>
            <w:r w:rsidRPr="00A5075B">
              <w:rPr>
                <w:rFonts w:cstheme="minorHAnsi"/>
                <w:lang w:val="en-AU"/>
              </w:rPr>
              <w:t>ug/kg/min</w:t>
            </w:r>
          </w:p>
        </w:tc>
        <w:tc>
          <w:tcPr>
            <w:tcW w:w="4650" w:type="dxa"/>
            <w:vAlign w:val="center"/>
          </w:tcPr>
          <w:p w14:paraId="3AF47A53" w14:textId="77777777" w:rsidR="00EE5B29" w:rsidRPr="00A5075B" w:rsidRDefault="00EE5B29" w:rsidP="00E71531">
            <w:pPr>
              <w:jc w:val="center"/>
              <w:rPr>
                <w:rFonts w:cstheme="minorHAnsi"/>
                <w:lang w:val="en-AU"/>
              </w:rPr>
            </w:pPr>
            <w:r w:rsidRPr="00A5075B">
              <w:rPr>
                <w:rFonts w:cstheme="minorHAnsi"/>
                <w:lang w:val="en-AU"/>
              </w:rPr>
              <w:t>100</w:t>
            </w:r>
          </w:p>
        </w:tc>
      </w:tr>
      <w:tr w:rsidR="00EE5B29" w:rsidRPr="00A5075B" w14:paraId="75389D08" w14:textId="77777777" w:rsidTr="00E71531">
        <w:trPr>
          <w:trHeight w:val="397"/>
        </w:trPr>
        <w:tc>
          <w:tcPr>
            <w:tcW w:w="4649" w:type="dxa"/>
            <w:vAlign w:val="center"/>
          </w:tcPr>
          <w:p w14:paraId="01219DC1" w14:textId="77777777" w:rsidR="00EE5B29" w:rsidRPr="00A5075B" w:rsidRDefault="00EE5B29" w:rsidP="00E71531">
            <w:pPr>
              <w:jc w:val="center"/>
              <w:rPr>
                <w:rFonts w:cstheme="minorHAnsi"/>
                <w:lang w:val="en-AU"/>
              </w:rPr>
            </w:pPr>
            <w:r w:rsidRPr="00A5075B">
              <w:rPr>
                <w:rFonts w:cstheme="minorHAnsi"/>
                <w:lang w:val="en-AU"/>
              </w:rPr>
              <w:t>Milrinone</w:t>
            </w:r>
          </w:p>
        </w:tc>
        <w:tc>
          <w:tcPr>
            <w:tcW w:w="4649" w:type="dxa"/>
            <w:vAlign w:val="center"/>
          </w:tcPr>
          <w:p w14:paraId="01AD9A22" w14:textId="77777777" w:rsidR="00EE5B29" w:rsidRPr="00A5075B" w:rsidRDefault="00EE5B29" w:rsidP="00E71531">
            <w:pPr>
              <w:jc w:val="center"/>
              <w:rPr>
                <w:rFonts w:cstheme="minorHAnsi"/>
                <w:lang w:val="en-AU"/>
              </w:rPr>
            </w:pPr>
            <w:r w:rsidRPr="00A5075B">
              <w:rPr>
                <w:rFonts w:cstheme="minorHAnsi"/>
                <w:lang w:val="en-AU"/>
              </w:rPr>
              <w:t>ug/kg/min</w:t>
            </w:r>
          </w:p>
        </w:tc>
        <w:tc>
          <w:tcPr>
            <w:tcW w:w="4650" w:type="dxa"/>
            <w:vAlign w:val="center"/>
          </w:tcPr>
          <w:p w14:paraId="7BFEB37C" w14:textId="77777777" w:rsidR="00EE5B29" w:rsidRPr="00A5075B" w:rsidRDefault="00EE5B29" w:rsidP="00E71531">
            <w:pPr>
              <w:jc w:val="center"/>
              <w:rPr>
                <w:rFonts w:cstheme="minorHAnsi"/>
                <w:lang w:val="en-AU"/>
              </w:rPr>
            </w:pPr>
            <w:r w:rsidRPr="00A5075B">
              <w:rPr>
                <w:rFonts w:cstheme="minorHAnsi"/>
                <w:lang w:val="en-AU"/>
              </w:rPr>
              <w:t>10</w:t>
            </w:r>
          </w:p>
        </w:tc>
      </w:tr>
      <w:tr w:rsidR="00EE5B29" w:rsidRPr="00A5075B" w14:paraId="46B72845" w14:textId="77777777" w:rsidTr="00E71531">
        <w:trPr>
          <w:trHeight w:val="397"/>
        </w:trPr>
        <w:tc>
          <w:tcPr>
            <w:tcW w:w="4649" w:type="dxa"/>
            <w:vAlign w:val="center"/>
          </w:tcPr>
          <w:p w14:paraId="17ED2CAD" w14:textId="77777777" w:rsidR="00EE5B29" w:rsidRPr="00A5075B" w:rsidRDefault="00EE5B29" w:rsidP="00E71531">
            <w:pPr>
              <w:jc w:val="center"/>
              <w:rPr>
                <w:rFonts w:cstheme="minorHAnsi"/>
                <w:lang w:val="en-AU"/>
              </w:rPr>
            </w:pPr>
            <w:r w:rsidRPr="00A5075B">
              <w:rPr>
                <w:rFonts w:cstheme="minorHAnsi"/>
                <w:lang w:val="en-AU"/>
              </w:rPr>
              <w:t>Vasopressin</w:t>
            </w:r>
          </w:p>
        </w:tc>
        <w:tc>
          <w:tcPr>
            <w:tcW w:w="4649" w:type="dxa"/>
            <w:vAlign w:val="center"/>
          </w:tcPr>
          <w:p w14:paraId="00D7AA90" w14:textId="4DB7B097" w:rsidR="00EE5B29" w:rsidRPr="00A5075B" w:rsidRDefault="00EE5B29" w:rsidP="00E71531">
            <w:pPr>
              <w:jc w:val="center"/>
              <w:rPr>
                <w:rFonts w:cstheme="minorHAnsi"/>
                <w:lang w:val="en-AU"/>
              </w:rPr>
            </w:pPr>
            <w:r w:rsidRPr="00A5075B">
              <w:rPr>
                <w:rFonts w:cstheme="minorHAnsi"/>
                <w:lang w:val="en-AU"/>
              </w:rPr>
              <w:t>units/</w:t>
            </w:r>
            <w:r w:rsidR="007F5FAF">
              <w:rPr>
                <w:rFonts w:cstheme="minorHAnsi"/>
                <w:lang w:val="en-AU"/>
              </w:rPr>
              <w:t>kg/</w:t>
            </w:r>
            <w:r w:rsidRPr="00A5075B">
              <w:rPr>
                <w:rFonts w:cstheme="minorHAnsi"/>
                <w:lang w:val="en-AU"/>
              </w:rPr>
              <w:t>min</w:t>
            </w:r>
          </w:p>
        </w:tc>
        <w:tc>
          <w:tcPr>
            <w:tcW w:w="4650" w:type="dxa"/>
            <w:vAlign w:val="center"/>
          </w:tcPr>
          <w:p w14:paraId="6CB71540" w14:textId="77777777" w:rsidR="00EE5B29" w:rsidRPr="00A5075B" w:rsidRDefault="00EE5B29" w:rsidP="00E71531">
            <w:pPr>
              <w:jc w:val="center"/>
              <w:rPr>
                <w:rFonts w:cstheme="minorHAnsi"/>
                <w:lang w:val="en-AU"/>
              </w:rPr>
            </w:pPr>
            <w:r w:rsidRPr="00A5075B">
              <w:rPr>
                <w:rFonts w:cstheme="minorHAnsi"/>
                <w:lang w:val="en-AU"/>
              </w:rPr>
              <w:t>10000</w:t>
            </w:r>
          </w:p>
        </w:tc>
      </w:tr>
    </w:tbl>
    <w:p w14:paraId="7B247873" w14:textId="7A20E58A" w:rsidR="00EE5B29" w:rsidRPr="00A5075B" w:rsidRDefault="00EE5B29" w:rsidP="00EE5B29">
      <w:pPr>
        <w:rPr>
          <w:lang w:val="en-AU"/>
        </w:rPr>
      </w:pPr>
    </w:p>
    <w:sectPr w:rsidR="00EE5B29" w:rsidRPr="00A5075B" w:rsidSect="003A14A0">
      <w:footerReference w:type="even" r:id="rId10"/>
      <w:footerReference w:type="default" r:id="rId11"/>
      <w:pgSz w:w="12240" w:h="15840"/>
      <w:pgMar w:top="1440" w:right="1440" w:bottom="170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42FCA" w14:textId="77777777" w:rsidR="00616E77" w:rsidRDefault="00616E77" w:rsidP="009E65DC">
      <w:pPr>
        <w:spacing w:after="0" w:line="240" w:lineRule="auto"/>
      </w:pPr>
      <w:r>
        <w:separator/>
      </w:r>
    </w:p>
  </w:endnote>
  <w:endnote w:type="continuationSeparator" w:id="0">
    <w:p w14:paraId="61AFDD57" w14:textId="77777777" w:rsidR="00616E77" w:rsidRDefault="00616E77" w:rsidP="009E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2829434"/>
      <w:docPartObj>
        <w:docPartGallery w:val="Page Numbers (Bottom of Page)"/>
        <w:docPartUnique/>
      </w:docPartObj>
    </w:sdtPr>
    <w:sdtEndPr>
      <w:rPr>
        <w:rStyle w:val="PageNumber"/>
      </w:rPr>
    </w:sdtEndPr>
    <w:sdtContent>
      <w:p w14:paraId="02D0EA65" w14:textId="1BBE3DD4" w:rsidR="00DD2302" w:rsidRDefault="00DD2302" w:rsidP="009E6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F7DC73" w14:textId="77777777" w:rsidR="00DD2302" w:rsidRDefault="00DD2302" w:rsidP="009E65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8227118"/>
      <w:docPartObj>
        <w:docPartGallery w:val="Page Numbers (Bottom of Page)"/>
        <w:docPartUnique/>
      </w:docPartObj>
    </w:sdtPr>
    <w:sdtEndPr>
      <w:rPr>
        <w:rStyle w:val="PageNumber"/>
      </w:rPr>
    </w:sdtEndPr>
    <w:sdtContent>
      <w:p w14:paraId="7F5847D2" w14:textId="7CCAFDD0" w:rsidR="00DD2302" w:rsidRDefault="00DD2302" w:rsidP="009E6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A1150A1" w14:textId="371280B7" w:rsidR="00DD2302" w:rsidRDefault="00DD2302" w:rsidP="007A77AE">
    <w:pPr>
      <w:pStyle w:val="Footer"/>
      <w:ind w:right="360"/>
      <w:rPr>
        <w:lang w:val="en-AU"/>
      </w:rPr>
    </w:pPr>
    <w:r>
      <w:rPr>
        <w:lang w:val="en-AU"/>
      </w:rPr>
      <w:t xml:space="preserve">RESPECT Trial - Protocol. Version </w:t>
    </w:r>
    <w:r w:rsidR="009B4C4E">
      <w:rPr>
        <w:lang w:val="en-AU"/>
      </w:rPr>
      <w:t>1</w:t>
    </w:r>
    <w:r>
      <w:rPr>
        <w:lang w:val="en-AU"/>
      </w:rPr>
      <w:t>.</w:t>
    </w:r>
    <w:r w:rsidR="009B4C4E">
      <w:rPr>
        <w:lang w:val="en-AU"/>
      </w:rPr>
      <w:t>4</w:t>
    </w:r>
    <w:r>
      <w:rPr>
        <w:lang w:val="en-AU"/>
      </w:rPr>
      <w:t xml:space="preserve"> </w:t>
    </w:r>
    <w:r w:rsidR="00796A55">
      <w:rPr>
        <w:lang w:val="en-AU"/>
      </w:rPr>
      <w:t>October 18</w:t>
    </w:r>
    <w:r w:rsidR="00796A55" w:rsidRPr="00796A55">
      <w:rPr>
        <w:vertAlign w:val="superscript"/>
        <w:lang w:val="en-AU"/>
      </w:rPr>
      <w:t>th</w:t>
    </w:r>
    <w:r w:rsidR="00796A55">
      <w:rPr>
        <w:lang w:val="en-AU"/>
      </w:rPr>
      <w:t>,</w:t>
    </w:r>
    <w:r>
      <w:rPr>
        <w:lang w:val="en-AU"/>
      </w:rPr>
      <w:t xml:space="preserve"> 2021.</w:t>
    </w:r>
  </w:p>
  <w:p w14:paraId="3642153A" w14:textId="1D0EB8F2" w:rsidR="00DD2302" w:rsidRPr="009E65DC" w:rsidRDefault="00DD2302" w:rsidP="007A77AE">
    <w:pPr>
      <w:pStyle w:val="Footer"/>
      <w:ind w:right="360"/>
      <w:rPr>
        <w:lang w:val="en-AU"/>
      </w:rPr>
    </w:pPr>
    <w:r>
      <w:rPr>
        <w:lang w:val="en-AU"/>
      </w:rPr>
      <w:t xml:space="preserve">Dr Kyle White, Prof Kevin Laupland, Dr James McCollough, Dr Emily See, </w:t>
    </w:r>
    <w:r w:rsidR="00796A55">
      <w:rPr>
        <w:lang w:val="en-AU"/>
      </w:rPr>
      <w:t>Dr James Walsham,</w:t>
    </w:r>
    <w:r>
      <w:rPr>
        <w:lang w:val="en-AU"/>
      </w:rPr>
      <w:t xml:space="preserve"> A/Prof Peter Kruger</w:t>
    </w:r>
    <w:r w:rsidR="007F5FAF">
      <w:rPr>
        <w:lang w:val="en-AU"/>
      </w:rPr>
      <w:t>, Dr Siva Senthuran, D</w:t>
    </w:r>
    <w:r w:rsidR="00796A55">
      <w:rPr>
        <w:lang w:val="en-AU"/>
      </w:rPr>
      <w:t>r Peter Garret, A/Prof Kiran Shekar,</w:t>
    </w:r>
    <w:r w:rsidR="007F5FAF" w:rsidRPr="007F5FAF">
      <w:rPr>
        <w:lang w:val="en-AU"/>
      </w:rPr>
      <w:t xml:space="preserve"> </w:t>
    </w:r>
    <w:r w:rsidR="007F5FAF">
      <w:rPr>
        <w:lang w:val="en-AU"/>
      </w:rPr>
      <w:t>Prof Rinaldo Bellomo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C5ED8" w14:textId="77777777" w:rsidR="00616E77" w:rsidRDefault="00616E77" w:rsidP="009E65DC">
      <w:pPr>
        <w:spacing w:after="0" w:line="240" w:lineRule="auto"/>
      </w:pPr>
      <w:r>
        <w:separator/>
      </w:r>
    </w:p>
  </w:footnote>
  <w:footnote w:type="continuationSeparator" w:id="0">
    <w:p w14:paraId="794C974F" w14:textId="77777777" w:rsidR="00616E77" w:rsidRDefault="00616E77" w:rsidP="009E65DC">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DRIv6f3uVGQx6f" id="XnZxsm4C"/>
  </int:Manifest>
  <int:Observations>
    <int:Content id="XnZxsm4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453B"/>
    <w:multiLevelType w:val="hybridMultilevel"/>
    <w:tmpl w:val="501A60F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6C60740"/>
    <w:multiLevelType w:val="hybridMultilevel"/>
    <w:tmpl w:val="C23C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80D2F"/>
    <w:multiLevelType w:val="hybridMultilevel"/>
    <w:tmpl w:val="4D205586"/>
    <w:lvl w:ilvl="0" w:tplc="1E38B3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3797A"/>
    <w:multiLevelType w:val="hybridMultilevel"/>
    <w:tmpl w:val="2BA01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B90F52"/>
    <w:multiLevelType w:val="hybridMultilevel"/>
    <w:tmpl w:val="D8A007FA"/>
    <w:lvl w:ilvl="0" w:tplc="C518DBD4">
      <w:start w:val="1"/>
      <w:numFmt w:val="lowerLetter"/>
      <w:lvlText w:val="%1."/>
      <w:lvlJc w:val="left"/>
      <w:pPr>
        <w:ind w:left="470" w:hanging="360"/>
      </w:pPr>
      <w:rPr>
        <w:rFonts w:hint="default"/>
      </w:rPr>
    </w:lvl>
    <w:lvl w:ilvl="1" w:tplc="040B0019" w:tentative="1">
      <w:start w:val="1"/>
      <w:numFmt w:val="lowerLetter"/>
      <w:lvlText w:val="%2."/>
      <w:lvlJc w:val="left"/>
      <w:pPr>
        <w:ind w:left="1190" w:hanging="360"/>
      </w:pPr>
    </w:lvl>
    <w:lvl w:ilvl="2" w:tplc="040B001B" w:tentative="1">
      <w:start w:val="1"/>
      <w:numFmt w:val="lowerRoman"/>
      <w:lvlText w:val="%3."/>
      <w:lvlJc w:val="right"/>
      <w:pPr>
        <w:ind w:left="1910" w:hanging="180"/>
      </w:pPr>
    </w:lvl>
    <w:lvl w:ilvl="3" w:tplc="040B000F" w:tentative="1">
      <w:start w:val="1"/>
      <w:numFmt w:val="decimal"/>
      <w:lvlText w:val="%4."/>
      <w:lvlJc w:val="left"/>
      <w:pPr>
        <w:ind w:left="2630" w:hanging="360"/>
      </w:pPr>
    </w:lvl>
    <w:lvl w:ilvl="4" w:tplc="040B0019" w:tentative="1">
      <w:start w:val="1"/>
      <w:numFmt w:val="lowerLetter"/>
      <w:lvlText w:val="%5."/>
      <w:lvlJc w:val="left"/>
      <w:pPr>
        <w:ind w:left="3350" w:hanging="360"/>
      </w:pPr>
    </w:lvl>
    <w:lvl w:ilvl="5" w:tplc="040B001B" w:tentative="1">
      <w:start w:val="1"/>
      <w:numFmt w:val="lowerRoman"/>
      <w:lvlText w:val="%6."/>
      <w:lvlJc w:val="right"/>
      <w:pPr>
        <w:ind w:left="4070" w:hanging="180"/>
      </w:pPr>
    </w:lvl>
    <w:lvl w:ilvl="6" w:tplc="040B000F" w:tentative="1">
      <w:start w:val="1"/>
      <w:numFmt w:val="decimal"/>
      <w:lvlText w:val="%7."/>
      <w:lvlJc w:val="left"/>
      <w:pPr>
        <w:ind w:left="4790" w:hanging="360"/>
      </w:pPr>
    </w:lvl>
    <w:lvl w:ilvl="7" w:tplc="040B0019" w:tentative="1">
      <w:start w:val="1"/>
      <w:numFmt w:val="lowerLetter"/>
      <w:lvlText w:val="%8."/>
      <w:lvlJc w:val="left"/>
      <w:pPr>
        <w:ind w:left="5510" w:hanging="360"/>
      </w:pPr>
    </w:lvl>
    <w:lvl w:ilvl="8" w:tplc="040B001B" w:tentative="1">
      <w:start w:val="1"/>
      <w:numFmt w:val="lowerRoman"/>
      <w:lvlText w:val="%9."/>
      <w:lvlJc w:val="right"/>
      <w:pPr>
        <w:ind w:left="6230" w:hanging="180"/>
      </w:pPr>
    </w:lvl>
  </w:abstractNum>
  <w:abstractNum w:abstractNumId="5" w15:restartNumberingAfterBreak="0">
    <w:nsid w:val="0EC01AA1"/>
    <w:multiLevelType w:val="hybridMultilevel"/>
    <w:tmpl w:val="ACE4340C"/>
    <w:lvl w:ilvl="0" w:tplc="0C090017">
      <w:start w:val="1"/>
      <w:numFmt w:val="lowerLetter"/>
      <w:pStyle w:val="MediumGrid1-Accent22"/>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72A66E5"/>
    <w:multiLevelType w:val="hybridMultilevel"/>
    <w:tmpl w:val="58CCF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F665D"/>
    <w:multiLevelType w:val="hybridMultilevel"/>
    <w:tmpl w:val="481E24F6"/>
    <w:lvl w:ilvl="0" w:tplc="08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91996"/>
    <w:multiLevelType w:val="hybridMultilevel"/>
    <w:tmpl w:val="A8B011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61716"/>
    <w:multiLevelType w:val="hybridMultilevel"/>
    <w:tmpl w:val="A8D45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DE331D"/>
    <w:multiLevelType w:val="hybridMultilevel"/>
    <w:tmpl w:val="184C6852"/>
    <w:lvl w:ilvl="0" w:tplc="0809000F">
      <w:start w:val="1"/>
      <w:numFmt w:val="decimal"/>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DF5778C"/>
    <w:multiLevelType w:val="hybridMultilevel"/>
    <w:tmpl w:val="352086F2"/>
    <w:lvl w:ilvl="0" w:tplc="797E5110">
      <w:start w:val="1"/>
      <w:numFmt w:val="bullet"/>
      <w:lvlText w:val=""/>
      <w:lvlJc w:val="left"/>
      <w:pPr>
        <w:ind w:left="720" w:hanging="360"/>
      </w:pPr>
      <w:rPr>
        <w:rFonts w:ascii="Symbol" w:hAnsi="Symbol" w:hint="default"/>
      </w:rPr>
    </w:lvl>
    <w:lvl w:ilvl="1" w:tplc="4630220C">
      <w:start w:val="1"/>
      <w:numFmt w:val="bullet"/>
      <w:lvlText w:val="o"/>
      <w:lvlJc w:val="left"/>
      <w:pPr>
        <w:ind w:left="1440" w:hanging="360"/>
      </w:pPr>
      <w:rPr>
        <w:rFonts w:ascii="Courier New" w:hAnsi="Courier New" w:hint="default"/>
      </w:rPr>
    </w:lvl>
    <w:lvl w:ilvl="2" w:tplc="98B62DD6">
      <w:start w:val="1"/>
      <w:numFmt w:val="bullet"/>
      <w:lvlText w:val=""/>
      <w:lvlJc w:val="left"/>
      <w:pPr>
        <w:ind w:left="2160" w:hanging="360"/>
      </w:pPr>
      <w:rPr>
        <w:rFonts w:ascii="Wingdings" w:hAnsi="Wingdings" w:hint="default"/>
      </w:rPr>
    </w:lvl>
    <w:lvl w:ilvl="3" w:tplc="D0DE8E30">
      <w:start w:val="1"/>
      <w:numFmt w:val="bullet"/>
      <w:lvlText w:val=""/>
      <w:lvlJc w:val="left"/>
      <w:pPr>
        <w:ind w:left="2880" w:hanging="360"/>
      </w:pPr>
      <w:rPr>
        <w:rFonts w:ascii="Symbol" w:hAnsi="Symbol" w:hint="default"/>
      </w:rPr>
    </w:lvl>
    <w:lvl w:ilvl="4" w:tplc="642C54A0">
      <w:start w:val="1"/>
      <w:numFmt w:val="bullet"/>
      <w:lvlText w:val="o"/>
      <w:lvlJc w:val="left"/>
      <w:pPr>
        <w:ind w:left="3600" w:hanging="360"/>
      </w:pPr>
      <w:rPr>
        <w:rFonts w:ascii="Courier New" w:hAnsi="Courier New" w:hint="default"/>
      </w:rPr>
    </w:lvl>
    <w:lvl w:ilvl="5" w:tplc="10526902">
      <w:start w:val="1"/>
      <w:numFmt w:val="bullet"/>
      <w:lvlText w:val=""/>
      <w:lvlJc w:val="left"/>
      <w:pPr>
        <w:ind w:left="4320" w:hanging="360"/>
      </w:pPr>
      <w:rPr>
        <w:rFonts w:ascii="Wingdings" w:hAnsi="Wingdings" w:hint="default"/>
      </w:rPr>
    </w:lvl>
    <w:lvl w:ilvl="6" w:tplc="EC1A246A">
      <w:start w:val="1"/>
      <w:numFmt w:val="bullet"/>
      <w:lvlText w:val=""/>
      <w:lvlJc w:val="left"/>
      <w:pPr>
        <w:ind w:left="5040" w:hanging="360"/>
      </w:pPr>
      <w:rPr>
        <w:rFonts w:ascii="Symbol" w:hAnsi="Symbol" w:hint="default"/>
      </w:rPr>
    </w:lvl>
    <w:lvl w:ilvl="7" w:tplc="7C0E8228">
      <w:start w:val="1"/>
      <w:numFmt w:val="bullet"/>
      <w:lvlText w:val="o"/>
      <w:lvlJc w:val="left"/>
      <w:pPr>
        <w:ind w:left="5760" w:hanging="360"/>
      </w:pPr>
      <w:rPr>
        <w:rFonts w:ascii="Courier New" w:hAnsi="Courier New" w:hint="default"/>
      </w:rPr>
    </w:lvl>
    <w:lvl w:ilvl="8" w:tplc="D56ABF80">
      <w:start w:val="1"/>
      <w:numFmt w:val="bullet"/>
      <w:lvlText w:val=""/>
      <w:lvlJc w:val="left"/>
      <w:pPr>
        <w:ind w:left="6480" w:hanging="360"/>
      </w:pPr>
      <w:rPr>
        <w:rFonts w:ascii="Wingdings" w:hAnsi="Wingdings" w:hint="default"/>
      </w:rPr>
    </w:lvl>
  </w:abstractNum>
  <w:abstractNum w:abstractNumId="12" w15:restartNumberingAfterBreak="0">
    <w:nsid w:val="228C7EAB"/>
    <w:multiLevelType w:val="hybridMultilevel"/>
    <w:tmpl w:val="8F44A716"/>
    <w:lvl w:ilvl="0" w:tplc="6FEC1218">
      <w:start w:val="1"/>
      <w:numFmt w:val="bullet"/>
      <w:lvlText w:val=""/>
      <w:lvlJc w:val="left"/>
      <w:pPr>
        <w:ind w:left="720" w:hanging="360"/>
      </w:pPr>
      <w:rPr>
        <w:rFonts w:ascii="Symbol" w:hAnsi="Symbol" w:hint="default"/>
      </w:rPr>
    </w:lvl>
    <w:lvl w:ilvl="1" w:tplc="608C78C0">
      <w:start w:val="1"/>
      <w:numFmt w:val="bullet"/>
      <w:lvlText w:val="o"/>
      <w:lvlJc w:val="left"/>
      <w:pPr>
        <w:ind w:left="1440" w:hanging="360"/>
      </w:pPr>
      <w:rPr>
        <w:rFonts w:ascii="Courier New" w:hAnsi="Courier New" w:hint="default"/>
      </w:rPr>
    </w:lvl>
    <w:lvl w:ilvl="2" w:tplc="C53AD0B8">
      <w:start w:val="1"/>
      <w:numFmt w:val="bullet"/>
      <w:lvlText w:val=""/>
      <w:lvlJc w:val="left"/>
      <w:pPr>
        <w:ind w:left="2160" w:hanging="360"/>
      </w:pPr>
      <w:rPr>
        <w:rFonts w:ascii="Wingdings" w:hAnsi="Wingdings" w:hint="default"/>
      </w:rPr>
    </w:lvl>
    <w:lvl w:ilvl="3" w:tplc="C89A38A2">
      <w:start w:val="1"/>
      <w:numFmt w:val="bullet"/>
      <w:lvlText w:val=""/>
      <w:lvlJc w:val="left"/>
      <w:pPr>
        <w:ind w:left="2880" w:hanging="360"/>
      </w:pPr>
      <w:rPr>
        <w:rFonts w:ascii="Symbol" w:hAnsi="Symbol" w:hint="default"/>
      </w:rPr>
    </w:lvl>
    <w:lvl w:ilvl="4" w:tplc="1FBE1D4C">
      <w:start w:val="1"/>
      <w:numFmt w:val="bullet"/>
      <w:lvlText w:val="o"/>
      <w:lvlJc w:val="left"/>
      <w:pPr>
        <w:ind w:left="3600" w:hanging="360"/>
      </w:pPr>
      <w:rPr>
        <w:rFonts w:ascii="Courier New" w:hAnsi="Courier New" w:hint="default"/>
      </w:rPr>
    </w:lvl>
    <w:lvl w:ilvl="5" w:tplc="3AC2A520">
      <w:start w:val="1"/>
      <w:numFmt w:val="bullet"/>
      <w:lvlText w:val=""/>
      <w:lvlJc w:val="left"/>
      <w:pPr>
        <w:ind w:left="4320" w:hanging="360"/>
      </w:pPr>
      <w:rPr>
        <w:rFonts w:ascii="Wingdings" w:hAnsi="Wingdings" w:hint="default"/>
      </w:rPr>
    </w:lvl>
    <w:lvl w:ilvl="6" w:tplc="283845E6">
      <w:start w:val="1"/>
      <w:numFmt w:val="bullet"/>
      <w:lvlText w:val=""/>
      <w:lvlJc w:val="left"/>
      <w:pPr>
        <w:ind w:left="5040" w:hanging="360"/>
      </w:pPr>
      <w:rPr>
        <w:rFonts w:ascii="Symbol" w:hAnsi="Symbol" w:hint="default"/>
      </w:rPr>
    </w:lvl>
    <w:lvl w:ilvl="7" w:tplc="0F3CCBFA">
      <w:start w:val="1"/>
      <w:numFmt w:val="bullet"/>
      <w:lvlText w:val="o"/>
      <w:lvlJc w:val="left"/>
      <w:pPr>
        <w:ind w:left="5760" w:hanging="360"/>
      </w:pPr>
      <w:rPr>
        <w:rFonts w:ascii="Courier New" w:hAnsi="Courier New" w:hint="default"/>
      </w:rPr>
    </w:lvl>
    <w:lvl w:ilvl="8" w:tplc="F140AA1C">
      <w:start w:val="1"/>
      <w:numFmt w:val="bullet"/>
      <w:lvlText w:val=""/>
      <w:lvlJc w:val="left"/>
      <w:pPr>
        <w:ind w:left="6480" w:hanging="360"/>
      </w:pPr>
      <w:rPr>
        <w:rFonts w:ascii="Wingdings" w:hAnsi="Wingdings" w:hint="default"/>
      </w:rPr>
    </w:lvl>
  </w:abstractNum>
  <w:abstractNum w:abstractNumId="13" w15:restartNumberingAfterBreak="0">
    <w:nsid w:val="29E33526"/>
    <w:multiLevelType w:val="hybridMultilevel"/>
    <w:tmpl w:val="5A92FD76"/>
    <w:lvl w:ilvl="0" w:tplc="33D0F87A">
      <w:start w:val="1"/>
      <w:numFmt w:val="bullet"/>
      <w:lvlText w:val=""/>
      <w:lvlJc w:val="left"/>
      <w:pPr>
        <w:ind w:left="720" w:hanging="360"/>
      </w:pPr>
      <w:rPr>
        <w:rFonts w:ascii="Symbol" w:hAnsi="Symbol" w:hint="default"/>
      </w:rPr>
    </w:lvl>
    <w:lvl w:ilvl="1" w:tplc="F1200DEA">
      <w:start w:val="1"/>
      <w:numFmt w:val="bullet"/>
      <w:lvlText w:val="o"/>
      <w:lvlJc w:val="left"/>
      <w:pPr>
        <w:ind w:left="1440" w:hanging="360"/>
      </w:pPr>
      <w:rPr>
        <w:rFonts w:ascii="Courier New" w:hAnsi="Courier New" w:hint="default"/>
      </w:rPr>
    </w:lvl>
    <w:lvl w:ilvl="2" w:tplc="059C7DB0">
      <w:start w:val="1"/>
      <w:numFmt w:val="bullet"/>
      <w:lvlText w:val=""/>
      <w:lvlJc w:val="left"/>
      <w:pPr>
        <w:ind w:left="2160" w:hanging="360"/>
      </w:pPr>
      <w:rPr>
        <w:rFonts w:ascii="Wingdings" w:hAnsi="Wingdings" w:hint="default"/>
      </w:rPr>
    </w:lvl>
    <w:lvl w:ilvl="3" w:tplc="26DE695A">
      <w:start w:val="1"/>
      <w:numFmt w:val="bullet"/>
      <w:lvlText w:val=""/>
      <w:lvlJc w:val="left"/>
      <w:pPr>
        <w:ind w:left="2880" w:hanging="360"/>
      </w:pPr>
      <w:rPr>
        <w:rFonts w:ascii="Symbol" w:hAnsi="Symbol" w:hint="default"/>
      </w:rPr>
    </w:lvl>
    <w:lvl w:ilvl="4" w:tplc="2BD0321A">
      <w:start w:val="1"/>
      <w:numFmt w:val="bullet"/>
      <w:lvlText w:val="o"/>
      <w:lvlJc w:val="left"/>
      <w:pPr>
        <w:ind w:left="3600" w:hanging="360"/>
      </w:pPr>
      <w:rPr>
        <w:rFonts w:ascii="Courier New" w:hAnsi="Courier New" w:hint="default"/>
      </w:rPr>
    </w:lvl>
    <w:lvl w:ilvl="5" w:tplc="5A6A2DF4">
      <w:start w:val="1"/>
      <w:numFmt w:val="bullet"/>
      <w:lvlText w:val=""/>
      <w:lvlJc w:val="left"/>
      <w:pPr>
        <w:ind w:left="4320" w:hanging="360"/>
      </w:pPr>
      <w:rPr>
        <w:rFonts w:ascii="Wingdings" w:hAnsi="Wingdings" w:hint="default"/>
      </w:rPr>
    </w:lvl>
    <w:lvl w:ilvl="6" w:tplc="75A0F822">
      <w:start w:val="1"/>
      <w:numFmt w:val="bullet"/>
      <w:lvlText w:val=""/>
      <w:lvlJc w:val="left"/>
      <w:pPr>
        <w:ind w:left="5040" w:hanging="360"/>
      </w:pPr>
      <w:rPr>
        <w:rFonts w:ascii="Symbol" w:hAnsi="Symbol" w:hint="default"/>
      </w:rPr>
    </w:lvl>
    <w:lvl w:ilvl="7" w:tplc="EEB64B86">
      <w:start w:val="1"/>
      <w:numFmt w:val="bullet"/>
      <w:lvlText w:val="o"/>
      <w:lvlJc w:val="left"/>
      <w:pPr>
        <w:ind w:left="5760" w:hanging="360"/>
      </w:pPr>
      <w:rPr>
        <w:rFonts w:ascii="Courier New" w:hAnsi="Courier New" w:hint="default"/>
      </w:rPr>
    </w:lvl>
    <w:lvl w:ilvl="8" w:tplc="CE66D8E0">
      <w:start w:val="1"/>
      <w:numFmt w:val="bullet"/>
      <w:lvlText w:val=""/>
      <w:lvlJc w:val="left"/>
      <w:pPr>
        <w:ind w:left="6480" w:hanging="360"/>
      </w:pPr>
      <w:rPr>
        <w:rFonts w:ascii="Wingdings" w:hAnsi="Wingdings" w:hint="default"/>
      </w:rPr>
    </w:lvl>
  </w:abstractNum>
  <w:abstractNum w:abstractNumId="14" w15:restartNumberingAfterBreak="0">
    <w:nsid w:val="2A914980"/>
    <w:multiLevelType w:val="hybridMultilevel"/>
    <w:tmpl w:val="294A71F0"/>
    <w:lvl w:ilvl="0" w:tplc="15D2704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B309D"/>
    <w:multiLevelType w:val="hybridMultilevel"/>
    <w:tmpl w:val="BD12CA8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3451694"/>
    <w:multiLevelType w:val="hybridMultilevel"/>
    <w:tmpl w:val="28AE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imSu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imSun"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imSun"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061DD5"/>
    <w:multiLevelType w:val="hybridMultilevel"/>
    <w:tmpl w:val="F8DA523A"/>
    <w:lvl w:ilvl="0" w:tplc="1E38B392">
      <w:start w:val="1"/>
      <w:numFmt w:val="bullet"/>
      <w:lvlText w:val=""/>
      <w:lvlJc w:val="left"/>
      <w:pPr>
        <w:ind w:left="720" w:hanging="360"/>
      </w:pPr>
      <w:rPr>
        <w:rFonts w:ascii="Symbol" w:hAnsi="Symbol" w:hint="default"/>
      </w:rPr>
    </w:lvl>
    <w:lvl w:ilvl="1" w:tplc="1E38B392">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6E762D"/>
    <w:multiLevelType w:val="hybridMultilevel"/>
    <w:tmpl w:val="D762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22DFF"/>
    <w:multiLevelType w:val="multilevel"/>
    <w:tmpl w:val="811A5882"/>
    <w:lvl w:ilvl="0">
      <w:start w:val="10"/>
      <w:numFmt w:val="decimal"/>
      <w:lvlText w:val="%1"/>
      <w:lvlJc w:val="left"/>
      <w:pPr>
        <w:ind w:left="726" w:hanging="586"/>
      </w:pPr>
      <w:rPr>
        <w:rFonts w:hint="default"/>
      </w:rPr>
    </w:lvl>
    <w:lvl w:ilvl="1">
      <w:start w:val="1"/>
      <w:numFmt w:val="bullet"/>
      <w:lvlText w:val=""/>
      <w:lvlJc w:val="left"/>
      <w:pPr>
        <w:ind w:left="726" w:hanging="586"/>
      </w:pPr>
      <w:rPr>
        <w:rFonts w:ascii="Symbol" w:hAnsi="Symbol" w:hint="default"/>
        <w:b/>
        <w:bCs/>
        <w:spacing w:val="-1"/>
        <w:w w:val="99"/>
        <w:sz w:val="26"/>
        <w:szCs w:val="26"/>
      </w:rPr>
    </w:lvl>
    <w:lvl w:ilvl="2">
      <w:start w:val="7"/>
      <w:numFmt w:val="bullet"/>
      <w:lvlText w:val="-"/>
      <w:lvlJc w:val="left"/>
      <w:pPr>
        <w:ind w:left="860" w:hanging="720"/>
      </w:pPr>
      <w:rPr>
        <w:rFonts w:ascii="Calibri" w:eastAsia="MS Mincho" w:hAnsi="Calibri" w:cs="Calibri" w:hint="default"/>
        <w:spacing w:val="-1"/>
        <w:w w:val="99"/>
      </w:rPr>
    </w:lvl>
    <w:lvl w:ilvl="3">
      <w:start w:val="1"/>
      <w:numFmt w:val="bullet"/>
      <w:lvlText w:val=""/>
      <w:lvlJc w:val="left"/>
      <w:pPr>
        <w:ind w:left="1220" w:hanging="360"/>
      </w:pPr>
      <w:rPr>
        <w:rFonts w:ascii="Symbol" w:hAnsi="Symbol" w:hint="default"/>
        <w:w w:val="100"/>
        <w:sz w:val="22"/>
        <w:szCs w:val="22"/>
      </w:rPr>
    </w:lvl>
    <w:lvl w:ilvl="4">
      <w:start w:val="1"/>
      <w:numFmt w:val="bullet"/>
      <w:lvlText w:val="•"/>
      <w:lvlJc w:val="left"/>
      <w:pPr>
        <w:ind w:left="2718" w:hanging="360"/>
      </w:pPr>
      <w:rPr>
        <w:rFonts w:hint="default"/>
      </w:rPr>
    </w:lvl>
    <w:lvl w:ilvl="5">
      <w:start w:val="1"/>
      <w:numFmt w:val="bullet"/>
      <w:lvlText w:val="•"/>
      <w:lvlJc w:val="left"/>
      <w:pPr>
        <w:ind w:left="3856" w:hanging="360"/>
      </w:pPr>
      <w:rPr>
        <w:rFonts w:hint="default"/>
      </w:rPr>
    </w:lvl>
    <w:lvl w:ilvl="6">
      <w:start w:val="1"/>
      <w:numFmt w:val="bullet"/>
      <w:lvlText w:val="•"/>
      <w:lvlJc w:val="left"/>
      <w:pPr>
        <w:ind w:left="4994" w:hanging="360"/>
      </w:pPr>
      <w:rPr>
        <w:rFonts w:hint="default"/>
      </w:rPr>
    </w:lvl>
    <w:lvl w:ilvl="7">
      <w:start w:val="1"/>
      <w:numFmt w:val="bullet"/>
      <w:lvlText w:val="•"/>
      <w:lvlJc w:val="left"/>
      <w:pPr>
        <w:ind w:left="6132" w:hanging="360"/>
      </w:pPr>
      <w:rPr>
        <w:rFonts w:hint="default"/>
      </w:rPr>
    </w:lvl>
    <w:lvl w:ilvl="8">
      <w:start w:val="1"/>
      <w:numFmt w:val="bullet"/>
      <w:lvlText w:val="•"/>
      <w:lvlJc w:val="left"/>
      <w:pPr>
        <w:ind w:left="7270" w:hanging="360"/>
      </w:pPr>
      <w:rPr>
        <w:rFonts w:hint="default"/>
      </w:rPr>
    </w:lvl>
  </w:abstractNum>
  <w:abstractNum w:abstractNumId="20" w15:restartNumberingAfterBreak="0">
    <w:nsid w:val="41981CCC"/>
    <w:multiLevelType w:val="hybridMultilevel"/>
    <w:tmpl w:val="39E691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9F2CEF"/>
    <w:multiLevelType w:val="hybridMultilevel"/>
    <w:tmpl w:val="2CB44CAC"/>
    <w:lvl w:ilvl="0" w:tplc="D0224CA0">
      <w:start w:val="1"/>
      <w:numFmt w:val="bullet"/>
      <w:lvlText w:val=""/>
      <w:lvlJc w:val="left"/>
      <w:pPr>
        <w:ind w:left="720" w:hanging="360"/>
      </w:pPr>
      <w:rPr>
        <w:rFonts w:ascii="Symbol" w:hAnsi="Symbol" w:hint="default"/>
      </w:rPr>
    </w:lvl>
    <w:lvl w:ilvl="1" w:tplc="0A3271B8">
      <w:start w:val="1"/>
      <w:numFmt w:val="bullet"/>
      <w:lvlText w:val="o"/>
      <w:lvlJc w:val="left"/>
      <w:pPr>
        <w:ind w:left="1440" w:hanging="360"/>
      </w:pPr>
      <w:rPr>
        <w:rFonts w:ascii="Courier New" w:hAnsi="Courier New" w:hint="default"/>
      </w:rPr>
    </w:lvl>
    <w:lvl w:ilvl="2" w:tplc="07D83048">
      <w:start w:val="1"/>
      <w:numFmt w:val="bullet"/>
      <w:lvlText w:val=""/>
      <w:lvlJc w:val="left"/>
      <w:pPr>
        <w:ind w:left="2160" w:hanging="360"/>
      </w:pPr>
      <w:rPr>
        <w:rFonts w:ascii="Wingdings" w:hAnsi="Wingdings" w:hint="default"/>
      </w:rPr>
    </w:lvl>
    <w:lvl w:ilvl="3" w:tplc="87A412A6">
      <w:start w:val="1"/>
      <w:numFmt w:val="bullet"/>
      <w:lvlText w:val=""/>
      <w:lvlJc w:val="left"/>
      <w:pPr>
        <w:ind w:left="2880" w:hanging="360"/>
      </w:pPr>
      <w:rPr>
        <w:rFonts w:ascii="Symbol" w:hAnsi="Symbol" w:hint="default"/>
      </w:rPr>
    </w:lvl>
    <w:lvl w:ilvl="4" w:tplc="F216E36C">
      <w:start w:val="1"/>
      <w:numFmt w:val="bullet"/>
      <w:lvlText w:val="o"/>
      <w:lvlJc w:val="left"/>
      <w:pPr>
        <w:ind w:left="3600" w:hanging="360"/>
      </w:pPr>
      <w:rPr>
        <w:rFonts w:ascii="Courier New" w:hAnsi="Courier New" w:hint="default"/>
      </w:rPr>
    </w:lvl>
    <w:lvl w:ilvl="5" w:tplc="345C2904">
      <w:start w:val="1"/>
      <w:numFmt w:val="bullet"/>
      <w:lvlText w:val=""/>
      <w:lvlJc w:val="left"/>
      <w:pPr>
        <w:ind w:left="4320" w:hanging="360"/>
      </w:pPr>
      <w:rPr>
        <w:rFonts w:ascii="Wingdings" w:hAnsi="Wingdings" w:hint="default"/>
      </w:rPr>
    </w:lvl>
    <w:lvl w:ilvl="6" w:tplc="C88C20AC">
      <w:start w:val="1"/>
      <w:numFmt w:val="bullet"/>
      <w:lvlText w:val=""/>
      <w:lvlJc w:val="left"/>
      <w:pPr>
        <w:ind w:left="5040" w:hanging="360"/>
      </w:pPr>
      <w:rPr>
        <w:rFonts w:ascii="Symbol" w:hAnsi="Symbol" w:hint="default"/>
      </w:rPr>
    </w:lvl>
    <w:lvl w:ilvl="7" w:tplc="B3CC3CE2">
      <w:start w:val="1"/>
      <w:numFmt w:val="bullet"/>
      <w:lvlText w:val="o"/>
      <w:lvlJc w:val="left"/>
      <w:pPr>
        <w:ind w:left="5760" w:hanging="360"/>
      </w:pPr>
      <w:rPr>
        <w:rFonts w:ascii="Courier New" w:hAnsi="Courier New" w:hint="default"/>
      </w:rPr>
    </w:lvl>
    <w:lvl w:ilvl="8" w:tplc="33B86032">
      <w:start w:val="1"/>
      <w:numFmt w:val="bullet"/>
      <w:lvlText w:val=""/>
      <w:lvlJc w:val="left"/>
      <w:pPr>
        <w:ind w:left="6480" w:hanging="360"/>
      </w:pPr>
      <w:rPr>
        <w:rFonts w:ascii="Wingdings" w:hAnsi="Wingdings" w:hint="default"/>
      </w:rPr>
    </w:lvl>
  </w:abstractNum>
  <w:abstractNum w:abstractNumId="22" w15:restartNumberingAfterBreak="0">
    <w:nsid w:val="41A8142B"/>
    <w:multiLevelType w:val="hybridMultilevel"/>
    <w:tmpl w:val="D45678E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3" w15:restartNumberingAfterBreak="0">
    <w:nsid w:val="45546AFC"/>
    <w:multiLevelType w:val="hybridMultilevel"/>
    <w:tmpl w:val="9E746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B41CBB"/>
    <w:multiLevelType w:val="hybridMultilevel"/>
    <w:tmpl w:val="C3DE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imSu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imSun"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imSun"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4389A"/>
    <w:multiLevelType w:val="hybridMultilevel"/>
    <w:tmpl w:val="7A0A5BAC"/>
    <w:lvl w:ilvl="0" w:tplc="0C090001">
      <w:start w:val="1"/>
      <w:numFmt w:val="bullet"/>
      <w:lvlText w:val=""/>
      <w:lvlJc w:val="left"/>
      <w:pPr>
        <w:ind w:left="860" w:hanging="360"/>
      </w:pPr>
      <w:rPr>
        <w:rFonts w:ascii="Symbol" w:hAnsi="Symbol" w:hint="default"/>
      </w:rPr>
    </w:lvl>
    <w:lvl w:ilvl="1" w:tplc="0C090019" w:tentative="1">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26" w15:restartNumberingAfterBreak="0">
    <w:nsid w:val="511B3BC3"/>
    <w:multiLevelType w:val="hybridMultilevel"/>
    <w:tmpl w:val="ED74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44F28"/>
    <w:multiLevelType w:val="hybridMultilevel"/>
    <w:tmpl w:val="055A98B2"/>
    <w:lvl w:ilvl="0" w:tplc="0C090001">
      <w:start w:val="1"/>
      <w:numFmt w:val="bullet"/>
      <w:lvlText w:val=""/>
      <w:lvlJc w:val="left"/>
      <w:pPr>
        <w:ind w:left="500" w:hanging="360"/>
      </w:pPr>
      <w:rPr>
        <w:rFonts w:ascii="Symbol" w:hAnsi="Symbol" w:hint="default"/>
      </w:rPr>
    </w:lvl>
    <w:lvl w:ilvl="1" w:tplc="0C090003" w:tentative="1">
      <w:start w:val="1"/>
      <w:numFmt w:val="bullet"/>
      <w:lvlText w:val="o"/>
      <w:lvlJc w:val="left"/>
      <w:pPr>
        <w:ind w:left="1220" w:hanging="360"/>
      </w:pPr>
      <w:rPr>
        <w:rFonts w:ascii="Courier New" w:hAnsi="Courier New" w:cs="SimSun"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SimSun"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SimSun" w:hint="default"/>
      </w:rPr>
    </w:lvl>
    <w:lvl w:ilvl="8" w:tplc="0C090005" w:tentative="1">
      <w:start w:val="1"/>
      <w:numFmt w:val="bullet"/>
      <w:lvlText w:val=""/>
      <w:lvlJc w:val="left"/>
      <w:pPr>
        <w:ind w:left="6260" w:hanging="360"/>
      </w:pPr>
      <w:rPr>
        <w:rFonts w:ascii="Wingdings" w:hAnsi="Wingdings" w:hint="default"/>
      </w:rPr>
    </w:lvl>
  </w:abstractNum>
  <w:abstractNum w:abstractNumId="28" w15:restartNumberingAfterBreak="0">
    <w:nsid w:val="576809D9"/>
    <w:multiLevelType w:val="multilevel"/>
    <w:tmpl w:val="D4CC1616"/>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A91F17"/>
    <w:multiLevelType w:val="hybridMultilevel"/>
    <w:tmpl w:val="DAD605EE"/>
    <w:lvl w:ilvl="0" w:tplc="0C09000F">
      <w:start w:val="1"/>
      <w:numFmt w:val="decimal"/>
      <w:lvlText w:val="%1."/>
      <w:lvlJc w:val="left"/>
      <w:pPr>
        <w:ind w:left="860" w:hanging="360"/>
      </w:pPr>
    </w:lvl>
    <w:lvl w:ilvl="1" w:tplc="0C090019">
      <w:start w:val="1"/>
      <w:numFmt w:val="lowerLetter"/>
      <w:lvlText w:val="%2."/>
      <w:lvlJc w:val="left"/>
      <w:pPr>
        <w:ind w:left="1580" w:hanging="360"/>
      </w:pPr>
    </w:lvl>
    <w:lvl w:ilvl="2" w:tplc="0C09001B" w:tentative="1">
      <w:start w:val="1"/>
      <w:numFmt w:val="lowerRoman"/>
      <w:lvlText w:val="%3."/>
      <w:lvlJc w:val="right"/>
      <w:pPr>
        <w:ind w:left="2300" w:hanging="180"/>
      </w:pPr>
    </w:lvl>
    <w:lvl w:ilvl="3" w:tplc="0C09000F" w:tentative="1">
      <w:start w:val="1"/>
      <w:numFmt w:val="decimal"/>
      <w:lvlText w:val="%4."/>
      <w:lvlJc w:val="left"/>
      <w:pPr>
        <w:ind w:left="3020" w:hanging="360"/>
      </w:pPr>
    </w:lvl>
    <w:lvl w:ilvl="4" w:tplc="0C090019" w:tentative="1">
      <w:start w:val="1"/>
      <w:numFmt w:val="lowerLetter"/>
      <w:lvlText w:val="%5."/>
      <w:lvlJc w:val="left"/>
      <w:pPr>
        <w:ind w:left="3740" w:hanging="360"/>
      </w:pPr>
    </w:lvl>
    <w:lvl w:ilvl="5" w:tplc="0C09001B" w:tentative="1">
      <w:start w:val="1"/>
      <w:numFmt w:val="lowerRoman"/>
      <w:lvlText w:val="%6."/>
      <w:lvlJc w:val="right"/>
      <w:pPr>
        <w:ind w:left="4460" w:hanging="180"/>
      </w:pPr>
    </w:lvl>
    <w:lvl w:ilvl="6" w:tplc="0C09000F" w:tentative="1">
      <w:start w:val="1"/>
      <w:numFmt w:val="decimal"/>
      <w:lvlText w:val="%7."/>
      <w:lvlJc w:val="left"/>
      <w:pPr>
        <w:ind w:left="5180" w:hanging="360"/>
      </w:pPr>
    </w:lvl>
    <w:lvl w:ilvl="7" w:tplc="0C090019" w:tentative="1">
      <w:start w:val="1"/>
      <w:numFmt w:val="lowerLetter"/>
      <w:lvlText w:val="%8."/>
      <w:lvlJc w:val="left"/>
      <w:pPr>
        <w:ind w:left="5900" w:hanging="360"/>
      </w:pPr>
    </w:lvl>
    <w:lvl w:ilvl="8" w:tplc="0C09001B" w:tentative="1">
      <w:start w:val="1"/>
      <w:numFmt w:val="lowerRoman"/>
      <w:lvlText w:val="%9."/>
      <w:lvlJc w:val="right"/>
      <w:pPr>
        <w:ind w:left="6620" w:hanging="180"/>
      </w:pPr>
    </w:lvl>
  </w:abstractNum>
  <w:abstractNum w:abstractNumId="30" w15:restartNumberingAfterBreak="0">
    <w:nsid w:val="5C8A6409"/>
    <w:multiLevelType w:val="hybridMultilevel"/>
    <w:tmpl w:val="F42E5166"/>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1" w15:restartNumberingAfterBreak="0">
    <w:nsid w:val="5D4569CE"/>
    <w:multiLevelType w:val="hybridMultilevel"/>
    <w:tmpl w:val="BCC43A4C"/>
    <w:lvl w:ilvl="0" w:tplc="E0060BFE">
      <w:start w:val="1"/>
      <w:numFmt w:val="bullet"/>
      <w:lvlText w:val="-"/>
      <w:lvlJc w:val="left"/>
      <w:pPr>
        <w:ind w:left="720" w:hanging="360"/>
      </w:pPr>
      <w:rPr>
        <w:rFonts w:ascii="Calibri" w:hAnsi="Calibri" w:hint="default"/>
      </w:rPr>
    </w:lvl>
    <w:lvl w:ilvl="1" w:tplc="915870AE">
      <w:start w:val="1"/>
      <w:numFmt w:val="bullet"/>
      <w:lvlText w:val="o"/>
      <w:lvlJc w:val="left"/>
      <w:pPr>
        <w:ind w:left="1440" w:hanging="360"/>
      </w:pPr>
      <w:rPr>
        <w:rFonts w:ascii="Courier New" w:hAnsi="Courier New" w:hint="default"/>
      </w:rPr>
    </w:lvl>
    <w:lvl w:ilvl="2" w:tplc="66E626CE">
      <w:start w:val="1"/>
      <w:numFmt w:val="bullet"/>
      <w:lvlText w:val=""/>
      <w:lvlJc w:val="left"/>
      <w:pPr>
        <w:ind w:left="2160" w:hanging="360"/>
      </w:pPr>
      <w:rPr>
        <w:rFonts w:ascii="Wingdings" w:hAnsi="Wingdings" w:hint="default"/>
      </w:rPr>
    </w:lvl>
    <w:lvl w:ilvl="3" w:tplc="2938C308">
      <w:start w:val="1"/>
      <w:numFmt w:val="bullet"/>
      <w:lvlText w:val=""/>
      <w:lvlJc w:val="left"/>
      <w:pPr>
        <w:ind w:left="2880" w:hanging="360"/>
      </w:pPr>
      <w:rPr>
        <w:rFonts w:ascii="Symbol" w:hAnsi="Symbol" w:hint="default"/>
      </w:rPr>
    </w:lvl>
    <w:lvl w:ilvl="4" w:tplc="8FAE7E4A">
      <w:start w:val="1"/>
      <w:numFmt w:val="bullet"/>
      <w:lvlText w:val="o"/>
      <w:lvlJc w:val="left"/>
      <w:pPr>
        <w:ind w:left="3600" w:hanging="360"/>
      </w:pPr>
      <w:rPr>
        <w:rFonts w:ascii="Courier New" w:hAnsi="Courier New" w:hint="default"/>
      </w:rPr>
    </w:lvl>
    <w:lvl w:ilvl="5" w:tplc="6D62C592">
      <w:start w:val="1"/>
      <w:numFmt w:val="bullet"/>
      <w:lvlText w:val=""/>
      <w:lvlJc w:val="left"/>
      <w:pPr>
        <w:ind w:left="4320" w:hanging="360"/>
      </w:pPr>
      <w:rPr>
        <w:rFonts w:ascii="Wingdings" w:hAnsi="Wingdings" w:hint="default"/>
      </w:rPr>
    </w:lvl>
    <w:lvl w:ilvl="6" w:tplc="F6E8C892">
      <w:start w:val="1"/>
      <w:numFmt w:val="bullet"/>
      <w:lvlText w:val=""/>
      <w:lvlJc w:val="left"/>
      <w:pPr>
        <w:ind w:left="5040" w:hanging="360"/>
      </w:pPr>
      <w:rPr>
        <w:rFonts w:ascii="Symbol" w:hAnsi="Symbol" w:hint="default"/>
      </w:rPr>
    </w:lvl>
    <w:lvl w:ilvl="7" w:tplc="00AE809A">
      <w:start w:val="1"/>
      <w:numFmt w:val="bullet"/>
      <w:lvlText w:val="o"/>
      <w:lvlJc w:val="left"/>
      <w:pPr>
        <w:ind w:left="5760" w:hanging="360"/>
      </w:pPr>
      <w:rPr>
        <w:rFonts w:ascii="Courier New" w:hAnsi="Courier New" w:hint="default"/>
      </w:rPr>
    </w:lvl>
    <w:lvl w:ilvl="8" w:tplc="1654FCB4">
      <w:start w:val="1"/>
      <w:numFmt w:val="bullet"/>
      <w:lvlText w:val=""/>
      <w:lvlJc w:val="left"/>
      <w:pPr>
        <w:ind w:left="6480" w:hanging="360"/>
      </w:pPr>
      <w:rPr>
        <w:rFonts w:ascii="Wingdings" w:hAnsi="Wingdings" w:hint="default"/>
      </w:rPr>
    </w:lvl>
  </w:abstractNum>
  <w:abstractNum w:abstractNumId="32" w15:restartNumberingAfterBreak="0">
    <w:nsid w:val="5E34285E"/>
    <w:multiLevelType w:val="hybridMultilevel"/>
    <w:tmpl w:val="C46C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3584D"/>
    <w:multiLevelType w:val="hybridMultilevel"/>
    <w:tmpl w:val="AB94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0C4F02"/>
    <w:multiLevelType w:val="hybridMultilevel"/>
    <w:tmpl w:val="AC34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E3D4B"/>
    <w:multiLevelType w:val="hybridMultilevel"/>
    <w:tmpl w:val="2C3E99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A07E3E"/>
    <w:multiLevelType w:val="hybridMultilevel"/>
    <w:tmpl w:val="EE723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5B44BE"/>
    <w:multiLevelType w:val="hybridMultilevel"/>
    <w:tmpl w:val="C3EA68C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53002C"/>
    <w:multiLevelType w:val="hybridMultilevel"/>
    <w:tmpl w:val="7D4A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CF3086"/>
    <w:multiLevelType w:val="hybridMultilevel"/>
    <w:tmpl w:val="8CA65EE4"/>
    <w:lvl w:ilvl="0" w:tplc="ED9E8346">
      <w:start w:val="1"/>
      <w:numFmt w:val="bullet"/>
      <w:lvlText w:val=""/>
      <w:lvlJc w:val="left"/>
      <w:pPr>
        <w:ind w:left="720" w:hanging="360"/>
      </w:pPr>
      <w:rPr>
        <w:rFonts w:ascii="Symbol" w:hAnsi="Symbol" w:hint="default"/>
      </w:rPr>
    </w:lvl>
    <w:lvl w:ilvl="1" w:tplc="8BA018F6">
      <w:start w:val="1"/>
      <w:numFmt w:val="bullet"/>
      <w:lvlText w:val="o"/>
      <w:lvlJc w:val="left"/>
      <w:pPr>
        <w:ind w:left="1440" w:hanging="360"/>
      </w:pPr>
      <w:rPr>
        <w:rFonts w:ascii="Courier New" w:hAnsi="Courier New" w:hint="default"/>
      </w:rPr>
    </w:lvl>
    <w:lvl w:ilvl="2" w:tplc="0456CDA0">
      <w:start w:val="1"/>
      <w:numFmt w:val="bullet"/>
      <w:lvlText w:val=""/>
      <w:lvlJc w:val="left"/>
      <w:pPr>
        <w:ind w:left="2160" w:hanging="360"/>
      </w:pPr>
      <w:rPr>
        <w:rFonts w:ascii="Wingdings" w:hAnsi="Wingdings" w:hint="default"/>
      </w:rPr>
    </w:lvl>
    <w:lvl w:ilvl="3" w:tplc="EE060194">
      <w:start w:val="1"/>
      <w:numFmt w:val="bullet"/>
      <w:lvlText w:val=""/>
      <w:lvlJc w:val="left"/>
      <w:pPr>
        <w:ind w:left="2880" w:hanging="360"/>
      </w:pPr>
      <w:rPr>
        <w:rFonts w:ascii="Symbol" w:hAnsi="Symbol" w:hint="default"/>
      </w:rPr>
    </w:lvl>
    <w:lvl w:ilvl="4" w:tplc="C75472CA">
      <w:start w:val="1"/>
      <w:numFmt w:val="bullet"/>
      <w:lvlText w:val="o"/>
      <w:lvlJc w:val="left"/>
      <w:pPr>
        <w:ind w:left="3600" w:hanging="360"/>
      </w:pPr>
      <w:rPr>
        <w:rFonts w:ascii="Courier New" w:hAnsi="Courier New" w:hint="default"/>
      </w:rPr>
    </w:lvl>
    <w:lvl w:ilvl="5" w:tplc="2B945686">
      <w:start w:val="1"/>
      <w:numFmt w:val="bullet"/>
      <w:lvlText w:val=""/>
      <w:lvlJc w:val="left"/>
      <w:pPr>
        <w:ind w:left="4320" w:hanging="360"/>
      </w:pPr>
      <w:rPr>
        <w:rFonts w:ascii="Wingdings" w:hAnsi="Wingdings" w:hint="default"/>
      </w:rPr>
    </w:lvl>
    <w:lvl w:ilvl="6" w:tplc="AD4A8C4C">
      <w:start w:val="1"/>
      <w:numFmt w:val="bullet"/>
      <w:lvlText w:val=""/>
      <w:lvlJc w:val="left"/>
      <w:pPr>
        <w:ind w:left="5040" w:hanging="360"/>
      </w:pPr>
      <w:rPr>
        <w:rFonts w:ascii="Symbol" w:hAnsi="Symbol" w:hint="default"/>
      </w:rPr>
    </w:lvl>
    <w:lvl w:ilvl="7" w:tplc="B7B296D2">
      <w:start w:val="1"/>
      <w:numFmt w:val="bullet"/>
      <w:lvlText w:val="o"/>
      <w:lvlJc w:val="left"/>
      <w:pPr>
        <w:ind w:left="5760" w:hanging="360"/>
      </w:pPr>
      <w:rPr>
        <w:rFonts w:ascii="Courier New" w:hAnsi="Courier New" w:hint="default"/>
      </w:rPr>
    </w:lvl>
    <w:lvl w:ilvl="8" w:tplc="9B768DC2">
      <w:start w:val="1"/>
      <w:numFmt w:val="bullet"/>
      <w:lvlText w:val=""/>
      <w:lvlJc w:val="left"/>
      <w:pPr>
        <w:ind w:left="6480" w:hanging="360"/>
      </w:pPr>
      <w:rPr>
        <w:rFonts w:ascii="Wingdings" w:hAnsi="Wingdings" w:hint="default"/>
      </w:rPr>
    </w:lvl>
  </w:abstractNum>
  <w:abstractNum w:abstractNumId="40" w15:restartNumberingAfterBreak="0">
    <w:nsid w:val="76BE2CFD"/>
    <w:multiLevelType w:val="hybridMultilevel"/>
    <w:tmpl w:val="52E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585542"/>
    <w:multiLevelType w:val="hybridMultilevel"/>
    <w:tmpl w:val="37B6A77E"/>
    <w:lvl w:ilvl="0" w:tplc="0C090001">
      <w:start w:val="1"/>
      <w:numFmt w:val="bullet"/>
      <w:lvlText w:val=""/>
      <w:lvlJc w:val="left"/>
      <w:pPr>
        <w:ind w:left="500" w:hanging="360"/>
      </w:pPr>
      <w:rPr>
        <w:rFonts w:ascii="Symbol" w:hAnsi="Symbol" w:hint="default"/>
      </w:rPr>
    </w:lvl>
    <w:lvl w:ilvl="1" w:tplc="6F30FF30">
      <w:start w:val="1"/>
      <w:numFmt w:val="bullet"/>
      <w:lvlText w:val=""/>
      <w:lvlJc w:val="left"/>
      <w:pPr>
        <w:ind w:left="1220" w:hanging="360"/>
      </w:pPr>
      <w:rPr>
        <w:rFonts w:ascii="Symbol" w:hAnsi="Symbol"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42" w15:restartNumberingAfterBreak="0">
    <w:nsid w:val="7C9E7E38"/>
    <w:multiLevelType w:val="hybridMultilevel"/>
    <w:tmpl w:val="6DCA6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EC24E2"/>
    <w:multiLevelType w:val="hybridMultilevel"/>
    <w:tmpl w:val="64EE9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31"/>
  </w:num>
  <w:num w:numId="4">
    <w:abstractNumId w:val="11"/>
  </w:num>
  <w:num w:numId="5">
    <w:abstractNumId w:val="13"/>
  </w:num>
  <w:num w:numId="6">
    <w:abstractNumId w:val="2"/>
  </w:num>
  <w:num w:numId="7">
    <w:abstractNumId w:val="4"/>
  </w:num>
  <w:num w:numId="8">
    <w:abstractNumId w:val="29"/>
  </w:num>
  <w:num w:numId="9">
    <w:abstractNumId w:val="17"/>
  </w:num>
  <w:num w:numId="10">
    <w:abstractNumId w:val="17"/>
  </w:num>
  <w:num w:numId="11">
    <w:abstractNumId w:val="8"/>
  </w:num>
  <w:num w:numId="12">
    <w:abstractNumId w:val="7"/>
  </w:num>
  <w:num w:numId="13">
    <w:abstractNumId w:val="20"/>
  </w:num>
  <w:num w:numId="14">
    <w:abstractNumId w:val="10"/>
  </w:num>
  <w:num w:numId="15">
    <w:abstractNumId w:val="22"/>
  </w:num>
  <w:num w:numId="16">
    <w:abstractNumId w:val="33"/>
  </w:num>
  <w:num w:numId="17">
    <w:abstractNumId w:val="26"/>
  </w:num>
  <w:num w:numId="18">
    <w:abstractNumId w:val="38"/>
  </w:num>
  <w:num w:numId="19">
    <w:abstractNumId w:val="0"/>
  </w:num>
  <w:num w:numId="20">
    <w:abstractNumId w:val="15"/>
  </w:num>
  <w:num w:numId="21">
    <w:abstractNumId w:val="34"/>
  </w:num>
  <w:num w:numId="22">
    <w:abstractNumId w:val="1"/>
  </w:num>
  <w:num w:numId="23">
    <w:abstractNumId w:val="24"/>
  </w:num>
  <w:num w:numId="24">
    <w:abstractNumId w:val="16"/>
  </w:num>
  <w:num w:numId="25">
    <w:abstractNumId w:val="18"/>
  </w:num>
  <w:num w:numId="26">
    <w:abstractNumId w:val="32"/>
  </w:num>
  <w:num w:numId="27">
    <w:abstractNumId w:val="40"/>
  </w:num>
  <w:num w:numId="28">
    <w:abstractNumId w:val="14"/>
  </w:num>
  <w:num w:numId="29">
    <w:abstractNumId w:val="42"/>
  </w:num>
  <w:num w:numId="30">
    <w:abstractNumId w:val="37"/>
  </w:num>
  <w:num w:numId="31">
    <w:abstractNumId w:val="27"/>
  </w:num>
  <w:num w:numId="32">
    <w:abstractNumId w:val="25"/>
  </w:num>
  <w:num w:numId="33">
    <w:abstractNumId w:val="30"/>
  </w:num>
  <w:num w:numId="34">
    <w:abstractNumId w:val="41"/>
  </w:num>
  <w:num w:numId="35">
    <w:abstractNumId w:val="19"/>
  </w:num>
  <w:num w:numId="36">
    <w:abstractNumId w:val="28"/>
  </w:num>
  <w:num w:numId="37">
    <w:abstractNumId w:val="6"/>
  </w:num>
  <w:num w:numId="38">
    <w:abstractNumId w:val="9"/>
  </w:num>
  <w:num w:numId="39">
    <w:abstractNumId w:val="23"/>
  </w:num>
  <w:num w:numId="40">
    <w:abstractNumId w:val="3"/>
  </w:num>
  <w:num w:numId="41">
    <w:abstractNumId w:val="12"/>
  </w:num>
  <w:num w:numId="42">
    <w:abstractNumId w:val="5"/>
  </w:num>
  <w:num w:numId="43">
    <w:abstractNumId w:val="35"/>
  </w:num>
  <w:num w:numId="44">
    <w:abstractNumId w:val="3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erxsevkzdrs5evsa9p9ercxvzr0xaezdts&quot;&gt;QE2 Based - My EndNote Library-Saved&lt;record-ids&gt;&lt;item&gt;933&lt;/item&gt;&lt;item&gt;941&lt;/item&gt;&lt;item&gt;979&lt;/item&gt;&lt;item&gt;980&lt;/item&gt;&lt;item&gt;981&lt;/item&gt;&lt;item&gt;982&lt;/item&gt;&lt;item&gt;986&lt;/item&gt;&lt;item&gt;990&lt;/item&gt;&lt;item&gt;991&lt;/item&gt;&lt;item&gt;992&lt;/item&gt;&lt;item&gt;993&lt;/item&gt;&lt;item&gt;994&lt;/item&gt;&lt;item&gt;995&lt;/item&gt;&lt;item&gt;996&lt;/item&gt;&lt;item&gt;1012&lt;/item&gt;&lt;item&gt;1014&lt;/item&gt;&lt;item&gt;1015&lt;/item&gt;&lt;item&gt;1017&lt;/item&gt;&lt;item&gt;1018&lt;/item&gt;&lt;item&gt;1019&lt;/item&gt;&lt;item&gt;1023&lt;/item&gt;&lt;item&gt;22959&lt;/item&gt;&lt;/record-ids&gt;&lt;/item&gt;&lt;/Libraries&gt;"/>
  </w:docVars>
  <w:rsids>
    <w:rsidRoot w:val="79BB2A27"/>
    <w:rsid w:val="000033B9"/>
    <w:rsid w:val="00007921"/>
    <w:rsid w:val="00011131"/>
    <w:rsid w:val="00017D1B"/>
    <w:rsid w:val="00034628"/>
    <w:rsid w:val="00036E94"/>
    <w:rsid w:val="00062882"/>
    <w:rsid w:val="000640FE"/>
    <w:rsid w:val="00066D4D"/>
    <w:rsid w:val="00072688"/>
    <w:rsid w:val="00077203"/>
    <w:rsid w:val="00077A66"/>
    <w:rsid w:val="00084924"/>
    <w:rsid w:val="0009613F"/>
    <w:rsid w:val="000A7895"/>
    <w:rsid w:val="000B5C55"/>
    <w:rsid w:val="000B5E0B"/>
    <w:rsid w:val="000B7A96"/>
    <w:rsid w:val="000C5C68"/>
    <w:rsid w:val="000D4377"/>
    <w:rsid w:val="000D5889"/>
    <w:rsid w:val="000E50B9"/>
    <w:rsid w:val="001069C7"/>
    <w:rsid w:val="001209F2"/>
    <w:rsid w:val="00123A86"/>
    <w:rsid w:val="00125F95"/>
    <w:rsid w:val="00126EB5"/>
    <w:rsid w:val="00127099"/>
    <w:rsid w:val="00137207"/>
    <w:rsid w:val="0014199A"/>
    <w:rsid w:val="00141B22"/>
    <w:rsid w:val="001447C1"/>
    <w:rsid w:val="00147D87"/>
    <w:rsid w:val="00164D02"/>
    <w:rsid w:val="00166DC9"/>
    <w:rsid w:val="001753A7"/>
    <w:rsid w:val="00184A0F"/>
    <w:rsid w:val="001C35CD"/>
    <w:rsid w:val="001D17B1"/>
    <w:rsid w:val="001D4DFC"/>
    <w:rsid w:val="001E024F"/>
    <w:rsid w:val="001E25EB"/>
    <w:rsid w:val="0020402C"/>
    <w:rsid w:val="00204E6F"/>
    <w:rsid w:val="002052C0"/>
    <w:rsid w:val="00217BFE"/>
    <w:rsid w:val="00222B92"/>
    <w:rsid w:val="00230A27"/>
    <w:rsid w:val="002349D7"/>
    <w:rsid w:val="002575FF"/>
    <w:rsid w:val="00265EB6"/>
    <w:rsid w:val="00272378"/>
    <w:rsid w:val="00274279"/>
    <w:rsid w:val="0028428F"/>
    <w:rsid w:val="00294928"/>
    <w:rsid w:val="002C7182"/>
    <w:rsid w:val="002D31AB"/>
    <w:rsid w:val="002D4884"/>
    <w:rsid w:val="002D752D"/>
    <w:rsid w:val="002E590F"/>
    <w:rsid w:val="002E6370"/>
    <w:rsid w:val="002F332D"/>
    <w:rsid w:val="00301AFC"/>
    <w:rsid w:val="00311FFB"/>
    <w:rsid w:val="00312E29"/>
    <w:rsid w:val="0031676C"/>
    <w:rsid w:val="00320456"/>
    <w:rsid w:val="00323DCE"/>
    <w:rsid w:val="00324136"/>
    <w:rsid w:val="00331318"/>
    <w:rsid w:val="003323D4"/>
    <w:rsid w:val="003338F7"/>
    <w:rsid w:val="00333C6F"/>
    <w:rsid w:val="0035124D"/>
    <w:rsid w:val="003524FF"/>
    <w:rsid w:val="003542F8"/>
    <w:rsid w:val="00373620"/>
    <w:rsid w:val="00382B95"/>
    <w:rsid w:val="00383D93"/>
    <w:rsid w:val="003A14A0"/>
    <w:rsid w:val="003A3A2E"/>
    <w:rsid w:val="003A4D56"/>
    <w:rsid w:val="003A5011"/>
    <w:rsid w:val="003B3D1D"/>
    <w:rsid w:val="003B586E"/>
    <w:rsid w:val="003C2058"/>
    <w:rsid w:val="003C6983"/>
    <w:rsid w:val="003D6934"/>
    <w:rsid w:val="003E1A52"/>
    <w:rsid w:val="0042712B"/>
    <w:rsid w:val="0043021A"/>
    <w:rsid w:val="004463F9"/>
    <w:rsid w:val="004475D1"/>
    <w:rsid w:val="004526EA"/>
    <w:rsid w:val="004537D1"/>
    <w:rsid w:val="0046377C"/>
    <w:rsid w:val="00472BFD"/>
    <w:rsid w:val="00477F10"/>
    <w:rsid w:val="00483775"/>
    <w:rsid w:val="004A5F78"/>
    <w:rsid w:val="004B0DBA"/>
    <w:rsid w:val="004B297D"/>
    <w:rsid w:val="004D2D99"/>
    <w:rsid w:val="004D4382"/>
    <w:rsid w:val="004E0A31"/>
    <w:rsid w:val="004F43A8"/>
    <w:rsid w:val="00506389"/>
    <w:rsid w:val="005065D3"/>
    <w:rsid w:val="005126CB"/>
    <w:rsid w:val="00513464"/>
    <w:rsid w:val="0052204F"/>
    <w:rsid w:val="005257E6"/>
    <w:rsid w:val="00535374"/>
    <w:rsid w:val="005370D9"/>
    <w:rsid w:val="0054359A"/>
    <w:rsid w:val="005513FD"/>
    <w:rsid w:val="00552EC5"/>
    <w:rsid w:val="00572AC2"/>
    <w:rsid w:val="00580DF1"/>
    <w:rsid w:val="00596EC4"/>
    <w:rsid w:val="0059770F"/>
    <w:rsid w:val="005C0973"/>
    <w:rsid w:val="005C6C2A"/>
    <w:rsid w:val="005D041A"/>
    <w:rsid w:val="005D3C23"/>
    <w:rsid w:val="005E2B58"/>
    <w:rsid w:val="005F1997"/>
    <w:rsid w:val="006032C7"/>
    <w:rsid w:val="00603D8B"/>
    <w:rsid w:val="00603F55"/>
    <w:rsid w:val="006069C9"/>
    <w:rsid w:val="0061009C"/>
    <w:rsid w:val="00613F04"/>
    <w:rsid w:val="00613F11"/>
    <w:rsid w:val="00616E77"/>
    <w:rsid w:val="006201BA"/>
    <w:rsid w:val="00636982"/>
    <w:rsid w:val="00644364"/>
    <w:rsid w:val="00664D03"/>
    <w:rsid w:val="00673CF2"/>
    <w:rsid w:val="00690F79"/>
    <w:rsid w:val="00696256"/>
    <w:rsid w:val="00696E04"/>
    <w:rsid w:val="006A643D"/>
    <w:rsid w:val="006A74C6"/>
    <w:rsid w:val="006B0245"/>
    <w:rsid w:val="006C4FB4"/>
    <w:rsid w:val="006E174C"/>
    <w:rsid w:val="006E350D"/>
    <w:rsid w:val="006F3598"/>
    <w:rsid w:val="006F693B"/>
    <w:rsid w:val="0070390D"/>
    <w:rsid w:val="007043F8"/>
    <w:rsid w:val="00716D36"/>
    <w:rsid w:val="0072106B"/>
    <w:rsid w:val="00726E32"/>
    <w:rsid w:val="0073258D"/>
    <w:rsid w:val="00747CD3"/>
    <w:rsid w:val="00755C04"/>
    <w:rsid w:val="00793C73"/>
    <w:rsid w:val="0079698B"/>
    <w:rsid w:val="00796A55"/>
    <w:rsid w:val="007A7570"/>
    <w:rsid w:val="007A77AE"/>
    <w:rsid w:val="007B26BC"/>
    <w:rsid w:val="007B59D0"/>
    <w:rsid w:val="007C41DE"/>
    <w:rsid w:val="007E2B80"/>
    <w:rsid w:val="007E3230"/>
    <w:rsid w:val="007F37B4"/>
    <w:rsid w:val="007F5FAF"/>
    <w:rsid w:val="008160C2"/>
    <w:rsid w:val="0082133C"/>
    <w:rsid w:val="0083481D"/>
    <w:rsid w:val="00850DD3"/>
    <w:rsid w:val="008623C1"/>
    <w:rsid w:val="00865819"/>
    <w:rsid w:val="0086737F"/>
    <w:rsid w:val="00870D15"/>
    <w:rsid w:val="0089318F"/>
    <w:rsid w:val="008C221E"/>
    <w:rsid w:val="008E6690"/>
    <w:rsid w:val="008E69B2"/>
    <w:rsid w:val="008E7B3A"/>
    <w:rsid w:val="008F0762"/>
    <w:rsid w:val="009055DC"/>
    <w:rsid w:val="0091193C"/>
    <w:rsid w:val="00917DF2"/>
    <w:rsid w:val="00921CE3"/>
    <w:rsid w:val="00937DBF"/>
    <w:rsid w:val="009421AA"/>
    <w:rsid w:val="0095200F"/>
    <w:rsid w:val="00955399"/>
    <w:rsid w:val="0096323F"/>
    <w:rsid w:val="00964040"/>
    <w:rsid w:val="009718EF"/>
    <w:rsid w:val="009747F7"/>
    <w:rsid w:val="009865FB"/>
    <w:rsid w:val="009923A9"/>
    <w:rsid w:val="00997DC6"/>
    <w:rsid w:val="009B4C4E"/>
    <w:rsid w:val="009B6899"/>
    <w:rsid w:val="009C1AD5"/>
    <w:rsid w:val="009C44B6"/>
    <w:rsid w:val="009D35B1"/>
    <w:rsid w:val="009D6D69"/>
    <w:rsid w:val="009E31AF"/>
    <w:rsid w:val="009E65DC"/>
    <w:rsid w:val="009E6892"/>
    <w:rsid w:val="00A03204"/>
    <w:rsid w:val="00A26ED0"/>
    <w:rsid w:val="00A45EE0"/>
    <w:rsid w:val="00A5075B"/>
    <w:rsid w:val="00A541C0"/>
    <w:rsid w:val="00A567D7"/>
    <w:rsid w:val="00A77306"/>
    <w:rsid w:val="00A77E46"/>
    <w:rsid w:val="00A96455"/>
    <w:rsid w:val="00A97D69"/>
    <w:rsid w:val="00AB1C48"/>
    <w:rsid w:val="00AB60C1"/>
    <w:rsid w:val="00AD6D94"/>
    <w:rsid w:val="00AE02DB"/>
    <w:rsid w:val="00B04571"/>
    <w:rsid w:val="00B20D7D"/>
    <w:rsid w:val="00B27B48"/>
    <w:rsid w:val="00B33017"/>
    <w:rsid w:val="00B332DC"/>
    <w:rsid w:val="00B3545C"/>
    <w:rsid w:val="00B4532E"/>
    <w:rsid w:val="00B47986"/>
    <w:rsid w:val="00B62E21"/>
    <w:rsid w:val="00B66046"/>
    <w:rsid w:val="00B84520"/>
    <w:rsid w:val="00B944A2"/>
    <w:rsid w:val="00BA5515"/>
    <w:rsid w:val="00BB28A3"/>
    <w:rsid w:val="00BC32A5"/>
    <w:rsid w:val="00BD0C0A"/>
    <w:rsid w:val="00BD12DE"/>
    <w:rsid w:val="00BE77C2"/>
    <w:rsid w:val="00BF3E17"/>
    <w:rsid w:val="00C014E2"/>
    <w:rsid w:val="00C05C18"/>
    <w:rsid w:val="00C22056"/>
    <w:rsid w:val="00C23309"/>
    <w:rsid w:val="00C4003E"/>
    <w:rsid w:val="00C4363A"/>
    <w:rsid w:val="00C57E9F"/>
    <w:rsid w:val="00C9171D"/>
    <w:rsid w:val="00CB54F2"/>
    <w:rsid w:val="00CD0657"/>
    <w:rsid w:val="00CD3635"/>
    <w:rsid w:val="00CE19EF"/>
    <w:rsid w:val="00CE45D1"/>
    <w:rsid w:val="00CE698F"/>
    <w:rsid w:val="00CF2BFE"/>
    <w:rsid w:val="00D02B26"/>
    <w:rsid w:val="00D100E5"/>
    <w:rsid w:val="00D2538B"/>
    <w:rsid w:val="00D36C48"/>
    <w:rsid w:val="00D37C05"/>
    <w:rsid w:val="00D524B2"/>
    <w:rsid w:val="00D525B6"/>
    <w:rsid w:val="00D52E16"/>
    <w:rsid w:val="00D66EA3"/>
    <w:rsid w:val="00D83A91"/>
    <w:rsid w:val="00D95AB0"/>
    <w:rsid w:val="00DA591B"/>
    <w:rsid w:val="00DB0C03"/>
    <w:rsid w:val="00DB4459"/>
    <w:rsid w:val="00DC0EA6"/>
    <w:rsid w:val="00DC515D"/>
    <w:rsid w:val="00DD2274"/>
    <w:rsid w:val="00DD2302"/>
    <w:rsid w:val="00E13BF3"/>
    <w:rsid w:val="00E17D03"/>
    <w:rsid w:val="00E30E4C"/>
    <w:rsid w:val="00E3642F"/>
    <w:rsid w:val="00E37179"/>
    <w:rsid w:val="00E41234"/>
    <w:rsid w:val="00E4769A"/>
    <w:rsid w:val="00E57957"/>
    <w:rsid w:val="00E63BD7"/>
    <w:rsid w:val="00E6455A"/>
    <w:rsid w:val="00E649B8"/>
    <w:rsid w:val="00E704CA"/>
    <w:rsid w:val="00E71531"/>
    <w:rsid w:val="00E90B50"/>
    <w:rsid w:val="00E94CC3"/>
    <w:rsid w:val="00EA06D3"/>
    <w:rsid w:val="00EB0A70"/>
    <w:rsid w:val="00EC17E3"/>
    <w:rsid w:val="00ED66DA"/>
    <w:rsid w:val="00EE5B29"/>
    <w:rsid w:val="00F01E5A"/>
    <w:rsid w:val="00F05746"/>
    <w:rsid w:val="00F15F0E"/>
    <w:rsid w:val="00F350BF"/>
    <w:rsid w:val="00F35E09"/>
    <w:rsid w:val="00F57483"/>
    <w:rsid w:val="00F72B63"/>
    <w:rsid w:val="00F76DC0"/>
    <w:rsid w:val="00F873CB"/>
    <w:rsid w:val="00F9763E"/>
    <w:rsid w:val="00FA0ECE"/>
    <w:rsid w:val="00FA2231"/>
    <w:rsid w:val="00FA34BE"/>
    <w:rsid w:val="00FA7518"/>
    <w:rsid w:val="00FC64C6"/>
    <w:rsid w:val="00FD4087"/>
    <w:rsid w:val="016D65A2"/>
    <w:rsid w:val="03D48EFB"/>
    <w:rsid w:val="042A7961"/>
    <w:rsid w:val="078B91ED"/>
    <w:rsid w:val="08E01159"/>
    <w:rsid w:val="0AED0CDD"/>
    <w:rsid w:val="0AF361B4"/>
    <w:rsid w:val="0C6E8C6C"/>
    <w:rsid w:val="0DA5385F"/>
    <w:rsid w:val="0DFD0566"/>
    <w:rsid w:val="0EE63F19"/>
    <w:rsid w:val="106495DA"/>
    <w:rsid w:val="11F8C10F"/>
    <w:rsid w:val="13FF93B4"/>
    <w:rsid w:val="15299945"/>
    <w:rsid w:val="1569E949"/>
    <w:rsid w:val="163F989A"/>
    <w:rsid w:val="17828864"/>
    <w:rsid w:val="19FD0A68"/>
    <w:rsid w:val="1AE48218"/>
    <w:rsid w:val="1B412C1D"/>
    <w:rsid w:val="1B879FF2"/>
    <w:rsid w:val="1C008024"/>
    <w:rsid w:val="1C027ECE"/>
    <w:rsid w:val="1C574375"/>
    <w:rsid w:val="1CBCF53D"/>
    <w:rsid w:val="1E0F45C0"/>
    <w:rsid w:val="1E286E1D"/>
    <w:rsid w:val="210A9545"/>
    <w:rsid w:val="22BCA352"/>
    <w:rsid w:val="2371ED55"/>
    <w:rsid w:val="2537E525"/>
    <w:rsid w:val="26B6F06C"/>
    <w:rsid w:val="29824FE8"/>
    <w:rsid w:val="29C44B04"/>
    <w:rsid w:val="2EAC83CE"/>
    <w:rsid w:val="2F40C292"/>
    <w:rsid w:val="3179953B"/>
    <w:rsid w:val="3203779F"/>
    <w:rsid w:val="321B72F8"/>
    <w:rsid w:val="32C46A29"/>
    <w:rsid w:val="33A246ED"/>
    <w:rsid w:val="35C26797"/>
    <w:rsid w:val="3695808F"/>
    <w:rsid w:val="37722E5A"/>
    <w:rsid w:val="37BB10F9"/>
    <w:rsid w:val="39269189"/>
    <w:rsid w:val="3956E15A"/>
    <w:rsid w:val="3AF2B1BB"/>
    <w:rsid w:val="3C280706"/>
    <w:rsid w:val="3E19169B"/>
    <w:rsid w:val="42B95692"/>
    <w:rsid w:val="42C7FABA"/>
    <w:rsid w:val="43F18693"/>
    <w:rsid w:val="44EB5A0D"/>
    <w:rsid w:val="453736C6"/>
    <w:rsid w:val="467EB757"/>
    <w:rsid w:val="47DFA27B"/>
    <w:rsid w:val="48910252"/>
    <w:rsid w:val="49862D81"/>
    <w:rsid w:val="4C6B1D9B"/>
    <w:rsid w:val="4CCB3FDC"/>
    <w:rsid w:val="4CD58E64"/>
    <w:rsid w:val="4E011D52"/>
    <w:rsid w:val="4E3E77E0"/>
    <w:rsid w:val="4EA4E3EF"/>
    <w:rsid w:val="51CE8ED5"/>
    <w:rsid w:val="538D8BF8"/>
    <w:rsid w:val="53D9C1E5"/>
    <w:rsid w:val="55295C59"/>
    <w:rsid w:val="55E9247B"/>
    <w:rsid w:val="565375B2"/>
    <w:rsid w:val="5659E45D"/>
    <w:rsid w:val="58C1F323"/>
    <w:rsid w:val="590BF8F1"/>
    <w:rsid w:val="598B1674"/>
    <w:rsid w:val="59FCCD7C"/>
    <w:rsid w:val="5B557173"/>
    <w:rsid w:val="5B67CAE6"/>
    <w:rsid w:val="5CC2B736"/>
    <w:rsid w:val="5CCFDB00"/>
    <w:rsid w:val="5EA1DF5C"/>
    <w:rsid w:val="5EDE2A0F"/>
    <w:rsid w:val="5F5C3C35"/>
    <w:rsid w:val="5FAF7A76"/>
    <w:rsid w:val="6077F11F"/>
    <w:rsid w:val="61C40AE9"/>
    <w:rsid w:val="61D9F058"/>
    <w:rsid w:val="62016DB0"/>
    <w:rsid w:val="6265B013"/>
    <w:rsid w:val="6283263B"/>
    <w:rsid w:val="62B7A1E6"/>
    <w:rsid w:val="6684D984"/>
    <w:rsid w:val="66AD617B"/>
    <w:rsid w:val="66C9CCD8"/>
    <w:rsid w:val="68A1C087"/>
    <w:rsid w:val="693C8495"/>
    <w:rsid w:val="695F3131"/>
    <w:rsid w:val="6A267114"/>
    <w:rsid w:val="6AE806CE"/>
    <w:rsid w:val="6C83D72F"/>
    <w:rsid w:val="6EB38690"/>
    <w:rsid w:val="6F7DD095"/>
    <w:rsid w:val="70EB1658"/>
    <w:rsid w:val="71482DF2"/>
    <w:rsid w:val="72185960"/>
    <w:rsid w:val="72DB88A1"/>
    <w:rsid w:val="72E3FE53"/>
    <w:rsid w:val="7391BFA2"/>
    <w:rsid w:val="74D6C1A8"/>
    <w:rsid w:val="750B3083"/>
    <w:rsid w:val="758B3A25"/>
    <w:rsid w:val="75A55F1E"/>
    <w:rsid w:val="76AA5CE8"/>
    <w:rsid w:val="7887D4EA"/>
    <w:rsid w:val="79BB2A27"/>
    <w:rsid w:val="7CF4C06B"/>
    <w:rsid w:val="7DDEFBA1"/>
    <w:rsid w:val="7EB69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A7B4"/>
  <w15:chartTrackingRefBased/>
  <w15:docId w15:val="{1036D834-DA8B-4661-8B4D-E0A398CE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DC"/>
  </w:style>
  <w:style w:type="paragraph" w:styleId="Heading1">
    <w:name w:val="heading 1"/>
    <w:basedOn w:val="Normal"/>
    <w:next w:val="Normal"/>
    <w:link w:val="Heading1Char"/>
    <w:uiPriority w:val="9"/>
    <w:qFormat/>
    <w:rsid w:val="002742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44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944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sid w:val="00B944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944A2"/>
    <w:rPr>
      <w:rFonts w:asciiTheme="majorHAnsi" w:eastAsiaTheme="majorEastAsia" w:hAnsiTheme="majorHAnsi" w:cstheme="majorBidi"/>
      <w:i/>
      <w:iCs/>
      <w:color w:val="2F5496" w:themeColor="accent1" w:themeShade="BF"/>
    </w:rPr>
  </w:style>
  <w:style w:type="paragraph" w:customStyle="1" w:styleId="EndNoteBibliographyTitle">
    <w:name w:val="EndNote Bibliography Title"/>
    <w:basedOn w:val="Normal"/>
    <w:link w:val="EndNoteBibliographyTitleChar"/>
    <w:rsid w:val="00D95AB0"/>
    <w:pPr>
      <w:spacing w:after="0"/>
      <w:jc w:val="center"/>
    </w:pPr>
    <w:rPr>
      <w:rFonts w:ascii="Calibri" w:hAnsi="Calibri" w:cs="Calibri"/>
    </w:rPr>
  </w:style>
  <w:style w:type="character" w:customStyle="1" w:styleId="ListParagraphChar">
    <w:name w:val="List Paragraph Char"/>
    <w:basedOn w:val="DefaultParagraphFont"/>
    <w:link w:val="ListParagraph"/>
    <w:uiPriority w:val="34"/>
    <w:rsid w:val="00D95AB0"/>
  </w:style>
  <w:style w:type="character" w:customStyle="1" w:styleId="EndNoteBibliographyTitleChar">
    <w:name w:val="EndNote Bibliography Title Char"/>
    <w:basedOn w:val="ListParagraphChar"/>
    <w:link w:val="EndNoteBibliographyTitle"/>
    <w:rsid w:val="00D95AB0"/>
    <w:rPr>
      <w:rFonts w:ascii="Calibri" w:hAnsi="Calibri" w:cs="Calibri"/>
    </w:rPr>
  </w:style>
  <w:style w:type="paragraph" w:customStyle="1" w:styleId="EndNoteBibliography">
    <w:name w:val="EndNote Bibliography"/>
    <w:basedOn w:val="Normal"/>
    <w:link w:val="EndNoteBibliographyChar"/>
    <w:rsid w:val="00D95AB0"/>
    <w:pPr>
      <w:spacing w:line="240" w:lineRule="auto"/>
    </w:pPr>
    <w:rPr>
      <w:rFonts w:ascii="Calibri" w:hAnsi="Calibri" w:cs="Calibri"/>
    </w:rPr>
  </w:style>
  <w:style w:type="character" w:customStyle="1" w:styleId="EndNoteBibliographyChar">
    <w:name w:val="EndNote Bibliography Char"/>
    <w:basedOn w:val="ListParagraphChar"/>
    <w:link w:val="EndNoteBibliography"/>
    <w:rsid w:val="00D95AB0"/>
    <w:rPr>
      <w:rFonts w:ascii="Calibri" w:hAnsi="Calibri" w:cs="Calibri"/>
    </w:rPr>
  </w:style>
  <w:style w:type="character" w:styleId="CommentReference">
    <w:name w:val="annotation reference"/>
    <w:basedOn w:val="DefaultParagraphFont"/>
    <w:uiPriority w:val="99"/>
    <w:semiHidden/>
    <w:unhideWhenUsed/>
    <w:rsid w:val="003E1A52"/>
    <w:rPr>
      <w:sz w:val="16"/>
      <w:szCs w:val="16"/>
    </w:rPr>
  </w:style>
  <w:style w:type="paragraph" w:customStyle="1" w:styleId="TableParagraph">
    <w:name w:val="Table Paragraph"/>
    <w:basedOn w:val="Normal"/>
    <w:uiPriority w:val="1"/>
    <w:qFormat/>
    <w:rsid w:val="003E1A52"/>
    <w:pPr>
      <w:widowControl w:val="0"/>
      <w:autoSpaceDE w:val="0"/>
      <w:autoSpaceDN w:val="0"/>
      <w:spacing w:before="1" w:after="0" w:line="240" w:lineRule="auto"/>
      <w:ind w:left="110"/>
    </w:pPr>
    <w:rPr>
      <w:rFonts w:ascii="Calibri" w:eastAsia="Calibri" w:hAnsi="Calibri" w:cs="Calibri"/>
    </w:rPr>
  </w:style>
  <w:style w:type="paragraph" w:styleId="BodyText">
    <w:name w:val="Body Text"/>
    <w:basedOn w:val="Normal"/>
    <w:link w:val="BodyTextChar"/>
    <w:uiPriority w:val="1"/>
    <w:qFormat/>
    <w:rsid w:val="003A5011"/>
    <w:pPr>
      <w:widowControl w:val="0"/>
      <w:spacing w:after="0" w:line="360" w:lineRule="auto"/>
      <w:ind w:left="140"/>
      <w:jc w:val="both"/>
    </w:pPr>
    <w:rPr>
      <w:rFonts w:eastAsia="Arial"/>
      <w:noProof/>
      <w:szCs w:val="24"/>
      <w:lang w:val="en-AU"/>
    </w:rPr>
  </w:style>
  <w:style w:type="character" w:customStyle="1" w:styleId="BodyTextChar">
    <w:name w:val="Body Text Char"/>
    <w:basedOn w:val="DefaultParagraphFont"/>
    <w:link w:val="BodyText"/>
    <w:uiPriority w:val="1"/>
    <w:rsid w:val="003A5011"/>
    <w:rPr>
      <w:rFonts w:eastAsia="Arial"/>
      <w:noProof/>
      <w:szCs w:val="24"/>
      <w:lang w:val="en-AU"/>
    </w:rPr>
  </w:style>
  <w:style w:type="paragraph" w:styleId="CommentText">
    <w:name w:val="annotation text"/>
    <w:basedOn w:val="Normal"/>
    <w:link w:val="CommentTextChar"/>
    <w:uiPriority w:val="99"/>
    <w:unhideWhenUsed/>
    <w:rsid w:val="0083481D"/>
    <w:pPr>
      <w:spacing w:line="240" w:lineRule="auto"/>
    </w:pPr>
    <w:rPr>
      <w:sz w:val="20"/>
      <w:szCs w:val="20"/>
    </w:rPr>
  </w:style>
  <w:style w:type="character" w:customStyle="1" w:styleId="CommentTextChar">
    <w:name w:val="Comment Text Char"/>
    <w:basedOn w:val="DefaultParagraphFont"/>
    <w:link w:val="CommentText"/>
    <w:uiPriority w:val="99"/>
    <w:rsid w:val="0083481D"/>
    <w:rPr>
      <w:sz w:val="20"/>
      <w:szCs w:val="20"/>
    </w:rPr>
  </w:style>
  <w:style w:type="paragraph" w:styleId="CommentSubject">
    <w:name w:val="annotation subject"/>
    <w:basedOn w:val="CommentText"/>
    <w:next w:val="CommentText"/>
    <w:link w:val="CommentSubjectChar"/>
    <w:uiPriority w:val="99"/>
    <w:semiHidden/>
    <w:unhideWhenUsed/>
    <w:rsid w:val="0083481D"/>
    <w:rPr>
      <w:b/>
      <w:bCs/>
    </w:rPr>
  </w:style>
  <w:style w:type="character" w:customStyle="1" w:styleId="CommentSubjectChar">
    <w:name w:val="Comment Subject Char"/>
    <w:basedOn w:val="CommentTextChar"/>
    <w:link w:val="CommentSubject"/>
    <w:uiPriority w:val="99"/>
    <w:semiHidden/>
    <w:rsid w:val="0083481D"/>
    <w:rPr>
      <w:b/>
      <w:bCs/>
      <w:sz w:val="20"/>
      <w:szCs w:val="20"/>
    </w:rPr>
  </w:style>
  <w:style w:type="character" w:customStyle="1" w:styleId="Heading1Char">
    <w:name w:val="Heading 1 Char"/>
    <w:basedOn w:val="DefaultParagraphFont"/>
    <w:link w:val="Heading1"/>
    <w:uiPriority w:val="9"/>
    <w:rsid w:val="0027427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E6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DC"/>
  </w:style>
  <w:style w:type="paragraph" w:styleId="Footer">
    <w:name w:val="footer"/>
    <w:basedOn w:val="Normal"/>
    <w:link w:val="FooterChar"/>
    <w:uiPriority w:val="99"/>
    <w:unhideWhenUsed/>
    <w:rsid w:val="009E6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DC"/>
  </w:style>
  <w:style w:type="character" w:styleId="PageNumber">
    <w:name w:val="page number"/>
    <w:basedOn w:val="DefaultParagraphFont"/>
    <w:uiPriority w:val="99"/>
    <w:semiHidden/>
    <w:unhideWhenUsed/>
    <w:rsid w:val="009E65DC"/>
  </w:style>
  <w:style w:type="paragraph" w:styleId="TOCHeading">
    <w:name w:val="TOC Heading"/>
    <w:basedOn w:val="Heading1"/>
    <w:next w:val="Normal"/>
    <w:uiPriority w:val="39"/>
    <w:unhideWhenUsed/>
    <w:qFormat/>
    <w:rsid w:val="009E65DC"/>
    <w:pPr>
      <w:spacing w:before="480" w:line="276" w:lineRule="auto"/>
      <w:outlineLvl w:val="9"/>
    </w:pPr>
    <w:rPr>
      <w:b/>
      <w:bCs/>
      <w:sz w:val="28"/>
      <w:szCs w:val="28"/>
    </w:rPr>
  </w:style>
  <w:style w:type="paragraph" w:styleId="TOC1">
    <w:name w:val="toc 1"/>
    <w:basedOn w:val="Normal"/>
    <w:next w:val="Normal"/>
    <w:autoRedefine/>
    <w:uiPriority w:val="39"/>
    <w:unhideWhenUsed/>
    <w:rsid w:val="009E65DC"/>
    <w:pPr>
      <w:spacing w:before="120" w:after="0"/>
    </w:pPr>
    <w:rPr>
      <w:rFonts w:cstheme="minorHAnsi"/>
      <w:b/>
      <w:bCs/>
      <w:i/>
      <w:iCs/>
      <w:sz w:val="24"/>
      <w:szCs w:val="24"/>
    </w:rPr>
  </w:style>
  <w:style w:type="paragraph" w:styleId="TOC2">
    <w:name w:val="toc 2"/>
    <w:basedOn w:val="Normal"/>
    <w:next w:val="Normal"/>
    <w:autoRedefine/>
    <w:uiPriority w:val="39"/>
    <w:unhideWhenUsed/>
    <w:rsid w:val="009E65DC"/>
    <w:pPr>
      <w:spacing w:before="120" w:after="0"/>
      <w:ind w:left="220"/>
    </w:pPr>
    <w:rPr>
      <w:rFonts w:cstheme="minorHAnsi"/>
      <w:b/>
      <w:bCs/>
    </w:rPr>
  </w:style>
  <w:style w:type="paragraph" w:styleId="TOC3">
    <w:name w:val="toc 3"/>
    <w:basedOn w:val="Normal"/>
    <w:next w:val="Normal"/>
    <w:autoRedefine/>
    <w:uiPriority w:val="39"/>
    <w:unhideWhenUsed/>
    <w:rsid w:val="009E65DC"/>
    <w:pPr>
      <w:spacing w:after="0"/>
      <w:ind w:left="440"/>
    </w:pPr>
    <w:rPr>
      <w:rFonts w:cstheme="minorHAnsi"/>
      <w:sz w:val="20"/>
      <w:szCs w:val="20"/>
    </w:rPr>
  </w:style>
  <w:style w:type="character" w:styleId="Hyperlink">
    <w:name w:val="Hyperlink"/>
    <w:basedOn w:val="DefaultParagraphFont"/>
    <w:uiPriority w:val="99"/>
    <w:unhideWhenUsed/>
    <w:rsid w:val="009E65DC"/>
    <w:rPr>
      <w:color w:val="0563C1" w:themeColor="hyperlink"/>
      <w:u w:val="single"/>
    </w:rPr>
  </w:style>
  <w:style w:type="paragraph" w:styleId="TOC4">
    <w:name w:val="toc 4"/>
    <w:basedOn w:val="Normal"/>
    <w:next w:val="Normal"/>
    <w:autoRedefine/>
    <w:uiPriority w:val="39"/>
    <w:unhideWhenUsed/>
    <w:rsid w:val="009E65DC"/>
    <w:pPr>
      <w:spacing w:after="0"/>
      <w:ind w:left="660"/>
    </w:pPr>
    <w:rPr>
      <w:rFonts w:cstheme="minorHAnsi"/>
      <w:sz w:val="20"/>
      <w:szCs w:val="20"/>
    </w:rPr>
  </w:style>
  <w:style w:type="paragraph" w:styleId="TOC5">
    <w:name w:val="toc 5"/>
    <w:basedOn w:val="Normal"/>
    <w:next w:val="Normal"/>
    <w:autoRedefine/>
    <w:uiPriority w:val="39"/>
    <w:unhideWhenUsed/>
    <w:rsid w:val="009E65DC"/>
    <w:pPr>
      <w:spacing w:after="0"/>
      <w:ind w:left="880"/>
    </w:pPr>
    <w:rPr>
      <w:rFonts w:cstheme="minorHAnsi"/>
      <w:sz w:val="20"/>
      <w:szCs w:val="20"/>
    </w:rPr>
  </w:style>
  <w:style w:type="paragraph" w:styleId="TOC6">
    <w:name w:val="toc 6"/>
    <w:basedOn w:val="Normal"/>
    <w:next w:val="Normal"/>
    <w:autoRedefine/>
    <w:uiPriority w:val="39"/>
    <w:unhideWhenUsed/>
    <w:rsid w:val="009E65DC"/>
    <w:pPr>
      <w:spacing w:after="0"/>
      <w:ind w:left="1100"/>
    </w:pPr>
    <w:rPr>
      <w:rFonts w:cstheme="minorHAnsi"/>
      <w:sz w:val="20"/>
      <w:szCs w:val="20"/>
    </w:rPr>
  </w:style>
  <w:style w:type="paragraph" w:styleId="TOC7">
    <w:name w:val="toc 7"/>
    <w:basedOn w:val="Normal"/>
    <w:next w:val="Normal"/>
    <w:autoRedefine/>
    <w:uiPriority w:val="39"/>
    <w:unhideWhenUsed/>
    <w:rsid w:val="009E65DC"/>
    <w:pPr>
      <w:spacing w:after="0"/>
      <w:ind w:left="1320"/>
    </w:pPr>
    <w:rPr>
      <w:rFonts w:cstheme="minorHAnsi"/>
      <w:sz w:val="20"/>
      <w:szCs w:val="20"/>
    </w:rPr>
  </w:style>
  <w:style w:type="paragraph" w:styleId="TOC8">
    <w:name w:val="toc 8"/>
    <w:basedOn w:val="Normal"/>
    <w:next w:val="Normal"/>
    <w:autoRedefine/>
    <w:uiPriority w:val="39"/>
    <w:unhideWhenUsed/>
    <w:rsid w:val="009E65DC"/>
    <w:pPr>
      <w:spacing w:after="0"/>
      <w:ind w:left="1540"/>
    </w:pPr>
    <w:rPr>
      <w:rFonts w:cstheme="minorHAnsi"/>
      <w:sz w:val="20"/>
      <w:szCs w:val="20"/>
    </w:rPr>
  </w:style>
  <w:style w:type="paragraph" w:styleId="TOC9">
    <w:name w:val="toc 9"/>
    <w:basedOn w:val="Normal"/>
    <w:next w:val="Normal"/>
    <w:autoRedefine/>
    <w:uiPriority w:val="39"/>
    <w:unhideWhenUsed/>
    <w:rsid w:val="009E65DC"/>
    <w:pPr>
      <w:spacing w:after="0"/>
      <w:ind w:left="1760"/>
    </w:pPr>
    <w:rPr>
      <w:rFonts w:cstheme="minorHAnsi"/>
      <w:sz w:val="20"/>
      <w:szCs w:val="20"/>
    </w:rPr>
  </w:style>
  <w:style w:type="character" w:customStyle="1" w:styleId="StyleLatinArial">
    <w:name w:val="Style (Latin) Arial"/>
    <w:rsid w:val="009E65DC"/>
    <w:rPr>
      <w:rFonts w:ascii="Calibri" w:hAnsi="Calibri"/>
    </w:rPr>
  </w:style>
  <w:style w:type="paragraph" w:customStyle="1" w:styleId="MediumGrid1-Accent21">
    <w:name w:val="Medium Grid 1 - Accent 21"/>
    <w:basedOn w:val="Normal"/>
    <w:uiPriority w:val="34"/>
    <w:qFormat/>
    <w:rsid w:val="009E65DC"/>
    <w:pPr>
      <w:spacing w:after="120" w:line="240" w:lineRule="auto"/>
      <w:ind w:left="720"/>
      <w:contextualSpacing/>
      <w:jc w:val="both"/>
    </w:pPr>
    <w:rPr>
      <w:rFonts w:ascii="Calibri" w:eastAsia="Arial" w:hAnsi="Calibri" w:cs="Times New Roman"/>
      <w:noProof/>
      <w:sz w:val="20"/>
      <w:szCs w:val="24"/>
      <w:lang w:val="en-AU"/>
    </w:rPr>
  </w:style>
  <w:style w:type="paragraph" w:styleId="Title">
    <w:name w:val="Title"/>
    <w:basedOn w:val="Normal"/>
    <w:next w:val="Normal"/>
    <w:link w:val="TitleChar"/>
    <w:uiPriority w:val="10"/>
    <w:qFormat/>
    <w:rsid w:val="00793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C73"/>
    <w:rPr>
      <w:rFonts w:asciiTheme="majorHAnsi" w:eastAsiaTheme="majorEastAsia" w:hAnsiTheme="majorHAnsi" w:cstheme="majorBidi"/>
      <w:spacing w:val="-10"/>
      <w:kern w:val="28"/>
      <w:sz w:val="56"/>
      <w:szCs w:val="56"/>
    </w:rPr>
  </w:style>
  <w:style w:type="table" w:styleId="TableGrid">
    <w:name w:val="Table Grid"/>
    <w:basedOn w:val="TableNormal"/>
    <w:uiPriority w:val="99"/>
    <w:rsid w:val="0079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17"/>
    <w:rPr>
      <w:rFonts w:ascii="Segoe UI" w:hAnsi="Segoe UI" w:cs="Segoe UI"/>
      <w:sz w:val="18"/>
      <w:szCs w:val="18"/>
    </w:rPr>
  </w:style>
  <w:style w:type="character" w:styleId="UnresolvedMention">
    <w:name w:val="Unresolved Mention"/>
    <w:basedOn w:val="DefaultParagraphFont"/>
    <w:uiPriority w:val="99"/>
    <w:semiHidden/>
    <w:unhideWhenUsed/>
    <w:rsid w:val="009D6D69"/>
    <w:rPr>
      <w:color w:val="605E5C"/>
      <w:shd w:val="clear" w:color="auto" w:fill="E1DFDD"/>
    </w:rPr>
  </w:style>
  <w:style w:type="paragraph" w:customStyle="1" w:styleId="MediumGrid1-Accent22">
    <w:name w:val="Medium Grid 1 - Accent 22"/>
    <w:basedOn w:val="Normal"/>
    <w:uiPriority w:val="34"/>
    <w:qFormat/>
    <w:rsid w:val="005065D3"/>
    <w:pPr>
      <w:numPr>
        <w:numId w:val="42"/>
      </w:numPr>
      <w:spacing w:after="120" w:line="240" w:lineRule="auto"/>
      <w:contextualSpacing/>
      <w:jc w:val="both"/>
    </w:pPr>
    <w:rPr>
      <w:rFonts w:ascii="Calibri" w:eastAsia="Arial" w:hAnsi="Calibri" w:cs="Times New Roman"/>
      <w:noProof/>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8524a1ca8c834765" Type="http://schemas.microsoft.com/office/2019/09/relationships/intelligence" Target="intelligenc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635E-D610-4FC5-9ED6-FF2B0868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28</Pages>
  <Words>8845</Words>
  <Characters>50423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White</dc:creator>
  <cp:keywords/>
  <dc:description/>
  <cp:lastModifiedBy>Kyle White</cp:lastModifiedBy>
  <cp:revision>48</cp:revision>
  <dcterms:created xsi:type="dcterms:W3CDTF">2021-10-11T23:51:00Z</dcterms:created>
  <dcterms:modified xsi:type="dcterms:W3CDTF">2021-11-15T22:41:00Z</dcterms:modified>
</cp:coreProperties>
</file>