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78659" w14:textId="77777777" w:rsidR="007205B2" w:rsidRPr="007205B2" w:rsidRDefault="007205B2" w:rsidP="00844D13">
      <w:pPr>
        <w:spacing w:line="276" w:lineRule="auto"/>
        <w:rPr>
          <w:rFonts w:cs="Arial"/>
          <w:b/>
          <w:i/>
          <w:color w:val="FF0000"/>
          <w:sz w:val="24"/>
        </w:rPr>
      </w:pPr>
    </w:p>
    <w:p w14:paraId="17F7BA9A" w14:textId="34E7B297" w:rsidR="0099513E" w:rsidRPr="005710BC" w:rsidRDefault="00C05A82" w:rsidP="00844D13">
      <w:pPr>
        <w:spacing w:line="276" w:lineRule="auto"/>
        <w:rPr>
          <w:rFonts w:cs="Arial"/>
          <w:i/>
          <w:color w:val="009999"/>
          <w:sz w:val="24"/>
        </w:rPr>
      </w:pPr>
      <w:r>
        <w:rPr>
          <w:rFonts w:cs="Arial"/>
          <w:i/>
          <w:color w:val="009999"/>
          <w:sz w:val="24"/>
        </w:rPr>
        <w:t xml:space="preserve"> </w:t>
      </w:r>
    </w:p>
    <w:tbl>
      <w:tblPr>
        <w:tblpPr w:leftFromText="180" w:rightFromText="180" w:vertAnchor="text" w:horzAnchor="margin" w:tblpY="-734"/>
        <w:tblW w:w="5000" w:type="pct"/>
        <w:tblLook w:val="04A0" w:firstRow="1" w:lastRow="0" w:firstColumn="1" w:lastColumn="0" w:noHBand="0" w:noVBand="1"/>
      </w:tblPr>
      <w:tblGrid>
        <w:gridCol w:w="9026"/>
      </w:tblGrid>
      <w:tr w:rsidR="0099513E" w:rsidRPr="004A238B" w14:paraId="1C62501D" w14:textId="77777777" w:rsidTr="00BD476A">
        <w:trPr>
          <w:trHeight w:val="2880"/>
        </w:trPr>
        <w:tc>
          <w:tcPr>
            <w:tcW w:w="5000" w:type="pct"/>
          </w:tcPr>
          <w:p w14:paraId="15BE5DEB" w14:textId="77777777" w:rsidR="0099513E" w:rsidRPr="004A238B" w:rsidRDefault="0099513E" w:rsidP="00844D13">
            <w:pPr>
              <w:pStyle w:val="NoSpacing"/>
              <w:tabs>
                <w:tab w:val="left" w:pos="855"/>
              </w:tabs>
              <w:spacing w:line="276" w:lineRule="auto"/>
              <w:rPr>
                <w:rFonts w:ascii="Arial" w:hAnsi="Arial" w:cs="Arial"/>
                <w:caps/>
                <w:sz w:val="24"/>
                <w:szCs w:val="24"/>
              </w:rPr>
            </w:pPr>
            <w:r w:rsidRPr="004A238B">
              <w:rPr>
                <w:rFonts w:ascii="Arial" w:hAnsi="Arial" w:cs="Arial"/>
                <w:caps/>
                <w:sz w:val="24"/>
                <w:szCs w:val="24"/>
              </w:rPr>
              <w:tab/>
            </w:r>
          </w:p>
          <w:p w14:paraId="4325CE26" w14:textId="77777777" w:rsidR="0099513E" w:rsidRPr="007205B2" w:rsidRDefault="0099513E" w:rsidP="00844D13">
            <w:pPr>
              <w:pStyle w:val="NoSpacing"/>
              <w:spacing w:line="276" w:lineRule="auto"/>
              <w:jc w:val="center"/>
              <w:rPr>
                <w:rFonts w:ascii="Arial" w:hAnsi="Arial" w:cs="Arial"/>
                <w:b/>
                <w:caps/>
                <w:sz w:val="24"/>
                <w:szCs w:val="24"/>
              </w:rPr>
            </w:pPr>
            <w:r w:rsidRPr="007205B2">
              <w:rPr>
                <w:rFonts w:ascii="Arial" w:hAnsi="Arial" w:cs="Arial"/>
                <w:b/>
                <w:caps/>
                <w:sz w:val="24"/>
                <w:szCs w:val="24"/>
              </w:rPr>
              <w:t xml:space="preserve">protocol </w:t>
            </w:r>
          </w:p>
        </w:tc>
      </w:tr>
      <w:tr w:rsidR="0099513E" w:rsidRPr="004A238B" w14:paraId="07E83E03" w14:textId="77777777" w:rsidTr="00BD476A">
        <w:trPr>
          <w:trHeight w:val="1440"/>
        </w:trPr>
        <w:tc>
          <w:tcPr>
            <w:tcW w:w="5000" w:type="pct"/>
            <w:tcBorders>
              <w:bottom w:val="single" w:sz="4" w:space="0" w:color="4F81BD"/>
            </w:tcBorders>
            <w:vAlign w:val="center"/>
          </w:tcPr>
          <w:p w14:paraId="02A826E1" w14:textId="5D178F27" w:rsidR="0099513E" w:rsidRPr="00E109DF" w:rsidRDefault="00E109DF" w:rsidP="00844D13">
            <w:pPr>
              <w:pStyle w:val="NoSpacing"/>
              <w:spacing w:line="276" w:lineRule="auto"/>
              <w:jc w:val="center"/>
              <w:rPr>
                <w:rFonts w:ascii="Arial" w:hAnsi="Arial" w:cs="Arial"/>
                <w:sz w:val="24"/>
                <w:szCs w:val="24"/>
              </w:rPr>
            </w:pPr>
            <w:r w:rsidRPr="00E109DF">
              <w:rPr>
                <w:rFonts w:ascii="Arial" w:hAnsi="Arial" w:cs="Arial"/>
                <w:sz w:val="24"/>
                <w:szCs w:val="24"/>
              </w:rPr>
              <w:t>Feasibility of a patient- and family-mediated intervention to improve functional ability following recovery from critical illness</w:t>
            </w:r>
          </w:p>
        </w:tc>
      </w:tr>
      <w:tr w:rsidR="0099513E" w:rsidRPr="004A238B" w14:paraId="4732D834" w14:textId="77777777" w:rsidTr="00BD476A">
        <w:trPr>
          <w:trHeight w:val="720"/>
        </w:trPr>
        <w:tc>
          <w:tcPr>
            <w:tcW w:w="5000" w:type="pct"/>
            <w:tcBorders>
              <w:top w:val="single" w:sz="4" w:space="0" w:color="4F81BD"/>
            </w:tcBorders>
            <w:vAlign w:val="center"/>
          </w:tcPr>
          <w:p w14:paraId="739FBC60" w14:textId="77777777" w:rsidR="0099513E" w:rsidRPr="004A238B" w:rsidRDefault="0099513E" w:rsidP="00844D13">
            <w:pPr>
              <w:pStyle w:val="NoSpacing"/>
              <w:spacing w:line="276" w:lineRule="auto"/>
              <w:jc w:val="center"/>
              <w:rPr>
                <w:rFonts w:ascii="Arial" w:hAnsi="Arial" w:cs="Arial"/>
                <w:sz w:val="24"/>
                <w:szCs w:val="24"/>
              </w:rPr>
            </w:pPr>
          </w:p>
          <w:p w14:paraId="520AA40D" w14:textId="1D87DB95" w:rsidR="0099513E" w:rsidRPr="004A238B" w:rsidRDefault="0099513E" w:rsidP="00844D13">
            <w:pPr>
              <w:pStyle w:val="NoSpacing"/>
              <w:spacing w:line="276" w:lineRule="auto"/>
              <w:jc w:val="center"/>
              <w:rPr>
                <w:rFonts w:ascii="Arial" w:hAnsi="Arial" w:cs="Arial"/>
                <w:sz w:val="24"/>
                <w:szCs w:val="24"/>
              </w:rPr>
            </w:pPr>
            <w:r w:rsidRPr="004A238B">
              <w:rPr>
                <w:rFonts w:ascii="Arial" w:hAnsi="Arial" w:cs="Arial"/>
                <w:sz w:val="24"/>
                <w:szCs w:val="24"/>
              </w:rPr>
              <w:t xml:space="preserve">Version Number: </w:t>
            </w:r>
            <w:r w:rsidR="008E7BBC">
              <w:rPr>
                <w:rFonts w:ascii="Arial" w:hAnsi="Arial" w:cs="Arial"/>
                <w:sz w:val="24"/>
                <w:szCs w:val="24"/>
              </w:rPr>
              <w:t>2</w:t>
            </w:r>
          </w:p>
          <w:p w14:paraId="7D447B15" w14:textId="0888FE9F" w:rsidR="0099513E" w:rsidRPr="004A238B" w:rsidRDefault="0099513E" w:rsidP="00844D13">
            <w:pPr>
              <w:pStyle w:val="NoSpacing"/>
              <w:spacing w:line="276" w:lineRule="auto"/>
              <w:jc w:val="center"/>
              <w:rPr>
                <w:rFonts w:ascii="Arial" w:hAnsi="Arial" w:cs="Arial"/>
                <w:sz w:val="24"/>
                <w:szCs w:val="24"/>
              </w:rPr>
            </w:pPr>
            <w:r w:rsidRPr="004A238B">
              <w:rPr>
                <w:rFonts w:ascii="Arial" w:hAnsi="Arial" w:cs="Arial"/>
                <w:sz w:val="24"/>
                <w:szCs w:val="24"/>
              </w:rPr>
              <w:t xml:space="preserve">Date: </w:t>
            </w:r>
            <w:r w:rsidR="008E7BBC">
              <w:rPr>
                <w:rFonts w:ascii="Arial" w:hAnsi="Arial" w:cs="Arial"/>
                <w:sz w:val="24"/>
                <w:szCs w:val="24"/>
              </w:rPr>
              <w:t>18/11/2020</w:t>
            </w:r>
          </w:p>
        </w:tc>
      </w:tr>
      <w:tr w:rsidR="0099513E" w:rsidRPr="004A238B" w14:paraId="1A2A8632" w14:textId="77777777" w:rsidTr="00BD476A">
        <w:trPr>
          <w:trHeight w:val="360"/>
        </w:trPr>
        <w:tc>
          <w:tcPr>
            <w:tcW w:w="5000" w:type="pct"/>
            <w:vAlign w:val="center"/>
          </w:tcPr>
          <w:p w14:paraId="049D1B3C" w14:textId="77777777" w:rsidR="0099513E" w:rsidRPr="004A238B" w:rsidRDefault="0099513E" w:rsidP="00844D13">
            <w:pPr>
              <w:pStyle w:val="NoSpacing"/>
              <w:spacing w:line="276" w:lineRule="auto"/>
              <w:rPr>
                <w:rFonts w:ascii="Arial" w:hAnsi="Arial" w:cs="Arial"/>
                <w:sz w:val="24"/>
                <w:szCs w:val="24"/>
              </w:rPr>
            </w:pPr>
          </w:p>
        </w:tc>
      </w:tr>
      <w:tr w:rsidR="0099513E" w:rsidRPr="004A238B" w14:paraId="5BDB9F32" w14:textId="77777777" w:rsidTr="00BD476A">
        <w:trPr>
          <w:trHeight w:val="360"/>
        </w:trPr>
        <w:tc>
          <w:tcPr>
            <w:tcW w:w="5000" w:type="pct"/>
            <w:vAlign w:val="center"/>
          </w:tcPr>
          <w:p w14:paraId="6C6AE4E2" w14:textId="77777777" w:rsidR="0099513E" w:rsidRPr="004A238B" w:rsidRDefault="0099513E" w:rsidP="00844D13">
            <w:pPr>
              <w:pStyle w:val="NoSpacing"/>
              <w:spacing w:line="276" w:lineRule="auto"/>
              <w:jc w:val="left"/>
              <w:rPr>
                <w:rFonts w:ascii="Arial" w:hAnsi="Arial" w:cs="Arial"/>
                <w:bCs/>
                <w:sz w:val="24"/>
                <w:szCs w:val="24"/>
              </w:rPr>
            </w:pPr>
            <w:bookmarkStart w:id="0" w:name="_GoBack"/>
            <w:bookmarkEnd w:id="0"/>
          </w:p>
        </w:tc>
      </w:tr>
      <w:tr w:rsidR="0099513E" w:rsidRPr="004A238B" w14:paraId="042C0789" w14:textId="77777777" w:rsidTr="00BD476A">
        <w:trPr>
          <w:trHeight w:val="2417"/>
        </w:trPr>
        <w:tc>
          <w:tcPr>
            <w:tcW w:w="5000" w:type="pct"/>
            <w:vAlign w:val="center"/>
          </w:tcPr>
          <w:p w14:paraId="13772CFD" w14:textId="77777777" w:rsidR="0099513E" w:rsidRPr="004A238B" w:rsidRDefault="0099513E" w:rsidP="00844D13">
            <w:pPr>
              <w:pStyle w:val="NoSpacing"/>
              <w:spacing w:line="276" w:lineRule="auto"/>
              <w:jc w:val="center"/>
              <w:rPr>
                <w:rFonts w:ascii="Arial" w:hAnsi="Arial" w:cs="Arial"/>
                <w:b/>
                <w:bCs/>
                <w:sz w:val="24"/>
                <w:szCs w:val="24"/>
              </w:rPr>
            </w:pPr>
          </w:p>
          <w:p w14:paraId="5E05A7FF" w14:textId="77777777" w:rsidR="0099513E" w:rsidRPr="004A238B" w:rsidRDefault="0099513E" w:rsidP="00844D13">
            <w:pPr>
              <w:pStyle w:val="NoSpacing"/>
              <w:spacing w:line="276" w:lineRule="auto"/>
              <w:jc w:val="center"/>
              <w:rPr>
                <w:rFonts w:ascii="Arial" w:hAnsi="Arial" w:cs="Arial"/>
                <w:b/>
                <w:bCs/>
                <w:sz w:val="24"/>
                <w:szCs w:val="24"/>
              </w:rPr>
            </w:pPr>
          </w:p>
          <w:p w14:paraId="1A0AC36C" w14:textId="77777777" w:rsidR="0099513E" w:rsidRPr="004A238B" w:rsidRDefault="0099513E" w:rsidP="00844D13">
            <w:pPr>
              <w:pStyle w:val="NoSpacing"/>
              <w:spacing w:line="276" w:lineRule="auto"/>
              <w:jc w:val="center"/>
              <w:rPr>
                <w:rFonts w:ascii="Arial" w:hAnsi="Arial" w:cs="Arial"/>
                <w:b/>
                <w:bCs/>
                <w:sz w:val="24"/>
                <w:szCs w:val="24"/>
              </w:rPr>
            </w:pPr>
          </w:p>
          <w:p w14:paraId="29F7BB49" w14:textId="77777777" w:rsidR="0099513E" w:rsidRPr="004A238B" w:rsidRDefault="0099513E" w:rsidP="00844D13">
            <w:pPr>
              <w:pStyle w:val="NoSpacing"/>
              <w:spacing w:line="276" w:lineRule="auto"/>
              <w:jc w:val="center"/>
              <w:rPr>
                <w:rFonts w:ascii="Arial" w:hAnsi="Arial" w:cs="Arial"/>
                <w:b/>
                <w:bCs/>
                <w:sz w:val="24"/>
                <w:szCs w:val="24"/>
              </w:rPr>
            </w:pPr>
          </w:p>
          <w:p w14:paraId="1FD8AA13" w14:textId="77777777" w:rsidR="0099513E" w:rsidRPr="004A238B" w:rsidRDefault="0099513E" w:rsidP="00844D13">
            <w:pPr>
              <w:pStyle w:val="NoSpacing"/>
              <w:spacing w:line="276" w:lineRule="auto"/>
              <w:jc w:val="center"/>
              <w:rPr>
                <w:rFonts w:ascii="Arial" w:hAnsi="Arial" w:cs="Arial"/>
                <w:b/>
                <w:bCs/>
                <w:sz w:val="24"/>
                <w:szCs w:val="24"/>
              </w:rPr>
            </w:pPr>
          </w:p>
          <w:p w14:paraId="56016A7A" w14:textId="77777777" w:rsidR="0099513E" w:rsidRPr="004A238B" w:rsidRDefault="0099513E" w:rsidP="00844D13">
            <w:pPr>
              <w:pStyle w:val="NoSpacing"/>
              <w:spacing w:line="276" w:lineRule="auto"/>
              <w:jc w:val="center"/>
              <w:rPr>
                <w:rFonts w:ascii="Arial" w:hAnsi="Arial" w:cs="Arial"/>
                <w:b/>
                <w:bCs/>
                <w:sz w:val="24"/>
                <w:szCs w:val="24"/>
              </w:rPr>
            </w:pPr>
            <w:r w:rsidRPr="004A238B">
              <w:rPr>
                <w:rFonts w:ascii="Arial" w:hAnsi="Arial" w:cs="Arial"/>
                <w:b/>
                <w:bCs/>
                <w:sz w:val="24"/>
                <w:szCs w:val="24"/>
              </w:rPr>
              <w:t>Statement of Compliance</w:t>
            </w:r>
          </w:p>
          <w:p w14:paraId="0F5EA06B" w14:textId="77777777" w:rsidR="0099513E" w:rsidRPr="004A238B" w:rsidRDefault="0099513E" w:rsidP="00844D13">
            <w:pPr>
              <w:pStyle w:val="NoSpacing"/>
              <w:spacing w:line="276" w:lineRule="auto"/>
              <w:jc w:val="center"/>
              <w:rPr>
                <w:rFonts w:ascii="Arial" w:hAnsi="Arial" w:cs="Arial"/>
                <w:b/>
                <w:bCs/>
                <w:sz w:val="24"/>
                <w:szCs w:val="24"/>
                <w:u w:val="single"/>
              </w:rPr>
            </w:pPr>
          </w:p>
          <w:p w14:paraId="2FFE4B96" w14:textId="7681CD12" w:rsidR="0099513E" w:rsidRPr="00F80CD5" w:rsidRDefault="0099513E" w:rsidP="00844D13">
            <w:pPr>
              <w:pStyle w:val="NoSpacing"/>
              <w:spacing w:line="276" w:lineRule="auto"/>
              <w:jc w:val="center"/>
              <w:rPr>
                <w:rFonts w:ascii="Arial" w:hAnsi="Arial" w:cs="Arial"/>
                <w:b/>
                <w:bCs/>
                <w:color w:val="FF0000"/>
                <w:sz w:val="24"/>
                <w:szCs w:val="24"/>
              </w:rPr>
            </w:pPr>
            <w:r w:rsidRPr="004A238B">
              <w:rPr>
                <w:rFonts w:ascii="Arial" w:hAnsi="Arial" w:cs="Arial"/>
                <w:bCs/>
                <w:sz w:val="24"/>
                <w:szCs w:val="24"/>
              </w:rPr>
              <w:t>This document is a protocol for a research project. This study will be conducted in compliance with all stipulation</w:t>
            </w:r>
            <w:r w:rsidR="00056E5A">
              <w:rPr>
                <w:rFonts w:ascii="Arial" w:hAnsi="Arial" w:cs="Arial"/>
                <w:bCs/>
                <w:sz w:val="24"/>
                <w:szCs w:val="24"/>
              </w:rPr>
              <w:t>s</w:t>
            </w:r>
            <w:r w:rsidRPr="004A238B">
              <w:rPr>
                <w:rFonts w:ascii="Arial" w:hAnsi="Arial" w:cs="Arial"/>
                <w:bCs/>
                <w:sz w:val="24"/>
                <w:szCs w:val="24"/>
              </w:rPr>
              <w:t xml:space="preserve"> of this protocol, the conditions of the ethics committee approval, the NHMRC </w:t>
            </w:r>
            <w:r w:rsidRPr="004A238B">
              <w:rPr>
                <w:rFonts w:ascii="Arial" w:hAnsi="Arial" w:cs="Arial"/>
                <w:bCs/>
                <w:i/>
                <w:sz w:val="24"/>
                <w:szCs w:val="24"/>
              </w:rPr>
              <w:t>National Statement on Ethical Conduct in Huma</w:t>
            </w:r>
            <w:r w:rsidR="003D46F4">
              <w:rPr>
                <w:rFonts w:ascii="Arial" w:hAnsi="Arial" w:cs="Arial"/>
                <w:bCs/>
                <w:i/>
                <w:sz w:val="24"/>
                <w:szCs w:val="24"/>
              </w:rPr>
              <w:t xml:space="preserve">n Research (2007) – Updated </w:t>
            </w:r>
            <w:r w:rsidRPr="004A238B">
              <w:rPr>
                <w:rFonts w:ascii="Arial" w:hAnsi="Arial" w:cs="Arial"/>
                <w:bCs/>
                <w:i/>
                <w:sz w:val="24"/>
                <w:szCs w:val="24"/>
              </w:rPr>
              <w:t>201</w:t>
            </w:r>
            <w:r w:rsidR="003D46F4">
              <w:rPr>
                <w:rFonts w:ascii="Arial" w:hAnsi="Arial" w:cs="Arial"/>
                <w:bCs/>
                <w:i/>
                <w:sz w:val="24"/>
                <w:szCs w:val="24"/>
              </w:rPr>
              <w:t>8</w:t>
            </w:r>
            <w:r w:rsidRPr="004A238B">
              <w:rPr>
                <w:rFonts w:ascii="Arial" w:hAnsi="Arial" w:cs="Arial"/>
                <w:bCs/>
                <w:sz w:val="24"/>
                <w:szCs w:val="24"/>
              </w:rPr>
              <w:t xml:space="preserve">, </w:t>
            </w:r>
            <w:r w:rsidR="00BF3BAC">
              <w:rPr>
                <w:rFonts w:ascii="Arial" w:hAnsi="Arial" w:cs="Arial"/>
                <w:bCs/>
                <w:sz w:val="24"/>
                <w:szCs w:val="24"/>
              </w:rPr>
              <w:t xml:space="preserve">and the </w:t>
            </w:r>
            <w:r w:rsidRPr="004A238B">
              <w:rPr>
                <w:rFonts w:ascii="Arial" w:hAnsi="Arial" w:cs="Arial"/>
                <w:bCs/>
                <w:sz w:val="24"/>
                <w:szCs w:val="24"/>
              </w:rPr>
              <w:t xml:space="preserve">NHMRC and Universities Australia </w:t>
            </w:r>
            <w:r w:rsidRPr="004A238B">
              <w:rPr>
                <w:rFonts w:ascii="Arial" w:hAnsi="Arial" w:cs="Arial"/>
                <w:bCs/>
                <w:i/>
                <w:sz w:val="24"/>
                <w:szCs w:val="24"/>
              </w:rPr>
              <w:t>Australian Code for the Responsible Conduct of Research (20</w:t>
            </w:r>
            <w:r w:rsidR="00F80CD5">
              <w:rPr>
                <w:rFonts w:ascii="Arial" w:hAnsi="Arial" w:cs="Arial"/>
                <w:bCs/>
                <w:i/>
                <w:sz w:val="24"/>
                <w:szCs w:val="24"/>
              </w:rPr>
              <w:t>18</w:t>
            </w:r>
            <w:r w:rsidRPr="004A238B">
              <w:rPr>
                <w:rFonts w:ascii="Arial" w:hAnsi="Arial" w:cs="Arial"/>
                <w:bCs/>
                <w:i/>
                <w:sz w:val="24"/>
                <w:szCs w:val="24"/>
              </w:rPr>
              <w:t>)</w:t>
            </w:r>
            <w:r w:rsidR="006F4A5E">
              <w:rPr>
                <w:rFonts w:ascii="Arial" w:hAnsi="Arial" w:cs="Arial"/>
                <w:bCs/>
                <w:sz w:val="24"/>
                <w:szCs w:val="24"/>
              </w:rPr>
              <w:t xml:space="preserve">. </w:t>
            </w:r>
            <w:r w:rsidR="006F4A5E" w:rsidRPr="00081A2E">
              <w:rPr>
                <w:rFonts w:ascii="Arial" w:hAnsi="Arial" w:cs="Arial"/>
                <w:bCs/>
                <w:color w:val="000000" w:themeColor="text1"/>
                <w:sz w:val="24"/>
                <w:szCs w:val="24"/>
              </w:rPr>
              <w:t>If the project is a clinical trial, it will comply with</w:t>
            </w:r>
            <w:r w:rsidR="00F80CD5" w:rsidRPr="00081A2E">
              <w:rPr>
                <w:rFonts w:ascii="Arial" w:hAnsi="Arial" w:cs="Arial"/>
                <w:b/>
                <w:bCs/>
                <w:color w:val="000000" w:themeColor="text1"/>
                <w:sz w:val="24"/>
                <w:szCs w:val="24"/>
              </w:rPr>
              <w:t xml:space="preserve"> </w:t>
            </w:r>
            <w:r w:rsidR="00F80CD5" w:rsidRPr="00081A2E">
              <w:rPr>
                <w:rFonts w:ascii="Arial" w:hAnsi="Arial" w:cs="Arial"/>
                <w:bCs/>
                <w:color w:val="000000" w:themeColor="text1"/>
                <w:sz w:val="24"/>
                <w:szCs w:val="24"/>
              </w:rPr>
              <w:t xml:space="preserve">the </w:t>
            </w:r>
            <w:r w:rsidR="00F80CD5" w:rsidRPr="00081A2E">
              <w:rPr>
                <w:rFonts w:ascii="Arial" w:hAnsi="Arial" w:cs="Arial"/>
                <w:bCs/>
                <w:i/>
                <w:color w:val="000000" w:themeColor="text1"/>
                <w:sz w:val="24"/>
                <w:szCs w:val="24"/>
              </w:rPr>
              <w:t>Note for Guidance on Good Clinical Practice (CPMP/ICH-135/95)</w:t>
            </w:r>
            <w:r w:rsidR="00F80CD5" w:rsidRPr="00081A2E">
              <w:rPr>
                <w:rFonts w:ascii="Arial" w:hAnsi="Arial" w:cs="Arial"/>
                <w:bCs/>
                <w:color w:val="000000" w:themeColor="text1"/>
                <w:sz w:val="24"/>
                <w:szCs w:val="24"/>
              </w:rPr>
              <w:t>.</w:t>
            </w:r>
          </w:p>
          <w:p w14:paraId="5791173F" w14:textId="77777777" w:rsidR="00F80CD5" w:rsidRDefault="00F80CD5" w:rsidP="00844D13">
            <w:pPr>
              <w:pStyle w:val="NoSpacing"/>
              <w:spacing w:line="276" w:lineRule="auto"/>
              <w:jc w:val="center"/>
              <w:rPr>
                <w:rFonts w:ascii="Arial" w:hAnsi="Arial" w:cs="Arial"/>
                <w:bCs/>
                <w:sz w:val="24"/>
                <w:szCs w:val="24"/>
              </w:rPr>
            </w:pPr>
          </w:p>
          <w:p w14:paraId="3C3CD109" w14:textId="1DA4D521" w:rsidR="00F80CD5" w:rsidRPr="004A238B" w:rsidRDefault="00F80CD5" w:rsidP="00844D13">
            <w:pPr>
              <w:pStyle w:val="NoSpacing"/>
              <w:spacing w:line="276" w:lineRule="auto"/>
              <w:jc w:val="center"/>
              <w:rPr>
                <w:rFonts w:ascii="Arial" w:hAnsi="Arial" w:cs="Arial"/>
                <w:bCs/>
                <w:sz w:val="24"/>
                <w:szCs w:val="24"/>
              </w:rPr>
            </w:pPr>
          </w:p>
        </w:tc>
      </w:tr>
    </w:tbl>
    <w:p w14:paraId="6BD30D02" w14:textId="77777777" w:rsidR="00CF7126" w:rsidRDefault="00CF7126" w:rsidP="00844D13">
      <w:pPr>
        <w:spacing w:after="0" w:line="276" w:lineRule="auto"/>
        <w:rPr>
          <w:b/>
          <w:bCs/>
          <w:color w:val="000000" w:themeColor="text1"/>
        </w:rPr>
      </w:pPr>
    </w:p>
    <w:p w14:paraId="108ABC07" w14:textId="77777777" w:rsidR="00CF7126" w:rsidRDefault="00CF7126">
      <w:pPr>
        <w:spacing w:before="0" w:after="0"/>
        <w:rPr>
          <w:b/>
          <w:bCs/>
          <w:color w:val="000000" w:themeColor="text1"/>
        </w:rPr>
      </w:pPr>
      <w:r>
        <w:rPr>
          <w:b/>
          <w:bCs/>
          <w:color w:val="000000" w:themeColor="text1"/>
        </w:rPr>
        <w:br w:type="page"/>
      </w:r>
    </w:p>
    <w:p w14:paraId="5365617B" w14:textId="1AA6EACF" w:rsidR="0099513E" w:rsidRPr="00E32E10" w:rsidRDefault="00E32E10" w:rsidP="00844D13">
      <w:pPr>
        <w:spacing w:after="0" w:line="276" w:lineRule="auto"/>
        <w:rPr>
          <w:b/>
          <w:bCs/>
          <w:color w:val="000000" w:themeColor="text1"/>
        </w:rPr>
      </w:pPr>
      <w:r>
        <w:rPr>
          <w:b/>
          <w:bCs/>
          <w:color w:val="000000" w:themeColor="text1"/>
        </w:rPr>
        <w:lastRenderedPageBreak/>
        <w:t>STUDY INVESTIGATORS</w:t>
      </w:r>
    </w:p>
    <w:p w14:paraId="4DCB872F" w14:textId="34DE70A5" w:rsidR="00C5345E" w:rsidRPr="0002498E" w:rsidRDefault="00C5345E" w:rsidP="0002498E">
      <w:pPr>
        <w:spacing w:line="276" w:lineRule="auto"/>
        <w:rPr>
          <w:rFonts w:cs="Arial"/>
          <w:i/>
          <w:color w:val="808080" w:themeColor="background1" w:themeShade="80"/>
          <w:sz w:val="24"/>
        </w:rPr>
      </w:pPr>
    </w:p>
    <w:tbl>
      <w:tblPr>
        <w:tblStyle w:val="GridTable1Light"/>
        <w:tblW w:w="9854" w:type="dxa"/>
        <w:tblLook w:val="04A0" w:firstRow="1" w:lastRow="0" w:firstColumn="1" w:lastColumn="0" w:noHBand="0" w:noVBand="1"/>
      </w:tblPr>
      <w:tblGrid>
        <w:gridCol w:w="2405"/>
        <w:gridCol w:w="7449"/>
      </w:tblGrid>
      <w:tr w:rsidR="0099513E" w:rsidRPr="00BD476A" w14:paraId="467B3271" w14:textId="77777777" w:rsidTr="004C7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tcPr>
          <w:p w14:paraId="49866CC1" w14:textId="77777777" w:rsidR="0099513E" w:rsidRDefault="0099513E" w:rsidP="00317780">
            <w:pPr>
              <w:pStyle w:val="NoSpacing"/>
              <w:spacing w:line="276" w:lineRule="auto"/>
              <w:jc w:val="left"/>
              <w:rPr>
                <w:rFonts w:ascii="Arial" w:hAnsi="Arial" w:cs="Arial"/>
                <w:sz w:val="24"/>
                <w:szCs w:val="24"/>
              </w:rPr>
            </w:pPr>
            <w:r w:rsidRPr="00BD476A">
              <w:rPr>
                <w:rFonts w:ascii="Arial" w:hAnsi="Arial" w:cs="Arial"/>
                <w:sz w:val="24"/>
                <w:szCs w:val="24"/>
              </w:rPr>
              <w:t>Principal Investigator:</w:t>
            </w:r>
          </w:p>
          <w:p w14:paraId="0999F5A5" w14:textId="321422C3" w:rsidR="00D02608" w:rsidRPr="00D02608" w:rsidRDefault="00D02608" w:rsidP="00317780">
            <w:pPr>
              <w:pStyle w:val="NoSpacing"/>
              <w:spacing w:line="276" w:lineRule="auto"/>
              <w:jc w:val="left"/>
              <w:rPr>
                <w:rFonts w:ascii="Arial" w:hAnsi="Arial" w:cs="Arial"/>
                <w:b w:val="0"/>
                <w:bCs w:val="0"/>
                <w:sz w:val="24"/>
                <w:szCs w:val="24"/>
                <w:lang w:val="en-AU"/>
              </w:rPr>
            </w:pPr>
          </w:p>
        </w:tc>
        <w:tc>
          <w:tcPr>
            <w:tcW w:w="7449" w:type="dxa"/>
            <w:tcBorders>
              <w:top w:val="single" w:sz="4" w:space="0" w:color="auto"/>
            </w:tcBorders>
          </w:tcPr>
          <w:p w14:paraId="252E969F" w14:textId="5FEFFB9B" w:rsidR="0002498E" w:rsidRDefault="0002498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AU"/>
              </w:rPr>
            </w:pPr>
            <w:r>
              <w:rPr>
                <w:rFonts w:ascii="Arial" w:hAnsi="Arial" w:cs="Arial"/>
                <w:b w:val="0"/>
                <w:sz w:val="24"/>
                <w:szCs w:val="24"/>
                <w:lang w:val="en-AU"/>
              </w:rPr>
              <w:t>Name:</w:t>
            </w:r>
            <w:r w:rsidR="00D10F0E">
              <w:rPr>
                <w:rFonts w:ascii="Arial" w:hAnsi="Arial" w:cs="Arial"/>
                <w:b w:val="0"/>
                <w:sz w:val="24"/>
                <w:szCs w:val="24"/>
                <w:lang w:val="en-AU"/>
              </w:rPr>
              <w:t xml:space="preserve"> Andrea Marshall</w:t>
            </w:r>
          </w:p>
          <w:p w14:paraId="72717CF3" w14:textId="70DC2300" w:rsidR="0099513E" w:rsidRPr="0002498E"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Institution:</w:t>
            </w:r>
            <w:r w:rsidR="00D10F0E">
              <w:rPr>
                <w:rFonts w:ascii="Arial" w:hAnsi="Arial" w:cs="Arial"/>
                <w:b w:val="0"/>
                <w:sz w:val="24"/>
                <w:szCs w:val="24"/>
                <w:lang w:val="en-AU"/>
              </w:rPr>
              <w:t xml:space="preserve"> Gold Coast Health/Griffith University</w:t>
            </w:r>
          </w:p>
          <w:p w14:paraId="06D37775" w14:textId="5B6CE062" w:rsidR="0099513E" w:rsidRPr="0002498E"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Department:</w:t>
            </w:r>
            <w:r w:rsidR="00D10F0E">
              <w:rPr>
                <w:rFonts w:ascii="Arial" w:hAnsi="Arial" w:cs="Arial"/>
                <w:b w:val="0"/>
                <w:sz w:val="24"/>
                <w:szCs w:val="24"/>
                <w:lang w:val="en-AU"/>
              </w:rPr>
              <w:t xml:space="preserve"> Nursing and Midwifery Education and Research Unit/ICU</w:t>
            </w:r>
          </w:p>
          <w:p w14:paraId="799A7CAC" w14:textId="1225FEDC" w:rsidR="0099513E" w:rsidRPr="0002498E"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 xml:space="preserve">Address: </w:t>
            </w:r>
            <w:r w:rsidR="009C6E1C">
              <w:rPr>
                <w:rFonts w:ascii="Arial" w:hAnsi="Arial" w:cs="Arial"/>
                <w:b w:val="0"/>
                <w:sz w:val="24"/>
                <w:szCs w:val="24"/>
                <w:lang w:val="en-AU"/>
              </w:rPr>
              <w:t xml:space="preserve">E 2 015, </w:t>
            </w:r>
            <w:r w:rsidR="00D10F0E">
              <w:rPr>
                <w:rFonts w:ascii="Arial" w:hAnsi="Arial" w:cs="Arial"/>
                <w:b w:val="0"/>
                <w:sz w:val="24"/>
                <w:szCs w:val="24"/>
                <w:lang w:val="en-AU"/>
              </w:rPr>
              <w:t>1 Hospital Blvd, Southport QLD 4215</w:t>
            </w:r>
          </w:p>
          <w:p w14:paraId="36ADC307" w14:textId="0D5E6ADD" w:rsidR="0099513E" w:rsidRPr="0002498E" w:rsidRDefault="008E7BBC"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hyperlink r:id="rId11" w:history="1">
              <w:r w:rsidR="00D10F0E" w:rsidRPr="00D10F0E">
                <w:rPr>
                  <w:rStyle w:val="Hyperlink"/>
                  <w:rFonts w:ascii="Arial" w:hAnsi="Arial" w:cs="Arial"/>
                  <w:b w:val="0"/>
                  <w:color w:val="auto"/>
                  <w:sz w:val="24"/>
                  <w:szCs w:val="24"/>
                  <w:u w:val="none"/>
                  <w:lang w:val="en-AU"/>
                </w:rPr>
                <w:t>Tel: +61</w:t>
              </w:r>
            </w:hyperlink>
            <w:r w:rsidR="00D10F0E">
              <w:rPr>
                <w:rFonts w:ascii="Arial" w:hAnsi="Arial" w:cs="Arial"/>
                <w:b w:val="0"/>
                <w:sz w:val="24"/>
                <w:szCs w:val="24"/>
                <w:lang w:val="en-AU"/>
              </w:rPr>
              <w:t xml:space="preserve"> 7 5687 3235</w:t>
            </w:r>
          </w:p>
          <w:p w14:paraId="431FB6CA" w14:textId="272421EE" w:rsidR="0099513E" w:rsidRPr="009C6E1C"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Email:</w:t>
            </w:r>
            <w:r w:rsidR="00D10F0E" w:rsidRPr="009C6E1C">
              <w:rPr>
                <w:rFonts w:ascii="Arial" w:hAnsi="Arial" w:cs="Arial"/>
                <w:b w:val="0"/>
                <w:sz w:val="24"/>
                <w:szCs w:val="24"/>
                <w:lang w:val="en-AU"/>
              </w:rPr>
              <w:t xml:space="preserve"> </w:t>
            </w:r>
            <w:hyperlink r:id="rId12" w:history="1">
              <w:r w:rsidR="00D10F0E" w:rsidRPr="009C6E1C">
                <w:rPr>
                  <w:rStyle w:val="Hyperlink"/>
                  <w:rFonts w:ascii="Arial" w:hAnsi="Arial" w:cs="Arial"/>
                  <w:b w:val="0"/>
                  <w:color w:val="auto"/>
                  <w:sz w:val="24"/>
                  <w:szCs w:val="24"/>
                  <w:u w:val="none"/>
                  <w:lang w:val="en-AU"/>
                </w:rPr>
                <w:t>a.marshall@griffith.edu.au</w:t>
              </w:r>
            </w:hyperlink>
          </w:p>
          <w:p w14:paraId="32B435A8" w14:textId="75D32E33" w:rsidR="005D1BF2" w:rsidRPr="0002498E" w:rsidRDefault="005D1BF2"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color w:val="000000" w:themeColor="text1"/>
                <w:sz w:val="24"/>
                <w:szCs w:val="24"/>
                <w:lang w:val="en-AU"/>
              </w:rPr>
              <w:t>Role in Study:</w:t>
            </w:r>
            <w:r w:rsidR="00D10F0E">
              <w:rPr>
                <w:rFonts w:ascii="Arial" w:hAnsi="Arial" w:cs="Arial"/>
                <w:b w:val="0"/>
                <w:color w:val="000000" w:themeColor="text1"/>
                <w:sz w:val="24"/>
                <w:szCs w:val="24"/>
                <w:lang w:val="en-AU"/>
              </w:rPr>
              <w:t xml:space="preserve"> Princip</w:t>
            </w:r>
            <w:r w:rsidR="006F07AC">
              <w:rPr>
                <w:rFonts w:ascii="Arial" w:hAnsi="Arial" w:cs="Arial"/>
                <w:b w:val="0"/>
                <w:color w:val="000000" w:themeColor="text1"/>
                <w:sz w:val="24"/>
                <w:szCs w:val="24"/>
                <w:lang w:val="en-AU"/>
              </w:rPr>
              <w:t>al</w:t>
            </w:r>
            <w:r w:rsidR="00D10F0E">
              <w:rPr>
                <w:rFonts w:ascii="Arial" w:hAnsi="Arial" w:cs="Arial"/>
                <w:b w:val="0"/>
                <w:color w:val="000000" w:themeColor="text1"/>
                <w:sz w:val="24"/>
                <w:szCs w:val="24"/>
                <w:lang w:val="en-AU"/>
              </w:rPr>
              <w:t xml:space="preserve"> Investigator </w:t>
            </w:r>
          </w:p>
        </w:tc>
      </w:tr>
      <w:tr w:rsidR="0099513E" w:rsidRPr="00BD476A" w14:paraId="5AFC7FC4"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73025271" w14:textId="77777777" w:rsidR="0099513E" w:rsidRDefault="0099513E" w:rsidP="00317780">
            <w:pPr>
              <w:pStyle w:val="NoSpacing"/>
              <w:spacing w:line="276" w:lineRule="auto"/>
              <w:jc w:val="left"/>
              <w:rPr>
                <w:rFonts w:ascii="Arial" w:hAnsi="Arial" w:cs="Arial"/>
                <w:sz w:val="24"/>
                <w:szCs w:val="24"/>
              </w:rPr>
            </w:pPr>
            <w:r w:rsidRPr="00BD476A">
              <w:rPr>
                <w:rFonts w:ascii="Arial" w:hAnsi="Arial" w:cs="Arial"/>
                <w:sz w:val="24"/>
                <w:szCs w:val="24"/>
              </w:rPr>
              <w:t>Co-Investigator:</w:t>
            </w:r>
          </w:p>
          <w:p w14:paraId="7F4AECAB" w14:textId="5DF74AED" w:rsidR="00D02608" w:rsidRPr="00D02608" w:rsidRDefault="00D02608" w:rsidP="00317780">
            <w:pPr>
              <w:pStyle w:val="NoSpacing"/>
              <w:spacing w:line="276" w:lineRule="auto"/>
              <w:jc w:val="left"/>
              <w:rPr>
                <w:rFonts w:ascii="Arial" w:hAnsi="Arial" w:cs="Arial"/>
                <w:b w:val="0"/>
                <w:bCs w:val="0"/>
                <w:sz w:val="24"/>
                <w:szCs w:val="24"/>
                <w:lang w:val="en-AU"/>
              </w:rPr>
            </w:pPr>
          </w:p>
        </w:tc>
        <w:tc>
          <w:tcPr>
            <w:tcW w:w="7449" w:type="dxa"/>
          </w:tcPr>
          <w:p w14:paraId="52D0E6B1" w14:textId="16379DC3"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sidR="00D10F0E">
              <w:rPr>
                <w:rFonts w:ascii="Arial" w:hAnsi="Arial" w:cs="Arial"/>
                <w:sz w:val="24"/>
                <w:szCs w:val="24"/>
                <w:lang w:val="en-AU"/>
              </w:rPr>
              <w:t xml:space="preserve"> Daren Heyland</w:t>
            </w:r>
          </w:p>
          <w:p w14:paraId="332EE753" w14:textId="1852F8A7"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sidR="00D10F0E">
              <w:rPr>
                <w:rFonts w:ascii="Arial" w:hAnsi="Arial" w:cs="Arial"/>
                <w:bCs/>
                <w:sz w:val="24"/>
                <w:szCs w:val="24"/>
                <w:lang w:val="en-AU"/>
              </w:rPr>
              <w:t xml:space="preserve"> Queen’s University</w:t>
            </w:r>
            <w:r w:rsidR="009C6E1C">
              <w:rPr>
                <w:rFonts w:ascii="Arial" w:hAnsi="Arial" w:cs="Arial"/>
                <w:bCs/>
                <w:sz w:val="24"/>
                <w:szCs w:val="24"/>
                <w:lang w:val="en-AU"/>
              </w:rPr>
              <w:t xml:space="preserve"> and Kingston General Hospital,</w:t>
            </w:r>
            <w:r w:rsidR="00D10F0E">
              <w:rPr>
                <w:rFonts w:ascii="Arial" w:hAnsi="Arial" w:cs="Arial"/>
                <w:bCs/>
                <w:sz w:val="24"/>
                <w:szCs w:val="24"/>
                <w:lang w:val="en-AU"/>
              </w:rPr>
              <w:t xml:space="preserve"> Ontario, Canada</w:t>
            </w:r>
          </w:p>
          <w:p w14:paraId="296D1885" w14:textId="6F08F546"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sidR="00D10F0E">
              <w:rPr>
                <w:rFonts w:ascii="Arial" w:hAnsi="Arial" w:cs="Arial"/>
                <w:bCs/>
                <w:sz w:val="24"/>
                <w:szCs w:val="24"/>
                <w:lang w:val="en-AU"/>
              </w:rPr>
              <w:t xml:space="preserve"> </w:t>
            </w:r>
            <w:r w:rsidR="009C6E1C">
              <w:rPr>
                <w:rFonts w:ascii="Arial" w:hAnsi="Arial" w:cs="Arial"/>
                <w:bCs/>
                <w:sz w:val="24"/>
                <w:szCs w:val="24"/>
                <w:lang w:val="en-AU"/>
              </w:rPr>
              <w:t>Clinical Evaluation Research Unit</w:t>
            </w:r>
          </w:p>
          <w:p w14:paraId="59527716" w14:textId="40BFDBCB"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sidR="009C6E1C">
              <w:rPr>
                <w:rFonts w:ascii="Arial" w:hAnsi="Arial" w:cs="Arial"/>
                <w:bCs/>
                <w:sz w:val="24"/>
                <w:szCs w:val="24"/>
                <w:lang w:val="en-AU"/>
              </w:rPr>
              <w:t>76 Stuart Street, Kingston Ontario, Canada</w:t>
            </w:r>
          </w:p>
          <w:p w14:paraId="4BAF7FDA" w14:textId="41A03E8F"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sidR="009C6E1C">
              <w:rPr>
                <w:rFonts w:ascii="Arial" w:hAnsi="Arial" w:cs="Arial"/>
                <w:bCs/>
                <w:sz w:val="24"/>
                <w:szCs w:val="24"/>
                <w:lang w:val="en-AU"/>
              </w:rPr>
              <w:t xml:space="preserve"> +1 613 549 6666 (</w:t>
            </w:r>
            <w:r w:rsidR="00315B11">
              <w:rPr>
                <w:rFonts w:ascii="Arial" w:hAnsi="Arial" w:cs="Arial"/>
                <w:bCs/>
                <w:sz w:val="24"/>
                <w:szCs w:val="24"/>
                <w:lang w:val="en-AU"/>
              </w:rPr>
              <w:t>ext.</w:t>
            </w:r>
            <w:r w:rsidR="009C6E1C">
              <w:rPr>
                <w:rFonts w:ascii="Arial" w:hAnsi="Arial" w:cs="Arial"/>
                <w:bCs/>
                <w:sz w:val="24"/>
                <w:szCs w:val="24"/>
                <w:lang w:val="en-AU"/>
              </w:rPr>
              <w:t xml:space="preserve"> 7314)</w:t>
            </w:r>
          </w:p>
          <w:p w14:paraId="26C8A783" w14:textId="20767B6C"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sidR="009C6E1C">
              <w:rPr>
                <w:rFonts w:ascii="Arial" w:hAnsi="Arial" w:cs="Arial"/>
                <w:bCs/>
                <w:sz w:val="24"/>
                <w:szCs w:val="24"/>
                <w:lang w:val="en-AU"/>
              </w:rPr>
              <w:t xml:space="preserve"> dkh2@queensu.ca</w:t>
            </w:r>
          </w:p>
          <w:p w14:paraId="0224DB44" w14:textId="62D3591D" w:rsidR="0099513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color w:val="000000" w:themeColor="text1"/>
                <w:sz w:val="24"/>
                <w:szCs w:val="24"/>
                <w:lang w:val="en-AU"/>
              </w:rPr>
              <w:t>Role in Study:</w:t>
            </w:r>
            <w:r w:rsidR="009C6E1C">
              <w:rPr>
                <w:rFonts w:ascii="Arial" w:hAnsi="Arial" w:cs="Arial"/>
                <w:bCs/>
                <w:color w:val="000000" w:themeColor="text1"/>
                <w:sz w:val="24"/>
                <w:szCs w:val="24"/>
                <w:lang w:val="en-AU"/>
              </w:rPr>
              <w:t xml:space="preserve"> Co-investigator</w:t>
            </w:r>
          </w:p>
        </w:tc>
      </w:tr>
      <w:tr w:rsidR="0099513E" w:rsidRPr="00BD476A" w14:paraId="5BD541CE"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1F3C7631" w14:textId="77777777" w:rsidR="0099513E" w:rsidRDefault="0099513E" w:rsidP="00317780">
            <w:pPr>
              <w:pStyle w:val="NoSpacing"/>
              <w:spacing w:line="276" w:lineRule="auto"/>
              <w:jc w:val="left"/>
              <w:rPr>
                <w:rFonts w:ascii="Arial" w:hAnsi="Arial" w:cs="Arial"/>
                <w:sz w:val="24"/>
                <w:szCs w:val="24"/>
              </w:rPr>
            </w:pPr>
            <w:r w:rsidRPr="00BD476A">
              <w:rPr>
                <w:rFonts w:ascii="Arial" w:hAnsi="Arial" w:cs="Arial"/>
                <w:sz w:val="24"/>
                <w:szCs w:val="24"/>
              </w:rPr>
              <w:t>Co-Investigator:</w:t>
            </w:r>
          </w:p>
          <w:p w14:paraId="23BE67A9" w14:textId="0D520953" w:rsidR="00D02608" w:rsidRPr="00D02608" w:rsidRDefault="00D02608" w:rsidP="00317780">
            <w:pPr>
              <w:pStyle w:val="NoSpacing"/>
              <w:spacing w:line="276" w:lineRule="auto"/>
              <w:jc w:val="left"/>
              <w:rPr>
                <w:rFonts w:ascii="Arial" w:hAnsi="Arial" w:cs="Arial"/>
                <w:b w:val="0"/>
                <w:bCs w:val="0"/>
                <w:sz w:val="24"/>
                <w:szCs w:val="24"/>
                <w:lang w:val="en-AU"/>
              </w:rPr>
            </w:pPr>
          </w:p>
        </w:tc>
        <w:tc>
          <w:tcPr>
            <w:tcW w:w="7449" w:type="dxa"/>
          </w:tcPr>
          <w:p w14:paraId="373D33C6" w14:textId="531C89DE"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sidR="009C6E1C">
              <w:rPr>
                <w:rFonts w:ascii="Arial" w:hAnsi="Arial" w:cs="Arial"/>
                <w:sz w:val="24"/>
                <w:szCs w:val="24"/>
                <w:lang w:val="en-AU"/>
              </w:rPr>
              <w:t xml:space="preserve"> Georgia Tobiano</w:t>
            </w:r>
          </w:p>
          <w:p w14:paraId="41F7FD8F" w14:textId="3378D0E3"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sidR="009C6E1C">
              <w:rPr>
                <w:rFonts w:ascii="Arial" w:hAnsi="Arial" w:cs="Arial"/>
                <w:bCs/>
                <w:sz w:val="24"/>
                <w:szCs w:val="24"/>
                <w:lang w:val="en-AU"/>
              </w:rPr>
              <w:t xml:space="preserve"> Gold Coast Health</w:t>
            </w:r>
          </w:p>
          <w:p w14:paraId="61C72D7D" w14:textId="00CBFB9B" w:rsidR="0002498E" w:rsidRPr="009C6E1C"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sidR="009C6E1C">
              <w:rPr>
                <w:rFonts w:ascii="Arial" w:hAnsi="Arial" w:cs="Arial"/>
                <w:b/>
                <w:sz w:val="24"/>
                <w:szCs w:val="24"/>
                <w:lang w:val="en-AU"/>
              </w:rPr>
              <w:t xml:space="preserve"> </w:t>
            </w:r>
            <w:r w:rsidR="009C6E1C" w:rsidRPr="009C6E1C">
              <w:rPr>
                <w:rFonts w:ascii="Arial" w:hAnsi="Arial" w:cs="Arial"/>
                <w:sz w:val="24"/>
                <w:szCs w:val="24"/>
                <w:lang w:val="en-AU"/>
              </w:rPr>
              <w:t>Nursing and Midwifery Education and Research Unit</w:t>
            </w:r>
          </w:p>
          <w:p w14:paraId="31290CBF" w14:textId="0C2258C8"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sidR="009C6E1C">
              <w:rPr>
                <w:rFonts w:ascii="Arial" w:hAnsi="Arial" w:cs="Arial"/>
                <w:bCs/>
                <w:sz w:val="24"/>
                <w:szCs w:val="24"/>
                <w:lang w:val="en-AU"/>
              </w:rPr>
              <w:t>E 2 020, 1 Hospital Blvd, Southport, QLD 4215</w:t>
            </w:r>
          </w:p>
          <w:p w14:paraId="0EDACA4A" w14:textId="3FA2E5AC"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sidR="009C6E1C">
              <w:rPr>
                <w:rFonts w:ascii="Arial" w:hAnsi="Arial" w:cs="Arial"/>
                <w:bCs/>
                <w:sz w:val="24"/>
                <w:szCs w:val="24"/>
                <w:lang w:val="en-AU"/>
              </w:rPr>
              <w:t xml:space="preserve"> +61 7 5687 3256</w:t>
            </w:r>
          </w:p>
          <w:p w14:paraId="7A8F369F" w14:textId="0FC51DBC"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sidR="009C6E1C">
              <w:rPr>
                <w:rFonts w:ascii="Arial" w:hAnsi="Arial" w:cs="Arial"/>
                <w:bCs/>
                <w:sz w:val="24"/>
                <w:szCs w:val="24"/>
                <w:lang w:val="en-AU"/>
              </w:rPr>
              <w:t xml:space="preserve"> Georgia.tobiano@health.qld.gov.au</w:t>
            </w:r>
          </w:p>
          <w:p w14:paraId="421C898A" w14:textId="081872F9" w:rsidR="0099513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color w:val="000000" w:themeColor="text1"/>
                <w:sz w:val="24"/>
                <w:szCs w:val="24"/>
                <w:lang w:val="en-AU"/>
              </w:rPr>
              <w:t>Role in Study:</w:t>
            </w:r>
            <w:r w:rsidR="009C6E1C">
              <w:rPr>
                <w:rFonts w:ascii="Arial" w:hAnsi="Arial" w:cs="Arial"/>
                <w:bCs/>
                <w:color w:val="000000" w:themeColor="text1"/>
                <w:sz w:val="24"/>
                <w:szCs w:val="24"/>
                <w:lang w:val="en-AU"/>
              </w:rPr>
              <w:t xml:space="preserve"> Co-investigator</w:t>
            </w:r>
          </w:p>
        </w:tc>
      </w:tr>
      <w:tr w:rsidR="0099513E" w:rsidRPr="00BD476A" w14:paraId="6A3FE54A"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7BF26567" w14:textId="77777777" w:rsidR="0099513E" w:rsidRDefault="0099513E" w:rsidP="00317780">
            <w:pPr>
              <w:pStyle w:val="NoSpacing"/>
              <w:spacing w:line="276" w:lineRule="auto"/>
              <w:jc w:val="left"/>
              <w:rPr>
                <w:rFonts w:ascii="Arial" w:hAnsi="Arial" w:cs="Arial"/>
                <w:sz w:val="24"/>
                <w:szCs w:val="24"/>
              </w:rPr>
            </w:pPr>
            <w:r w:rsidRPr="00BD476A">
              <w:rPr>
                <w:rFonts w:ascii="Arial" w:hAnsi="Arial" w:cs="Arial"/>
                <w:sz w:val="24"/>
                <w:szCs w:val="24"/>
              </w:rPr>
              <w:t>Co-Investigator:</w:t>
            </w:r>
          </w:p>
          <w:p w14:paraId="1F4A7167" w14:textId="49A938BC" w:rsidR="00D02608" w:rsidRPr="00D02608" w:rsidRDefault="00D02608" w:rsidP="00317780">
            <w:pPr>
              <w:pStyle w:val="NoSpacing"/>
              <w:spacing w:line="276" w:lineRule="auto"/>
              <w:jc w:val="left"/>
              <w:rPr>
                <w:rFonts w:ascii="Arial" w:hAnsi="Arial" w:cs="Arial"/>
                <w:b w:val="0"/>
                <w:bCs w:val="0"/>
                <w:sz w:val="24"/>
                <w:szCs w:val="24"/>
                <w:lang w:val="en-AU"/>
              </w:rPr>
            </w:pPr>
          </w:p>
        </w:tc>
        <w:tc>
          <w:tcPr>
            <w:tcW w:w="7449" w:type="dxa"/>
          </w:tcPr>
          <w:p w14:paraId="184F5864" w14:textId="64EDAEA0"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sidR="009C6E1C">
              <w:rPr>
                <w:rFonts w:ascii="Arial" w:hAnsi="Arial" w:cs="Arial"/>
                <w:sz w:val="24"/>
                <w:szCs w:val="24"/>
                <w:lang w:val="en-AU"/>
              </w:rPr>
              <w:t xml:space="preserve"> Shelley Roberts</w:t>
            </w:r>
          </w:p>
          <w:p w14:paraId="36FEA6E8" w14:textId="53C5784A"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sidR="009C6E1C">
              <w:rPr>
                <w:rFonts w:ascii="Arial" w:hAnsi="Arial" w:cs="Arial"/>
                <w:bCs/>
                <w:sz w:val="24"/>
                <w:szCs w:val="24"/>
                <w:lang w:val="en-AU"/>
              </w:rPr>
              <w:t xml:space="preserve"> Gold Coast Health/ Griffith University</w:t>
            </w:r>
          </w:p>
          <w:p w14:paraId="6255DD0F" w14:textId="1D2CD2B1"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sidR="009C6E1C">
              <w:rPr>
                <w:rFonts w:ascii="Arial" w:hAnsi="Arial" w:cs="Arial"/>
                <w:bCs/>
                <w:sz w:val="24"/>
                <w:szCs w:val="24"/>
                <w:lang w:val="en-AU"/>
              </w:rPr>
              <w:t xml:space="preserve"> Allied Health </w:t>
            </w:r>
          </w:p>
          <w:p w14:paraId="130E6CEE" w14:textId="69492FAF"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sidR="009C6E1C">
              <w:rPr>
                <w:rFonts w:ascii="Arial" w:hAnsi="Arial" w:cs="Arial"/>
                <w:bCs/>
                <w:sz w:val="24"/>
                <w:szCs w:val="24"/>
                <w:lang w:val="en-AU"/>
              </w:rPr>
              <w:t>1 Hospital Blvd, Southport QLD 4215</w:t>
            </w:r>
          </w:p>
          <w:p w14:paraId="2B75B031" w14:textId="2F09B261"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sidR="009C6E1C">
              <w:rPr>
                <w:rFonts w:ascii="Arial" w:hAnsi="Arial" w:cs="Arial"/>
                <w:bCs/>
                <w:sz w:val="24"/>
                <w:szCs w:val="24"/>
                <w:lang w:val="en-AU"/>
              </w:rPr>
              <w:t xml:space="preserve"> +61 422 260 302 </w:t>
            </w:r>
          </w:p>
          <w:p w14:paraId="5CF51773" w14:textId="229A1384"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sidR="009C6E1C">
              <w:rPr>
                <w:rFonts w:ascii="Arial" w:hAnsi="Arial" w:cs="Arial"/>
                <w:bCs/>
                <w:sz w:val="24"/>
                <w:szCs w:val="24"/>
                <w:lang w:val="en-AU"/>
              </w:rPr>
              <w:t xml:space="preserve"> s.roberts@griffith.edu.au</w:t>
            </w:r>
          </w:p>
          <w:p w14:paraId="3F1D8339" w14:textId="5A0ABE9F" w:rsidR="0099513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color w:val="000000" w:themeColor="text1"/>
                <w:sz w:val="24"/>
                <w:szCs w:val="24"/>
                <w:lang w:val="en-AU"/>
              </w:rPr>
              <w:t>Role in Study:</w:t>
            </w:r>
            <w:r w:rsidR="009C6E1C">
              <w:rPr>
                <w:rFonts w:ascii="Arial" w:hAnsi="Arial" w:cs="Arial"/>
                <w:bCs/>
                <w:color w:val="000000" w:themeColor="text1"/>
                <w:sz w:val="24"/>
                <w:szCs w:val="24"/>
                <w:lang w:val="en-AU"/>
              </w:rPr>
              <w:t xml:space="preserve"> Co-investigator</w:t>
            </w:r>
          </w:p>
        </w:tc>
      </w:tr>
      <w:tr w:rsidR="0040644C" w:rsidRPr="00BD476A" w14:paraId="1A18E8FF"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7F1A105E" w14:textId="77777777" w:rsidR="0040644C" w:rsidRDefault="0040644C" w:rsidP="0040644C">
            <w:pPr>
              <w:pStyle w:val="NoSpacing"/>
              <w:spacing w:line="276" w:lineRule="auto"/>
              <w:jc w:val="left"/>
              <w:rPr>
                <w:rFonts w:ascii="Arial" w:hAnsi="Arial" w:cs="Arial"/>
                <w:sz w:val="24"/>
                <w:szCs w:val="24"/>
              </w:rPr>
            </w:pPr>
            <w:r w:rsidRPr="00BD476A">
              <w:rPr>
                <w:rFonts w:ascii="Arial" w:hAnsi="Arial" w:cs="Arial"/>
                <w:sz w:val="24"/>
                <w:szCs w:val="24"/>
              </w:rPr>
              <w:t>Co-Investigator:</w:t>
            </w:r>
          </w:p>
          <w:p w14:paraId="2B620348" w14:textId="77777777" w:rsidR="0040644C" w:rsidRPr="00BD476A" w:rsidRDefault="0040644C" w:rsidP="00317780">
            <w:pPr>
              <w:pStyle w:val="NoSpacing"/>
              <w:spacing w:line="276" w:lineRule="auto"/>
              <w:jc w:val="left"/>
              <w:rPr>
                <w:rFonts w:ascii="Arial" w:hAnsi="Arial" w:cs="Arial"/>
                <w:sz w:val="24"/>
                <w:szCs w:val="24"/>
              </w:rPr>
            </w:pPr>
          </w:p>
        </w:tc>
        <w:tc>
          <w:tcPr>
            <w:tcW w:w="7449" w:type="dxa"/>
          </w:tcPr>
          <w:p w14:paraId="4521C18F" w14:textId="0C8E73AD"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Angelly Martinez</w:t>
            </w:r>
          </w:p>
          <w:p w14:paraId="3B0B684F"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Gold Coast Health/ Griffith University</w:t>
            </w:r>
          </w:p>
          <w:p w14:paraId="3FAD84FA" w14:textId="4F843A2E"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Intensive Care Unit </w:t>
            </w:r>
          </w:p>
          <w:p w14:paraId="7ED34255"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Pr>
                <w:rFonts w:ascii="Arial" w:hAnsi="Arial" w:cs="Arial"/>
                <w:bCs/>
                <w:sz w:val="24"/>
                <w:szCs w:val="24"/>
                <w:lang w:val="en-AU"/>
              </w:rPr>
              <w:t>1 Hospital Blvd, Southport QLD 4215</w:t>
            </w:r>
          </w:p>
          <w:p w14:paraId="09A4BD14" w14:textId="75417238"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+61 7 5687 5075</w:t>
            </w:r>
          </w:p>
          <w:p w14:paraId="0FF66808" w14:textId="3951A795"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Pr>
                <w:rFonts w:ascii="Arial" w:hAnsi="Arial" w:cs="Arial"/>
                <w:bCs/>
                <w:sz w:val="24"/>
                <w:szCs w:val="24"/>
                <w:lang w:val="en-AU"/>
              </w:rPr>
              <w:t xml:space="preserve"> Angelly.martinez@health.qld.gov.au</w:t>
            </w:r>
          </w:p>
          <w:p w14:paraId="6A249FF2" w14:textId="7B01C47C"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Co-investigator</w:t>
            </w:r>
          </w:p>
        </w:tc>
      </w:tr>
      <w:tr w:rsidR="00D91DF1" w:rsidRPr="00BD476A" w14:paraId="0CFAB66C"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0B01D37D" w14:textId="147CD559" w:rsidR="00D91DF1" w:rsidRPr="00BD476A" w:rsidRDefault="00D91DF1" w:rsidP="0040644C">
            <w:pPr>
              <w:pStyle w:val="NoSpacing"/>
              <w:spacing w:line="276" w:lineRule="auto"/>
              <w:jc w:val="left"/>
              <w:rPr>
                <w:rFonts w:ascii="Arial" w:hAnsi="Arial" w:cs="Arial"/>
                <w:sz w:val="24"/>
                <w:szCs w:val="24"/>
              </w:rPr>
            </w:pPr>
            <w:r>
              <w:rPr>
                <w:rFonts w:ascii="Arial" w:hAnsi="Arial" w:cs="Arial"/>
                <w:sz w:val="24"/>
                <w:szCs w:val="24"/>
              </w:rPr>
              <w:t>Associate Investigator:</w:t>
            </w:r>
          </w:p>
        </w:tc>
        <w:tc>
          <w:tcPr>
            <w:tcW w:w="7449" w:type="dxa"/>
          </w:tcPr>
          <w:p w14:paraId="15C9B6E8" w14:textId="57AE5950" w:rsidR="00D91DF1" w:rsidRDefault="00D91DF1"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Pr>
                <w:rFonts w:ascii="Arial" w:hAnsi="Arial" w:cs="Arial"/>
                <w:sz w:val="24"/>
                <w:szCs w:val="24"/>
                <w:lang w:val="en-AU"/>
              </w:rPr>
              <w:t xml:space="preserve">Name: Kimberley Haines </w:t>
            </w:r>
          </w:p>
          <w:p w14:paraId="1E204BBD" w14:textId="77777777" w:rsidR="00D91DF1" w:rsidRDefault="00D91DF1"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Pr>
                <w:rFonts w:ascii="Arial" w:hAnsi="Arial" w:cs="Arial"/>
                <w:sz w:val="24"/>
                <w:szCs w:val="24"/>
                <w:lang w:val="en-AU"/>
              </w:rPr>
              <w:t>Institution: Western Health/Monash University</w:t>
            </w:r>
          </w:p>
          <w:p w14:paraId="48D9F62B" w14:textId="77777777" w:rsidR="00D91DF1" w:rsidRDefault="00D91DF1"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Pr>
                <w:rFonts w:ascii="Arial" w:hAnsi="Arial" w:cs="Arial"/>
                <w:sz w:val="24"/>
                <w:szCs w:val="24"/>
                <w:lang w:val="en-AU"/>
              </w:rPr>
              <w:t>Department: Physiotherapy</w:t>
            </w:r>
          </w:p>
          <w:p w14:paraId="797EDA3D" w14:textId="77777777" w:rsidR="00D91DF1" w:rsidRDefault="00D91DF1"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Pr>
                <w:rFonts w:ascii="Arial" w:hAnsi="Arial" w:cs="Arial"/>
                <w:sz w:val="24"/>
                <w:szCs w:val="24"/>
                <w:lang w:val="en-AU"/>
              </w:rPr>
              <w:t>Address: 24 Grieg Street, Melbourne VIC 3011</w:t>
            </w:r>
          </w:p>
          <w:p w14:paraId="7DF4887D" w14:textId="77777777" w:rsidR="00D91DF1" w:rsidRDefault="00D91DF1"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Pr>
                <w:rFonts w:ascii="Arial" w:hAnsi="Arial" w:cs="Arial"/>
                <w:sz w:val="24"/>
                <w:szCs w:val="24"/>
                <w:lang w:val="en-AU"/>
              </w:rPr>
              <w:lastRenderedPageBreak/>
              <w:t>Tel: +61 401 288 292</w:t>
            </w:r>
          </w:p>
          <w:p w14:paraId="3A5AF7E5" w14:textId="721DF0D6" w:rsidR="00D91DF1" w:rsidRDefault="00D91DF1"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Pr>
                <w:rFonts w:ascii="Arial" w:hAnsi="Arial" w:cs="Arial"/>
                <w:sz w:val="24"/>
                <w:szCs w:val="24"/>
                <w:lang w:val="en-AU"/>
              </w:rPr>
              <w:t xml:space="preserve">Email: </w:t>
            </w:r>
            <w:hyperlink r:id="rId13" w:history="1">
              <w:r w:rsidRPr="00D91DF1">
                <w:rPr>
                  <w:rStyle w:val="Hyperlink"/>
                  <w:rFonts w:ascii="Arial" w:hAnsi="Arial" w:cs="Arial"/>
                  <w:sz w:val="24"/>
                  <w:szCs w:val="24"/>
                  <w:lang w:val="en-AU"/>
                </w:rPr>
                <w:t>kimberley.haines@wh.org.au</w:t>
              </w:r>
            </w:hyperlink>
          </w:p>
          <w:p w14:paraId="601B28D7" w14:textId="78995D9C" w:rsidR="00D91DF1" w:rsidRPr="00D91DF1" w:rsidRDefault="00D91DF1"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D91DF1">
              <w:rPr>
                <w:rFonts w:ascii="Arial" w:hAnsi="Arial" w:cs="Arial"/>
                <w:sz w:val="24"/>
                <w:szCs w:val="24"/>
                <w:lang w:val="en-AU"/>
              </w:rPr>
              <w:t>R</w:t>
            </w:r>
            <w:r w:rsidRPr="00FE4BE2">
              <w:rPr>
                <w:rFonts w:ascii="Arial" w:hAnsi="Arial" w:cs="Arial"/>
                <w:sz w:val="24"/>
                <w:szCs w:val="24"/>
              </w:rPr>
              <w:t xml:space="preserve">ole in Study: </w:t>
            </w:r>
            <w:r>
              <w:rPr>
                <w:rFonts w:ascii="Arial" w:hAnsi="Arial" w:cs="Arial"/>
                <w:sz w:val="24"/>
                <w:szCs w:val="24"/>
              </w:rPr>
              <w:t xml:space="preserve">Associate Investigator </w:t>
            </w:r>
          </w:p>
        </w:tc>
      </w:tr>
      <w:tr w:rsidR="0040644C" w:rsidRPr="00BD476A" w14:paraId="2D0357E1"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0AEBB990" w14:textId="25BEAF85" w:rsidR="0040644C" w:rsidRPr="00BD476A" w:rsidRDefault="0040644C" w:rsidP="00317780">
            <w:pPr>
              <w:pStyle w:val="NoSpacing"/>
              <w:spacing w:line="276" w:lineRule="auto"/>
              <w:jc w:val="left"/>
              <w:rPr>
                <w:rFonts w:ascii="Arial" w:hAnsi="Arial" w:cs="Arial"/>
                <w:sz w:val="24"/>
                <w:szCs w:val="24"/>
              </w:rPr>
            </w:pPr>
            <w:r>
              <w:rPr>
                <w:rFonts w:ascii="Arial" w:hAnsi="Arial" w:cs="Arial"/>
                <w:sz w:val="24"/>
                <w:szCs w:val="24"/>
              </w:rPr>
              <w:lastRenderedPageBreak/>
              <w:t>Associate Investigator:</w:t>
            </w:r>
          </w:p>
        </w:tc>
        <w:tc>
          <w:tcPr>
            <w:tcW w:w="7449" w:type="dxa"/>
          </w:tcPr>
          <w:p w14:paraId="609B6357" w14:textId="62C7F81F"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Lisa Mahoney</w:t>
            </w:r>
          </w:p>
          <w:p w14:paraId="443EF2B9"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Gold Coast Health/ Griffith University</w:t>
            </w:r>
          </w:p>
          <w:p w14:paraId="3DF26F2F" w14:textId="720E43A2"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Nutrition and Dietetics </w:t>
            </w:r>
          </w:p>
          <w:p w14:paraId="18A03EF6"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Pr>
                <w:rFonts w:ascii="Arial" w:hAnsi="Arial" w:cs="Arial"/>
                <w:bCs/>
                <w:sz w:val="24"/>
                <w:szCs w:val="24"/>
                <w:lang w:val="en-AU"/>
              </w:rPr>
              <w:t>1 Hospital Blvd, Southport QLD 4215</w:t>
            </w:r>
          </w:p>
          <w:p w14:paraId="569C1186" w14:textId="62100B2D"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+61 7 5687 3019</w:t>
            </w:r>
          </w:p>
          <w:p w14:paraId="3C591753" w14:textId="200EC391"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Pr>
                <w:rFonts w:ascii="Arial" w:hAnsi="Arial" w:cs="Arial"/>
                <w:bCs/>
                <w:sz w:val="24"/>
                <w:szCs w:val="24"/>
                <w:lang w:val="en-AU"/>
              </w:rPr>
              <w:t xml:space="preserve"> lisa.mahoney@health.qld.gov.au</w:t>
            </w:r>
          </w:p>
          <w:p w14:paraId="103A70BA" w14:textId="1C6BD745"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Associate Investigator</w:t>
            </w:r>
          </w:p>
        </w:tc>
      </w:tr>
      <w:tr w:rsidR="0040644C" w:rsidRPr="00BD476A" w14:paraId="65B71536"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7CD15372" w14:textId="1F603971" w:rsidR="0040644C" w:rsidRPr="00BD476A" w:rsidRDefault="0040644C" w:rsidP="00317780">
            <w:pPr>
              <w:pStyle w:val="NoSpacing"/>
              <w:spacing w:line="276" w:lineRule="auto"/>
              <w:jc w:val="left"/>
              <w:rPr>
                <w:rFonts w:ascii="Arial" w:hAnsi="Arial" w:cs="Arial"/>
                <w:sz w:val="24"/>
                <w:szCs w:val="24"/>
              </w:rPr>
            </w:pPr>
            <w:r>
              <w:rPr>
                <w:rFonts w:ascii="Arial" w:hAnsi="Arial" w:cs="Arial"/>
                <w:sz w:val="24"/>
                <w:szCs w:val="24"/>
              </w:rPr>
              <w:t>Associate Investigator:</w:t>
            </w:r>
          </w:p>
        </w:tc>
        <w:tc>
          <w:tcPr>
            <w:tcW w:w="7449" w:type="dxa"/>
          </w:tcPr>
          <w:p w14:paraId="02F02F6D" w14:textId="3CF8E4D6"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Lauren O’Connor</w:t>
            </w:r>
          </w:p>
          <w:p w14:paraId="535821D8"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Gold Coast Health/ Griffith University</w:t>
            </w:r>
          </w:p>
          <w:p w14:paraId="77172C9E" w14:textId="6ED4AA6E"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Physiotherapy </w:t>
            </w:r>
          </w:p>
          <w:p w14:paraId="4F178F60"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Pr>
                <w:rFonts w:ascii="Arial" w:hAnsi="Arial" w:cs="Arial"/>
                <w:bCs/>
                <w:sz w:val="24"/>
                <w:szCs w:val="24"/>
                <w:lang w:val="en-AU"/>
              </w:rPr>
              <w:t>1 Hospital Blvd, Southport QLD 4215</w:t>
            </w:r>
          </w:p>
          <w:p w14:paraId="55E437F5" w14:textId="4B261764"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+61 7 5687 7978</w:t>
            </w:r>
          </w:p>
          <w:p w14:paraId="2F4382EE" w14:textId="3B8CBA4F"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Pr>
                <w:rFonts w:ascii="Arial" w:hAnsi="Arial" w:cs="Arial"/>
                <w:bCs/>
                <w:sz w:val="24"/>
                <w:szCs w:val="24"/>
                <w:lang w:val="en-AU"/>
              </w:rPr>
              <w:t xml:space="preserve"> lauren.oconnor@health.qld.gov.au</w:t>
            </w:r>
          </w:p>
          <w:p w14:paraId="057B4948" w14:textId="3576EDD2"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Associate Investigator</w:t>
            </w:r>
          </w:p>
        </w:tc>
      </w:tr>
      <w:tr w:rsidR="0040644C" w:rsidRPr="00BD476A" w14:paraId="42428B0D"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3BB5B274" w14:textId="49885966" w:rsidR="0040644C" w:rsidRPr="00BD476A" w:rsidRDefault="0040644C" w:rsidP="00317780">
            <w:pPr>
              <w:pStyle w:val="NoSpacing"/>
              <w:spacing w:line="276" w:lineRule="auto"/>
              <w:jc w:val="left"/>
              <w:rPr>
                <w:rFonts w:ascii="Arial" w:hAnsi="Arial" w:cs="Arial"/>
                <w:sz w:val="24"/>
                <w:szCs w:val="24"/>
              </w:rPr>
            </w:pPr>
            <w:r>
              <w:rPr>
                <w:rFonts w:ascii="Arial" w:hAnsi="Arial" w:cs="Arial"/>
                <w:sz w:val="24"/>
                <w:szCs w:val="24"/>
              </w:rPr>
              <w:t>Associate Investigator:</w:t>
            </w:r>
          </w:p>
        </w:tc>
        <w:tc>
          <w:tcPr>
            <w:tcW w:w="7449" w:type="dxa"/>
          </w:tcPr>
          <w:p w14:paraId="1B88987B" w14:textId="68115449"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Niki Murphy</w:t>
            </w:r>
          </w:p>
          <w:p w14:paraId="624E6EB0"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Gold Coast Health/ Griffith University</w:t>
            </w:r>
          </w:p>
          <w:p w14:paraId="75F94521" w14:textId="3E750573"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Intensive Care Unit </w:t>
            </w:r>
          </w:p>
          <w:p w14:paraId="76DDF21B" w14:textId="7777777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Pr>
                <w:rFonts w:ascii="Arial" w:hAnsi="Arial" w:cs="Arial"/>
                <w:bCs/>
                <w:sz w:val="24"/>
                <w:szCs w:val="24"/>
                <w:lang w:val="en-AU"/>
              </w:rPr>
              <w:t>1 Hospital Blvd, Southport QLD 4215</w:t>
            </w:r>
          </w:p>
          <w:p w14:paraId="3B9DDE09" w14:textId="27F1CDB9"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+61 7 5687 2852 </w:t>
            </w:r>
          </w:p>
          <w:p w14:paraId="325BCC39" w14:textId="07A9FF56"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Pr>
                <w:rFonts w:ascii="Arial" w:hAnsi="Arial" w:cs="Arial"/>
                <w:bCs/>
                <w:sz w:val="24"/>
                <w:szCs w:val="24"/>
                <w:lang w:val="en-AU"/>
              </w:rPr>
              <w:t xml:space="preserve"> niki.murphy@health.qld.gov.au</w:t>
            </w:r>
          </w:p>
          <w:p w14:paraId="448BCCF4" w14:textId="61B6C957"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Associate Investigator</w:t>
            </w:r>
          </w:p>
        </w:tc>
      </w:tr>
      <w:tr w:rsidR="0040644C" w:rsidRPr="00BD476A" w14:paraId="06E19D08"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76240389" w14:textId="0EDA847C" w:rsidR="0040644C" w:rsidRPr="00BD476A" w:rsidRDefault="0040644C" w:rsidP="00317780">
            <w:pPr>
              <w:pStyle w:val="NoSpacing"/>
              <w:spacing w:line="276" w:lineRule="auto"/>
              <w:jc w:val="left"/>
              <w:rPr>
                <w:rFonts w:ascii="Arial" w:hAnsi="Arial" w:cs="Arial"/>
                <w:sz w:val="24"/>
                <w:szCs w:val="24"/>
              </w:rPr>
            </w:pPr>
            <w:r>
              <w:rPr>
                <w:rFonts w:ascii="Arial" w:hAnsi="Arial" w:cs="Arial"/>
                <w:sz w:val="24"/>
                <w:szCs w:val="24"/>
              </w:rPr>
              <w:t>Associate Investigator:</w:t>
            </w:r>
          </w:p>
        </w:tc>
        <w:tc>
          <w:tcPr>
            <w:tcW w:w="7449" w:type="dxa"/>
          </w:tcPr>
          <w:p w14:paraId="1FD08AAB" w14:textId="697D1F81"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Marc Nickels</w:t>
            </w:r>
          </w:p>
          <w:p w14:paraId="1E647646" w14:textId="2DC0E973"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Princess Alexandra Hospital</w:t>
            </w:r>
          </w:p>
          <w:p w14:paraId="0F1A1F18" w14:textId="26180A3A"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Physiotherapy </w:t>
            </w:r>
          </w:p>
          <w:p w14:paraId="78279004" w14:textId="36C3D75F"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sidR="002B65F1">
              <w:rPr>
                <w:rFonts w:ascii="Arial" w:hAnsi="Arial" w:cs="Arial"/>
                <w:bCs/>
                <w:sz w:val="24"/>
                <w:szCs w:val="24"/>
                <w:lang w:val="en-AU"/>
              </w:rPr>
              <w:t>199 Ipswich Rd, Woolloongabba QLD 4102</w:t>
            </w:r>
          </w:p>
          <w:p w14:paraId="20CCE16A" w14:textId="6C50DE01"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w:t>
            </w:r>
            <w:r w:rsidR="008D7F26">
              <w:rPr>
                <w:rFonts w:ascii="Arial" w:hAnsi="Arial" w:cs="Arial"/>
                <w:bCs/>
                <w:sz w:val="24"/>
                <w:szCs w:val="24"/>
                <w:lang w:val="en-AU"/>
              </w:rPr>
              <w:t>433 272 111</w:t>
            </w:r>
          </w:p>
          <w:p w14:paraId="6EF07200" w14:textId="7561AA65"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Pr>
                <w:rFonts w:ascii="Arial" w:hAnsi="Arial" w:cs="Arial"/>
                <w:bCs/>
                <w:sz w:val="24"/>
                <w:szCs w:val="24"/>
                <w:lang w:val="en-AU"/>
              </w:rPr>
              <w:t xml:space="preserve"> marc.nickels@h</w:t>
            </w:r>
            <w:r w:rsidR="008D7F26">
              <w:rPr>
                <w:rFonts w:ascii="Arial" w:hAnsi="Arial" w:cs="Arial"/>
                <w:bCs/>
                <w:sz w:val="24"/>
                <w:szCs w:val="24"/>
                <w:lang w:val="en-AU"/>
              </w:rPr>
              <w:t>dr.qut.edu.au</w:t>
            </w:r>
          </w:p>
          <w:p w14:paraId="5EA8A57D" w14:textId="76020EE4"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Associate Investigator</w:t>
            </w:r>
          </w:p>
        </w:tc>
      </w:tr>
      <w:tr w:rsidR="0040644C" w:rsidRPr="00BD476A" w14:paraId="3AD6187E"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1851EF9C" w14:textId="70194822" w:rsidR="0040644C" w:rsidRPr="00BD476A" w:rsidRDefault="0040644C" w:rsidP="00317780">
            <w:pPr>
              <w:pStyle w:val="NoSpacing"/>
              <w:spacing w:line="276" w:lineRule="auto"/>
              <w:jc w:val="left"/>
              <w:rPr>
                <w:rFonts w:ascii="Arial" w:hAnsi="Arial" w:cs="Arial"/>
                <w:sz w:val="24"/>
                <w:szCs w:val="24"/>
              </w:rPr>
            </w:pPr>
            <w:r>
              <w:rPr>
                <w:rFonts w:ascii="Arial" w:hAnsi="Arial" w:cs="Arial"/>
                <w:sz w:val="24"/>
                <w:szCs w:val="24"/>
              </w:rPr>
              <w:t>Associate Investigator:</w:t>
            </w:r>
          </w:p>
        </w:tc>
        <w:tc>
          <w:tcPr>
            <w:tcW w:w="7449" w:type="dxa"/>
          </w:tcPr>
          <w:p w14:paraId="09ACFF79" w14:textId="12FBFD0F"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Kristen Ranse</w:t>
            </w:r>
          </w:p>
          <w:p w14:paraId="4CD16E78" w14:textId="6827F540"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Griffith University</w:t>
            </w:r>
          </w:p>
          <w:p w14:paraId="1987BD33" w14:textId="0A56A525"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School of Nursing and Midwifery </w:t>
            </w:r>
          </w:p>
          <w:p w14:paraId="07720B92" w14:textId="404C8684"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Pr>
                <w:rFonts w:ascii="Arial" w:hAnsi="Arial" w:cs="Arial"/>
                <w:bCs/>
                <w:sz w:val="24"/>
                <w:szCs w:val="24"/>
                <w:lang w:val="en-AU"/>
              </w:rPr>
              <w:t>Parklands Drive Southport QLD 4222</w:t>
            </w:r>
          </w:p>
          <w:p w14:paraId="3D32A2CD" w14:textId="10879822"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+61 7 5552 9578</w:t>
            </w:r>
          </w:p>
          <w:p w14:paraId="5A9C663E" w14:textId="0D6DC430"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Pr>
                <w:rFonts w:ascii="Arial" w:hAnsi="Arial" w:cs="Arial"/>
                <w:bCs/>
                <w:sz w:val="24"/>
                <w:szCs w:val="24"/>
                <w:lang w:val="en-AU"/>
              </w:rPr>
              <w:t xml:space="preserve"> k.ranse@griffith.edu.au</w:t>
            </w:r>
          </w:p>
          <w:p w14:paraId="1A61F3E3" w14:textId="08ADA823" w:rsidR="0040644C" w:rsidRPr="0002498E" w:rsidRDefault="0040644C" w:rsidP="0040644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Associate Investigator</w:t>
            </w:r>
          </w:p>
        </w:tc>
      </w:tr>
      <w:tr w:rsidR="00D81C8F" w:rsidRPr="0002498E" w14:paraId="4A33401E" w14:textId="77777777" w:rsidTr="00732EF2">
        <w:tc>
          <w:tcPr>
            <w:cnfStyle w:val="001000000000" w:firstRow="0" w:lastRow="0" w:firstColumn="1" w:lastColumn="0" w:oddVBand="0" w:evenVBand="0" w:oddHBand="0" w:evenHBand="0" w:firstRowFirstColumn="0" w:firstRowLastColumn="0" w:lastRowFirstColumn="0" w:lastRowLastColumn="0"/>
            <w:tcW w:w="2405" w:type="dxa"/>
          </w:tcPr>
          <w:p w14:paraId="7EF617C6" w14:textId="77777777" w:rsidR="00D81C8F" w:rsidRDefault="00D81C8F" w:rsidP="00732EF2">
            <w:pPr>
              <w:pStyle w:val="NoSpacing"/>
              <w:spacing w:line="276" w:lineRule="auto"/>
              <w:jc w:val="left"/>
              <w:rPr>
                <w:rFonts w:ascii="Arial" w:hAnsi="Arial" w:cs="Arial"/>
                <w:sz w:val="24"/>
                <w:szCs w:val="24"/>
              </w:rPr>
            </w:pPr>
            <w:bookmarkStart w:id="1" w:name="_Toc322956412"/>
            <w:r>
              <w:rPr>
                <w:rFonts w:ascii="Arial" w:hAnsi="Arial" w:cs="Arial"/>
                <w:sz w:val="24"/>
                <w:szCs w:val="24"/>
              </w:rPr>
              <w:t>Research Assistant:</w:t>
            </w:r>
          </w:p>
        </w:tc>
        <w:tc>
          <w:tcPr>
            <w:tcW w:w="7449" w:type="dxa"/>
          </w:tcPr>
          <w:p w14:paraId="41FB0662" w14:textId="77777777" w:rsidR="00D81C8F" w:rsidRPr="0002498E" w:rsidRDefault="00D81C8F"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Julie Barker</w:t>
            </w:r>
          </w:p>
          <w:p w14:paraId="5630B664" w14:textId="77777777" w:rsidR="00D81C8F" w:rsidRPr="0002498E" w:rsidRDefault="00D81C8F"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Gold Coast Health</w:t>
            </w:r>
          </w:p>
          <w:p w14:paraId="25D1FD89" w14:textId="77777777" w:rsidR="00D81C8F" w:rsidRPr="0002498E" w:rsidRDefault="00D81C8F"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w:t>
            </w:r>
            <w:r w:rsidRPr="009C6E1C">
              <w:rPr>
                <w:rFonts w:ascii="Arial" w:hAnsi="Arial" w:cs="Arial"/>
                <w:sz w:val="24"/>
                <w:szCs w:val="24"/>
                <w:lang w:val="en-AU"/>
              </w:rPr>
              <w:t>Nursing and Midwifery Education and Research Unit</w:t>
            </w:r>
          </w:p>
          <w:p w14:paraId="03F83722" w14:textId="77777777" w:rsidR="00D81C8F" w:rsidRPr="0002498E" w:rsidRDefault="00D81C8F"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Pr>
                <w:rFonts w:ascii="Arial" w:hAnsi="Arial" w:cs="Arial"/>
                <w:bCs/>
                <w:sz w:val="24"/>
                <w:szCs w:val="24"/>
                <w:lang w:val="en-AU"/>
              </w:rPr>
              <w:t>E 2 020, 1 Hospital Blvd, Southport, QLD 4215</w:t>
            </w:r>
          </w:p>
          <w:p w14:paraId="6467B5F7" w14:textId="20D431AE" w:rsidR="00D81C8F" w:rsidRPr="0002498E" w:rsidRDefault="00D81C8F"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+61 7 5687</w:t>
            </w:r>
            <w:r w:rsidR="006F07AC">
              <w:rPr>
                <w:rFonts w:ascii="Arial" w:hAnsi="Arial" w:cs="Arial"/>
                <w:bCs/>
                <w:sz w:val="24"/>
                <w:szCs w:val="24"/>
                <w:lang w:val="en-AU"/>
              </w:rPr>
              <w:t xml:space="preserve"> </w:t>
            </w:r>
            <w:r>
              <w:rPr>
                <w:rFonts w:ascii="Arial" w:hAnsi="Arial" w:cs="Arial"/>
                <w:bCs/>
                <w:sz w:val="24"/>
                <w:szCs w:val="24"/>
                <w:lang w:val="en-AU"/>
              </w:rPr>
              <w:t>32</w:t>
            </w:r>
            <w:r w:rsidR="006F07AC">
              <w:rPr>
                <w:rFonts w:ascii="Arial" w:hAnsi="Arial" w:cs="Arial"/>
                <w:bCs/>
                <w:sz w:val="24"/>
                <w:szCs w:val="24"/>
                <w:lang w:val="en-AU"/>
              </w:rPr>
              <w:t>54</w:t>
            </w:r>
          </w:p>
          <w:p w14:paraId="79BCC1C8" w14:textId="77777777" w:rsidR="00D81C8F" w:rsidRPr="0002498E" w:rsidRDefault="00D81C8F"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lastRenderedPageBreak/>
              <w:t>Email:</w:t>
            </w:r>
            <w:r>
              <w:rPr>
                <w:rFonts w:ascii="Arial" w:hAnsi="Arial" w:cs="Arial"/>
                <w:bCs/>
                <w:sz w:val="24"/>
                <w:szCs w:val="24"/>
                <w:lang w:val="en-AU"/>
              </w:rPr>
              <w:t xml:space="preserve"> julie.barker2@health.qld.gov.au</w:t>
            </w:r>
          </w:p>
          <w:p w14:paraId="59631BED" w14:textId="77777777" w:rsidR="00D81C8F" w:rsidRPr="0002498E" w:rsidRDefault="00D81C8F"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Research Assistant</w:t>
            </w:r>
          </w:p>
        </w:tc>
      </w:tr>
      <w:tr w:rsidR="00732EF2" w:rsidRPr="0002498E" w14:paraId="2D27709E" w14:textId="77777777" w:rsidTr="00732EF2">
        <w:tc>
          <w:tcPr>
            <w:cnfStyle w:val="001000000000" w:firstRow="0" w:lastRow="0" w:firstColumn="1" w:lastColumn="0" w:oddVBand="0" w:evenVBand="0" w:oddHBand="0" w:evenHBand="0" w:firstRowFirstColumn="0" w:firstRowLastColumn="0" w:lastRowFirstColumn="0" w:lastRowLastColumn="0"/>
            <w:tcW w:w="2405" w:type="dxa"/>
          </w:tcPr>
          <w:p w14:paraId="30FBB8AD" w14:textId="77777777" w:rsidR="00732EF2" w:rsidRDefault="00732EF2" w:rsidP="00732EF2">
            <w:pPr>
              <w:pStyle w:val="NoSpacing"/>
              <w:spacing w:line="276" w:lineRule="auto"/>
              <w:jc w:val="left"/>
              <w:rPr>
                <w:rFonts w:ascii="Arial" w:hAnsi="Arial" w:cs="Arial"/>
                <w:sz w:val="24"/>
                <w:szCs w:val="24"/>
              </w:rPr>
            </w:pPr>
            <w:r>
              <w:rPr>
                <w:rFonts w:ascii="Arial" w:hAnsi="Arial" w:cs="Arial"/>
                <w:sz w:val="24"/>
                <w:szCs w:val="24"/>
              </w:rPr>
              <w:lastRenderedPageBreak/>
              <w:t>Research Assistant:</w:t>
            </w:r>
          </w:p>
        </w:tc>
        <w:tc>
          <w:tcPr>
            <w:tcW w:w="7449" w:type="dxa"/>
          </w:tcPr>
          <w:p w14:paraId="43E8A3C8" w14:textId="51148B36" w:rsidR="00732EF2" w:rsidRPr="0002498E" w:rsidRDefault="00732EF2"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Pr>
                <w:rFonts w:ascii="Arial" w:hAnsi="Arial" w:cs="Arial"/>
                <w:sz w:val="24"/>
                <w:szCs w:val="24"/>
                <w:lang w:val="en-AU"/>
              </w:rPr>
              <w:t xml:space="preserve"> Christine Lyall</w:t>
            </w:r>
          </w:p>
          <w:p w14:paraId="4EE00ED1" w14:textId="77777777" w:rsidR="00732EF2" w:rsidRPr="0002498E" w:rsidRDefault="00732EF2"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r>
              <w:rPr>
                <w:rFonts w:ascii="Arial" w:hAnsi="Arial" w:cs="Arial"/>
                <w:bCs/>
                <w:sz w:val="24"/>
                <w:szCs w:val="24"/>
                <w:lang w:val="en-AU"/>
              </w:rPr>
              <w:t xml:space="preserve"> Gold Coast Health</w:t>
            </w:r>
          </w:p>
          <w:p w14:paraId="04A535A1" w14:textId="77777777" w:rsidR="00732EF2" w:rsidRPr="0002498E" w:rsidRDefault="00732EF2"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Pr>
                <w:rFonts w:ascii="Arial" w:hAnsi="Arial" w:cs="Arial"/>
                <w:bCs/>
                <w:sz w:val="24"/>
                <w:szCs w:val="24"/>
                <w:lang w:val="en-AU"/>
              </w:rPr>
              <w:t xml:space="preserve"> </w:t>
            </w:r>
            <w:r w:rsidRPr="009C6E1C">
              <w:rPr>
                <w:rFonts w:ascii="Arial" w:hAnsi="Arial" w:cs="Arial"/>
                <w:sz w:val="24"/>
                <w:szCs w:val="24"/>
                <w:lang w:val="en-AU"/>
              </w:rPr>
              <w:t>Nursing and Midwifery Education and Research Unit</w:t>
            </w:r>
          </w:p>
          <w:p w14:paraId="510722D3" w14:textId="77777777" w:rsidR="00732EF2" w:rsidRPr="0002498E" w:rsidRDefault="00732EF2"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Pr>
                <w:rFonts w:ascii="Arial" w:hAnsi="Arial" w:cs="Arial"/>
                <w:bCs/>
                <w:sz w:val="24"/>
                <w:szCs w:val="24"/>
                <w:lang w:val="en-AU"/>
              </w:rPr>
              <w:t>E 2 020, 1 Hospital Blvd, Southport, QLD 4215</w:t>
            </w:r>
          </w:p>
          <w:p w14:paraId="3D2881D3" w14:textId="3CAF9BD4" w:rsidR="00D91DF1" w:rsidRPr="0002498E" w:rsidRDefault="00732EF2"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Pr>
                <w:rFonts w:ascii="Arial" w:hAnsi="Arial" w:cs="Arial"/>
                <w:bCs/>
                <w:sz w:val="24"/>
                <w:szCs w:val="24"/>
                <w:lang w:val="en-AU"/>
              </w:rPr>
              <w:t xml:space="preserve"> +61 7 568732</w:t>
            </w:r>
            <w:r w:rsidR="00D91DF1">
              <w:rPr>
                <w:rFonts w:ascii="Arial" w:hAnsi="Arial" w:cs="Arial"/>
                <w:bCs/>
                <w:sz w:val="24"/>
                <w:szCs w:val="24"/>
                <w:lang w:val="en-AU"/>
              </w:rPr>
              <w:t xml:space="preserve">53 </w:t>
            </w:r>
          </w:p>
          <w:p w14:paraId="5709E394" w14:textId="7F02268C" w:rsidR="00732EF2" w:rsidRPr="0002498E" w:rsidRDefault="00732EF2"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Pr>
                <w:rFonts w:ascii="Arial" w:hAnsi="Arial" w:cs="Arial"/>
                <w:bCs/>
                <w:sz w:val="24"/>
                <w:szCs w:val="24"/>
                <w:lang w:val="en-AU"/>
              </w:rPr>
              <w:t xml:space="preserve"> Christine.Lyall@health.qld.gov.au</w:t>
            </w:r>
          </w:p>
          <w:p w14:paraId="316C91F0" w14:textId="77777777" w:rsidR="00732EF2" w:rsidRPr="0002498E" w:rsidRDefault="00732EF2" w:rsidP="00732EF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bCs/>
                <w:color w:val="000000" w:themeColor="text1"/>
                <w:sz w:val="24"/>
                <w:szCs w:val="24"/>
                <w:lang w:val="en-AU"/>
              </w:rPr>
              <w:t>Role in Study:</w:t>
            </w:r>
            <w:r>
              <w:rPr>
                <w:rFonts w:ascii="Arial" w:hAnsi="Arial" w:cs="Arial"/>
                <w:bCs/>
                <w:color w:val="000000" w:themeColor="text1"/>
                <w:sz w:val="24"/>
                <w:szCs w:val="24"/>
                <w:lang w:val="en-AU"/>
              </w:rPr>
              <w:t xml:space="preserve"> Research Assistant</w:t>
            </w:r>
          </w:p>
        </w:tc>
      </w:tr>
    </w:tbl>
    <w:p w14:paraId="2774754E" w14:textId="77777777" w:rsidR="00F81531" w:rsidRDefault="00F81531" w:rsidP="002625AA">
      <w:pPr>
        <w:pStyle w:val="Default"/>
        <w:spacing w:after="120" w:line="276" w:lineRule="auto"/>
        <w:rPr>
          <w:b/>
          <w:bCs/>
        </w:rPr>
      </w:pPr>
    </w:p>
    <w:p w14:paraId="5464F062" w14:textId="77777777" w:rsidR="00F81531" w:rsidRDefault="00F81531">
      <w:pPr>
        <w:spacing w:before="0" w:after="0"/>
        <w:rPr>
          <w:rFonts w:cs="Arial"/>
          <w:b/>
          <w:bCs/>
          <w:color w:val="000000"/>
          <w:sz w:val="24"/>
        </w:rPr>
      </w:pPr>
      <w:r>
        <w:rPr>
          <w:b/>
          <w:bCs/>
        </w:rPr>
        <w:br w:type="page"/>
      </w:r>
    </w:p>
    <w:p w14:paraId="52810810" w14:textId="7A3827BC" w:rsidR="0099513E" w:rsidRDefault="0099513E" w:rsidP="006C177D">
      <w:pPr>
        <w:pStyle w:val="Heading2"/>
        <w:keepNext w:val="0"/>
        <w:numPr>
          <w:ilvl w:val="0"/>
          <w:numId w:val="1"/>
        </w:numPr>
        <w:spacing w:before="200" w:after="0" w:line="276" w:lineRule="auto"/>
        <w:ind w:left="426" w:hanging="426"/>
        <w:jc w:val="both"/>
        <w:rPr>
          <w:i w:val="0"/>
          <w:szCs w:val="24"/>
        </w:rPr>
      </w:pPr>
      <w:bookmarkStart w:id="2" w:name="_Toc322956415"/>
      <w:bookmarkEnd w:id="1"/>
      <w:r w:rsidRPr="007D7739">
        <w:rPr>
          <w:i w:val="0"/>
          <w:szCs w:val="24"/>
        </w:rPr>
        <w:lastRenderedPageBreak/>
        <w:t xml:space="preserve">Background </w:t>
      </w:r>
      <w:bookmarkEnd w:id="2"/>
    </w:p>
    <w:p w14:paraId="1E059E6F" w14:textId="35EB28D8" w:rsidR="001758F2" w:rsidRPr="001758F2" w:rsidRDefault="00DC4A68" w:rsidP="001758F2">
      <w:pPr>
        <w:rPr>
          <w:bCs/>
        </w:rPr>
      </w:pPr>
      <w:r>
        <w:t>I</w:t>
      </w:r>
      <w:r w:rsidR="001758F2">
        <w:t xml:space="preserve">mprovements in </w:t>
      </w:r>
      <w:r>
        <w:t>clinical management of critically ill patients has r</w:t>
      </w:r>
      <w:r w:rsidR="001758F2">
        <w:t>esulted in a mortality reduction for critically ill patients; however improved survivorship can also result in significant and longstanding impairment following recovery. More than 50% of survivors exhibit intensive care unit-acquired weakness (ICU-AW) at discharge and half will have a cognitive, mental or physical problem at one year.</w:t>
      </w:r>
      <w:hyperlink w:anchor="_ENREF_1" w:tooltip="Investigators, 2015 #94" w:history="1">
        <w:r w:rsidR="00CF34FB">
          <w:rPr>
            <w:vertAlign w:val="superscript"/>
          </w:rPr>
          <w:fldChar w:fldCharType="begin">
            <w:fldData xml:space="preserve">PEVuZE5vdGU+PENpdGU+PEF1dGhvcj5JbnZlc3RpZ2F0b3JzPC9BdXRob3I+PFllYXI+MjAxNTwv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</w:fldData>
          </w:fldChar>
        </w:r>
        <w:r w:rsidR="00CF34FB">
          <w:rPr>
            <w:vertAlign w:val="superscript"/>
          </w:rPr>
          <w:instrText xml:space="preserve"> ADDIN EN.CITE </w:instrText>
        </w:r>
        <w:r w:rsidR="00CF34FB">
          <w:rPr>
            <w:vertAlign w:val="superscript"/>
          </w:rPr>
          <w:fldChar w:fldCharType="begin">
            <w:fldData xml:space="preserve">PEVuZE5vdGU+PENpdGU+PEF1dGhvcj5JbnZlc3RpZ2F0b3JzPC9BdXRob3I+PFllYXI+MjAxNTwv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</w:fldData>
          </w:fldChar>
        </w:r>
        <w:r w:rsidR="00CF34FB">
          <w:rPr>
            <w:vertAlign w:val="superscript"/>
          </w:rPr>
          <w:instrText xml:space="preserve"> ADDIN EN.CITE.DATA </w:instrText>
        </w:r>
        <w:r w:rsidR="00CF34FB">
          <w:rPr>
            <w:vertAlign w:val="superscript"/>
          </w:rPr>
        </w:r>
        <w:r w:rsidR="00CF34FB">
          <w:rPr>
            <w:vertAlign w:val="superscript"/>
          </w:rPr>
          <w:fldChar w:fldCharType="end"/>
        </w:r>
        <w:r w:rsidR="00CF34FB">
          <w:rPr>
            <w:vertAlign w:val="superscript"/>
          </w:rPr>
        </w:r>
        <w:r w:rsidR="00CF34FB">
          <w:rPr>
            <w:vertAlign w:val="superscript"/>
          </w:rPr>
          <w:fldChar w:fldCharType="separate"/>
        </w:r>
        <w:r w:rsidR="00CF34FB">
          <w:rPr>
            <w:noProof/>
            <w:vertAlign w:val="superscript"/>
          </w:rPr>
          <w:t>1</w:t>
        </w:r>
        <w:r w:rsidR="00CF34FB">
          <w:rPr>
            <w:vertAlign w:val="superscript"/>
          </w:rPr>
          <w:fldChar w:fldCharType="end"/>
        </w:r>
      </w:hyperlink>
      <w:r w:rsidR="00083A2A" w:rsidRPr="00083A2A">
        <w:t xml:space="preserve"> </w:t>
      </w:r>
      <w:r w:rsidR="001758F2">
        <w:t>The consequences of ICU-AW are considerable and include extended intensive care and hospital stays, increased healthcare-related costs and mortality, and impaired physical function and quality of life.</w:t>
      </w:r>
    </w:p>
    <w:p w14:paraId="2EACF8B4" w14:textId="609BCFAF" w:rsidR="00083A2A" w:rsidRDefault="001758F2" w:rsidP="00DC4A68">
      <w:r>
        <w:t>Weakness and reduced physical function have a substantial impact on activities of daily living (ADLs), an outcome of high importance to patients and their families. Two fundamental care practices (nutrition and exercise) may contribute to improved physical recovery. Optimal energy and protein intake in critical illness are associated with fewer complications, lower mortality and perceptions of faster recovery. Similarly, exercise interventions, such as bed exercises and mobilisation, are safe and have been shown to reduce the length of ventilation and ICU stay while also improving physical function.</w:t>
      </w:r>
      <w:hyperlink w:anchor="_ENREF_2" w:tooltip="Hodgson, 2017 #96" w:history="1">
        <w:r w:rsidR="00CF34FB">
          <w:rPr>
            <w:vertAlign w:val="superscript"/>
          </w:rPr>
          <w:fldChar w:fldCharType="begin"/>
        </w:r>
        <w:r w:rsidR="00CF34FB">
          <w:rPr>
            <w:vertAlign w:val="superscript"/>
          </w:rPr>
          <w:instrText xml:space="preserve"> ADDIN EN.CITE &lt;EndNote&gt;&lt;Cite&gt;&lt;Author&gt;Hodgson&lt;/Author&gt;&lt;Year&gt;2017&lt;/Year&gt;&lt;RecNum&gt;96&lt;/RecNum&gt;&lt;DisplayText&gt;&lt;style face="superscript"&gt;2&lt;/style&gt;&lt;/DisplayText&gt;&lt;record&gt;&lt;rec-number&gt;96&lt;/rec-number&gt;&lt;foreign-keys&gt;&lt;key app="EN" db-id="90w5awrv89zapwewdx7pr2r8rfa5x9av5frz" timestamp="1566022354"&gt;96&lt;/key&gt;&lt;/foreign-keys&gt;&lt;ref-type name="Journal Article"&gt;17&lt;/ref-type&gt;&lt;contributors&gt;&lt;authors&gt;&lt;author&gt;Hodgson, C. L.&lt;/author&gt;&lt;author&gt;Tipping, C. J.&lt;/author&gt;&lt;/authors&gt;&lt;/contributors&gt;&lt;auth-address&gt;Australian and New Zealand Intensive Care Research Centre, Monash University; The Alfred Hospital, Melbourne, Australia.&lt;/auth-address&gt;&lt;titles&gt;&lt;title&gt;Physiotherapy management of intensive care unit-acquired weakness&lt;/title&gt;&lt;secondary-title&gt;J Physiother&lt;/secondary-title&gt;&lt;/titles&gt;&lt;periodical&gt;&lt;full-title&gt;J Physiother&lt;/full-title&gt;&lt;/periodical&gt;&lt;pages&gt;4-10&lt;/pages&gt;&lt;volume&gt;63&lt;/volume&gt;&lt;number&gt;1&lt;/number&gt;&lt;keywords&gt;&lt;keyword&gt;Age Factors&lt;/keyword&gt;&lt;keyword&gt;Critical Care/methods&lt;/keyword&gt;&lt;keyword&gt;Health Status&lt;/keyword&gt;&lt;keyword&gt;Humans&lt;/keyword&gt;&lt;keyword&gt;Intensive Care Units&lt;/keyword&gt;&lt;keyword&gt;Mobility Limitation&lt;/keyword&gt;&lt;keyword&gt;Muscle Weakness/etiology/*prevention &amp;amp; control&lt;/keyword&gt;&lt;keyword&gt;Muscle, Skeletal/*physiopathology&lt;/keyword&gt;&lt;keyword&gt;Neuromuscular Diseases/etiology/*prevention &amp;amp; control&lt;/keyword&gt;&lt;keyword&gt;*Physical Therapy Modalities&lt;/keyword&gt;&lt;keyword&gt;Respiration, Artificial/adverse effects&lt;/keyword&gt;&lt;keyword&gt;*Critical care&lt;/keyword&gt;&lt;keyword&gt;*Early mobilization&lt;/keyword&gt;&lt;keyword&gt;*Intensive care&lt;/keyword&gt;&lt;keyword&gt;*Physical therapy&lt;/keyword&gt;&lt;keyword&gt;*Weakness&lt;/keyword&gt;&lt;/keywords&gt;&lt;dates&gt;&lt;year&gt;2017&lt;/year&gt;&lt;pub-dates&gt;&lt;date&gt;Jan&lt;/date&gt;&lt;/pub-dates&gt;&lt;/dates&gt;&lt;isbn&gt;1836-9561 (Electronic)&amp;#xD;1836-9561 (Linking)&lt;/isbn&gt;&lt;accession-num&gt;27989729&lt;/accession-num&gt;&lt;urls&gt;&lt;related-urls&gt;&lt;url&gt;https://www.ncbi.nlm.nih.gov/pubmed/27989729&lt;/url&gt;&lt;/related-urls&gt;&lt;/urls&gt;&lt;electronic-resource-num&gt;10.1016/j.jphys.2016.10.011&lt;/electronic-resource-num&gt;&lt;/record&gt;&lt;/Cite&gt;&lt;/EndNote&gt;</w:instrText>
        </w:r>
        <w:r w:rsidR="00CF34FB">
          <w:rPr>
            <w:vertAlign w:val="superscript"/>
          </w:rPr>
          <w:fldChar w:fldCharType="separate"/>
        </w:r>
        <w:r w:rsidR="00CF34FB">
          <w:rPr>
            <w:noProof/>
            <w:vertAlign w:val="superscript"/>
          </w:rPr>
          <w:t>2</w:t>
        </w:r>
        <w:r w:rsidR="00CF34FB">
          <w:rPr>
            <w:vertAlign w:val="superscript"/>
          </w:rPr>
          <w:fldChar w:fldCharType="end"/>
        </w:r>
      </w:hyperlink>
      <w:r w:rsidR="00083A2A" w:rsidRPr="00083A2A">
        <w:t xml:space="preserve"> </w:t>
      </w:r>
      <w:r>
        <w:t>It is suggested that to maintain optimal muscle mass, strength and physical function, the combination of nutrition and exercise may have the greatest impact on the physical recovery of survivors of critical illness.</w:t>
      </w:r>
      <w:hyperlink w:anchor="_ENREF_3" w:tooltip="Heyland, 2016 #42" w:history="1">
        <w:r w:rsidR="00CF34FB">
          <w:rPr>
            <w:vertAlign w:val="superscript"/>
          </w:rPr>
          <w:fldChar w:fldCharType="begin">
            <w:fldData xml:space="preserve">PEVuZE5vdGU+PENpdGU+PEF1dGhvcj5IZXlsYW5kPC9BdXRob3I+PFllYXI+MjAxNjwvWWVhcj48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</w:fldData>
          </w:fldChar>
        </w:r>
        <w:r w:rsidR="00CF34FB">
          <w:rPr>
            <w:vertAlign w:val="superscript"/>
          </w:rPr>
          <w:instrText xml:space="preserve"> ADDIN EN.CITE </w:instrText>
        </w:r>
        <w:r w:rsidR="00CF34FB">
          <w:rPr>
            <w:vertAlign w:val="superscript"/>
          </w:rPr>
          <w:fldChar w:fldCharType="begin">
            <w:fldData xml:space="preserve">PEVuZE5vdGU+PENpdGU+PEF1dGhvcj5IZXlsYW5kPC9BdXRob3I+PFllYXI+MjAxNjwvWWVhcj48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</w:fldData>
          </w:fldChar>
        </w:r>
        <w:r w:rsidR="00CF34FB">
          <w:rPr>
            <w:vertAlign w:val="superscript"/>
          </w:rPr>
          <w:instrText xml:space="preserve"> ADDIN EN.CITE.DATA </w:instrText>
        </w:r>
        <w:r w:rsidR="00CF34FB">
          <w:rPr>
            <w:vertAlign w:val="superscript"/>
          </w:rPr>
        </w:r>
        <w:r w:rsidR="00CF34FB">
          <w:rPr>
            <w:vertAlign w:val="superscript"/>
          </w:rPr>
          <w:fldChar w:fldCharType="end"/>
        </w:r>
        <w:r w:rsidR="00CF34FB">
          <w:rPr>
            <w:vertAlign w:val="superscript"/>
          </w:rPr>
        </w:r>
        <w:r w:rsidR="00CF34FB">
          <w:rPr>
            <w:vertAlign w:val="superscript"/>
          </w:rPr>
          <w:fldChar w:fldCharType="separate"/>
        </w:r>
        <w:r w:rsidR="00CF34FB">
          <w:rPr>
            <w:noProof/>
            <w:vertAlign w:val="superscript"/>
          </w:rPr>
          <w:t>3</w:t>
        </w:r>
        <w:r w:rsidR="00CF34FB">
          <w:rPr>
            <w:vertAlign w:val="superscript"/>
          </w:rPr>
          <w:fldChar w:fldCharType="end"/>
        </w:r>
      </w:hyperlink>
      <w:r w:rsidR="00083A2A" w:rsidRPr="00083A2A">
        <w:rPr>
          <w:vertAlign w:val="superscript"/>
        </w:rPr>
        <w:t xml:space="preserve"> </w:t>
      </w:r>
      <w:r>
        <w:t>However, evidence-practice gaps exist in relation to both optimising nutrition and facilitating exercise during the critical illness and recovery phase</w:t>
      </w:r>
      <w:r w:rsidR="00241BF8">
        <w:t>s</w:t>
      </w:r>
      <w:r>
        <w:t>, with gaps in hospital processes (including limited mobilisation and inadequate nutrition intake) accounting for the majority of disability observed post-hospitalisation.</w:t>
      </w:r>
      <w:hyperlink w:anchor="_ENREF_4" w:tooltip="Zisberg, 2015 #104" w:history="1">
        <w:r w:rsidR="00CF34FB">
          <w:rPr>
            <w:vertAlign w:val="superscript"/>
          </w:rPr>
          <w:fldChar w:fldCharType="begin">
            <w:fldData xml:space="preserve">PEVuZE5vdGU+PENpdGU+PEF1dGhvcj5aaXNiZXJnPC9BdXRob3I+PFllYXI+MjAxNTwvWWVhcj48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</w:fldData>
          </w:fldChar>
        </w:r>
        <w:r w:rsidR="00CF34FB">
          <w:rPr>
            <w:vertAlign w:val="superscript"/>
          </w:rPr>
          <w:instrText xml:space="preserve"> ADDIN EN.CITE </w:instrText>
        </w:r>
        <w:r w:rsidR="00CF34FB">
          <w:rPr>
            <w:vertAlign w:val="superscript"/>
          </w:rPr>
          <w:fldChar w:fldCharType="begin">
            <w:fldData xml:space="preserve">PEVuZE5vdGU+PENpdGU+PEF1dGhvcj5aaXNiZXJnPC9BdXRob3I+PFllYXI+MjAxNTwvWWVhcj48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</w:fldData>
          </w:fldChar>
        </w:r>
        <w:r w:rsidR="00CF34FB">
          <w:rPr>
            <w:vertAlign w:val="superscript"/>
          </w:rPr>
          <w:instrText xml:space="preserve"> ADDIN EN.CITE.DATA </w:instrText>
        </w:r>
        <w:r w:rsidR="00CF34FB">
          <w:rPr>
            <w:vertAlign w:val="superscript"/>
          </w:rPr>
        </w:r>
        <w:r w:rsidR="00CF34FB">
          <w:rPr>
            <w:vertAlign w:val="superscript"/>
          </w:rPr>
          <w:fldChar w:fldCharType="end"/>
        </w:r>
        <w:r w:rsidR="00CF34FB">
          <w:rPr>
            <w:vertAlign w:val="superscript"/>
          </w:rPr>
        </w:r>
        <w:r w:rsidR="00CF34FB">
          <w:rPr>
            <w:vertAlign w:val="superscript"/>
          </w:rPr>
          <w:fldChar w:fldCharType="separate"/>
        </w:r>
        <w:r w:rsidR="00CF34FB">
          <w:rPr>
            <w:noProof/>
            <w:vertAlign w:val="superscript"/>
          </w:rPr>
          <w:t>4</w:t>
        </w:r>
        <w:r w:rsidR="00CF34FB">
          <w:rPr>
            <w:vertAlign w:val="superscript"/>
          </w:rPr>
          <w:fldChar w:fldCharType="end"/>
        </w:r>
      </w:hyperlink>
      <w:r w:rsidR="00083A2A" w:rsidRPr="00083A2A">
        <w:rPr>
          <w:vertAlign w:val="superscript"/>
        </w:rPr>
        <w:t xml:space="preserve"> </w:t>
      </w:r>
    </w:p>
    <w:p w14:paraId="2AA7BF81" w14:textId="17F0EDC6" w:rsidR="0099513E" w:rsidRPr="00DC4A68" w:rsidRDefault="001758F2" w:rsidP="00DC4A68">
      <w:r>
        <w:t xml:space="preserve">Given that functional recovery and ability to independently resume ADLs is of high importance to patients and their families, it is important to support their participation in optimising nutrition and exercise during, and following recovery from, critical illness. </w:t>
      </w:r>
      <w:r w:rsidRPr="003A0F16">
        <w:t>Partnering with famil</w:t>
      </w:r>
      <w:r>
        <w:t>y</w:t>
      </w:r>
      <w:r w:rsidRPr="003A0F16">
        <w:t xml:space="preserve"> members of critically ill patients has been shown to </w:t>
      </w:r>
      <w:r>
        <w:t>improve outcomes for both the patient and the family member</w:t>
      </w:r>
      <w:r w:rsidRPr="003A0F16">
        <w:t>.</w:t>
      </w:r>
      <w:r>
        <w:t xml:space="preserve"> Specifically, </w:t>
      </w:r>
      <w:r w:rsidRPr="006F5FBA">
        <w:t xml:space="preserve">partnering with families has been shown to reduce </w:t>
      </w:r>
      <w:r>
        <w:t>family members’</w:t>
      </w:r>
      <w:r w:rsidRPr="006F5FBA">
        <w:t xml:space="preserve"> incidence of anxiety, depression and other psychological symptoms long-term.</w:t>
      </w:r>
      <w:hyperlink w:anchor="_ENREF_5" w:tooltip="Kodali, 2014 #108" w:history="1">
        <w:r w:rsidR="00CF34FB">
          <w:rPr>
            <w:vertAlign w:val="superscript"/>
          </w:rPr>
          <w:fldChar w:fldCharType="begin">
            <w:fldData xml:space="preserve">PEVuZE5vdGU+PENpdGU+PEF1dGhvcj5Lb2RhbGk8L0F1dGhvcj48WWVhcj4yMDE0PC9ZZWFyPjxS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</w:fldData>
          </w:fldChar>
        </w:r>
        <w:r w:rsidR="00CF34FB">
          <w:rPr>
            <w:vertAlign w:val="superscript"/>
          </w:rPr>
          <w:instrText xml:space="preserve"> ADDIN EN.CITE </w:instrText>
        </w:r>
        <w:r w:rsidR="00CF34FB">
          <w:rPr>
            <w:vertAlign w:val="superscript"/>
          </w:rPr>
          <w:fldChar w:fldCharType="begin">
            <w:fldData xml:space="preserve">PEVuZE5vdGU+PENpdGU+PEF1dGhvcj5Lb2RhbGk8L0F1dGhvcj48WWVhcj4yMDE0PC9ZZWFyPjxS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</w:fldData>
          </w:fldChar>
        </w:r>
        <w:r w:rsidR="00CF34FB">
          <w:rPr>
            <w:vertAlign w:val="superscript"/>
          </w:rPr>
          <w:instrText xml:space="preserve"> ADDIN EN.CITE.DATA </w:instrText>
        </w:r>
        <w:r w:rsidR="00CF34FB">
          <w:rPr>
            <w:vertAlign w:val="superscript"/>
          </w:rPr>
        </w:r>
        <w:r w:rsidR="00CF34FB">
          <w:rPr>
            <w:vertAlign w:val="superscript"/>
          </w:rPr>
          <w:fldChar w:fldCharType="end"/>
        </w:r>
        <w:r w:rsidR="00CF34FB">
          <w:rPr>
            <w:vertAlign w:val="superscript"/>
          </w:rPr>
        </w:r>
        <w:r w:rsidR="00CF34FB">
          <w:rPr>
            <w:vertAlign w:val="superscript"/>
          </w:rPr>
          <w:fldChar w:fldCharType="separate"/>
        </w:r>
        <w:r w:rsidR="00CF34FB">
          <w:rPr>
            <w:noProof/>
            <w:vertAlign w:val="superscript"/>
          </w:rPr>
          <w:t>5</w:t>
        </w:r>
        <w:r w:rsidR="00CF34FB">
          <w:rPr>
            <w:vertAlign w:val="superscript"/>
          </w:rPr>
          <w:fldChar w:fldCharType="end"/>
        </w:r>
      </w:hyperlink>
      <w:r w:rsidRPr="006F5FBA">
        <w:t xml:space="preserve"> Our</w:t>
      </w:r>
      <w:r>
        <w:t xml:space="preserve"> work to date suggests that families are willing and able to partner with health professionals in promoting nutrition and exercise in the ICU and during hospital-based recovery, provided they are furnished with the necessary knowledge and skills. However, the </w:t>
      </w:r>
      <w:r w:rsidRPr="002834F2">
        <w:t xml:space="preserve">optimal </w:t>
      </w:r>
      <w:r>
        <w:t>way to</w:t>
      </w:r>
      <w:r w:rsidRPr="002834F2">
        <w:t xml:space="preserve"> engage families in the role they can and want to play, and how best to capacitate them as advocates and partners in care while helping them maintain their own wellbeing</w:t>
      </w:r>
      <w:r>
        <w:t>,</w:t>
      </w:r>
      <w:r w:rsidRPr="002834F2">
        <w:t xml:space="preserve"> is unknown</w:t>
      </w:r>
      <w:r>
        <w:t>.</w:t>
      </w:r>
    </w:p>
    <w:p w14:paraId="006A8113" w14:textId="77777777" w:rsidR="0099513E" w:rsidRPr="007D7739" w:rsidRDefault="0099513E" w:rsidP="006C177D">
      <w:pPr>
        <w:pStyle w:val="Heading2"/>
        <w:keepNext w:val="0"/>
        <w:numPr>
          <w:ilvl w:val="0"/>
          <w:numId w:val="1"/>
        </w:numPr>
        <w:spacing w:before="200" w:after="0" w:line="276" w:lineRule="auto"/>
        <w:ind w:left="426" w:hanging="426"/>
        <w:jc w:val="both"/>
        <w:rPr>
          <w:b w:val="0"/>
          <w:i w:val="0"/>
          <w:szCs w:val="24"/>
        </w:rPr>
      </w:pPr>
      <w:bookmarkStart w:id="3" w:name="_Toc322956419"/>
      <w:r w:rsidRPr="007D7739">
        <w:rPr>
          <w:i w:val="0"/>
          <w:szCs w:val="24"/>
        </w:rPr>
        <w:t>Study Objectives</w:t>
      </w:r>
      <w:bookmarkEnd w:id="3"/>
    </w:p>
    <w:p w14:paraId="10E654C7" w14:textId="4FF301E0" w:rsidR="001A56E8" w:rsidRDefault="001A56E8" w:rsidP="006C177D">
      <w:pPr>
        <w:pStyle w:val="Heading3"/>
        <w:keepNext w:val="0"/>
        <w:numPr>
          <w:ilvl w:val="0"/>
          <w:numId w:val="12"/>
        </w:numPr>
        <w:spacing w:before="200" w:after="0" w:line="276" w:lineRule="auto"/>
        <w:ind w:left="709"/>
        <w:rPr>
          <w:sz w:val="24"/>
          <w:szCs w:val="24"/>
        </w:rPr>
      </w:pPr>
      <w:r w:rsidRPr="001A56E8">
        <w:rPr>
          <w:sz w:val="24"/>
          <w:szCs w:val="24"/>
        </w:rPr>
        <w:t>Research</w:t>
      </w:r>
      <w:r w:rsidR="007D7739">
        <w:rPr>
          <w:sz w:val="24"/>
          <w:szCs w:val="24"/>
        </w:rPr>
        <w:t xml:space="preserve"> Question</w:t>
      </w:r>
      <w:r w:rsidR="007A1C1F">
        <w:rPr>
          <w:sz w:val="24"/>
          <w:szCs w:val="24"/>
        </w:rPr>
        <w:t xml:space="preserve"> and Aims/objectives</w:t>
      </w:r>
    </w:p>
    <w:p w14:paraId="1DE347F1" w14:textId="06ADF06F" w:rsidR="00852D3B" w:rsidRDefault="002B6462" w:rsidP="001758F2">
      <w:pPr>
        <w:spacing w:after="120"/>
        <w:ind w:left="360"/>
        <w:rPr>
          <w:rFonts w:cs="Arial"/>
        </w:rPr>
      </w:pPr>
      <w:r>
        <w:rPr>
          <w:rFonts w:cs="Arial"/>
        </w:rPr>
        <w:t xml:space="preserve">The broad aim of the study is to </w:t>
      </w:r>
      <w:r w:rsidR="00BF12D9">
        <w:rPr>
          <w:rFonts w:cs="Arial"/>
        </w:rPr>
        <w:t xml:space="preserve">demonstrate that supporting active patient and family engagement in nutrition and exercise </w:t>
      </w:r>
      <w:r w:rsidR="00B83078">
        <w:rPr>
          <w:rFonts w:cs="Arial"/>
        </w:rPr>
        <w:t>(</w:t>
      </w:r>
      <w:r w:rsidR="00B83078">
        <w:rPr>
          <w:lang w:val="en-GB"/>
        </w:rPr>
        <w:t xml:space="preserve">active mobilisation and rehabilitation) </w:t>
      </w:r>
      <w:r w:rsidR="00BF12D9">
        <w:rPr>
          <w:rFonts w:cs="Arial"/>
        </w:rPr>
        <w:t xml:space="preserve">during recovery from critical illness will result in better patient- and family-centred outcomes compared with usual care. </w:t>
      </w:r>
    </w:p>
    <w:p w14:paraId="61579F23" w14:textId="5A2FD564" w:rsidR="00BF12D9" w:rsidRDefault="00BF12D9" w:rsidP="001758F2">
      <w:pPr>
        <w:spacing w:after="120"/>
        <w:ind w:left="360"/>
        <w:rPr>
          <w:rFonts w:cs="Arial"/>
        </w:rPr>
      </w:pPr>
      <w:r>
        <w:rPr>
          <w:rFonts w:cs="Arial"/>
        </w:rPr>
        <w:t>Before we can assess these long-term patient- and family-centred outcomes we need to evaluate</w:t>
      </w:r>
      <w:r w:rsidR="00CF25BD">
        <w:rPr>
          <w:rFonts w:cs="Arial"/>
        </w:rPr>
        <w:t>,</w:t>
      </w:r>
      <w:r>
        <w:rPr>
          <w:rFonts w:cs="Arial"/>
        </w:rPr>
        <w:t xml:space="preserve"> </w:t>
      </w:r>
      <w:r w:rsidR="00CF25BD">
        <w:rPr>
          <w:rFonts w:cs="Arial"/>
        </w:rPr>
        <w:t>in a Phase II trial, the</w:t>
      </w:r>
      <w:r>
        <w:rPr>
          <w:rFonts w:cs="Arial"/>
        </w:rPr>
        <w:t xml:space="preserve"> feasibility, intervention acceptability and short-term effectiveness</w:t>
      </w:r>
      <w:r w:rsidR="00CF25BD">
        <w:rPr>
          <w:rFonts w:cs="Arial"/>
        </w:rPr>
        <w:t>, which is the specific aim of the study proposed here</w:t>
      </w:r>
      <w:r>
        <w:rPr>
          <w:rFonts w:cs="Arial"/>
        </w:rPr>
        <w:t>.</w:t>
      </w:r>
    </w:p>
    <w:p w14:paraId="6C72E2D5" w14:textId="4F5A4282" w:rsidR="00CF25BD" w:rsidRDefault="00CF25BD" w:rsidP="001758F2">
      <w:pPr>
        <w:spacing w:after="120"/>
        <w:ind w:left="360"/>
        <w:rPr>
          <w:rFonts w:cs="Arial"/>
        </w:rPr>
      </w:pPr>
      <w:r>
        <w:rPr>
          <w:rFonts w:cs="Arial"/>
        </w:rPr>
        <w:t>Primary research question (Phase II trial)</w:t>
      </w:r>
    </w:p>
    <w:p w14:paraId="397B216D" w14:textId="7884D2E9" w:rsidR="00CF25BD" w:rsidRDefault="005A79F4" w:rsidP="001758F2">
      <w:pPr>
        <w:spacing w:after="120"/>
        <w:ind w:left="360"/>
        <w:rPr>
          <w:rFonts w:cs="Arial"/>
        </w:rPr>
      </w:pPr>
      <w:r>
        <w:rPr>
          <w:rFonts w:cs="Arial"/>
        </w:rPr>
        <w:t>Is it feasible to undertake a randomised, controlled trial of a patient- and family-</w:t>
      </w:r>
      <w:r w:rsidR="001F0FA7">
        <w:rPr>
          <w:rFonts w:cs="Arial"/>
        </w:rPr>
        <w:t>mediated</w:t>
      </w:r>
      <w:r>
        <w:rPr>
          <w:rFonts w:cs="Arial"/>
        </w:rPr>
        <w:t xml:space="preserve"> intervention to improve nutrition intake and exercise of adult patients recovering from critical illness?</w:t>
      </w:r>
    </w:p>
    <w:p w14:paraId="72965DC1" w14:textId="77777777" w:rsidR="00D01944" w:rsidRDefault="00D01944" w:rsidP="00D01944">
      <w:pPr>
        <w:spacing w:after="120"/>
        <w:ind w:left="360"/>
        <w:rPr>
          <w:rFonts w:cs="Arial"/>
        </w:rPr>
      </w:pPr>
      <w:r>
        <w:rPr>
          <w:rFonts w:cs="Arial"/>
        </w:rPr>
        <w:t xml:space="preserve">Secondary research questions: </w:t>
      </w:r>
    </w:p>
    <w:p w14:paraId="0D979DDE" w14:textId="77777777" w:rsidR="00D01944" w:rsidRDefault="00D01944" w:rsidP="00D01944">
      <w:pPr>
        <w:spacing w:after="120"/>
        <w:ind w:left="360"/>
        <w:rPr>
          <w:rFonts w:cs="Arial"/>
        </w:rPr>
      </w:pPr>
      <w:r>
        <w:rPr>
          <w:rFonts w:cs="Arial"/>
        </w:rPr>
        <w:lastRenderedPageBreak/>
        <w:t xml:space="preserve">In critically ill patients at increased nutritional risk and with risk factors for ICU-acquired weakness, does a patient- and family-mediated intervention to improve nutrition intake and exercise during recovery from critical illness </w:t>
      </w:r>
      <w:r w:rsidRPr="002D35A0">
        <w:rPr>
          <w:rFonts w:cs="Arial"/>
        </w:rPr>
        <w:t>result in</w:t>
      </w:r>
      <w:r>
        <w:rPr>
          <w:rFonts w:cs="Arial"/>
        </w:rPr>
        <w:t>:</w:t>
      </w:r>
    </w:p>
    <w:p w14:paraId="0C8FFEBB" w14:textId="55C14CC8" w:rsidR="00D01944" w:rsidRDefault="00D01944" w:rsidP="00A352E0">
      <w:pPr>
        <w:pStyle w:val="ListParagraph"/>
        <w:numPr>
          <w:ilvl w:val="0"/>
          <w:numId w:val="30"/>
        </w:numPr>
        <w:spacing w:after="120"/>
        <w:ind w:left="1134" w:hanging="425"/>
        <w:rPr>
          <w:rFonts w:ascii="Arial" w:hAnsi="Arial" w:cs="Arial"/>
        </w:rPr>
      </w:pPr>
      <w:r w:rsidRPr="00E17C1A">
        <w:rPr>
          <w:rFonts w:ascii="Arial" w:hAnsi="Arial" w:cs="Arial"/>
        </w:rPr>
        <w:t xml:space="preserve">Improved protein and energy intake </w:t>
      </w:r>
      <w:r w:rsidR="00B83078">
        <w:rPr>
          <w:rFonts w:ascii="Arial" w:hAnsi="Arial" w:cs="Arial"/>
        </w:rPr>
        <w:t xml:space="preserve">and increased duration of active mobilisation and rehabilitation </w:t>
      </w:r>
      <w:r w:rsidRPr="00E17C1A">
        <w:rPr>
          <w:rFonts w:ascii="Arial" w:hAnsi="Arial" w:cs="Arial"/>
        </w:rPr>
        <w:t>throughout hospitali</w:t>
      </w:r>
      <w:r>
        <w:rPr>
          <w:rFonts w:ascii="Arial" w:hAnsi="Arial" w:cs="Arial"/>
        </w:rPr>
        <w:t>s</w:t>
      </w:r>
      <w:r w:rsidRPr="00E17C1A">
        <w:rPr>
          <w:rFonts w:ascii="Arial" w:hAnsi="Arial" w:cs="Arial"/>
        </w:rPr>
        <w:t>ation</w:t>
      </w:r>
      <w:r w:rsidR="00241BF8">
        <w:rPr>
          <w:rFonts w:ascii="Arial" w:hAnsi="Arial" w:cs="Arial"/>
        </w:rPr>
        <w:t>;</w:t>
      </w:r>
    </w:p>
    <w:p w14:paraId="31CCD280" w14:textId="0DA6DEE2" w:rsidR="00D01944" w:rsidRDefault="00B83078" w:rsidP="00A352E0">
      <w:pPr>
        <w:pStyle w:val="ListParagraph"/>
        <w:numPr>
          <w:ilvl w:val="0"/>
          <w:numId w:val="30"/>
        </w:numPr>
        <w:spacing w:after="120"/>
        <w:ind w:left="1134" w:hanging="425"/>
        <w:rPr>
          <w:rFonts w:ascii="Arial" w:hAnsi="Arial" w:cs="Arial"/>
        </w:rPr>
      </w:pPr>
      <w:r>
        <w:rPr>
          <w:rFonts w:ascii="Arial" w:hAnsi="Arial" w:cs="Arial"/>
        </w:rPr>
        <w:t>An increase in the</w:t>
      </w:r>
      <w:r w:rsidR="00D01944">
        <w:rPr>
          <w:rFonts w:ascii="Arial" w:hAnsi="Arial" w:cs="Arial"/>
        </w:rPr>
        <w:t xml:space="preserve"> </w:t>
      </w:r>
      <w:r w:rsidR="00D01944" w:rsidRPr="00E17C1A">
        <w:rPr>
          <w:rFonts w:ascii="Arial" w:hAnsi="Arial" w:cs="Arial"/>
        </w:rPr>
        <w:t>extent to which family members are engaged in caring or advocating for their family members</w:t>
      </w:r>
      <w:r w:rsidR="00241BF8">
        <w:rPr>
          <w:rFonts w:ascii="Arial" w:hAnsi="Arial" w:cs="Arial"/>
        </w:rPr>
        <w:t>; and</w:t>
      </w:r>
    </w:p>
    <w:p w14:paraId="1A9C2078" w14:textId="27C36282" w:rsidR="00D01944" w:rsidRPr="00D01944" w:rsidRDefault="00D01944" w:rsidP="00A352E0">
      <w:pPr>
        <w:pStyle w:val="ListParagraph"/>
        <w:numPr>
          <w:ilvl w:val="0"/>
          <w:numId w:val="30"/>
        </w:numPr>
        <w:spacing w:after="120"/>
        <w:ind w:left="1134" w:hanging="425"/>
        <w:rPr>
          <w:rFonts w:ascii="Arial" w:hAnsi="Arial" w:cs="Arial"/>
        </w:rPr>
      </w:pPr>
      <w:r>
        <w:rPr>
          <w:rFonts w:ascii="Arial" w:hAnsi="Arial" w:cs="Arial"/>
        </w:rPr>
        <w:t>A better experience of patient participation</w:t>
      </w:r>
      <w:r w:rsidR="00241BF8">
        <w:rPr>
          <w:rFonts w:ascii="Arial" w:hAnsi="Arial" w:cs="Arial"/>
        </w:rPr>
        <w:t>?</w:t>
      </w:r>
    </w:p>
    <w:p w14:paraId="11FF5BD5" w14:textId="24F51AE6" w:rsidR="00852D3B" w:rsidRDefault="00CF25BD" w:rsidP="001758F2">
      <w:pPr>
        <w:spacing w:after="120"/>
        <w:ind w:left="360"/>
        <w:rPr>
          <w:rFonts w:cs="Arial"/>
        </w:rPr>
      </w:pPr>
      <w:r>
        <w:rPr>
          <w:rFonts w:cs="Arial"/>
        </w:rPr>
        <w:t>Co-p</w:t>
      </w:r>
      <w:r w:rsidR="00852D3B">
        <w:rPr>
          <w:rFonts w:cs="Arial"/>
        </w:rPr>
        <w:t>rimary research question</w:t>
      </w:r>
      <w:r>
        <w:rPr>
          <w:rFonts w:cs="Arial"/>
        </w:rPr>
        <w:t>s</w:t>
      </w:r>
      <w:r w:rsidR="005A79F4">
        <w:rPr>
          <w:rFonts w:cs="Arial"/>
        </w:rPr>
        <w:t xml:space="preserve"> (Phase III trial)</w:t>
      </w:r>
      <w:r w:rsidR="00852D3B">
        <w:rPr>
          <w:rFonts w:cs="Arial"/>
        </w:rPr>
        <w:t xml:space="preserve">: </w:t>
      </w:r>
    </w:p>
    <w:p w14:paraId="3A1FE890" w14:textId="0FB93F33" w:rsidR="002D35A0" w:rsidRPr="002D35A0" w:rsidRDefault="005A79F4" w:rsidP="002D35A0">
      <w:pPr>
        <w:spacing w:after="120"/>
        <w:ind w:left="360"/>
        <w:rPr>
          <w:rFonts w:cs="Arial"/>
        </w:rPr>
      </w:pPr>
      <w:r>
        <w:rPr>
          <w:rFonts w:cs="Arial"/>
        </w:rPr>
        <w:t>In critically ill patients at increased nutritional risk and with risk factors for ICU-acquired weakness</w:t>
      </w:r>
      <w:r w:rsidR="001F0FA7">
        <w:rPr>
          <w:rFonts w:cs="Arial"/>
        </w:rPr>
        <w:t>, does a patient- and family-mediated intervention to improve nutrition intake and exercise during recovery from critical illness</w:t>
      </w:r>
      <w:r w:rsidR="002D35A0">
        <w:rPr>
          <w:rFonts w:cs="Arial"/>
        </w:rPr>
        <w:t xml:space="preserve"> </w:t>
      </w:r>
      <w:r w:rsidR="001F0FA7" w:rsidRPr="002D35A0">
        <w:rPr>
          <w:rFonts w:cs="Arial"/>
        </w:rPr>
        <w:t xml:space="preserve">result in improved physical </w:t>
      </w:r>
      <w:r w:rsidR="00AC5FBC">
        <w:rPr>
          <w:rFonts w:cs="Arial"/>
        </w:rPr>
        <w:t>function</w:t>
      </w:r>
      <w:r w:rsidR="001F0FA7" w:rsidRPr="002D35A0">
        <w:rPr>
          <w:rFonts w:cs="Arial"/>
        </w:rPr>
        <w:t>?</w:t>
      </w:r>
    </w:p>
    <w:p w14:paraId="53549BE3" w14:textId="6D9FFEFF" w:rsidR="001F0FA7" w:rsidRDefault="001F0FA7" w:rsidP="001758F2">
      <w:pPr>
        <w:spacing w:after="120"/>
        <w:ind w:left="360"/>
        <w:rPr>
          <w:rFonts w:cs="Arial"/>
        </w:rPr>
      </w:pPr>
      <w:r>
        <w:rPr>
          <w:rFonts w:cs="Arial"/>
        </w:rPr>
        <w:t xml:space="preserve">In family members of critically ill patients at increased nutritional risk and with risk factors for ICU-acquired weakness, does a patient- and family-mediated intervention to improve nutrition intake and exercise during recovery from critical illness result in </w:t>
      </w:r>
      <w:r w:rsidR="002D35A0">
        <w:rPr>
          <w:rFonts w:cs="Arial"/>
        </w:rPr>
        <w:t>a decrease in psychological stress (anxiety, depression and PTSD) and increase satisfaction?</w:t>
      </w:r>
    </w:p>
    <w:p w14:paraId="24882C9B" w14:textId="213740A5" w:rsidR="001A56E8" w:rsidRPr="001A56E8" w:rsidRDefault="0099513E" w:rsidP="006C177D">
      <w:pPr>
        <w:pStyle w:val="Heading3"/>
        <w:keepNext w:val="0"/>
        <w:numPr>
          <w:ilvl w:val="0"/>
          <w:numId w:val="12"/>
        </w:numPr>
        <w:spacing w:before="200" w:after="0" w:line="276" w:lineRule="auto"/>
        <w:ind w:left="709"/>
        <w:jc w:val="both"/>
        <w:rPr>
          <w:i/>
          <w:color w:val="808080"/>
          <w:sz w:val="24"/>
          <w:szCs w:val="24"/>
        </w:rPr>
      </w:pPr>
      <w:r w:rsidRPr="004A238B">
        <w:rPr>
          <w:sz w:val="24"/>
          <w:szCs w:val="24"/>
        </w:rPr>
        <w:t>Hypothesis</w:t>
      </w:r>
    </w:p>
    <w:p w14:paraId="048B5C56" w14:textId="44A618D0" w:rsidR="008D7F26" w:rsidRDefault="008D7F26" w:rsidP="00477D45">
      <w:pPr>
        <w:ind w:left="284"/>
        <w:rPr>
          <w:lang w:val="en-GB"/>
        </w:rPr>
      </w:pPr>
      <w:r>
        <w:rPr>
          <w:lang w:val="en-GB"/>
        </w:rPr>
        <w:t>We hypothesise that the trial will be feasible (as determined by ability to recruit 80% of eligible participant</w:t>
      </w:r>
      <w:r w:rsidR="00FE4BE2">
        <w:rPr>
          <w:lang w:val="en-GB"/>
        </w:rPr>
        <w:t>s</w:t>
      </w:r>
      <w:r>
        <w:rPr>
          <w:lang w:val="en-GB"/>
        </w:rPr>
        <w:t>, retain 70% of participants to 6-month follow-up, achieve 90% intervention fidelity and collect 75% of all outcome measures) and the intervention acceptable to patients, family members and health professionals as determined by the Theoretical Framework of Acceptability questionnaire.</w:t>
      </w:r>
    </w:p>
    <w:p w14:paraId="47C7F36B" w14:textId="58F5142B" w:rsidR="00C94DE9" w:rsidRDefault="00C94DE9" w:rsidP="00477D45">
      <w:pPr>
        <w:ind w:left="284"/>
        <w:rPr>
          <w:lang w:val="en-GB"/>
        </w:rPr>
      </w:pPr>
      <w:r>
        <w:rPr>
          <w:lang w:val="en-GB"/>
        </w:rPr>
        <w:t xml:space="preserve">We also hypothesise that the trial will result in improvements in short-term outcomes including nutrition adequacy and </w:t>
      </w:r>
      <w:r w:rsidR="00B83078">
        <w:rPr>
          <w:lang w:val="en-GB"/>
        </w:rPr>
        <w:t>exercise</w:t>
      </w:r>
      <w:r>
        <w:rPr>
          <w:lang w:val="en-GB"/>
        </w:rPr>
        <w:t xml:space="preserve"> throughout the hospital stay.</w:t>
      </w:r>
    </w:p>
    <w:p w14:paraId="4ED69A5C" w14:textId="15ACEE6E" w:rsidR="0099513E" w:rsidRPr="00C407A4" w:rsidRDefault="001F5B92" w:rsidP="00C407A4">
      <w:pPr>
        <w:pStyle w:val="Heading2"/>
        <w:numPr>
          <w:ilvl w:val="0"/>
          <w:numId w:val="1"/>
        </w:numPr>
        <w:rPr>
          <w:i w:val="0"/>
        </w:rPr>
      </w:pPr>
      <w:r w:rsidRPr="00C407A4">
        <w:rPr>
          <w:i w:val="0"/>
        </w:rPr>
        <w:t>Methodological Approach</w:t>
      </w:r>
    </w:p>
    <w:p w14:paraId="545B11BC" w14:textId="40314E33" w:rsidR="00B83078" w:rsidRDefault="00154796" w:rsidP="00A352E0">
      <w:pPr>
        <w:ind w:left="720"/>
      </w:pPr>
      <w:r>
        <w:t xml:space="preserve">A </w:t>
      </w:r>
      <w:r w:rsidR="00B83078">
        <w:t>phase II</w:t>
      </w:r>
      <w:r>
        <w:t xml:space="preserve">, </w:t>
      </w:r>
      <w:r w:rsidR="00B83078">
        <w:t>mixed methods, open-label,</w:t>
      </w:r>
      <w:r>
        <w:t xml:space="preserve"> randomised, clinical trial of a patient- and family-mediated intervention to improve functional recovery following critical illness compared with usual care.</w:t>
      </w:r>
    </w:p>
    <w:p w14:paraId="7571FA1F" w14:textId="0BE9AC1D" w:rsidR="0099513E" w:rsidRPr="00D00F99" w:rsidRDefault="0099513E" w:rsidP="00844D13">
      <w:pPr>
        <w:pStyle w:val="Heading3"/>
        <w:keepNext w:val="0"/>
        <w:numPr>
          <w:ilvl w:val="1"/>
          <w:numId w:val="1"/>
        </w:numPr>
        <w:spacing w:before="200" w:after="0" w:line="276" w:lineRule="auto"/>
        <w:ind w:left="709"/>
        <w:jc w:val="both"/>
        <w:rPr>
          <w:b w:val="0"/>
          <w:i/>
          <w:sz w:val="24"/>
          <w:szCs w:val="24"/>
        </w:rPr>
      </w:pPr>
      <w:r w:rsidRPr="00D00F99">
        <w:rPr>
          <w:sz w:val="24"/>
          <w:szCs w:val="24"/>
        </w:rPr>
        <w:t xml:space="preserve">Study </w:t>
      </w:r>
      <w:r w:rsidR="00A55FFD" w:rsidRPr="00D00F99">
        <w:rPr>
          <w:sz w:val="24"/>
          <w:szCs w:val="24"/>
        </w:rPr>
        <w:t>Sites/</w:t>
      </w:r>
      <w:r w:rsidRPr="00D00F99">
        <w:rPr>
          <w:sz w:val="24"/>
          <w:szCs w:val="24"/>
        </w:rPr>
        <w:t>Setting</w:t>
      </w:r>
      <w:r w:rsidR="00A55FFD" w:rsidRPr="00D00F99">
        <w:rPr>
          <w:sz w:val="24"/>
          <w:szCs w:val="24"/>
        </w:rPr>
        <w:t>s</w:t>
      </w:r>
    </w:p>
    <w:p w14:paraId="7E0B2FC1" w14:textId="77777777" w:rsidR="00154796" w:rsidRDefault="00154796" w:rsidP="00154796">
      <w:pPr>
        <w:ind w:left="720"/>
      </w:pPr>
      <w:r>
        <w:t xml:space="preserve">Gold Coast University Hospital intensive care unit (ICU) and inpatient medical and surgical wards. </w:t>
      </w:r>
    </w:p>
    <w:p w14:paraId="5B182D61" w14:textId="7B88ECBC" w:rsidR="007D7739" w:rsidRPr="007D7739" w:rsidRDefault="0099513E" w:rsidP="00844D13">
      <w:pPr>
        <w:pStyle w:val="Heading3"/>
        <w:keepNext w:val="0"/>
        <w:numPr>
          <w:ilvl w:val="1"/>
          <w:numId w:val="1"/>
        </w:numPr>
        <w:spacing w:before="200" w:after="0" w:line="276" w:lineRule="auto"/>
        <w:ind w:left="709"/>
        <w:jc w:val="both"/>
        <w:rPr>
          <w:sz w:val="24"/>
          <w:szCs w:val="24"/>
        </w:rPr>
      </w:pPr>
      <w:r w:rsidRPr="004A238B">
        <w:rPr>
          <w:sz w:val="24"/>
          <w:szCs w:val="24"/>
        </w:rPr>
        <w:t>Study Population</w:t>
      </w:r>
    </w:p>
    <w:p w14:paraId="5341DE7E" w14:textId="2E1FBC7F" w:rsidR="00307AB4" w:rsidRPr="009150F1" w:rsidRDefault="009150F1" w:rsidP="00B83078">
      <w:pPr>
        <w:ind w:left="720"/>
        <w:rPr>
          <w:rFonts w:cs="Arial"/>
        </w:rPr>
      </w:pPr>
      <w:r>
        <w:t xml:space="preserve">All patients </w:t>
      </w:r>
      <w:r w:rsidRPr="009150F1">
        <w:rPr>
          <w:rFonts w:ascii="MS Gothic" w:eastAsia="MS Gothic"/>
          <w:color w:val="000000"/>
        </w:rPr>
        <w:t>≥</w:t>
      </w:r>
      <w:r w:rsidRPr="009150F1">
        <w:rPr>
          <w:rFonts w:cs="Arial"/>
        </w:rPr>
        <w:t>1</w:t>
      </w:r>
      <w:r w:rsidR="00307AB4">
        <w:rPr>
          <w:rFonts w:cs="Arial"/>
        </w:rPr>
        <w:t>8</w:t>
      </w:r>
      <w:r w:rsidRPr="009150F1">
        <w:rPr>
          <w:rFonts w:cs="Arial"/>
        </w:rPr>
        <w:t xml:space="preserve"> years of age admitted to ICU with a projected duration of ICU dependency of &gt;72 hours </w:t>
      </w:r>
      <w:r w:rsidR="00A352E0">
        <w:rPr>
          <w:rFonts w:cs="Arial"/>
        </w:rPr>
        <w:t>OR</w:t>
      </w:r>
      <w:r w:rsidRPr="009150F1">
        <w:rPr>
          <w:rFonts w:cs="Arial"/>
        </w:rPr>
        <w:t xml:space="preserve"> patients with two or more organ failures</w:t>
      </w:r>
      <w:r w:rsidR="00241BF8">
        <w:rPr>
          <w:rFonts w:cs="Arial"/>
        </w:rPr>
        <w:t xml:space="preserve"> will be eligible to participate</w:t>
      </w:r>
      <w:r w:rsidRPr="009150F1">
        <w:rPr>
          <w:rFonts w:cs="Arial"/>
        </w:rPr>
        <w:t>. Patients not expected to benefit will be excluded</w:t>
      </w:r>
      <w:r w:rsidR="00241BF8">
        <w:rPr>
          <w:rFonts w:cs="Arial"/>
        </w:rPr>
        <w:t>,</w:t>
      </w:r>
      <w:r w:rsidR="00A352E0">
        <w:rPr>
          <w:rFonts w:cs="Arial"/>
        </w:rPr>
        <w:t xml:space="preserve"> including those who: are </w:t>
      </w:r>
      <w:r w:rsidR="003179D9">
        <w:rPr>
          <w:rFonts w:cs="Arial"/>
        </w:rPr>
        <w:t xml:space="preserve">expected to die or for whom life-sustaining treatments will be withdrawn in ICU; </w:t>
      </w:r>
      <w:r w:rsidR="00A352E0">
        <w:rPr>
          <w:rFonts w:cs="Arial"/>
        </w:rPr>
        <w:t xml:space="preserve">are </w:t>
      </w:r>
      <w:r w:rsidR="003179D9">
        <w:rPr>
          <w:rFonts w:cs="Arial"/>
        </w:rPr>
        <w:t xml:space="preserve">not ambulating independently prior </w:t>
      </w:r>
      <w:r w:rsidR="00241BF8">
        <w:rPr>
          <w:rFonts w:cs="Arial"/>
        </w:rPr>
        <w:t xml:space="preserve">to </w:t>
      </w:r>
      <w:r w:rsidR="003179D9">
        <w:rPr>
          <w:rFonts w:cs="Arial"/>
        </w:rPr>
        <w:t>ICU admission (use of a gait aid permitted)</w:t>
      </w:r>
      <w:r w:rsidR="00A352E0">
        <w:rPr>
          <w:rFonts w:cs="Arial"/>
        </w:rPr>
        <w:t>;</w:t>
      </w:r>
      <w:r w:rsidR="003179D9">
        <w:rPr>
          <w:rFonts w:cs="Arial"/>
        </w:rPr>
        <w:t xml:space="preserve"> </w:t>
      </w:r>
      <w:r w:rsidR="00A352E0">
        <w:rPr>
          <w:rFonts w:cs="Arial"/>
        </w:rPr>
        <w:t xml:space="preserve">have </w:t>
      </w:r>
      <w:r w:rsidR="003179D9">
        <w:rPr>
          <w:rFonts w:cs="Arial"/>
        </w:rPr>
        <w:t>lower extremity injury or impairments</w:t>
      </w:r>
      <w:r w:rsidR="008D7F26">
        <w:rPr>
          <w:rFonts w:cs="Arial"/>
        </w:rPr>
        <w:t xml:space="preserve"> (e.g. stroke)</w:t>
      </w:r>
      <w:r w:rsidR="003179D9">
        <w:rPr>
          <w:rFonts w:cs="Arial"/>
        </w:rPr>
        <w:t xml:space="preserve"> that prevent them w</w:t>
      </w:r>
      <w:r w:rsidR="00A352E0">
        <w:rPr>
          <w:rFonts w:cs="Arial"/>
        </w:rPr>
        <w:t>al</w:t>
      </w:r>
      <w:r w:rsidR="003179D9">
        <w:rPr>
          <w:rFonts w:cs="Arial"/>
        </w:rPr>
        <w:t xml:space="preserve">king prior to hospital discharge; </w:t>
      </w:r>
      <w:r w:rsidR="00A352E0">
        <w:rPr>
          <w:rFonts w:cs="Arial"/>
        </w:rPr>
        <w:t xml:space="preserve">have </w:t>
      </w:r>
      <w:r w:rsidR="003179D9">
        <w:rPr>
          <w:rFonts w:cs="Arial"/>
        </w:rPr>
        <w:t xml:space="preserve">pre-existing primary severe systemic neuromuscular disease resulting in severe weakness (e.g. </w:t>
      </w:r>
      <w:r w:rsidR="00A352E0">
        <w:rPr>
          <w:rFonts w:cs="Arial"/>
        </w:rPr>
        <w:t>Myasthenia Gravis</w:t>
      </w:r>
      <w:r w:rsidR="003179D9">
        <w:rPr>
          <w:rFonts w:cs="Arial"/>
        </w:rPr>
        <w:t xml:space="preserve">); </w:t>
      </w:r>
      <w:r w:rsidR="00A352E0">
        <w:rPr>
          <w:rFonts w:cs="Arial"/>
        </w:rPr>
        <w:t xml:space="preserve">are </w:t>
      </w:r>
      <w:r w:rsidR="003179D9">
        <w:rPr>
          <w:rFonts w:cs="Arial"/>
        </w:rPr>
        <w:t>hospital</w:t>
      </w:r>
      <w:r w:rsidR="00A352E0">
        <w:rPr>
          <w:rFonts w:cs="Arial"/>
        </w:rPr>
        <w:t>ised</w:t>
      </w:r>
      <w:r w:rsidR="003179D9">
        <w:rPr>
          <w:rFonts w:cs="Arial"/>
        </w:rPr>
        <w:t xml:space="preserve"> for &gt;5 days before ICU admission; </w:t>
      </w:r>
      <w:r w:rsidR="00BA6F4A">
        <w:rPr>
          <w:rFonts w:cs="Arial"/>
        </w:rPr>
        <w:t xml:space="preserve">or </w:t>
      </w:r>
      <w:r w:rsidR="00A352E0">
        <w:rPr>
          <w:rFonts w:cs="Arial"/>
        </w:rPr>
        <w:t xml:space="preserve">are </w:t>
      </w:r>
      <w:r w:rsidR="003179D9">
        <w:rPr>
          <w:rFonts w:cs="Arial"/>
        </w:rPr>
        <w:t xml:space="preserve">expected to be transferred to another health care facility prior to hospital discharge. </w:t>
      </w:r>
    </w:p>
    <w:p w14:paraId="4FC1603B" w14:textId="4BDB2A29" w:rsidR="00750086" w:rsidRPr="00866421" w:rsidRDefault="00866421" w:rsidP="00852D3B">
      <w:pPr>
        <w:autoSpaceDE w:val="0"/>
        <w:autoSpaceDN w:val="0"/>
        <w:adjustRightInd w:val="0"/>
        <w:spacing w:before="0" w:after="0"/>
        <w:ind w:left="720"/>
        <w:rPr>
          <w:rFonts w:cs="Arial"/>
          <w:color w:val="000000" w:themeColor="text1"/>
          <w:sz w:val="28"/>
        </w:rPr>
      </w:pPr>
      <w:r w:rsidRPr="00866421">
        <w:rPr>
          <w:rFonts w:cs="Arial"/>
          <w:szCs w:val="20"/>
        </w:rPr>
        <w:t xml:space="preserve">Family members of eligible patients will include both relatives and close friends who know the patient </w:t>
      </w:r>
      <w:r w:rsidR="00A352E0">
        <w:rPr>
          <w:rFonts w:cs="Arial"/>
          <w:szCs w:val="20"/>
        </w:rPr>
        <w:t xml:space="preserve">well </w:t>
      </w:r>
      <w:r w:rsidRPr="00866421">
        <w:rPr>
          <w:rFonts w:cs="Arial"/>
          <w:szCs w:val="20"/>
        </w:rPr>
        <w:t>and</w:t>
      </w:r>
      <w:r>
        <w:rPr>
          <w:rFonts w:cs="Arial"/>
          <w:szCs w:val="20"/>
        </w:rPr>
        <w:t xml:space="preserve"> </w:t>
      </w:r>
      <w:r w:rsidRPr="00866421">
        <w:rPr>
          <w:rFonts w:cs="Arial"/>
          <w:szCs w:val="20"/>
        </w:rPr>
        <w:t>either live with, or are involved in, the ongoing care of the patient provide support and/or with whom the</w:t>
      </w:r>
      <w:r>
        <w:rPr>
          <w:rFonts w:cs="Arial"/>
          <w:szCs w:val="20"/>
        </w:rPr>
        <w:t xml:space="preserve"> </w:t>
      </w:r>
      <w:r w:rsidRPr="00866421">
        <w:rPr>
          <w:rFonts w:cs="Arial"/>
          <w:szCs w:val="20"/>
        </w:rPr>
        <w:t xml:space="preserve">patient has a significant relationship. </w:t>
      </w:r>
      <w:r w:rsidRPr="00866421">
        <w:rPr>
          <w:rFonts w:cs="Arial"/>
          <w:szCs w:val="20"/>
        </w:rPr>
        <w:lastRenderedPageBreak/>
        <w:t xml:space="preserve">Family members must be </w:t>
      </w:r>
      <w:r w:rsidR="00A352E0" w:rsidRPr="009150F1">
        <w:rPr>
          <w:rFonts w:ascii="MS Gothic" w:eastAsia="MS Gothic"/>
          <w:color w:val="000000"/>
        </w:rPr>
        <w:t>≥</w:t>
      </w:r>
      <w:r w:rsidR="00A352E0">
        <w:rPr>
          <w:rFonts w:cs="Arial"/>
          <w:szCs w:val="20"/>
        </w:rPr>
        <w:t>18 years old</w:t>
      </w:r>
      <w:r w:rsidR="00BA6F4A">
        <w:rPr>
          <w:rFonts w:cs="Arial"/>
          <w:szCs w:val="20"/>
        </w:rPr>
        <w:t>,</w:t>
      </w:r>
      <w:r w:rsidR="00A352E0">
        <w:rPr>
          <w:rFonts w:cs="Arial"/>
          <w:szCs w:val="20"/>
        </w:rPr>
        <w:t xml:space="preserve"> </w:t>
      </w:r>
      <w:r w:rsidRPr="00866421">
        <w:rPr>
          <w:rFonts w:cs="Arial"/>
          <w:szCs w:val="20"/>
        </w:rPr>
        <w:t>be expected to visit the</w:t>
      </w:r>
      <w:r>
        <w:rPr>
          <w:rFonts w:cs="Arial"/>
          <w:szCs w:val="20"/>
        </w:rPr>
        <w:t xml:space="preserve"> p</w:t>
      </w:r>
      <w:r w:rsidRPr="00866421">
        <w:rPr>
          <w:rFonts w:cs="Arial"/>
          <w:szCs w:val="20"/>
        </w:rPr>
        <w:t>atient regularly (≥3 times/week</w:t>
      </w:r>
      <w:r w:rsidR="008209B6" w:rsidRPr="00866421">
        <w:rPr>
          <w:rFonts w:cs="Arial"/>
          <w:szCs w:val="20"/>
        </w:rPr>
        <w:t>)</w:t>
      </w:r>
      <w:r w:rsidR="008209B6">
        <w:rPr>
          <w:rFonts w:cs="Arial"/>
          <w:szCs w:val="20"/>
        </w:rPr>
        <w:t xml:space="preserve"> and</w:t>
      </w:r>
      <w:r w:rsidRPr="00866421">
        <w:rPr>
          <w:rFonts w:cs="Arial"/>
          <w:szCs w:val="20"/>
        </w:rPr>
        <w:t xml:space="preserve"> be able to communicate in English (verbally and in writing).</w:t>
      </w:r>
    </w:p>
    <w:p w14:paraId="36DCEE79" w14:textId="74EAEB28" w:rsidR="00785A3D" w:rsidRPr="00D00F99" w:rsidRDefault="007D7739" w:rsidP="006C177D">
      <w:pPr>
        <w:pStyle w:val="Heading3"/>
        <w:numPr>
          <w:ilvl w:val="1"/>
          <w:numId w:val="1"/>
        </w:numPr>
        <w:spacing w:line="276" w:lineRule="auto"/>
        <w:ind w:left="709"/>
        <w:rPr>
          <w:i/>
          <w:sz w:val="24"/>
          <w:szCs w:val="24"/>
          <w:lang w:val="en-US" w:eastAsia="en-US" w:bidi="en-US"/>
        </w:rPr>
      </w:pPr>
      <w:r w:rsidRPr="00D00F99">
        <w:rPr>
          <w:sz w:val="24"/>
          <w:szCs w:val="24"/>
        </w:rPr>
        <w:t>R</w:t>
      </w:r>
      <w:r w:rsidR="004D43D2" w:rsidRPr="00D00F99">
        <w:rPr>
          <w:sz w:val="24"/>
          <w:szCs w:val="24"/>
        </w:rPr>
        <w:t>ecruitment/</w:t>
      </w:r>
      <w:r w:rsidR="009E4CA9" w:rsidRPr="00D00F99">
        <w:rPr>
          <w:sz w:val="24"/>
          <w:szCs w:val="24"/>
        </w:rPr>
        <w:t xml:space="preserve"> Selection </w:t>
      </w:r>
    </w:p>
    <w:p w14:paraId="610C2AD9" w14:textId="0D9BEB96" w:rsidR="00A352E0" w:rsidRDefault="00552903" w:rsidP="00A352E0">
      <w:pPr>
        <w:spacing w:after="0"/>
        <w:ind w:left="1069"/>
        <w:rPr>
          <w:bCs/>
          <w:lang w:val="en-GB"/>
        </w:rPr>
      </w:pPr>
      <w:r>
        <w:t>Newly admitted p</w:t>
      </w:r>
      <w:r w:rsidR="009227F5">
        <w:t>atient</w:t>
      </w:r>
      <w:r>
        <w:t>s</w:t>
      </w:r>
      <w:r w:rsidR="009227F5">
        <w:t xml:space="preserve"> will be screened </w:t>
      </w:r>
      <w:r>
        <w:t xml:space="preserve">daily </w:t>
      </w:r>
      <w:r w:rsidR="009227F5">
        <w:t>against the inclusion/exclusion criteria</w:t>
      </w:r>
      <w:r>
        <w:t xml:space="preserve"> by an experienced research assistant. If the patient is eligible </w:t>
      </w:r>
      <w:proofErr w:type="gramStart"/>
      <w:r>
        <w:t xml:space="preserve">and </w:t>
      </w:r>
      <w:r w:rsidR="005450D4">
        <w:t>also</w:t>
      </w:r>
      <w:proofErr w:type="gramEnd"/>
      <w:r w:rsidR="005450D4">
        <w:t xml:space="preserve"> </w:t>
      </w:r>
      <w:r>
        <w:t>has a family member who is eligible to participate</w:t>
      </w:r>
      <w:r w:rsidR="00FE4BE2">
        <w:t>,</w:t>
      </w:r>
      <w:r>
        <w:t xml:space="preserve"> the family member will be approached in person by the research assistant to provide consent. </w:t>
      </w:r>
      <w:r w:rsidR="009227F5">
        <w:t>Following consent</w:t>
      </w:r>
      <w:r w:rsidR="00A352E0" w:rsidRPr="003350CB">
        <w:t xml:space="preserve">, </w:t>
      </w:r>
      <w:r w:rsidR="009227F5">
        <w:t>randomisation will occur via</w:t>
      </w:r>
      <w:r w:rsidR="00A352E0" w:rsidRPr="003350CB">
        <w:t xml:space="preserve"> the</w:t>
      </w:r>
      <w:r w:rsidR="00E06892">
        <w:t xml:space="preserve"> randomisation function within </w:t>
      </w:r>
      <w:proofErr w:type="spellStart"/>
      <w:r w:rsidR="00E06892">
        <w:t>R</w:t>
      </w:r>
      <w:r w:rsidR="004C5AC6">
        <w:t>EDCap</w:t>
      </w:r>
      <w:proofErr w:type="spellEnd"/>
      <w:r w:rsidR="00A352E0" w:rsidRPr="00A352E0">
        <w:rPr>
          <w:szCs w:val="23"/>
        </w:rPr>
        <w:t xml:space="preserve">. </w:t>
      </w:r>
      <w:r w:rsidR="004C5AC6">
        <w:rPr>
          <w:szCs w:val="23"/>
        </w:rPr>
        <w:t>The allocation table will be created by a research</w:t>
      </w:r>
      <w:r w:rsidR="00BA6F4A">
        <w:rPr>
          <w:szCs w:val="23"/>
        </w:rPr>
        <w:t>er</w:t>
      </w:r>
      <w:r w:rsidR="004C5AC6">
        <w:rPr>
          <w:szCs w:val="23"/>
        </w:rPr>
        <w:t xml:space="preserve"> external to the study team</w:t>
      </w:r>
      <w:r w:rsidR="00BA6F4A">
        <w:rPr>
          <w:szCs w:val="23"/>
        </w:rPr>
        <w:t xml:space="preserve">. </w:t>
      </w:r>
      <w:r w:rsidR="00A352E0" w:rsidRPr="00A352E0">
        <w:rPr>
          <w:szCs w:val="23"/>
        </w:rPr>
        <w:t xml:space="preserve">The system will confirm eligibility </w:t>
      </w:r>
      <w:r w:rsidR="009227F5">
        <w:rPr>
          <w:szCs w:val="23"/>
        </w:rPr>
        <w:t xml:space="preserve">and </w:t>
      </w:r>
      <w:r w:rsidR="009227F5">
        <w:t>use a computer-</w:t>
      </w:r>
      <w:r w:rsidR="009227F5" w:rsidRPr="003350CB">
        <w:t>generated randomi</w:t>
      </w:r>
      <w:r w:rsidR="009227F5">
        <w:t>s</w:t>
      </w:r>
      <w:r w:rsidR="009227F5" w:rsidRPr="003350CB">
        <w:t>ation schedule</w:t>
      </w:r>
      <w:r w:rsidR="009227F5">
        <w:t>,</w:t>
      </w:r>
      <w:r w:rsidR="009227F5" w:rsidRPr="003350CB">
        <w:t xml:space="preserve"> allocating patients 1:1 to either </w:t>
      </w:r>
      <w:r w:rsidR="009227F5">
        <w:t xml:space="preserve">the intervention or control group </w:t>
      </w:r>
      <w:r w:rsidR="009227F5" w:rsidRPr="003350CB">
        <w:t>by the method of permuted blocks of random</w:t>
      </w:r>
      <w:r w:rsidR="00FE4BE2">
        <w:t>,</w:t>
      </w:r>
      <w:r w:rsidR="009227F5" w:rsidRPr="003350CB">
        <w:t xml:space="preserve"> undisclosed size</w:t>
      </w:r>
      <w:r w:rsidR="009227F5">
        <w:t>.</w:t>
      </w:r>
      <w:r w:rsidR="009227F5" w:rsidRPr="003350CB">
        <w:t xml:space="preserve"> </w:t>
      </w:r>
      <w:r w:rsidR="00A352E0" w:rsidRPr="00A352E0">
        <w:rPr>
          <w:bCs/>
          <w:lang w:val="en-GB"/>
        </w:rPr>
        <w:t>The randomi</w:t>
      </w:r>
      <w:r w:rsidR="009227F5">
        <w:rPr>
          <w:bCs/>
          <w:lang w:val="en-GB"/>
        </w:rPr>
        <w:t>s</w:t>
      </w:r>
      <w:r w:rsidR="00A352E0" w:rsidRPr="00A352E0">
        <w:rPr>
          <w:bCs/>
          <w:lang w:val="en-GB"/>
        </w:rPr>
        <w:t>ation system</w:t>
      </w:r>
      <w:r w:rsidR="009227F5">
        <w:rPr>
          <w:bCs/>
          <w:lang w:val="en-GB"/>
        </w:rPr>
        <w:t xml:space="preserve"> </w:t>
      </w:r>
      <w:r w:rsidR="00A352E0" w:rsidRPr="00A352E0">
        <w:rPr>
          <w:bCs/>
          <w:lang w:val="en-GB"/>
        </w:rPr>
        <w:t>has a robust audit trail and will maintain concealment of future allocations.</w:t>
      </w:r>
    </w:p>
    <w:p w14:paraId="0E0FB1E9" w14:textId="4E8CBAE4" w:rsidR="002B01BD" w:rsidRPr="003350CB" w:rsidRDefault="002B01BD" w:rsidP="00A352E0">
      <w:pPr>
        <w:spacing w:after="0"/>
        <w:ind w:left="1069"/>
      </w:pPr>
      <w:r>
        <w:rPr>
          <w:bCs/>
          <w:lang w:val="en-GB"/>
        </w:rPr>
        <w:t>A study sample size of 50 patients (25 per group)</w:t>
      </w:r>
      <w:r w:rsidR="00875AC0">
        <w:rPr>
          <w:bCs/>
          <w:lang w:val="en-GB"/>
        </w:rPr>
        <w:t xml:space="preserve"> will be recruited, which</w:t>
      </w:r>
      <w:r>
        <w:rPr>
          <w:bCs/>
          <w:lang w:val="en-GB"/>
        </w:rPr>
        <w:t xml:space="preserve"> is a sample size </w:t>
      </w:r>
      <w:r w:rsidR="00FB7D61">
        <w:rPr>
          <w:bCs/>
          <w:lang w:val="en-GB"/>
        </w:rPr>
        <w:t>like</w:t>
      </w:r>
      <w:r>
        <w:rPr>
          <w:bCs/>
          <w:lang w:val="en-GB"/>
        </w:rPr>
        <w:t xml:space="preserve"> other feasibility studies. </w:t>
      </w:r>
    </w:p>
    <w:p w14:paraId="1275DA15" w14:textId="160F4B48" w:rsidR="0099513E" w:rsidRDefault="0099513E" w:rsidP="006C177D">
      <w:pPr>
        <w:pStyle w:val="Heading3"/>
        <w:keepNext w:val="0"/>
        <w:numPr>
          <w:ilvl w:val="1"/>
          <w:numId w:val="1"/>
        </w:numPr>
        <w:spacing w:before="200" w:after="0" w:line="276" w:lineRule="auto"/>
        <w:ind w:left="709"/>
        <w:jc w:val="both"/>
        <w:rPr>
          <w:sz w:val="24"/>
          <w:szCs w:val="24"/>
        </w:rPr>
      </w:pPr>
      <w:bookmarkStart w:id="4" w:name="_Toc322956432"/>
      <w:r w:rsidRPr="00D00F99">
        <w:rPr>
          <w:sz w:val="24"/>
          <w:szCs w:val="24"/>
        </w:rPr>
        <w:t>Consent</w:t>
      </w:r>
      <w:bookmarkEnd w:id="4"/>
      <w:r w:rsidRPr="00D00F99">
        <w:rPr>
          <w:sz w:val="24"/>
          <w:szCs w:val="24"/>
        </w:rPr>
        <w:t xml:space="preserve"> </w:t>
      </w:r>
    </w:p>
    <w:p w14:paraId="1E3CB395" w14:textId="6CA7F00C" w:rsidR="00FE4BE2" w:rsidRDefault="00FE4BE2" w:rsidP="00335F37">
      <w:pPr>
        <w:ind w:left="851"/>
        <w:rPr>
          <w:rFonts w:cs="Arial"/>
          <w:color w:val="354052"/>
          <w:sz w:val="23"/>
          <w:szCs w:val="23"/>
        </w:rPr>
      </w:pPr>
      <w:r>
        <w:rPr>
          <w:rFonts w:cs="Arial"/>
          <w:color w:val="354052"/>
          <w:sz w:val="23"/>
          <w:szCs w:val="23"/>
        </w:rPr>
        <w:t xml:space="preserve">Patients and their family member are both participants in this study. </w:t>
      </w:r>
      <w:r w:rsidR="00A135D7">
        <w:t>An information sheet and consent form will be presented to the family member by a research assistant. All questions will be answered at that time and if the family member needs more time to consider participation the research assistant will return at a later predetermined time.</w:t>
      </w:r>
    </w:p>
    <w:p w14:paraId="2E200526" w14:textId="0470A2DD" w:rsidR="00335F37" w:rsidRPr="00335F37" w:rsidRDefault="00A135D7" w:rsidP="00335F37">
      <w:pPr>
        <w:ind w:left="851"/>
        <w:rPr>
          <w:rFonts w:cs="Arial"/>
          <w:color w:val="354052"/>
          <w:sz w:val="23"/>
          <w:szCs w:val="23"/>
          <w:lang w:val="en-CA"/>
        </w:rPr>
      </w:pPr>
      <w:r>
        <w:rPr>
          <w:rFonts w:cs="Arial"/>
          <w:color w:val="354052"/>
          <w:sz w:val="23"/>
          <w:szCs w:val="23"/>
        </w:rPr>
        <w:t xml:space="preserve">Patients in ICU are </w:t>
      </w:r>
      <w:r w:rsidR="009B19A8">
        <w:rPr>
          <w:rFonts w:cs="Arial"/>
          <w:color w:val="354052"/>
          <w:sz w:val="23"/>
          <w:szCs w:val="23"/>
        </w:rPr>
        <w:t xml:space="preserve">highly dependent on medical care and unable to give direct </w:t>
      </w:r>
      <w:r>
        <w:rPr>
          <w:rFonts w:cs="Arial"/>
          <w:color w:val="354052"/>
          <w:sz w:val="23"/>
          <w:szCs w:val="23"/>
        </w:rPr>
        <w:t>consent and</w:t>
      </w:r>
      <w:r w:rsidR="009B19A8">
        <w:rPr>
          <w:rFonts w:cs="Arial"/>
          <w:color w:val="354052"/>
          <w:sz w:val="23"/>
          <w:szCs w:val="23"/>
        </w:rPr>
        <w:t xml:space="preserve"> are entitled to participate in research where it is likely that the research will lead to increased understanding or improvements in the</w:t>
      </w:r>
      <w:r>
        <w:rPr>
          <w:rFonts w:cs="Arial"/>
          <w:color w:val="354052"/>
          <w:sz w:val="23"/>
          <w:szCs w:val="23"/>
        </w:rPr>
        <w:t>ir</w:t>
      </w:r>
      <w:r w:rsidR="009B19A8">
        <w:rPr>
          <w:rFonts w:cs="Arial"/>
          <w:color w:val="354052"/>
          <w:sz w:val="23"/>
          <w:szCs w:val="23"/>
        </w:rPr>
        <w:t xml:space="preserve"> care. </w:t>
      </w:r>
      <w:r w:rsidR="00365299">
        <w:rPr>
          <w:rFonts w:cs="Arial"/>
          <w:color w:val="354052"/>
          <w:sz w:val="23"/>
          <w:szCs w:val="23"/>
        </w:rPr>
        <w:t>Due to the nature of the patient population in ICU often patients are unable to provide initial consent to participate. In this circumstance f</w:t>
      </w:r>
      <w:r w:rsidR="009B19A8">
        <w:rPr>
          <w:rFonts w:cs="Arial"/>
          <w:color w:val="354052"/>
          <w:sz w:val="23"/>
          <w:szCs w:val="23"/>
        </w:rPr>
        <w:t>ollowing</w:t>
      </w:r>
      <w:r w:rsidR="004E1254">
        <w:t xml:space="preserve"> principles of Good Clinical Practice (GCP), c</w:t>
      </w:r>
      <w:r w:rsidR="004E1254" w:rsidRPr="003350CB">
        <w:t xml:space="preserve">onsent from eligible family members will be obtained within </w:t>
      </w:r>
      <w:r w:rsidR="004E1254">
        <w:t>96 hours</w:t>
      </w:r>
      <w:r w:rsidR="004E1254" w:rsidRPr="003350CB">
        <w:t xml:space="preserve"> following</w:t>
      </w:r>
      <w:r w:rsidR="004E1254">
        <w:t xml:space="preserve"> ICU</w:t>
      </w:r>
      <w:r w:rsidR="004E1254" w:rsidRPr="003350CB">
        <w:t xml:space="preserve"> admission</w:t>
      </w:r>
      <w:r w:rsidR="004E1254">
        <w:t xml:space="preserve">. </w:t>
      </w:r>
      <w:r w:rsidR="00365299">
        <w:rPr>
          <w:rFonts w:cs="Arial"/>
          <w:color w:val="354052"/>
          <w:sz w:val="23"/>
          <w:szCs w:val="23"/>
        </w:rPr>
        <w:t>C</w:t>
      </w:r>
      <w:r w:rsidR="009B19A8">
        <w:rPr>
          <w:rFonts w:cs="Arial"/>
          <w:color w:val="354052"/>
          <w:sz w:val="23"/>
          <w:szCs w:val="23"/>
        </w:rPr>
        <w:t>onsent will be sought from the patient if</w:t>
      </w:r>
      <w:r w:rsidR="00BE004D">
        <w:rPr>
          <w:rFonts w:cs="Arial"/>
          <w:color w:val="354052"/>
          <w:sz w:val="23"/>
          <w:szCs w:val="23"/>
        </w:rPr>
        <w:t xml:space="preserve"> or </w:t>
      </w:r>
      <w:r w:rsidR="009B19A8">
        <w:rPr>
          <w:rFonts w:cs="Arial"/>
          <w:color w:val="354052"/>
          <w:sz w:val="23"/>
          <w:szCs w:val="23"/>
        </w:rPr>
        <w:t xml:space="preserve">when they </w:t>
      </w:r>
      <w:r w:rsidR="00FE4BE2">
        <w:rPr>
          <w:rFonts w:cs="Arial"/>
          <w:color w:val="354052"/>
          <w:sz w:val="23"/>
          <w:szCs w:val="23"/>
        </w:rPr>
        <w:t>are able to</w:t>
      </w:r>
      <w:r w:rsidR="002666A9">
        <w:rPr>
          <w:rFonts w:cs="Arial"/>
          <w:color w:val="354052"/>
          <w:sz w:val="23"/>
          <w:szCs w:val="23"/>
        </w:rPr>
        <w:t xml:space="preserve"> do</w:t>
      </w:r>
      <w:r w:rsidR="009B19A8">
        <w:rPr>
          <w:rFonts w:cs="Arial"/>
          <w:color w:val="354052"/>
          <w:sz w:val="23"/>
          <w:szCs w:val="23"/>
        </w:rPr>
        <w:t xml:space="preserve"> so.</w:t>
      </w:r>
      <w:r w:rsidR="00335F37">
        <w:rPr>
          <w:rFonts w:cs="Arial"/>
          <w:color w:val="354052"/>
          <w:sz w:val="23"/>
          <w:szCs w:val="23"/>
        </w:rPr>
        <w:t xml:space="preserve"> </w:t>
      </w:r>
      <w:bookmarkStart w:id="5" w:name="_Hlk46235044"/>
      <w:r w:rsidR="00335F37" w:rsidRPr="00335F37">
        <w:rPr>
          <w:rFonts w:cs="Arial"/>
          <w:color w:val="354052"/>
          <w:sz w:val="23"/>
          <w:szCs w:val="23"/>
        </w:rPr>
        <w:t>Participants will be able to withdraw their consent at any time throughout the study by contacting the research team or GCHHS HREC department.</w:t>
      </w:r>
    </w:p>
    <w:p w14:paraId="0F85968D" w14:textId="72F95DCE" w:rsidR="0099513E" w:rsidRPr="00154796" w:rsidRDefault="0099513E" w:rsidP="00154796">
      <w:pPr>
        <w:ind w:left="851"/>
        <w:rPr>
          <w:rStyle w:val="IntenseReference"/>
          <w:rFonts w:cs="Arial"/>
          <w:b w:val="0"/>
          <w:bCs w:val="0"/>
          <w:smallCaps w:val="0"/>
          <w:u w:val="single"/>
        </w:rPr>
      </w:pPr>
    </w:p>
    <w:bookmarkEnd w:id="5"/>
    <w:p w14:paraId="12ED5DDE" w14:textId="3871189B" w:rsidR="00ED63C8" w:rsidRPr="00162F4D" w:rsidRDefault="00162F4D" w:rsidP="00750086">
      <w:pPr>
        <w:pStyle w:val="Heading3"/>
        <w:keepNext w:val="0"/>
        <w:numPr>
          <w:ilvl w:val="1"/>
          <w:numId w:val="1"/>
        </w:numPr>
        <w:spacing w:line="276" w:lineRule="auto"/>
        <w:ind w:left="709" w:hanging="357"/>
        <w:rPr>
          <w:sz w:val="24"/>
          <w:szCs w:val="24"/>
        </w:rPr>
      </w:pPr>
      <w:r w:rsidRPr="00162F4D">
        <w:rPr>
          <w:sz w:val="24"/>
          <w:szCs w:val="24"/>
        </w:rPr>
        <w:t>R</w:t>
      </w:r>
      <w:r>
        <w:rPr>
          <w:sz w:val="24"/>
          <w:szCs w:val="24"/>
        </w:rPr>
        <w:t>isk Mitigation P</w:t>
      </w:r>
      <w:r w:rsidRPr="00162F4D">
        <w:rPr>
          <w:sz w:val="24"/>
          <w:szCs w:val="24"/>
        </w:rPr>
        <w:t>rocedures</w:t>
      </w:r>
    </w:p>
    <w:p w14:paraId="7D16FD50" w14:textId="62FFAF1D" w:rsidR="0019071D" w:rsidRDefault="00335F37" w:rsidP="00154796">
      <w:pPr>
        <w:ind w:left="851"/>
        <w:rPr>
          <w:rFonts w:cs="Arial"/>
        </w:rPr>
      </w:pPr>
      <w:r>
        <w:rPr>
          <w:rFonts w:cs="Arial"/>
        </w:rPr>
        <w:t xml:space="preserve">The research team anticipates there are minimal risks associated with this trial. The primary aim intervention is premised on developing capacity of patients and families to engage and partner with health professionals. </w:t>
      </w:r>
      <w:r w:rsidR="00A135D7">
        <w:rPr>
          <w:rFonts w:cs="Arial"/>
        </w:rPr>
        <w:t>The intervention involves active patient and/or family engagement and could potentially increase</w:t>
      </w:r>
      <w:r>
        <w:rPr>
          <w:rFonts w:cs="Arial"/>
        </w:rPr>
        <w:t xml:space="preserve"> fatigue or stress. We</w:t>
      </w:r>
      <w:r w:rsidR="00A135D7">
        <w:rPr>
          <w:rFonts w:cs="Arial"/>
        </w:rPr>
        <w:t xml:space="preserve"> have experience with delivering similar interventions and have developed strategies to </w:t>
      </w:r>
      <w:r w:rsidR="0019071D">
        <w:rPr>
          <w:rFonts w:cs="Arial"/>
        </w:rPr>
        <w:t xml:space="preserve">assess for and mitigate against these potential risks. </w:t>
      </w:r>
      <w:r>
        <w:rPr>
          <w:rFonts w:cs="Arial"/>
        </w:rPr>
        <w:t xml:space="preserve"> </w:t>
      </w:r>
    </w:p>
    <w:p w14:paraId="37D9258B" w14:textId="41976D14" w:rsidR="00750086" w:rsidRDefault="0019071D" w:rsidP="00154796">
      <w:pPr>
        <w:ind w:left="851"/>
        <w:rPr>
          <w:rFonts w:cs="Arial"/>
        </w:rPr>
      </w:pPr>
      <w:r>
        <w:rPr>
          <w:rFonts w:cs="Arial"/>
        </w:rPr>
        <w:t>D</w:t>
      </w:r>
      <w:r w:rsidR="00964995">
        <w:rPr>
          <w:rFonts w:cs="Arial"/>
        </w:rPr>
        <w:t xml:space="preserve">ata collected </w:t>
      </w:r>
      <w:r w:rsidR="00E2298B">
        <w:rPr>
          <w:rFonts w:cs="Arial"/>
        </w:rPr>
        <w:t xml:space="preserve">to assess </w:t>
      </w:r>
      <w:r w:rsidR="00142085">
        <w:rPr>
          <w:rFonts w:cs="Arial"/>
        </w:rPr>
        <w:t>the performance of physical activity include</w:t>
      </w:r>
      <w:r w:rsidR="00964995">
        <w:rPr>
          <w:rFonts w:cs="Arial"/>
        </w:rPr>
        <w:t>:</w:t>
      </w:r>
    </w:p>
    <w:p w14:paraId="3D8E5224" w14:textId="5A230D50" w:rsidR="00C47C28" w:rsidRDefault="00964995" w:rsidP="00C47C28">
      <w:pPr>
        <w:numPr>
          <w:ilvl w:val="1"/>
          <w:numId w:val="37"/>
        </w:numPr>
        <w:rPr>
          <w:rFonts w:cs="Arial"/>
          <w:lang w:bidi="en-US"/>
        </w:rPr>
      </w:pPr>
      <w:r w:rsidRPr="00964995">
        <w:rPr>
          <w:rFonts w:cs="Arial"/>
          <w:lang w:bidi="en-US"/>
        </w:rPr>
        <w:t xml:space="preserve">6-minute walk test: </w:t>
      </w:r>
      <w:r w:rsidR="0019071D">
        <w:rPr>
          <w:rFonts w:cs="Arial"/>
          <w:lang w:bidi="en-US"/>
        </w:rPr>
        <w:t>is a</w:t>
      </w:r>
      <w:r w:rsidRPr="00964995">
        <w:rPr>
          <w:rFonts w:cs="Arial"/>
          <w:lang w:bidi="en-US"/>
        </w:rPr>
        <w:t xml:space="preserve"> </w:t>
      </w:r>
      <w:r w:rsidR="0019071D">
        <w:rPr>
          <w:rFonts w:cs="Arial"/>
          <w:lang w:bidi="en-US"/>
        </w:rPr>
        <w:t>low-risk, submaximal exercise test commonly used to assess exercise tolerance</w:t>
      </w:r>
      <w:r w:rsidRPr="00964995">
        <w:rPr>
          <w:rFonts w:cs="Arial"/>
          <w:lang w:bidi="en-US"/>
        </w:rPr>
        <w:t xml:space="preserve">. This </w:t>
      </w:r>
      <w:r w:rsidR="0019071D">
        <w:rPr>
          <w:rFonts w:cs="Arial"/>
          <w:lang w:bidi="en-US"/>
        </w:rPr>
        <w:t xml:space="preserve">test </w:t>
      </w:r>
      <w:r w:rsidRPr="00964995">
        <w:rPr>
          <w:rFonts w:cs="Arial"/>
          <w:lang w:bidi="en-US"/>
        </w:rPr>
        <w:t>will be performed by a trained healthcare professional, with the ability to assess and maintain patient safety during testing.</w:t>
      </w:r>
    </w:p>
    <w:p w14:paraId="2DB78D82" w14:textId="4F203072" w:rsidR="006D2CFC" w:rsidRPr="00D91DF1" w:rsidRDefault="00964995" w:rsidP="0019071D">
      <w:pPr>
        <w:numPr>
          <w:ilvl w:val="1"/>
          <w:numId w:val="37"/>
        </w:numPr>
        <w:rPr>
          <w:rFonts w:cs="Arial"/>
        </w:rPr>
      </w:pPr>
      <w:r w:rsidRPr="0019071D">
        <w:rPr>
          <w:rFonts w:cs="Arial"/>
        </w:rPr>
        <w:t xml:space="preserve">Strength tests of upper and lower body </w:t>
      </w:r>
      <w:r w:rsidR="00E2298B">
        <w:rPr>
          <w:rFonts w:cs="Arial"/>
        </w:rPr>
        <w:t>which include</w:t>
      </w:r>
      <w:r w:rsidRPr="0019071D">
        <w:rPr>
          <w:rFonts w:cs="Arial"/>
        </w:rPr>
        <w:t xml:space="preserve"> </w:t>
      </w:r>
      <w:r w:rsidR="00E2298B">
        <w:rPr>
          <w:rFonts w:cs="Arial"/>
        </w:rPr>
        <w:t xml:space="preserve">active participation of patients include the </w:t>
      </w:r>
      <w:r w:rsidRPr="0019071D">
        <w:rPr>
          <w:rFonts w:cs="Arial"/>
          <w:lang w:val="en-CA"/>
        </w:rPr>
        <w:t>Medical Research Council sum-score</w:t>
      </w:r>
      <w:r w:rsidR="00E2298B">
        <w:rPr>
          <w:rFonts w:cs="Arial"/>
          <w:lang w:val="en-CA"/>
        </w:rPr>
        <w:t xml:space="preserve"> (manual </w:t>
      </w:r>
      <w:r w:rsidR="00E2298B">
        <w:rPr>
          <w:rFonts w:cs="Arial"/>
          <w:lang w:val="en-CA"/>
        </w:rPr>
        <w:lastRenderedPageBreak/>
        <w:t xml:space="preserve">strength of six muscle groups – shoulder abduction, elbow flexion, wrist extension, hip flexion, knee extension, ankle dorsiflexion – is evaluated bilaterally); </w:t>
      </w:r>
      <w:r w:rsidR="008E5657">
        <w:rPr>
          <w:rFonts w:cs="Arial"/>
          <w:lang w:val="en-CA"/>
        </w:rPr>
        <w:t>Short Physical Performance B</w:t>
      </w:r>
      <w:r w:rsidRPr="0019071D">
        <w:rPr>
          <w:rFonts w:cs="Arial"/>
          <w:lang w:val="en-CA"/>
        </w:rPr>
        <w:t xml:space="preserve">attery </w:t>
      </w:r>
      <w:r w:rsidR="00E2298B">
        <w:rPr>
          <w:rFonts w:cs="Arial"/>
          <w:lang w:val="en-CA"/>
        </w:rPr>
        <w:t>(</w:t>
      </w:r>
      <w:r w:rsidRPr="0019071D">
        <w:rPr>
          <w:rFonts w:cs="Arial"/>
          <w:lang w:val="en-CA"/>
        </w:rPr>
        <w:t>measure balance, walking speed, and rising from a chair</w:t>
      </w:r>
      <w:r w:rsidR="00E2298B">
        <w:rPr>
          <w:rFonts w:cs="Arial"/>
          <w:lang w:val="en-CA"/>
        </w:rPr>
        <w:t>);</w:t>
      </w:r>
      <w:r w:rsidRPr="0019071D">
        <w:rPr>
          <w:rFonts w:cs="Arial"/>
          <w:lang w:val="en-CA"/>
        </w:rPr>
        <w:t xml:space="preserve"> </w:t>
      </w:r>
      <w:r w:rsidR="00E2298B">
        <w:rPr>
          <w:rFonts w:cs="Arial"/>
          <w:lang w:val="en-CA"/>
        </w:rPr>
        <w:t>F</w:t>
      </w:r>
      <w:r w:rsidR="00E2298B" w:rsidRPr="0019071D">
        <w:rPr>
          <w:rFonts w:cs="Arial"/>
          <w:lang w:val="en-CA"/>
        </w:rPr>
        <w:t xml:space="preserve">unctional </w:t>
      </w:r>
      <w:r w:rsidRPr="0019071D">
        <w:rPr>
          <w:rFonts w:cs="Arial"/>
          <w:lang w:val="en-CA"/>
        </w:rPr>
        <w:t>Status Score for ICU</w:t>
      </w:r>
      <w:r w:rsidR="00E2298B">
        <w:rPr>
          <w:rFonts w:cs="Arial"/>
          <w:lang w:val="en-CA"/>
        </w:rPr>
        <w:t xml:space="preserve"> (assesses patient assistance required to roll in the bed, sit up from the supine position, stand from the sitting position, sit up at the side of the bed, assistance to walk/wheel); hand grip strength and quadriceps force. </w:t>
      </w:r>
      <w:r w:rsidRPr="0019071D">
        <w:rPr>
          <w:rFonts w:cs="Arial"/>
        </w:rPr>
        <w:t>The</w:t>
      </w:r>
      <w:r w:rsidR="00E2298B">
        <w:rPr>
          <w:rFonts w:cs="Arial"/>
        </w:rPr>
        <w:t>se</w:t>
      </w:r>
      <w:r w:rsidRPr="0019071D">
        <w:rPr>
          <w:rFonts w:cs="Arial"/>
        </w:rPr>
        <w:t xml:space="preserve"> tests used are low risk test</w:t>
      </w:r>
      <w:r w:rsidR="00E2298B">
        <w:rPr>
          <w:rFonts w:cs="Arial"/>
        </w:rPr>
        <w:t xml:space="preserve">s and will </w:t>
      </w:r>
      <w:r w:rsidRPr="0019071D">
        <w:rPr>
          <w:rFonts w:cs="Arial"/>
        </w:rPr>
        <w:t>be performed by a trained healthcare professional, with the ability to assess and maintain patient safety during testing.</w:t>
      </w:r>
    </w:p>
    <w:p w14:paraId="6107F76D" w14:textId="428B73F3" w:rsidR="00E2298B" w:rsidRDefault="00142085">
      <w:pPr>
        <w:pStyle w:val="ListParagraph"/>
        <w:numPr>
          <w:ilvl w:val="1"/>
          <w:numId w:val="37"/>
        </w:numPr>
        <w:tabs>
          <w:tab w:val="left" w:pos="-720"/>
        </w:tabs>
        <w:suppressAutoHyphens/>
        <w:spacing w:after="0" w:line="240" w:lineRule="auto"/>
        <w:jc w:val="left"/>
        <w:rPr>
          <w:rFonts w:ascii="Arial" w:hAnsi="Arial" w:cs="Arial"/>
        </w:rPr>
      </w:pPr>
      <w:r>
        <w:rPr>
          <w:rFonts w:ascii="Arial" w:hAnsi="Arial" w:cs="Arial"/>
          <w:lang w:val="en-CA"/>
        </w:rPr>
        <w:t xml:space="preserve">Additional </w:t>
      </w:r>
      <w:r w:rsidR="00AD2388">
        <w:rPr>
          <w:rFonts w:ascii="Arial" w:hAnsi="Arial" w:cs="Arial"/>
          <w:lang w:val="en-CA"/>
        </w:rPr>
        <w:t xml:space="preserve">self-report </w:t>
      </w:r>
      <w:r>
        <w:rPr>
          <w:rFonts w:ascii="Arial" w:hAnsi="Arial" w:cs="Arial"/>
          <w:lang w:val="en-CA"/>
        </w:rPr>
        <w:t xml:space="preserve">measures of physical or functional performance, quality of life, </w:t>
      </w:r>
      <w:r w:rsidR="00AD2388">
        <w:rPr>
          <w:rFonts w:ascii="Arial" w:hAnsi="Arial" w:cs="Arial"/>
          <w:lang w:val="en-CA"/>
        </w:rPr>
        <w:t xml:space="preserve">psychological response, family satisfaction, family engagement </w:t>
      </w:r>
      <w:r>
        <w:rPr>
          <w:rFonts w:ascii="Arial" w:hAnsi="Arial" w:cs="Arial"/>
          <w:lang w:val="en-CA"/>
        </w:rPr>
        <w:t>or patient participation are collected through self-report or by proxy report (from the family)</w:t>
      </w:r>
      <w:r w:rsidR="00AD2388">
        <w:rPr>
          <w:rFonts w:ascii="Arial" w:hAnsi="Arial" w:cs="Arial"/>
          <w:lang w:val="en-CA"/>
        </w:rPr>
        <w:t>.</w:t>
      </w:r>
      <w:r>
        <w:rPr>
          <w:rFonts w:ascii="Arial" w:hAnsi="Arial" w:cs="Arial"/>
          <w:lang w:val="en-CA"/>
        </w:rPr>
        <w:t xml:space="preserve"> </w:t>
      </w:r>
      <w:r w:rsidR="00AD2388">
        <w:rPr>
          <w:rFonts w:ascii="Arial" w:hAnsi="Arial" w:cs="Arial"/>
        </w:rPr>
        <w:t xml:space="preserve">None </w:t>
      </w:r>
      <w:r>
        <w:rPr>
          <w:rFonts w:ascii="Arial" w:hAnsi="Arial" w:cs="Arial"/>
        </w:rPr>
        <w:t>pose a risk greater than fatigue. Strategies will be used to assess the patient and/or their family during completion of these instruments with adjustments made to accommodate individual requirements.</w:t>
      </w:r>
    </w:p>
    <w:p w14:paraId="7E101A6B" w14:textId="77777777" w:rsidR="00964995" w:rsidRPr="0019071D" w:rsidRDefault="00964995" w:rsidP="00964995">
      <w:pPr>
        <w:autoSpaceDE w:val="0"/>
        <w:autoSpaceDN w:val="0"/>
        <w:adjustRightInd w:val="0"/>
        <w:spacing w:before="0" w:after="0"/>
        <w:rPr>
          <w:rFonts w:cs="Arial"/>
          <w:szCs w:val="22"/>
        </w:rPr>
      </w:pPr>
    </w:p>
    <w:p w14:paraId="440E8032" w14:textId="2E302135" w:rsidR="00964995" w:rsidRPr="00D91DF1" w:rsidRDefault="00964995" w:rsidP="0019071D">
      <w:pPr>
        <w:pStyle w:val="ListParagraph"/>
        <w:numPr>
          <w:ilvl w:val="1"/>
          <w:numId w:val="37"/>
        </w:numPr>
        <w:rPr>
          <w:rStyle w:val="Emphasis"/>
          <w:rFonts w:cs="Arial"/>
          <w:i w:val="0"/>
          <w:iCs w:val="0"/>
        </w:rPr>
      </w:pPr>
      <w:r w:rsidRPr="0019071D">
        <w:rPr>
          <w:rFonts w:ascii="Arial" w:hAnsi="Arial" w:cs="Arial"/>
          <w:szCs w:val="24"/>
          <w:lang w:val="en-AU" w:eastAsia="en-AU"/>
        </w:rPr>
        <w:t>For the phone call follow up at 6-months, the highest risk we foresee is inconvenience for participants, and participants can withdraw from the interview at any time.</w:t>
      </w:r>
    </w:p>
    <w:p w14:paraId="164462BE" w14:textId="2C3C8E27" w:rsidR="0099513E" w:rsidRDefault="00162F4D" w:rsidP="006C177D">
      <w:pPr>
        <w:pStyle w:val="Heading3"/>
        <w:keepNext w:val="0"/>
        <w:numPr>
          <w:ilvl w:val="1"/>
          <w:numId w:val="1"/>
        </w:numPr>
        <w:spacing w:before="200" w:after="0" w:line="276" w:lineRule="auto"/>
        <w:ind w:left="709"/>
        <w:jc w:val="both"/>
        <w:rPr>
          <w:sz w:val="24"/>
          <w:szCs w:val="24"/>
        </w:rPr>
      </w:pPr>
      <w:r>
        <w:rPr>
          <w:sz w:val="24"/>
          <w:szCs w:val="24"/>
        </w:rPr>
        <w:t>Participant W</w:t>
      </w:r>
      <w:r w:rsidR="0099513E" w:rsidRPr="004A238B">
        <w:rPr>
          <w:sz w:val="24"/>
          <w:szCs w:val="24"/>
        </w:rPr>
        <w:t xml:space="preserve">ithdrawal </w:t>
      </w:r>
      <w:r>
        <w:rPr>
          <w:sz w:val="24"/>
          <w:szCs w:val="24"/>
        </w:rPr>
        <w:t>Procedures</w:t>
      </w:r>
    </w:p>
    <w:p w14:paraId="2A264337" w14:textId="59795CD8" w:rsidR="00335F37" w:rsidRPr="005450D4" w:rsidRDefault="00335F37" w:rsidP="0019071D">
      <w:pPr>
        <w:ind w:left="851"/>
        <w:rPr>
          <w:b/>
          <w:color w:val="000000" w:themeColor="text1"/>
          <w:szCs w:val="22"/>
          <w:lang w:val="en-CA"/>
        </w:rPr>
      </w:pPr>
      <w:r w:rsidRPr="005450D4">
        <w:rPr>
          <w:rFonts w:cs="Arial"/>
          <w:color w:val="000000" w:themeColor="text1"/>
          <w:szCs w:val="22"/>
        </w:rPr>
        <w:t>Participants will be able to withdraw their consent at any time throughout the study by contacting the research team or GCHHS HREC department.</w:t>
      </w:r>
    </w:p>
    <w:p w14:paraId="66DB4F8D" w14:textId="5B9B23DD" w:rsidR="0099513E" w:rsidRDefault="0099513E" w:rsidP="0002572F">
      <w:pPr>
        <w:pStyle w:val="Heading3"/>
        <w:keepNext w:val="0"/>
        <w:numPr>
          <w:ilvl w:val="1"/>
          <w:numId w:val="1"/>
        </w:numPr>
        <w:spacing w:before="200" w:after="0" w:line="276" w:lineRule="auto"/>
        <w:ind w:left="709"/>
        <w:jc w:val="both"/>
        <w:rPr>
          <w:sz w:val="24"/>
          <w:szCs w:val="24"/>
        </w:rPr>
      </w:pPr>
      <w:r w:rsidRPr="004A238B">
        <w:rPr>
          <w:sz w:val="24"/>
          <w:szCs w:val="24"/>
        </w:rPr>
        <w:t>Study Procedure</w:t>
      </w:r>
      <w:r w:rsidR="00C407A4">
        <w:rPr>
          <w:sz w:val="24"/>
          <w:szCs w:val="24"/>
        </w:rPr>
        <w:t xml:space="preserve"> (Intervention)</w:t>
      </w:r>
    </w:p>
    <w:p w14:paraId="69BBB7BD" w14:textId="71D4020D" w:rsidR="0002572F" w:rsidRDefault="0002572F" w:rsidP="0002572F">
      <w:pPr>
        <w:ind w:left="720"/>
      </w:pPr>
      <w:r>
        <w:t xml:space="preserve">The intervention is </w:t>
      </w:r>
      <w:r w:rsidR="00AD2388">
        <w:t xml:space="preserve">based </w:t>
      </w:r>
      <w:r>
        <w:t>on the OPTICS nutrition intervention</w:t>
      </w:r>
      <w:r w:rsidR="00BA6F4A">
        <w:t>,</w:t>
      </w:r>
      <w:r>
        <w:t xml:space="preserve"> which has been systematically evaluated over the past 5 years.</w:t>
      </w:r>
      <w:hyperlink w:anchor="_ENREF_6" w:tooltip="Heyland, 2018 #109" w:history="1">
        <w:r w:rsidR="00CF34FB">
          <w:fldChar w:fldCharType="begin">
            <w:fldData xml:space="preserve">PEVuZE5vdGU+PENpdGU+PEF1dGhvcj5IZXlsYW5kPC9BdXRob3I+PFllYXI+MjAxODwvWWVhcj48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</w:fldData>
          </w:fldChar>
        </w:r>
        <w:r w:rsidR="00CF34FB">
          <w:instrText xml:space="preserve"> ADDIN EN.CITE </w:instrText>
        </w:r>
        <w:r w:rsidR="00CF34FB">
          <w:fldChar w:fldCharType="begin">
            <w:fldData xml:space="preserve">PEVuZE5vdGU+PENpdGU+PEF1dGhvcj5IZXlsYW5kPC9BdXRob3I+PFllYXI+MjAxODwvWWVhcj48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</w:fldData>
          </w:fldChar>
        </w:r>
        <w:r w:rsidR="00CF34FB">
          <w:instrText xml:space="preserve"> ADDIN EN.CITE.DATA </w:instrText>
        </w:r>
        <w:r w:rsidR="00CF34FB">
          <w:fldChar w:fldCharType="end"/>
        </w:r>
        <w:r w:rsidR="00CF34FB">
          <w:fldChar w:fldCharType="separate"/>
        </w:r>
        <w:r w:rsidR="00CF34FB" w:rsidRPr="00A15990">
          <w:rPr>
            <w:noProof/>
            <w:vertAlign w:val="superscript"/>
          </w:rPr>
          <w:t>6</w:t>
        </w:r>
        <w:r w:rsidR="00CF34FB">
          <w:fldChar w:fldCharType="end"/>
        </w:r>
      </w:hyperlink>
      <w:r w:rsidR="007C1417" w:rsidRPr="007C1417">
        <w:rPr>
          <w:vertAlign w:val="superscript"/>
        </w:rPr>
        <w:t>,</w:t>
      </w:r>
      <w:hyperlink w:anchor="_ENREF_7" w:tooltip="Marshall, 2017 #119" w:history="1">
        <w:r w:rsidR="00CF34FB">
          <w:fldChar w:fldCharType="begin">
            <w:fldData xml:space="preserve">PEVuZE5vdGU+PENpdGU+PEF1dGhvcj5NYXJzaGFsbDwvQXV0aG9yPjxZZWFyPjIwMTc8L1llYXI+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</w:fldData>
          </w:fldChar>
        </w:r>
        <w:r w:rsidR="00CF34FB">
          <w:instrText xml:space="preserve"> ADDIN EN.CITE </w:instrText>
        </w:r>
        <w:r w:rsidR="00CF34FB">
          <w:fldChar w:fldCharType="begin">
            <w:fldData xml:space="preserve">PEVuZE5vdGU+PENpdGU+PEF1dGhvcj5NYXJzaGFsbDwvQXV0aG9yPjxZZWFyPjIwMTc8L1llYXI+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</w:fldData>
          </w:fldChar>
        </w:r>
        <w:r w:rsidR="00CF34FB">
          <w:instrText xml:space="preserve"> ADDIN EN.CITE.DATA </w:instrText>
        </w:r>
        <w:r w:rsidR="00CF34FB">
          <w:fldChar w:fldCharType="end"/>
        </w:r>
        <w:r w:rsidR="00CF34FB">
          <w:fldChar w:fldCharType="separate"/>
        </w:r>
        <w:r w:rsidR="00CF34FB" w:rsidRPr="00A15990">
          <w:rPr>
            <w:noProof/>
            <w:vertAlign w:val="superscript"/>
          </w:rPr>
          <w:t>7</w:t>
        </w:r>
        <w:r w:rsidR="00CF34FB">
          <w:fldChar w:fldCharType="end"/>
        </w:r>
      </w:hyperlink>
      <w:r w:rsidR="007C1417" w:rsidRPr="007C1417">
        <w:rPr>
          <w:vertAlign w:val="superscript"/>
        </w:rPr>
        <w:t>,</w:t>
      </w:r>
      <w:hyperlink w:anchor="_ENREF_8" w:tooltip="Marshall, 2016 #127" w:history="1">
        <w:r w:rsidR="00CF34FB">
          <w:fldChar w:fldCharType="begin">
            <w:fldData xml:space="preserve">PEVuZE5vdGU+PENpdGU+PEF1dGhvcj5NYXJzaGFsbDwvQXV0aG9yPjxZZWFyPjIwMTY8L1llYXI+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</w:fldData>
          </w:fldChar>
        </w:r>
        <w:r w:rsidR="00CF34FB">
          <w:instrText xml:space="preserve"> ADDIN EN.CITE </w:instrText>
        </w:r>
        <w:r w:rsidR="00CF34FB">
          <w:fldChar w:fldCharType="begin">
            <w:fldData xml:space="preserve">PEVuZE5vdGU+PENpdGU+PEF1dGhvcj5NYXJzaGFsbDwvQXV0aG9yPjxZZWFyPjIwMTY8L1llYXI+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</w:fldData>
          </w:fldChar>
        </w:r>
        <w:r w:rsidR="00CF34FB">
          <w:instrText xml:space="preserve"> ADDIN EN.CITE.DATA </w:instrText>
        </w:r>
        <w:r w:rsidR="00CF34FB">
          <w:fldChar w:fldCharType="end"/>
        </w:r>
        <w:r w:rsidR="00CF34FB">
          <w:fldChar w:fldCharType="separate"/>
        </w:r>
        <w:r w:rsidR="00CF34FB" w:rsidRPr="00A15990">
          <w:rPr>
            <w:noProof/>
            <w:vertAlign w:val="superscript"/>
          </w:rPr>
          <w:t>8</w:t>
        </w:r>
        <w:r w:rsidR="00CF34FB">
          <w:fldChar w:fldCharType="end"/>
        </w:r>
      </w:hyperlink>
      <w:r>
        <w:t xml:space="preserve"> </w:t>
      </w:r>
      <w:r w:rsidR="00BA616F">
        <w:t>We have augmented the intervention to incorporate aspects of exercise and mobility throughout critical illness recovery because it is suggested that nutrition and exercise in combination may have the greatest impact on physical recovery of survivors of critical illness.</w:t>
      </w:r>
      <w:hyperlink w:anchor="_ENREF_3" w:tooltip="Heyland, 2016 #42" w:history="1">
        <w:r w:rsidR="00CF34FB">
          <w:fldChar w:fldCharType="begin">
            <w:fldData xml:space="preserve">PEVuZE5vdGU+PENpdGU+PEF1dGhvcj5IZXlsYW5kPC9BdXRob3I+PFllYXI+MjAxNjwvWWVhcj48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</w:fldData>
          </w:fldChar>
        </w:r>
        <w:r w:rsidR="00CF34FB">
          <w:instrText xml:space="preserve"> ADDIN EN.CITE </w:instrText>
        </w:r>
        <w:r w:rsidR="00CF34FB">
          <w:fldChar w:fldCharType="begin">
            <w:fldData xml:space="preserve">PEVuZE5vdGU+PENpdGU+PEF1dGhvcj5IZXlsYW5kPC9BdXRob3I+PFllYXI+MjAxNjwvWWVhcj48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</w:fldData>
          </w:fldChar>
        </w:r>
        <w:r w:rsidR="00CF34FB">
          <w:instrText xml:space="preserve"> ADDIN EN.CITE.DATA </w:instrText>
        </w:r>
        <w:r w:rsidR="00CF34FB">
          <w:fldChar w:fldCharType="end"/>
        </w:r>
        <w:r w:rsidR="00CF34FB">
          <w:fldChar w:fldCharType="separate"/>
        </w:r>
        <w:r w:rsidR="00CF34FB" w:rsidRPr="00A15990">
          <w:rPr>
            <w:noProof/>
            <w:vertAlign w:val="superscript"/>
          </w:rPr>
          <w:t>3</w:t>
        </w:r>
        <w:r w:rsidR="00CF34FB">
          <w:fldChar w:fldCharType="end"/>
        </w:r>
      </w:hyperlink>
      <w:r w:rsidR="00BA616F">
        <w:t xml:space="preserve"> The intervention is premised on developing capacity of patients and families to engage and partner with health professionals</w:t>
      </w:r>
      <w:r w:rsidR="00BA6F4A">
        <w:t>;</w:t>
      </w:r>
      <w:r w:rsidR="00F37336">
        <w:t xml:space="preserve"> thus our education focuses on capacitating the patient and family to interact with health care providers and encourage them to ask questions about the nutrition and exercise</w:t>
      </w:r>
      <w:r w:rsidR="00BA616F">
        <w:t xml:space="preserve"> </w:t>
      </w:r>
      <w:r w:rsidR="00F37336">
        <w:t>being received by the patient. We use a variety of dissemination methods including face-to-face education, written information and video clips</w:t>
      </w:r>
      <w:r w:rsidR="00BA6F4A">
        <w:t>,</w:t>
      </w:r>
      <w:r w:rsidR="00A15990">
        <w:fldChar w:fldCharType="begin"/>
      </w:r>
      <w:r w:rsidR="00AB58C1">
        <w:instrText xml:space="preserve"> ADDIN EN.CITE &lt;EndNote&gt;&lt;Cite&gt;&lt;Author&gt;Nutrition&lt;/Author&gt;&lt;Year&gt;2016&lt;/Year&gt;&lt;RecNum&gt;128&lt;/RecNum&gt;&lt;DisplayText&gt;&lt;style face="superscript"&gt;9,10&lt;/style&gt;&lt;/DisplayText&gt;&lt;record&gt;&lt;rec-number&gt;128&lt;/rec-number&gt;&lt;foreign-keys&gt;&lt;key app="EN" db-id="90w5awrv89zapwewdx7pr2r8rfa5x9av5frz" timestamp="1566025083"&gt;128&lt;/key&gt;&lt;/foreign-keys&gt;&lt;ref-type name="Web Page"&gt;12&lt;/ref-type&gt;&lt;contributors&gt;&lt;authors&gt;&lt;author&gt;Critical Care Nutrition&lt;/author&gt;&lt;/authors&gt;&lt;/contributors&gt;&lt;titles&gt;&lt;title&gt;OPTICS: ICU Nutrition Educational Video&lt;/title&gt;&lt;/titles&gt;&lt;volume&gt;2019&lt;/volume&gt;&lt;number&gt;17 August&lt;/number&gt;&lt;dates&gt;&lt;year&gt;2016&lt;/year&gt;&lt;/dates&gt;&lt;publisher&gt;Critical Care Nutrition&lt;/publisher&gt;&lt;urls&gt;&lt;related-urls&gt;&lt;url&gt;https://www.youtube.com/watch?v=lpxdUFVOibk&lt;/url&gt;&lt;/related-urls&gt;&lt;/urls&gt;&lt;/record&gt;&lt;/Cite&gt;&lt;Cite&gt;&lt;Author&gt;Nutrition&lt;/Author&gt;&lt;Year&gt;2016&lt;/Year&gt;&lt;RecNum&gt;129&lt;/RecNum&gt;&lt;record&gt;&lt;rec-number&gt;129&lt;/rec-number&gt;&lt;foreign-keys&gt;&lt;key app="EN" db-id="90w5awrv89zapwewdx7pr2r8rfa5x9av5frz" timestamp="1566165866"&gt;129&lt;/key&gt;&lt;/foreign-keys&gt;&lt;ref-type name="Web Page"&gt;12&lt;/ref-type&gt;&lt;contributors&gt;&lt;authors&gt;&lt;author&gt;Critical Care Nutrition&lt;/author&gt;&lt;/authors&gt;&lt;/contributors&gt;&lt;titles&gt;&lt;title&gt;Nurition in the hospital ward&lt;/title&gt;&lt;/titles&gt;&lt;volume&gt;2018&lt;/volume&gt;&lt;number&gt;19 August&lt;/number&gt;&lt;dates&gt;&lt;year&gt;2016&lt;/year&gt;&lt;/dates&gt;&lt;publisher&gt;Critical Care Nutrition&lt;/publisher&gt;&lt;urls&gt;&lt;related-urls&gt;&lt;url&gt;https://www.youtube.com/watch?v=cMWPtRYaRe4&lt;/url&gt;&lt;/related-urls&gt;&lt;/urls&gt;&lt;/record&gt;&lt;/Cite&gt;&lt;/EndNote&gt;</w:instrText>
      </w:r>
      <w:r w:rsidR="00A15990">
        <w:fldChar w:fldCharType="separate"/>
      </w:r>
      <w:hyperlink w:anchor="_ENREF_9" w:tooltip="Nutrition, 2016 #128" w:history="1">
        <w:r w:rsidR="00CF34FB" w:rsidRPr="00AB58C1">
          <w:rPr>
            <w:noProof/>
            <w:vertAlign w:val="superscript"/>
          </w:rPr>
          <w:t>9</w:t>
        </w:r>
      </w:hyperlink>
      <w:r w:rsidR="00AB58C1" w:rsidRPr="00AB58C1">
        <w:rPr>
          <w:noProof/>
          <w:vertAlign w:val="superscript"/>
        </w:rPr>
        <w:t>,</w:t>
      </w:r>
      <w:hyperlink w:anchor="_ENREF_10" w:tooltip="Nutrition, 2016 #129" w:history="1">
        <w:r w:rsidR="00CF34FB" w:rsidRPr="00AB58C1">
          <w:rPr>
            <w:noProof/>
            <w:vertAlign w:val="superscript"/>
          </w:rPr>
          <w:t>10</w:t>
        </w:r>
      </w:hyperlink>
      <w:r w:rsidR="00A15990">
        <w:fldChar w:fldCharType="end"/>
      </w:r>
      <w:r w:rsidR="00266315">
        <w:t xml:space="preserve"> </w:t>
      </w:r>
      <w:r w:rsidR="00F37336">
        <w:t xml:space="preserve">which reinforce information provided </w:t>
      </w:r>
      <w:r w:rsidR="007C029C">
        <w:t xml:space="preserve">(exercise videos to be developed as part of this grant) </w:t>
      </w:r>
      <w:r w:rsidR="00F37336">
        <w:t>and also provide an exemplar of engagement between patients/families and health care providers</w:t>
      </w:r>
      <w:r w:rsidR="007C029C">
        <w:t xml:space="preserve"> in the ICU</w:t>
      </w:r>
      <w:hyperlink w:anchor="_ENREF_11" w:tooltip="Nutrition, 2016 #130" w:history="1">
        <w:r w:rsidR="00CF34FB">
          <w:fldChar w:fldCharType="begin"/>
        </w:r>
        <w:r w:rsidR="00CF34FB">
          <w:instrText xml:space="preserve"> ADDIN EN.CITE &lt;EndNote&gt;&lt;Cite&gt;&lt;Author&gt;Nutrition&lt;/Author&gt;&lt;Year&gt;2016&lt;/Year&gt;&lt;RecNum&gt;130&lt;/RecNum&gt;&lt;DisplayText&gt;&lt;style face="superscript"&gt;11&lt;/style&gt;&lt;/DisplayText&gt;&lt;record&gt;&lt;rec-number&gt;130&lt;/rec-number&gt;&lt;foreign-keys&gt;&lt;key app="EN" db-id="90w5awrv89zapwewdx7pr2r8rfa5x9av5frz" timestamp="1566166006"&gt;130&lt;/key&gt;&lt;/foreign-keys&gt;&lt;ref-type name="Web Page"&gt;12&lt;/ref-type&gt;&lt;contributors&gt;&lt;authors&gt;&lt;author&gt;Critical Care Nutrition&lt;/author&gt;&lt;/authors&gt;&lt;/contributors&gt;&lt;titles&gt;&lt;title&gt;Nutrition in the ICU: Talking to the ICU healthcare team&lt;/title&gt;&lt;/titles&gt;&lt;volume&gt;2018&lt;/volume&gt;&lt;number&gt;19 August&lt;/number&gt;&lt;dates&gt;&lt;year&gt;2016&lt;/year&gt;&lt;/dates&gt;&lt;publisher&gt;Critical Care Nutrition&lt;/publisher&gt;&lt;urls&gt;&lt;related-urls&gt;&lt;url&gt;https://www.youtube.com/watch?v=IM73sGd87Vw&lt;/url&gt;&lt;/related-urls&gt;&lt;/urls&gt;&lt;/record&gt;&lt;/Cite&gt;&lt;/EndNote&gt;</w:instrText>
        </w:r>
        <w:r w:rsidR="00CF34FB">
          <w:fldChar w:fldCharType="separate"/>
        </w:r>
        <w:r w:rsidR="00CF34FB" w:rsidRPr="00A15990">
          <w:rPr>
            <w:noProof/>
            <w:vertAlign w:val="superscript"/>
          </w:rPr>
          <w:t>11</w:t>
        </w:r>
        <w:r w:rsidR="00CF34FB">
          <w:fldChar w:fldCharType="end"/>
        </w:r>
      </w:hyperlink>
      <w:r w:rsidR="007C029C">
        <w:t xml:space="preserve"> and following transfer to the ward</w:t>
      </w:r>
      <w:r w:rsidR="00F37336">
        <w:t>.</w:t>
      </w:r>
      <w:hyperlink w:anchor="_ENREF_12" w:tooltip="Nutrition, 2016 #131" w:history="1">
        <w:r w:rsidR="00CF34FB">
          <w:fldChar w:fldCharType="begin"/>
        </w:r>
        <w:r w:rsidR="00CF34FB">
          <w:instrText xml:space="preserve"> ADDIN EN.CITE &lt;EndNote&gt;&lt;Cite&gt;&lt;Author&gt;Nutrition&lt;/Author&gt;&lt;Year&gt;2016&lt;/Year&gt;&lt;RecNum&gt;131&lt;/RecNum&gt;&lt;DisplayText&gt;&lt;style face="superscript"&gt;12&lt;/style&gt;&lt;/DisplayText&gt;&lt;record&gt;&lt;rec-number&gt;131&lt;/rec-number&gt;&lt;foreign-keys&gt;&lt;key app="EN" db-id="90w5awrv89zapwewdx7pr2r8rfa5x9av5frz" timestamp="1566166135"&gt;131&lt;/key&gt;&lt;/foreign-keys&gt;&lt;ref-type name="Web Page"&gt;12&lt;/ref-type&gt;&lt;contributors&gt;&lt;authors&gt;&lt;author&gt;Critical Care Nutrition&lt;/author&gt;&lt;/authors&gt;&lt;/contributors&gt;&lt;titles&gt;&lt;title&gt;OPTICS: Talking to the ward healthcare team&lt;/title&gt;&lt;/titles&gt;&lt;volume&gt;2019&lt;/volume&gt;&lt;number&gt;19 August&lt;/number&gt;&lt;dates&gt;&lt;year&gt;2016&lt;/year&gt;&lt;/dates&gt;&lt;publisher&gt;Critical Care Nutrition&lt;/publisher&gt;&lt;urls&gt;&lt;related-urls&gt;&lt;url&gt;https://www.youtube.com/watch?v=oBzBJYrI2JY&lt;/url&gt;&lt;/related-urls&gt;&lt;/urls&gt;&lt;/record&gt;&lt;/Cite&gt;&lt;/EndNote&gt;</w:instrText>
        </w:r>
        <w:r w:rsidR="00CF34FB">
          <w:fldChar w:fldCharType="separate"/>
        </w:r>
        <w:r w:rsidR="00CF34FB" w:rsidRPr="00A15990">
          <w:rPr>
            <w:noProof/>
            <w:vertAlign w:val="superscript"/>
          </w:rPr>
          <w:t>12</w:t>
        </w:r>
        <w:r w:rsidR="00CF34FB">
          <w:fldChar w:fldCharType="end"/>
        </w:r>
      </w:hyperlink>
      <w:r w:rsidR="007C1417">
        <w:rPr>
          <w:vertAlign w:val="superscript"/>
        </w:rPr>
        <w:t>,</w:t>
      </w:r>
      <w:hyperlink w:anchor="_ENREF_11" w:tooltip="Nutrition, 2016 #130" w:history="1">
        <w:r w:rsidR="00CF34FB">
          <w:fldChar w:fldCharType="begin"/>
        </w:r>
        <w:r w:rsidR="00CF34FB">
          <w:instrText xml:space="preserve"> ADDIN EN.CITE &lt;EndNote&gt;&lt;Cite&gt;&lt;Author&gt;Nutrition&lt;/Author&gt;&lt;Year&gt;2016&lt;/Year&gt;&lt;RecNum&gt;130&lt;/RecNum&gt;&lt;DisplayText&gt;&lt;style face="superscript"&gt;11&lt;/style&gt;&lt;/DisplayText&gt;&lt;record&gt;&lt;rec-number&gt;130&lt;/rec-number&gt;&lt;foreign-keys&gt;&lt;key app="EN" db-id="90w5awrv89zapwewdx7pr2r8rfa5x9av5frz" timestamp="1566166006"&gt;130&lt;/key&gt;&lt;/foreign-keys&gt;&lt;ref-type name="Web Page"&gt;12&lt;/ref-type&gt;&lt;contributors&gt;&lt;authors&gt;&lt;author&gt;Critical Care Nutrition&lt;/author&gt;&lt;/authors&gt;&lt;/contributors&gt;&lt;titles&gt;&lt;title&gt;Nutrition in the ICU: Talking to the ICU healthcare team&lt;/title&gt;&lt;/titles&gt;&lt;volume&gt;2018&lt;/volume&gt;&lt;number&gt;19 August&lt;/number&gt;&lt;dates&gt;&lt;year&gt;2016&lt;/year&gt;&lt;/dates&gt;&lt;publisher&gt;Critical Care Nutrition&lt;/publisher&gt;&lt;urls&gt;&lt;related-urls&gt;&lt;url&gt;https://www.youtube.com/watch?v=IM73sGd87Vw&lt;/url&gt;&lt;/related-urls&gt;&lt;/urls&gt;&lt;/record&gt;&lt;/Cite&gt;&lt;/EndNote&gt;</w:instrText>
        </w:r>
        <w:r w:rsidR="00CF34FB">
          <w:fldChar w:fldCharType="separate"/>
        </w:r>
        <w:r w:rsidR="00CF34FB" w:rsidRPr="00A15990">
          <w:rPr>
            <w:noProof/>
            <w:vertAlign w:val="superscript"/>
          </w:rPr>
          <w:t>11</w:t>
        </w:r>
        <w:r w:rsidR="00CF34FB">
          <w:fldChar w:fldCharType="end"/>
        </w:r>
      </w:hyperlink>
      <w:r w:rsidR="00F37336">
        <w:t xml:space="preserve"> During face-to-face education the ‘teach back’ method</w:t>
      </w:r>
      <w:hyperlink w:anchor="_ENREF_13" w:tooltip="Ha Dinh, 2016 #133" w:history="1">
        <w:r w:rsidR="00CF34FB">
          <w:fldChar w:fldCharType="begin">
            <w:fldData xml:space="preserve">PEVuZE5vdGU+PENpdGU+PEF1dGhvcj5IYSBEaW5oPC9BdXRob3I+PFllYXI+MjAxNjwvWWVhcj48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</w:fldData>
          </w:fldChar>
        </w:r>
        <w:r w:rsidR="00CF34FB">
          <w:instrText xml:space="preserve"> ADDIN EN.CITE </w:instrText>
        </w:r>
        <w:r w:rsidR="00CF34FB">
          <w:fldChar w:fldCharType="begin">
            <w:fldData xml:space="preserve">PEVuZE5vdGU+PENpdGU+PEF1dGhvcj5IYSBEaW5oPC9BdXRob3I+PFllYXI+MjAxNjwvWWVhcj48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</w:fldData>
          </w:fldChar>
        </w:r>
        <w:r w:rsidR="00CF34FB">
          <w:instrText xml:space="preserve"> ADDIN EN.CITE.DATA </w:instrText>
        </w:r>
        <w:r w:rsidR="00CF34FB">
          <w:fldChar w:fldCharType="end"/>
        </w:r>
        <w:r w:rsidR="00CF34FB">
          <w:fldChar w:fldCharType="separate"/>
        </w:r>
        <w:r w:rsidR="00CF34FB" w:rsidRPr="00A15990">
          <w:rPr>
            <w:noProof/>
            <w:vertAlign w:val="superscript"/>
          </w:rPr>
          <w:t>13</w:t>
        </w:r>
        <w:r w:rsidR="00CF34FB">
          <w:fldChar w:fldCharType="end"/>
        </w:r>
      </w:hyperlink>
      <w:r w:rsidR="00F37336">
        <w:t xml:space="preserve"> will be used to allow for assessment of information comprehension.</w:t>
      </w:r>
      <w:r w:rsidR="00BA616F">
        <w:t xml:space="preserve"> </w:t>
      </w:r>
      <w:r w:rsidR="00F37336">
        <w:t>Intervention components and timing are detailed in Table 1.</w:t>
      </w:r>
    </w:p>
    <w:p w14:paraId="225AE2F1" w14:textId="4F34A378" w:rsidR="00BA616F" w:rsidRDefault="00F37336" w:rsidP="0002572F">
      <w:pPr>
        <w:ind w:left="720"/>
      </w:pPr>
      <w:r>
        <w:t>Table 1: Intervention components</w:t>
      </w:r>
    </w:p>
    <w:tbl>
      <w:tblPr>
        <w:tblStyle w:val="TableGrid"/>
        <w:tblW w:w="0" w:type="auto"/>
        <w:tblInd w:w="720" w:type="dxa"/>
        <w:tblLook w:val="04A0" w:firstRow="1" w:lastRow="0" w:firstColumn="1" w:lastColumn="0" w:noHBand="0" w:noVBand="1"/>
      </w:tblPr>
      <w:tblGrid>
        <w:gridCol w:w="1354"/>
        <w:gridCol w:w="3456"/>
        <w:gridCol w:w="3486"/>
      </w:tblGrid>
      <w:tr w:rsidR="007C029C" w14:paraId="774A1624" w14:textId="77777777" w:rsidTr="00091155">
        <w:tc>
          <w:tcPr>
            <w:tcW w:w="1354" w:type="dxa"/>
          </w:tcPr>
          <w:p w14:paraId="242515EB" w14:textId="77777777" w:rsidR="00BA616F" w:rsidRDefault="00BA616F" w:rsidP="0002572F"/>
        </w:tc>
        <w:tc>
          <w:tcPr>
            <w:tcW w:w="3772" w:type="dxa"/>
          </w:tcPr>
          <w:p w14:paraId="3DC6A805" w14:textId="46F57E32" w:rsidR="00BA616F" w:rsidRDefault="00BA616F" w:rsidP="0002572F">
            <w:r>
              <w:t>Nutrition</w:t>
            </w:r>
          </w:p>
        </w:tc>
        <w:tc>
          <w:tcPr>
            <w:tcW w:w="3782" w:type="dxa"/>
          </w:tcPr>
          <w:p w14:paraId="0928A4E2" w14:textId="6CF00144" w:rsidR="00BA616F" w:rsidRDefault="00BA616F" w:rsidP="0002572F">
            <w:r>
              <w:t>Mobilisation</w:t>
            </w:r>
          </w:p>
        </w:tc>
      </w:tr>
      <w:tr w:rsidR="007C029C" w14:paraId="60111A75" w14:textId="77777777" w:rsidTr="00091155">
        <w:tc>
          <w:tcPr>
            <w:tcW w:w="1354" w:type="dxa"/>
          </w:tcPr>
          <w:p w14:paraId="70404B13" w14:textId="41035EA7" w:rsidR="00BA616F" w:rsidRDefault="00BA616F" w:rsidP="0002572F">
            <w:r>
              <w:t>ICU</w:t>
            </w:r>
          </w:p>
        </w:tc>
        <w:tc>
          <w:tcPr>
            <w:tcW w:w="3772" w:type="dxa"/>
          </w:tcPr>
          <w:p w14:paraId="6D8D1C99" w14:textId="13F4759C" w:rsidR="00BA616F" w:rsidRDefault="007C029C" w:rsidP="0002572F">
            <w:r>
              <w:t>Nutrition risk assessment by dietitian with results communicated to the clinical team verbally and in the medical record</w:t>
            </w:r>
          </w:p>
        </w:tc>
        <w:tc>
          <w:tcPr>
            <w:tcW w:w="3782" w:type="dxa"/>
          </w:tcPr>
          <w:p w14:paraId="598F0DCB" w14:textId="1432B771" w:rsidR="00BA616F" w:rsidRDefault="008209B6" w:rsidP="008209B6">
            <w:r>
              <w:t>A pre-admission level of function assessed by the Clinical Frailty Scale</w:t>
            </w:r>
            <w:hyperlink w:anchor="_ENREF_14" w:tooltip="Bagshaw, 2014 #403" w:history="1">
              <w:r w:rsidR="00CF34FB">
                <w:fldChar w:fldCharType="begin"/>
              </w:r>
              <w:r w:rsidR="00CF34FB">
                <w:instrText xml:space="preserve"> ADDIN EN.CITE &lt;EndNote&gt;&lt;Cite&gt;&lt;Author&gt;Bagshaw&lt;/Author&gt;&lt;Year&gt;2014&lt;/Year&gt;&lt;RecNum&gt;403&lt;/RecNum&gt;&lt;DisplayText&gt;&lt;style face="superscript"&gt;14&lt;/style&gt;&lt;/DisplayText&gt;&lt;record&gt;&lt;rec-number&gt;403&lt;/rec-number&gt;&lt;foreign-keys&gt;&lt;key app="EN" db-id="90w5awrv89zapwewdx7pr2r8rfa5x9av5frz" timestamp="1566430986"&gt;403&lt;/key&gt;&lt;/foreign-keys&gt;&lt;ref-type name="Journal Article"&gt;17&lt;/ref-type&gt;&lt;contributors&gt;&lt;authors&gt;&lt;author&gt;Bagshaw, S. M.&lt;/author&gt;&lt;author&gt;Stelfox, H. T.&lt;/author&gt;&lt;author&gt;McDermid, R. C.&lt;/author&gt;&lt;author&gt;Rolfson, D. B.&lt;/author&gt;&lt;author&gt;Tsuyuki, R. T.&lt;/author&gt;&lt;author&gt;Baig, N.&lt;/author&gt;&lt;author&gt;Artiuch, B.&lt;/author&gt;&lt;author&gt;Ibrahim, Q.&lt;/author&gt;&lt;author&gt;Stollery, D. E.&lt;/author&gt;&lt;author&gt;Rokosh, E.&lt;/author&gt;&lt;author&gt;Majumdar, S. R.&lt;/author&gt;&lt;/authors&gt;&lt;/contributors&gt;&lt;titles&gt;&lt;title&gt;Association between frailty and short- and long-term outcomes among critically ill patients: a multicentre prospective cohort study&lt;/title&gt;&lt;secondary-title&gt;CMAJ&lt;/secondary-title&gt;&lt;/titles&gt;&lt;periodical&gt;&lt;full-title&gt;CMAJ&lt;/full-title&gt;&lt;/periodical&gt;&lt;pages&gt;E95-102&lt;/pages&gt;&lt;volume&gt;186&lt;/volume&gt;&lt;number&gt;2&lt;/number&gt;&lt;keywords&gt;&lt;keyword&gt;Aged&lt;/keyword&gt;&lt;keyword&gt;Cohort Studies&lt;/keyword&gt;&lt;keyword&gt;*Critical Illness&lt;/keyword&gt;&lt;keyword&gt;Female&lt;/keyword&gt;&lt;keyword&gt;Frail Elderly&lt;/keyword&gt;&lt;keyword&gt;Humans&lt;/keyword&gt;&lt;keyword&gt;Male&lt;/keyword&gt;&lt;keyword&gt;Prognosis&lt;/keyword&gt;&lt;keyword&gt;Prospective Studies&lt;/keyword&gt;&lt;keyword&gt;*Severity of Illness Index&lt;/keyword&gt;&lt;keyword&gt;Time Factors&lt;/keyword&gt;&lt;/keywords&gt;&lt;dates&gt;&lt;year&gt;2014&lt;/year&gt;&lt;pub-dates&gt;&lt;date&gt;Feb 4&lt;/date&gt;&lt;/pub-dates&gt;&lt;/dates&gt;&lt;isbn&gt;1488-2329 (Electronic)&amp;#xD;0820-3946 (Linking)&lt;/isbn&gt;&lt;accession-num&gt;24277703&lt;/accession-num&gt;&lt;urls&gt;&lt;related-urls&gt;&lt;url&gt;http://www.ncbi.nlm.nih.gov/pubmed/24277703&lt;/url&gt;&lt;/related-urls&gt;&lt;/urls&gt;&lt;custom2&gt;PMC3903764&lt;/custom2&gt;&lt;electronic-resource-num&gt;10.1503/cmaj.130639&lt;/electronic-resource-num&gt;&lt;/record&gt;&lt;/Cite&gt;&lt;/EndNote&gt;</w:instrText>
              </w:r>
              <w:r w:rsidR="00CF34FB">
                <w:fldChar w:fldCharType="separate"/>
              </w:r>
              <w:r w:rsidR="00CF34FB" w:rsidRPr="008209B6">
                <w:rPr>
                  <w:noProof/>
                  <w:vertAlign w:val="superscript"/>
                </w:rPr>
                <w:t>14</w:t>
              </w:r>
              <w:r w:rsidR="00CF34FB">
                <w:fldChar w:fldCharType="end"/>
              </w:r>
            </w:hyperlink>
            <w:r>
              <w:t xml:space="preserve"> and the Pre-ICU baseline FSS-ICU</w:t>
            </w:r>
            <w:hyperlink w:anchor="_ENREF_15" w:tooltip="Needham, 2017 #404" w:history="1">
              <w:r w:rsidR="00CF34FB">
                <w:fldChar w:fldCharType="begin"/>
              </w:r>
              <w:r w:rsidR="00CF34FB">
                <w:instrText xml:space="preserve"> ADDIN EN.CITE &lt;EndNote&gt;&lt;Cite&gt;&lt;Author&gt;Needham&lt;/Author&gt;&lt;Year&gt;2017&lt;/Year&gt;&lt;RecNum&gt;404&lt;/RecNum&gt;&lt;DisplayText&gt;&lt;style face="superscript"&gt;15&lt;/style&gt;&lt;/DisplayText&gt;&lt;record&gt;&lt;rec-number&gt;404&lt;/rec-number&gt;&lt;foreign-keys&gt;&lt;key app="EN" db-id="90w5awrv89zapwewdx7pr2r8rfa5x9av5frz" timestamp="1566431235"&gt;404&lt;/key&gt;&lt;/foreign-keys&gt;&lt;ref-type name="Generic"&gt;13&lt;/ref-type&gt;&lt;contributors&gt;&lt;authors&gt;&lt;author&gt;Needham, D.M.&lt;/author&gt;&lt;author&gt;Zanni  J.&lt;/author&gt;&lt;/authors&gt;&lt;/contributors&gt;&lt;titles&gt;&lt;title&gt;Functional Status Score for the Intensive Care Unit (FSS-ICU): Baseline assessment via phone or in-person interview with patient or proxy&lt;/title&gt;&lt;/titles&gt;&lt;dates&gt;&lt;year&gt;2017&lt;/year&gt;&lt;pub-dates&gt;&lt;date&gt;05.02.17&lt;/date&gt;&lt;/pub-dates&gt;&lt;/dates&gt;&lt;publisher&gt;Johns Hopkins University Outcomes After Critical Illness &amp;amp; Surgery (OACIS) Group&lt;/publisher&gt;&lt;urls&gt;&lt;/urls&gt;&lt;/record&gt;&lt;/Cite&gt;&lt;/EndNote&gt;</w:instrText>
              </w:r>
              <w:r w:rsidR="00CF34FB">
                <w:fldChar w:fldCharType="separate"/>
              </w:r>
              <w:r w:rsidR="00CF34FB" w:rsidRPr="008209B6">
                <w:rPr>
                  <w:noProof/>
                  <w:vertAlign w:val="superscript"/>
                </w:rPr>
                <w:t>15</w:t>
              </w:r>
              <w:r w:rsidR="00CF34FB">
                <w:fldChar w:fldCharType="end"/>
              </w:r>
            </w:hyperlink>
            <w:r>
              <w:t xml:space="preserve"> with data obtained from the patient or proxy</w:t>
            </w:r>
          </w:p>
        </w:tc>
      </w:tr>
      <w:tr w:rsidR="00091155" w14:paraId="341B766D" w14:textId="77777777" w:rsidTr="00091155">
        <w:tc>
          <w:tcPr>
            <w:tcW w:w="1354" w:type="dxa"/>
          </w:tcPr>
          <w:p w14:paraId="0B30E20F" w14:textId="77777777" w:rsidR="00091155" w:rsidRDefault="00091155" w:rsidP="0002572F"/>
        </w:tc>
        <w:tc>
          <w:tcPr>
            <w:tcW w:w="7554" w:type="dxa"/>
            <w:gridSpan w:val="2"/>
          </w:tcPr>
          <w:p w14:paraId="25EDEFF6" w14:textId="019291EC" w:rsidR="00091155" w:rsidRDefault="00091155" w:rsidP="0002572F">
            <w:r>
              <w:t>Face-to-face education focusing on nutrition support strategies and progression of exercise and mobility in the ICU</w:t>
            </w:r>
          </w:p>
        </w:tc>
      </w:tr>
      <w:tr w:rsidR="007C029C" w14:paraId="42AD5D8E" w14:textId="77777777" w:rsidTr="00091155">
        <w:tc>
          <w:tcPr>
            <w:tcW w:w="1354" w:type="dxa"/>
          </w:tcPr>
          <w:p w14:paraId="1C9B0712" w14:textId="77777777" w:rsidR="00BA616F" w:rsidRDefault="00BA616F" w:rsidP="0002572F"/>
        </w:tc>
        <w:tc>
          <w:tcPr>
            <w:tcW w:w="3772" w:type="dxa"/>
          </w:tcPr>
          <w:p w14:paraId="026AFE5B" w14:textId="009C4818" w:rsidR="00BA616F" w:rsidRDefault="00091155" w:rsidP="0002572F">
            <w:r>
              <w:t>Touch points during ICU admission by the dietitian to communicate nutrition goals and nutrition adequacy</w:t>
            </w:r>
          </w:p>
        </w:tc>
        <w:tc>
          <w:tcPr>
            <w:tcW w:w="3782" w:type="dxa"/>
          </w:tcPr>
          <w:p w14:paraId="5DACA11A" w14:textId="5170060B" w:rsidR="00BA616F" w:rsidRDefault="00091155" w:rsidP="0002572F">
            <w:r>
              <w:t>Touch points during the ICU admission by the physiotherapist to communicate exercise/mobility progression to the family</w:t>
            </w:r>
            <w:r w:rsidR="005B3682">
              <w:t xml:space="preserve"> as per the ICU Mobility Scale.</w:t>
            </w:r>
            <w:hyperlink w:anchor="_ENREF_16" w:tooltip="Hodgson, 2014 #138" w:history="1">
              <w:r w:rsidR="00CF34FB">
                <w:fldChar w:fldCharType="begin">
                  <w:fldData xml:space="preserve">PEVuZE5vdGU+PENpdGU+PEF1dGhvcj5Ib2Rnc29uPC9BdXRob3I+PFllYXI+MjAxNDwvWWVhcj48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</w:fldData>
                </w:fldChar>
              </w:r>
              <w:r w:rsidR="00CF34FB">
                <w:instrText xml:space="preserve"> ADDIN EN.CITE </w:instrText>
              </w:r>
              <w:r w:rsidR="00CF34FB">
                <w:fldChar w:fldCharType="begin">
                  <w:fldData xml:space="preserve">PEVuZE5vdGU+PENpdGU+PEF1dGhvcj5Ib2Rnc29uPC9BdXRob3I+PFllYXI+MjAxNDwvWWVhcj48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</w:fldData>
                </w:fldChar>
              </w:r>
              <w:r w:rsidR="00CF34FB">
                <w:instrText xml:space="preserve"> ADDIN EN.CITE.DATA </w:instrText>
              </w:r>
              <w:r w:rsidR="00CF34FB">
                <w:fldChar w:fldCharType="end"/>
              </w:r>
              <w:r w:rsidR="00CF34FB">
                <w:fldChar w:fldCharType="separate"/>
              </w:r>
              <w:r w:rsidR="00CF34FB" w:rsidRPr="008209B6">
                <w:rPr>
                  <w:noProof/>
                  <w:vertAlign w:val="superscript"/>
                </w:rPr>
                <w:t>16</w:t>
              </w:r>
              <w:r w:rsidR="00CF34FB">
                <w:fldChar w:fldCharType="end"/>
              </w:r>
            </w:hyperlink>
            <w:r w:rsidR="005B3682">
              <w:t xml:space="preserve"> </w:t>
            </w:r>
          </w:p>
        </w:tc>
      </w:tr>
      <w:tr w:rsidR="007C029C" w14:paraId="3C1D9B61" w14:textId="77777777" w:rsidTr="00091155">
        <w:tc>
          <w:tcPr>
            <w:tcW w:w="1354" w:type="dxa"/>
          </w:tcPr>
          <w:p w14:paraId="0FEAEBC7" w14:textId="6C36ECB0" w:rsidR="00BA616F" w:rsidRDefault="00091155" w:rsidP="0002572F">
            <w:r>
              <w:t>Preparation for discharge</w:t>
            </w:r>
          </w:p>
        </w:tc>
        <w:tc>
          <w:tcPr>
            <w:tcW w:w="3772" w:type="dxa"/>
          </w:tcPr>
          <w:p w14:paraId="4263E6F1" w14:textId="46BD9BFF" w:rsidR="00BA616F" w:rsidRDefault="00091155" w:rsidP="0002572F">
            <w:r>
              <w:t xml:space="preserve">Provide patient (if able) and families with information about current nutrition status (nutrition support, eating by mouth, swallowing difficulty), nutrition the patient can expected on the ward. </w:t>
            </w:r>
          </w:p>
        </w:tc>
        <w:tc>
          <w:tcPr>
            <w:tcW w:w="3782" w:type="dxa"/>
          </w:tcPr>
          <w:p w14:paraId="0D9F877E" w14:textId="15AA2693" w:rsidR="00BA616F" w:rsidRDefault="00091155" w:rsidP="0002572F">
            <w:r>
              <w:t xml:space="preserve">Provide patient (if able) and families with information </w:t>
            </w:r>
            <w:r w:rsidR="005B3682">
              <w:t xml:space="preserve">about the plan for exercise progression </w:t>
            </w:r>
            <w:r>
              <w:t>on the ward.</w:t>
            </w:r>
            <w:r w:rsidR="005B3682">
              <w:t xml:space="preserve"> </w:t>
            </w:r>
            <w:r>
              <w:t xml:space="preserve">  </w:t>
            </w:r>
          </w:p>
        </w:tc>
      </w:tr>
      <w:tr w:rsidR="00D836C4" w14:paraId="6C4CFB2E" w14:textId="77777777" w:rsidTr="00CC1D12">
        <w:tc>
          <w:tcPr>
            <w:tcW w:w="1354" w:type="dxa"/>
          </w:tcPr>
          <w:p w14:paraId="2FF82687" w14:textId="77777777" w:rsidR="00D836C4" w:rsidRDefault="00D836C4" w:rsidP="00091155"/>
        </w:tc>
        <w:tc>
          <w:tcPr>
            <w:tcW w:w="7554" w:type="dxa"/>
            <w:gridSpan w:val="2"/>
          </w:tcPr>
          <w:p w14:paraId="1795E3B3" w14:textId="66BCE225" w:rsidR="00D836C4" w:rsidRPr="00091155" w:rsidRDefault="00D836C4" w:rsidP="00091155">
            <w:pPr>
              <w:rPr>
                <w:highlight w:val="yellow"/>
              </w:rPr>
            </w:pPr>
            <w:r>
              <w:t xml:space="preserve">Introduction of a nutrition and exercise diary to be completed by the family (or patient, if able) to record the patient’s nutrition intake for each meal.   </w:t>
            </w:r>
          </w:p>
        </w:tc>
      </w:tr>
      <w:tr w:rsidR="00D836C4" w14:paraId="5A7B4AE9" w14:textId="77777777" w:rsidTr="00CC1D12">
        <w:tc>
          <w:tcPr>
            <w:tcW w:w="1354" w:type="dxa"/>
          </w:tcPr>
          <w:p w14:paraId="2EBC47F9" w14:textId="77777777" w:rsidR="00D836C4" w:rsidRDefault="00D836C4" w:rsidP="00091155"/>
        </w:tc>
        <w:tc>
          <w:tcPr>
            <w:tcW w:w="7554" w:type="dxa"/>
            <w:gridSpan w:val="2"/>
          </w:tcPr>
          <w:p w14:paraId="1731544A" w14:textId="31955C92" w:rsidR="00D836C4" w:rsidRDefault="00D836C4" w:rsidP="00091155">
            <w:r>
              <w:t>Setting of exercise and nutrition-related goals and monitoring/follow-up plan for home</w:t>
            </w:r>
          </w:p>
        </w:tc>
      </w:tr>
      <w:tr w:rsidR="007C029C" w14:paraId="192733F7" w14:textId="77777777" w:rsidTr="00091155">
        <w:tc>
          <w:tcPr>
            <w:tcW w:w="1354" w:type="dxa"/>
          </w:tcPr>
          <w:p w14:paraId="56DEB154" w14:textId="77777777" w:rsidR="00BA616F" w:rsidRDefault="00BA616F" w:rsidP="0002572F"/>
        </w:tc>
        <w:tc>
          <w:tcPr>
            <w:tcW w:w="3772" w:type="dxa"/>
          </w:tcPr>
          <w:p w14:paraId="3845BC3B" w14:textId="1F60EBBE" w:rsidR="00BA616F" w:rsidRDefault="00091155" w:rsidP="0002572F">
            <w:r>
              <w:t xml:space="preserve">Information reinforced through viewing of the ward-based video which is specific to nutrition after discharge. </w:t>
            </w:r>
          </w:p>
        </w:tc>
        <w:tc>
          <w:tcPr>
            <w:tcW w:w="3782" w:type="dxa"/>
          </w:tcPr>
          <w:p w14:paraId="6652FFAB" w14:textId="605829B9" w:rsidR="00BA616F" w:rsidRDefault="00091155" w:rsidP="0002572F">
            <w:r>
              <w:t>Information reinforced through viewing of the ward-based video which is specific to exercise and mobility on the ward.</w:t>
            </w:r>
          </w:p>
        </w:tc>
      </w:tr>
      <w:tr w:rsidR="00274B6C" w14:paraId="4B586B13" w14:textId="77777777" w:rsidTr="00091155">
        <w:tc>
          <w:tcPr>
            <w:tcW w:w="1354" w:type="dxa"/>
          </w:tcPr>
          <w:p w14:paraId="798E8F09" w14:textId="7088AE63" w:rsidR="00274B6C" w:rsidRDefault="00274B6C" w:rsidP="0002572F">
            <w:r>
              <w:t>Ward</w:t>
            </w:r>
          </w:p>
        </w:tc>
        <w:tc>
          <w:tcPr>
            <w:tcW w:w="3772" w:type="dxa"/>
          </w:tcPr>
          <w:p w14:paraId="6D124DAB" w14:textId="1481F906" w:rsidR="00274B6C" w:rsidRDefault="00274B6C" w:rsidP="0002572F">
            <w:r>
              <w:t xml:space="preserve">Nutrition care plan for the ward developed by the ICU </w:t>
            </w:r>
            <w:r w:rsidR="00D836C4">
              <w:t xml:space="preserve">and ward </w:t>
            </w:r>
            <w:r>
              <w:t>dietitian</w:t>
            </w:r>
            <w:r w:rsidR="00D836C4">
              <w:t>s</w:t>
            </w:r>
            <w:r>
              <w:t xml:space="preserve"> and communicated to the patient and family</w:t>
            </w:r>
          </w:p>
        </w:tc>
        <w:tc>
          <w:tcPr>
            <w:tcW w:w="3782" w:type="dxa"/>
          </w:tcPr>
          <w:p w14:paraId="723A8DA2" w14:textId="340A0B56" w:rsidR="00274B6C" w:rsidRDefault="00274B6C" w:rsidP="0002572F">
            <w:r>
              <w:t xml:space="preserve">Exercise and rehabilitation plan for the ward developed by the ICU </w:t>
            </w:r>
            <w:r w:rsidR="00D836C4">
              <w:t xml:space="preserve">and ward </w:t>
            </w:r>
            <w:r>
              <w:t>physiotherapist and communicated to the patient and family</w:t>
            </w:r>
          </w:p>
        </w:tc>
      </w:tr>
      <w:tr w:rsidR="005610FE" w14:paraId="3F68909A" w14:textId="77777777" w:rsidTr="008D7F26">
        <w:tc>
          <w:tcPr>
            <w:tcW w:w="1354" w:type="dxa"/>
          </w:tcPr>
          <w:p w14:paraId="116E7A55" w14:textId="77777777" w:rsidR="005610FE" w:rsidRDefault="005610FE" w:rsidP="0002572F"/>
        </w:tc>
        <w:tc>
          <w:tcPr>
            <w:tcW w:w="7554" w:type="dxa"/>
            <w:gridSpan w:val="2"/>
          </w:tcPr>
          <w:p w14:paraId="02EFAA65" w14:textId="5A781821" w:rsidR="005610FE" w:rsidRDefault="005610FE" w:rsidP="0002572F">
            <w:r>
              <w:t xml:space="preserve">Handover between ICU/Ward dietitians and physiotherapists </w:t>
            </w:r>
          </w:p>
        </w:tc>
      </w:tr>
      <w:tr w:rsidR="007C029C" w14:paraId="028C33D2" w14:textId="77777777" w:rsidTr="00091155">
        <w:tc>
          <w:tcPr>
            <w:tcW w:w="1354" w:type="dxa"/>
          </w:tcPr>
          <w:p w14:paraId="10015357" w14:textId="1F5DE78C" w:rsidR="00BA616F" w:rsidRDefault="00BA616F" w:rsidP="0002572F"/>
        </w:tc>
        <w:tc>
          <w:tcPr>
            <w:tcW w:w="3772" w:type="dxa"/>
          </w:tcPr>
          <w:p w14:paraId="1DE6E475" w14:textId="6F5B35ED" w:rsidR="00BA616F" w:rsidRDefault="005B3682" w:rsidP="0002572F">
            <w:r>
              <w:t>Provide 2 or more Oral Nutrition Supplements per day (approximately 400 kcal/day)</w:t>
            </w:r>
            <w:hyperlink w:anchor="_ENREF_17" w:tooltip="Philipson, 2013 #139" w:history="1">
              <w:r w:rsidR="00CF34FB">
                <w:fldChar w:fldCharType="begin"/>
              </w:r>
              <w:r w:rsidR="00CF34FB">
                <w:instrText xml:space="preserve"> ADDIN EN.CITE &lt;EndNote&gt;&lt;Cite&gt;&lt;Author&gt;Philipson&lt;/Author&gt;&lt;Year&gt;2013&lt;/Year&gt;&lt;RecNum&gt;139&lt;/RecNum&gt;&lt;DisplayText&gt;&lt;style face="superscript"&gt;17&lt;/style&gt;&lt;/DisplayText&gt;&lt;record&gt;&lt;rec-number&gt;139&lt;/rec-number&gt;&lt;foreign-keys&gt;&lt;key app="EN" db-id="90w5awrv89zapwewdx7pr2r8rfa5x9av5frz" timestamp="1566166468"&gt;139&lt;/key&gt;&lt;/foreign-keys&gt;&lt;ref-type name="Journal Article"&gt;17&lt;/ref-type&gt;&lt;contributors&gt;&lt;authors&gt;&lt;author&gt;Philipson, T. J.&lt;/author&gt;&lt;author&gt;Snider, J. T.&lt;/author&gt;&lt;author&gt;Lakdawalla, D. N.&lt;/author&gt;&lt;author&gt;Stryckman, B.&lt;/author&gt;&lt;author&gt;Goldman, D. P.&lt;/author&gt;&lt;/authors&gt;&lt;/contributors&gt;&lt;auth-address&gt;Precision Health Economics, 11100 Santa Monica Blvd, Ste 500, Los Angeles, CA 90025, USA.&lt;/auth-address&gt;&lt;titles&gt;&lt;title&gt;Impact of oral nutritional supplementation on hospital outcomes&lt;/title&gt;&lt;secondary-title&gt;Am J Manag Care&lt;/secondary-title&gt;&lt;/titles&gt;&lt;periodical&gt;&lt;full-title&gt;Am J Manag Care&lt;/full-title&gt;&lt;/periodical&gt;&lt;pages&gt;121-8&lt;/pages&gt;&lt;volume&gt;19&lt;/volume&gt;&lt;number&gt;2&lt;/number&gt;&lt;keywords&gt;&lt;keyword&gt;Administration, Oral&lt;/keyword&gt;&lt;keyword&gt;*Dietary Supplements&lt;/keyword&gt;&lt;keyword&gt;Episode of Care&lt;/keyword&gt;&lt;keyword&gt;Female&lt;/keyword&gt;&lt;keyword&gt;Hospital Costs&lt;/keyword&gt;&lt;keyword&gt;Humans&lt;/keyword&gt;&lt;keyword&gt;Inpatients&lt;/keyword&gt;&lt;keyword&gt;*Length of Stay&lt;/keyword&gt;&lt;keyword&gt;Male&lt;/keyword&gt;&lt;keyword&gt;Outcome Assessment (Health Care)&lt;/keyword&gt;&lt;keyword&gt;Retrospective Studies&lt;/keyword&gt;&lt;/keywords&gt;&lt;dates&gt;&lt;year&gt;2013&lt;/year&gt;&lt;pub-dates&gt;&lt;date&gt;Feb&lt;/date&gt;&lt;/pub-dates&gt;&lt;/dates&gt;&lt;isbn&gt;1936-2692 (Electronic)&amp;#xD;1088-0224 (Linking)&lt;/isbn&gt;&lt;accession-num&gt;23448109&lt;/accession-num&gt;&lt;urls&gt;&lt;related-urls&gt;&lt;url&gt;https://www.ncbi.nlm.nih.gov/pubmed/23448109&lt;/url&gt;&lt;/related-urls&gt;&lt;/urls&gt;&lt;/record&gt;&lt;/Cite&gt;&lt;/EndNote&gt;</w:instrText>
              </w:r>
              <w:r w:rsidR="00CF34FB">
                <w:fldChar w:fldCharType="separate"/>
              </w:r>
              <w:r w:rsidR="00CF34FB" w:rsidRPr="008209B6">
                <w:rPr>
                  <w:noProof/>
                  <w:vertAlign w:val="superscript"/>
                </w:rPr>
                <w:t>17</w:t>
              </w:r>
              <w:r w:rsidR="00CF34FB">
                <w:fldChar w:fldCharType="end"/>
              </w:r>
            </w:hyperlink>
          </w:p>
        </w:tc>
        <w:tc>
          <w:tcPr>
            <w:tcW w:w="3782" w:type="dxa"/>
          </w:tcPr>
          <w:p w14:paraId="3DD72AA8" w14:textId="77777777" w:rsidR="00BA616F" w:rsidRDefault="00BA616F" w:rsidP="0002572F"/>
        </w:tc>
      </w:tr>
      <w:tr w:rsidR="007C029C" w14:paraId="5673975D" w14:textId="77777777" w:rsidTr="00091155">
        <w:tc>
          <w:tcPr>
            <w:tcW w:w="1354" w:type="dxa"/>
          </w:tcPr>
          <w:p w14:paraId="57ACA906" w14:textId="6E1D6243" w:rsidR="00BA616F" w:rsidRDefault="00274B6C" w:rsidP="0002572F">
            <w:r>
              <w:t>Prior to hospital discharge</w:t>
            </w:r>
          </w:p>
        </w:tc>
        <w:tc>
          <w:tcPr>
            <w:tcW w:w="3772" w:type="dxa"/>
          </w:tcPr>
          <w:p w14:paraId="15DD2BB1" w14:textId="272090A1" w:rsidR="00BA616F" w:rsidRDefault="00274B6C" w:rsidP="0002572F">
            <w:r>
              <w:t xml:space="preserve">Ward dietitian to work with patient and family to develop a nutrition plan </w:t>
            </w:r>
            <w:r w:rsidR="00D836C4">
              <w:t xml:space="preserve">for implementation after hospital discharge </w:t>
            </w:r>
            <w:r>
              <w:t>which will be provided in writing.</w:t>
            </w:r>
          </w:p>
        </w:tc>
        <w:tc>
          <w:tcPr>
            <w:tcW w:w="3782" w:type="dxa"/>
          </w:tcPr>
          <w:p w14:paraId="60E1EDFB" w14:textId="78391F54" w:rsidR="00BA616F" w:rsidRDefault="00274B6C" w:rsidP="0002572F">
            <w:r>
              <w:t>Ward physiotherapist to work with patient and family to develop an exercise plan</w:t>
            </w:r>
            <w:r w:rsidR="00D836C4">
              <w:t xml:space="preserve"> for implementation after hospital discharge</w:t>
            </w:r>
            <w:r>
              <w:t xml:space="preserve"> which will be provided in writing.</w:t>
            </w:r>
          </w:p>
        </w:tc>
      </w:tr>
    </w:tbl>
    <w:p w14:paraId="2F0C6EE1" w14:textId="77777777" w:rsidR="00BA616F" w:rsidRPr="0002572F" w:rsidRDefault="00BA616F" w:rsidP="0002572F">
      <w:pPr>
        <w:ind w:left="720"/>
      </w:pPr>
    </w:p>
    <w:p w14:paraId="00704550" w14:textId="77777777" w:rsidR="00B07005" w:rsidRDefault="00B07005">
      <w:pPr>
        <w:spacing w:before="0" w:after="0"/>
        <w:rPr>
          <w:rFonts w:cs="Arial"/>
          <w:b/>
          <w:bCs/>
          <w:color w:val="0099CC"/>
          <w:sz w:val="24"/>
        </w:rPr>
      </w:pPr>
      <w:r>
        <w:rPr>
          <w:sz w:val="24"/>
        </w:rPr>
        <w:br w:type="page"/>
      </w:r>
    </w:p>
    <w:p w14:paraId="0687B376" w14:textId="7D45F90C" w:rsidR="0099513E" w:rsidRPr="004A238B" w:rsidRDefault="0099513E" w:rsidP="00844D13">
      <w:pPr>
        <w:pStyle w:val="Heading3"/>
        <w:keepNext w:val="0"/>
        <w:numPr>
          <w:ilvl w:val="1"/>
          <w:numId w:val="1"/>
        </w:numPr>
        <w:spacing w:before="200" w:after="0" w:line="276" w:lineRule="auto"/>
        <w:ind w:left="709"/>
        <w:jc w:val="both"/>
        <w:rPr>
          <w:b w:val="0"/>
          <w:i/>
          <w:sz w:val="24"/>
          <w:szCs w:val="24"/>
        </w:rPr>
      </w:pPr>
      <w:r w:rsidRPr="004A238B">
        <w:rPr>
          <w:sz w:val="24"/>
          <w:szCs w:val="24"/>
        </w:rPr>
        <w:lastRenderedPageBreak/>
        <w:t xml:space="preserve">Outcome Measures </w:t>
      </w:r>
    </w:p>
    <w:p w14:paraId="3D4D6EED" w14:textId="417D7024" w:rsidR="00274B6C" w:rsidRDefault="00274B6C" w:rsidP="00274B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rPr>
          <w:bCs/>
        </w:rPr>
      </w:pPr>
      <w:r w:rsidRPr="00274B6C">
        <w:rPr>
          <w:bCs/>
        </w:rPr>
        <w:t>For the purpose of this Phase II study, we are evaluating process measures</w:t>
      </w:r>
      <w:r>
        <w:rPr>
          <w:bCs/>
        </w:rPr>
        <w:t xml:space="preserve"> and </w:t>
      </w:r>
      <w:r w:rsidRPr="00274B6C">
        <w:rPr>
          <w:bCs/>
        </w:rPr>
        <w:t xml:space="preserve">more proximal (short-term) outcomes </w:t>
      </w:r>
      <w:r>
        <w:rPr>
          <w:bCs/>
        </w:rPr>
        <w:t>(Table 2)</w:t>
      </w:r>
      <w:r w:rsidRPr="00274B6C">
        <w:rPr>
          <w:bCs/>
        </w:rPr>
        <w:t xml:space="preserve">. </w:t>
      </w:r>
    </w:p>
    <w:p w14:paraId="0443FCEF" w14:textId="77777777" w:rsidR="00393276" w:rsidRPr="003350CB" w:rsidRDefault="00393276" w:rsidP="00274B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pPr>
    </w:p>
    <w:p w14:paraId="69E62605" w14:textId="3253E2C4" w:rsidR="00274B6C" w:rsidRDefault="004C5AC6" w:rsidP="00852D3B">
      <w:pPr>
        <w:ind w:left="720"/>
      </w:pPr>
      <w:r>
        <w:t xml:space="preserve">Table 2 </w:t>
      </w:r>
      <w:r w:rsidR="00E76C4C">
        <w:t>Process and short-term outcomes</w:t>
      </w:r>
    </w:p>
    <w:tbl>
      <w:tblPr>
        <w:tblStyle w:val="TableGrid"/>
        <w:tblW w:w="87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7229"/>
      </w:tblGrid>
      <w:tr w:rsidR="00393276" w:rsidRPr="00AB58C1" w14:paraId="02F89C3C" w14:textId="77777777" w:rsidTr="00393276">
        <w:tc>
          <w:tcPr>
            <w:tcW w:w="8783" w:type="dxa"/>
            <w:gridSpan w:val="2"/>
            <w:tcBorders>
              <w:top w:val="single" w:sz="4" w:space="0" w:color="auto"/>
              <w:bottom w:val="single" w:sz="4" w:space="0" w:color="auto"/>
            </w:tcBorders>
          </w:tcPr>
          <w:p w14:paraId="1ED42A9C" w14:textId="324B07BA" w:rsidR="00393276" w:rsidRPr="00393276" w:rsidRDefault="00393276" w:rsidP="00750086">
            <w:pPr>
              <w:rPr>
                <w:rFonts w:cs="Arial"/>
                <w:b/>
                <w:color w:val="000000" w:themeColor="text1"/>
                <w:szCs w:val="22"/>
              </w:rPr>
            </w:pPr>
            <w:r w:rsidRPr="00393276">
              <w:rPr>
                <w:rFonts w:cs="Arial"/>
                <w:b/>
                <w:color w:val="000000" w:themeColor="text1"/>
                <w:szCs w:val="22"/>
              </w:rPr>
              <w:t>Process Measures</w:t>
            </w:r>
          </w:p>
        </w:tc>
      </w:tr>
      <w:tr w:rsidR="00393276" w:rsidRPr="00AB58C1" w14:paraId="0A50C882" w14:textId="77777777" w:rsidTr="00393276">
        <w:tc>
          <w:tcPr>
            <w:tcW w:w="1554" w:type="dxa"/>
            <w:tcBorders>
              <w:top w:val="single" w:sz="4" w:space="0" w:color="auto"/>
            </w:tcBorders>
          </w:tcPr>
          <w:p w14:paraId="195FE19B" w14:textId="28ED243E" w:rsidR="00393276" w:rsidRPr="00AB58C1" w:rsidRDefault="00393276" w:rsidP="00750086">
            <w:pPr>
              <w:rPr>
                <w:rFonts w:cs="Arial"/>
                <w:color w:val="000000" w:themeColor="text1"/>
                <w:szCs w:val="22"/>
              </w:rPr>
            </w:pPr>
            <w:r w:rsidRPr="00AB58C1">
              <w:rPr>
                <w:rFonts w:cs="Arial"/>
                <w:color w:val="000000" w:themeColor="text1"/>
                <w:szCs w:val="22"/>
              </w:rPr>
              <w:t>Feasibility</w:t>
            </w:r>
          </w:p>
        </w:tc>
        <w:tc>
          <w:tcPr>
            <w:tcW w:w="7229" w:type="dxa"/>
            <w:tcBorders>
              <w:top w:val="single" w:sz="4" w:space="0" w:color="auto"/>
            </w:tcBorders>
          </w:tcPr>
          <w:p w14:paraId="61BC27D4" w14:textId="0495F8C5" w:rsidR="00393276" w:rsidRPr="00AB58C1" w:rsidRDefault="00393276" w:rsidP="00750086">
            <w:pPr>
              <w:rPr>
                <w:rFonts w:cs="Arial"/>
                <w:color w:val="000000" w:themeColor="text1"/>
                <w:szCs w:val="22"/>
              </w:rPr>
            </w:pPr>
            <w:r w:rsidRPr="00AB58C1">
              <w:rPr>
                <w:rFonts w:cs="Arial"/>
                <w:color w:val="000000" w:themeColor="text1"/>
                <w:szCs w:val="22"/>
              </w:rPr>
              <w:t>Percentage of eligible participants recruited to the study</w:t>
            </w:r>
          </w:p>
        </w:tc>
      </w:tr>
      <w:tr w:rsidR="00393276" w:rsidRPr="00AB58C1" w14:paraId="632CBCA7" w14:textId="77777777" w:rsidTr="00393276">
        <w:tc>
          <w:tcPr>
            <w:tcW w:w="1554" w:type="dxa"/>
          </w:tcPr>
          <w:p w14:paraId="2E8CB5CD" w14:textId="77777777" w:rsidR="00393276" w:rsidRPr="00AB58C1" w:rsidRDefault="00393276" w:rsidP="00750086">
            <w:pPr>
              <w:rPr>
                <w:rFonts w:cs="Arial"/>
                <w:color w:val="000000" w:themeColor="text1"/>
                <w:szCs w:val="22"/>
              </w:rPr>
            </w:pPr>
          </w:p>
        </w:tc>
        <w:tc>
          <w:tcPr>
            <w:tcW w:w="7229" w:type="dxa"/>
          </w:tcPr>
          <w:p w14:paraId="6ABCAC59" w14:textId="221E7006" w:rsidR="00393276" w:rsidRPr="00AB58C1" w:rsidRDefault="00393276" w:rsidP="00750086">
            <w:pPr>
              <w:rPr>
                <w:rFonts w:cs="Arial"/>
                <w:color w:val="000000" w:themeColor="text1"/>
                <w:szCs w:val="22"/>
              </w:rPr>
            </w:pPr>
            <w:r w:rsidRPr="00AB58C1">
              <w:rPr>
                <w:rFonts w:cs="Arial"/>
                <w:color w:val="000000" w:themeColor="text1"/>
                <w:szCs w:val="22"/>
              </w:rPr>
              <w:t>Percentage of recruited participants who remain in the study for 6-month follow</w:t>
            </w:r>
          </w:p>
        </w:tc>
      </w:tr>
      <w:tr w:rsidR="00393276" w:rsidRPr="00AB58C1" w14:paraId="6BEE3CDA" w14:textId="77777777" w:rsidTr="00393276">
        <w:tc>
          <w:tcPr>
            <w:tcW w:w="1554" w:type="dxa"/>
          </w:tcPr>
          <w:p w14:paraId="2C03D11C" w14:textId="77777777" w:rsidR="00393276" w:rsidRPr="00AB58C1" w:rsidRDefault="00393276" w:rsidP="00750086">
            <w:pPr>
              <w:rPr>
                <w:rFonts w:cs="Arial"/>
                <w:color w:val="000000" w:themeColor="text1"/>
                <w:szCs w:val="22"/>
              </w:rPr>
            </w:pPr>
          </w:p>
        </w:tc>
        <w:tc>
          <w:tcPr>
            <w:tcW w:w="7229" w:type="dxa"/>
          </w:tcPr>
          <w:p w14:paraId="42D7CD5D" w14:textId="4398F964" w:rsidR="00393276" w:rsidRPr="00AB58C1" w:rsidRDefault="00393276" w:rsidP="00750086">
            <w:pPr>
              <w:rPr>
                <w:rFonts w:cs="Arial"/>
                <w:color w:val="000000" w:themeColor="text1"/>
                <w:szCs w:val="22"/>
              </w:rPr>
            </w:pPr>
            <w:r w:rsidRPr="00AB58C1">
              <w:rPr>
                <w:rFonts w:cs="Arial"/>
                <w:color w:val="000000" w:themeColor="text1"/>
                <w:szCs w:val="22"/>
              </w:rPr>
              <w:t>Time taken to complete outcome assessment</w:t>
            </w:r>
          </w:p>
        </w:tc>
      </w:tr>
      <w:tr w:rsidR="00393276" w:rsidRPr="00AB58C1" w14:paraId="6D8A26F7" w14:textId="77777777" w:rsidTr="00393276">
        <w:tc>
          <w:tcPr>
            <w:tcW w:w="1554" w:type="dxa"/>
          </w:tcPr>
          <w:p w14:paraId="24A476DC" w14:textId="77777777" w:rsidR="00393276" w:rsidRPr="00AB58C1" w:rsidRDefault="00393276" w:rsidP="00CC1D12">
            <w:pPr>
              <w:rPr>
                <w:rFonts w:cs="Arial"/>
                <w:color w:val="000000" w:themeColor="text1"/>
                <w:szCs w:val="22"/>
              </w:rPr>
            </w:pPr>
          </w:p>
        </w:tc>
        <w:tc>
          <w:tcPr>
            <w:tcW w:w="7229" w:type="dxa"/>
          </w:tcPr>
          <w:p w14:paraId="7E7BC6E4" w14:textId="657163BD" w:rsidR="00393276" w:rsidRPr="00AB58C1" w:rsidRDefault="00393276" w:rsidP="00CC1D12">
            <w:pPr>
              <w:rPr>
                <w:rFonts w:cs="Arial"/>
                <w:color w:val="000000" w:themeColor="text1"/>
                <w:szCs w:val="22"/>
              </w:rPr>
            </w:pPr>
            <w:r w:rsidRPr="00AB58C1">
              <w:rPr>
                <w:rFonts w:cs="Arial"/>
                <w:color w:val="000000" w:themeColor="text1"/>
                <w:szCs w:val="22"/>
              </w:rPr>
              <w:t xml:space="preserve">Compliance with intervention components </w:t>
            </w:r>
          </w:p>
        </w:tc>
      </w:tr>
      <w:tr w:rsidR="00393276" w:rsidRPr="00AB58C1" w14:paraId="5A4128D4" w14:textId="77777777" w:rsidTr="00393276">
        <w:tc>
          <w:tcPr>
            <w:tcW w:w="1554" w:type="dxa"/>
          </w:tcPr>
          <w:p w14:paraId="471112D9" w14:textId="77777777" w:rsidR="00393276" w:rsidRPr="00AB58C1" w:rsidRDefault="00393276" w:rsidP="00750086">
            <w:pPr>
              <w:rPr>
                <w:rFonts w:cs="Arial"/>
                <w:color w:val="000000" w:themeColor="text1"/>
                <w:szCs w:val="22"/>
              </w:rPr>
            </w:pPr>
          </w:p>
        </w:tc>
        <w:tc>
          <w:tcPr>
            <w:tcW w:w="7229" w:type="dxa"/>
          </w:tcPr>
          <w:p w14:paraId="0D0A2BDB" w14:textId="58BEDF60" w:rsidR="00393276" w:rsidRPr="00AB58C1" w:rsidRDefault="00393276" w:rsidP="00750086">
            <w:pPr>
              <w:rPr>
                <w:rFonts w:cs="Arial"/>
                <w:color w:val="000000" w:themeColor="text1"/>
                <w:szCs w:val="22"/>
              </w:rPr>
            </w:pPr>
            <w:r w:rsidRPr="00AB58C1">
              <w:rPr>
                <w:rFonts w:cs="Arial"/>
                <w:color w:val="000000" w:themeColor="text1"/>
                <w:szCs w:val="22"/>
              </w:rPr>
              <w:t>Number of patients able to engage in the intervention</w:t>
            </w:r>
          </w:p>
        </w:tc>
      </w:tr>
      <w:tr w:rsidR="00393276" w:rsidRPr="00AB58C1" w14:paraId="7F9A8CA6" w14:textId="77777777" w:rsidTr="00393276">
        <w:tc>
          <w:tcPr>
            <w:tcW w:w="1554" w:type="dxa"/>
            <w:tcBorders>
              <w:bottom w:val="single" w:sz="4" w:space="0" w:color="auto"/>
            </w:tcBorders>
          </w:tcPr>
          <w:p w14:paraId="474E2E37" w14:textId="56E0A232" w:rsidR="00393276" w:rsidRPr="00AB58C1" w:rsidRDefault="00393276" w:rsidP="00750086">
            <w:pPr>
              <w:rPr>
                <w:rFonts w:cs="Arial"/>
                <w:color w:val="000000" w:themeColor="text1"/>
                <w:szCs w:val="22"/>
              </w:rPr>
            </w:pPr>
            <w:r w:rsidRPr="00AB58C1">
              <w:rPr>
                <w:rFonts w:cs="Arial"/>
                <w:color w:val="000000" w:themeColor="text1"/>
                <w:szCs w:val="22"/>
              </w:rPr>
              <w:t>Acceptability</w:t>
            </w:r>
          </w:p>
        </w:tc>
        <w:tc>
          <w:tcPr>
            <w:tcW w:w="7229" w:type="dxa"/>
            <w:tcBorders>
              <w:bottom w:val="single" w:sz="4" w:space="0" w:color="auto"/>
            </w:tcBorders>
          </w:tcPr>
          <w:p w14:paraId="1B0A9248" w14:textId="028362D8" w:rsidR="00393276" w:rsidRPr="00AB58C1" w:rsidRDefault="00393276" w:rsidP="00750086">
            <w:pPr>
              <w:rPr>
                <w:rFonts w:cs="Arial"/>
                <w:color w:val="000000" w:themeColor="text1"/>
                <w:szCs w:val="22"/>
              </w:rPr>
            </w:pPr>
            <w:r w:rsidRPr="00AB58C1">
              <w:rPr>
                <w:rFonts w:cs="Arial"/>
                <w:color w:val="000000" w:themeColor="text1"/>
                <w:szCs w:val="22"/>
              </w:rPr>
              <w:t>Assessed using the theoretical framework of acceptability (TFA)</w:t>
            </w:r>
            <w:hyperlink w:anchor="_ENREF_18" w:tooltip="Sekhon, 2017 #405" w:history="1">
              <w:r w:rsidRPr="00AB58C1">
                <w:rPr>
                  <w:rFonts w:cs="Arial"/>
                  <w:color w:val="000000" w:themeColor="text1"/>
                  <w:szCs w:val="22"/>
                </w:rPr>
                <w:fldChar w:fldCharType="begin"/>
              </w:r>
              <w:r w:rsidRPr="00AB58C1">
                <w:rPr>
                  <w:rFonts w:cs="Arial"/>
                  <w:color w:val="000000" w:themeColor="text1"/>
                  <w:szCs w:val="22"/>
                </w:rPr>
                <w:instrText xml:space="preserve"> ADDIN EN.CITE &lt;EndNote&gt;&lt;Cite&gt;&lt;Author&gt;Sekhon&lt;/Author&gt;&lt;Year&gt;2017&lt;/Year&gt;&lt;RecNum&gt;405&lt;/RecNum&gt;&lt;DisplayText&gt;&lt;style face="superscript"&gt;18&lt;/style&gt;&lt;/DisplayText&gt;&lt;record&gt;&lt;rec-number&gt;405&lt;/rec-number&gt;&lt;foreign-keys&gt;&lt;key app="EN" db-id="90w5awrv89zapwewdx7pr2r8rfa5x9av5frz" timestamp="1566438037"&gt;405&lt;/key&gt;&lt;/foreign-keys&gt;&lt;ref-type name="Journal Article"&gt;17&lt;/ref-type&gt;&lt;contributors&gt;&lt;authors&gt;&lt;author&gt;Sekhon, M.&lt;/author&gt;&lt;author&gt;Cartwright, M.&lt;/author&gt;&lt;author&gt;Francis, J. J.&lt;/author&gt;&lt;/authors&gt;&lt;/contributors&gt;&lt;auth-address&gt;City, University of London, Northampton Square, London, EC1V 0JB, UK. Mandeep.sekhon.1@city.ac.uk.&amp;#xD;City, University of London, Northampton Square, London, EC1V 0JB, UK.&lt;/auth-address&gt;&lt;titles&gt;&lt;title&gt;Acceptability of healthcare interventions: an overview of reviews and development of a theoretical framework&lt;/title&gt;&lt;secondary-title&gt;BMC Health Serv Res&lt;/secondary-title&gt;&lt;/titles&gt;&lt;periodical&gt;&lt;full-title&gt;BMC Health Serv Res&lt;/full-title&gt;&lt;/periodical&gt;&lt;pages&gt;88&lt;/pages&gt;&lt;volume&gt;17&lt;/volume&gt;&lt;number&gt;1&lt;/number&gt;&lt;keywords&gt;&lt;keyword&gt;*Consensus&lt;/keyword&gt;&lt;keyword&gt;Humans&lt;/keyword&gt;&lt;keyword&gt;*Models, Theoretical&lt;/keyword&gt;&lt;keyword&gt;*Patient Acceptance of Health Care&lt;/keyword&gt;&lt;keyword&gt;Prospective Studies&lt;/keyword&gt;&lt;keyword&gt;Retrospective Studies&lt;/keyword&gt;&lt;keyword&gt;Review Literature as Topic&lt;/keyword&gt;&lt;keyword&gt;*Acceptability&lt;/keyword&gt;&lt;keyword&gt;*Complex intervention&lt;/keyword&gt;&lt;keyword&gt;*Defining constructs&lt;/keyword&gt;&lt;keyword&gt;*Healthcare intervention&lt;/keyword&gt;&lt;keyword&gt;*Theory development&lt;/keyword&gt;&lt;/keywords&gt;&lt;dates&gt;&lt;year&gt;2017&lt;/year&gt;&lt;pub-dates&gt;&lt;date&gt;Jan 26&lt;/date&gt;&lt;/pub-dates&gt;&lt;/dates&gt;&lt;isbn&gt;1472-6963 (Electronic)&amp;#xD;1472-6963 (Linking)&lt;/isbn&gt;&lt;accession-num&gt;28126032&lt;/accession-num&gt;&lt;urls&gt;&lt;related-urls&gt;&lt;url&gt;http://www.ncbi.nlm.nih.gov/pubmed/28126032&lt;/url&gt;&lt;/related-urls&gt;&lt;/urls&gt;&lt;custom2&gt;PMC5267473&lt;/custom2&gt;&lt;electronic-resource-num&gt;10.1186/s12913-017-2031-8&lt;/electronic-resource-num&gt;&lt;/record&gt;&lt;/Cite&gt;&lt;/EndNote&gt;</w:instrText>
              </w:r>
              <w:r w:rsidRPr="00AB58C1">
                <w:rPr>
                  <w:rFonts w:cs="Arial"/>
                  <w:color w:val="000000" w:themeColor="text1"/>
                  <w:szCs w:val="22"/>
                </w:rPr>
                <w:fldChar w:fldCharType="separate"/>
              </w:r>
              <w:r w:rsidRPr="00AB58C1">
                <w:rPr>
                  <w:rFonts w:cs="Arial"/>
                  <w:noProof/>
                  <w:color w:val="000000" w:themeColor="text1"/>
                  <w:szCs w:val="22"/>
                  <w:vertAlign w:val="superscript"/>
                </w:rPr>
                <w:t>18</w:t>
              </w:r>
              <w:r w:rsidRPr="00AB58C1">
                <w:rPr>
                  <w:rFonts w:cs="Arial"/>
                  <w:color w:val="000000" w:themeColor="text1"/>
                  <w:szCs w:val="22"/>
                </w:rPr>
                <w:fldChar w:fldCharType="end"/>
              </w:r>
            </w:hyperlink>
            <w:r w:rsidRPr="00AB58C1">
              <w:rPr>
                <w:rFonts w:cs="Arial"/>
                <w:color w:val="000000" w:themeColor="text1"/>
                <w:szCs w:val="22"/>
              </w:rPr>
              <w:t xml:space="preserve"> which consists of seven component constructs: affective attitude, burden, perceived effectiveness, ethicality, intervention coherence, opportunity costs and self-efficacy.</w:t>
            </w:r>
          </w:p>
        </w:tc>
      </w:tr>
      <w:tr w:rsidR="00393276" w:rsidRPr="00AB58C1" w14:paraId="08236C31" w14:textId="77777777" w:rsidTr="00393276">
        <w:tc>
          <w:tcPr>
            <w:tcW w:w="8783" w:type="dxa"/>
            <w:gridSpan w:val="2"/>
            <w:tcBorders>
              <w:top w:val="single" w:sz="4" w:space="0" w:color="auto"/>
              <w:bottom w:val="single" w:sz="4" w:space="0" w:color="auto"/>
            </w:tcBorders>
          </w:tcPr>
          <w:p w14:paraId="47A7B6FA" w14:textId="378ADA74" w:rsidR="00393276" w:rsidRPr="00393276" w:rsidRDefault="00393276" w:rsidP="00750086">
            <w:pPr>
              <w:rPr>
                <w:rFonts w:cs="Arial"/>
                <w:b/>
                <w:color w:val="000000" w:themeColor="text1"/>
                <w:szCs w:val="22"/>
              </w:rPr>
            </w:pPr>
            <w:r w:rsidRPr="00393276">
              <w:rPr>
                <w:rFonts w:cs="Arial"/>
                <w:b/>
                <w:color w:val="000000" w:themeColor="text1"/>
                <w:szCs w:val="22"/>
              </w:rPr>
              <w:t>Short-term outcome measures</w:t>
            </w:r>
          </w:p>
        </w:tc>
      </w:tr>
      <w:tr w:rsidR="00393276" w:rsidRPr="00AB58C1" w14:paraId="18A23A9E" w14:textId="77777777" w:rsidTr="00393276">
        <w:tc>
          <w:tcPr>
            <w:tcW w:w="1554" w:type="dxa"/>
            <w:tcBorders>
              <w:top w:val="single" w:sz="4" w:space="0" w:color="auto"/>
            </w:tcBorders>
          </w:tcPr>
          <w:p w14:paraId="168E5F39" w14:textId="1411F8EF" w:rsidR="00393276" w:rsidRPr="00AB58C1" w:rsidRDefault="00393276" w:rsidP="00750086">
            <w:pPr>
              <w:rPr>
                <w:rFonts w:cs="Arial"/>
                <w:color w:val="000000" w:themeColor="text1"/>
                <w:szCs w:val="22"/>
              </w:rPr>
            </w:pPr>
            <w:r w:rsidRPr="00AB58C1">
              <w:rPr>
                <w:rFonts w:cs="Arial"/>
                <w:color w:val="000000" w:themeColor="text1"/>
                <w:szCs w:val="22"/>
              </w:rPr>
              <w:t>Nutrition</w:t>
            </w:r>
          </w:p>
        </w:tc>
        <w:tc>
          <w:tcPr>
            <w:tcW w:w="7229" w:type="dxa"/>
            <w:tcBorders>
              <w:top w:val="single" w:sz="4" w:space="0" w:color="auto"/>
            </w:tcBorders>
          </w:tcPr>
          <w:p w14:paraId="4ED94EFF" w14:textId="2F7D9944" w:rsidR="00393276" w:rsidRPr="00AB58C1" w:rsidRDefault="00393276" w:rsidP="00750086">
            <w:pPr>
              <w:rPr>
                <w:rFonts w:cs="Arial"/>
                <w:color w:val="000000" w:themeColor="text1"/>
                <w:szCs w:val="22"/>
              </w:rPr>
            </w:pPr>
            <w:r w:rsidRPr="00AB58C1">
              <w:rPr>
                <w:rFonts w:cs="Arial"/>
                <w:color w:val="000000" w:themeColor="text1"/>
                <w:szCs w:val="22"/>
              </w:rPr>
              <w:t>Nutrition adequacy in ICU</w:t>
            </w:r>
          </w:p>
        </w:tc>
      </w:tr>
      <w:tr w:rsidR="00393276" w:rsidRPr="00AB58C1" w14:paraId="5852423E" w14:textId="77777777" w:rsidTr="00393276">
        <w:tc>
          <w:tcPr>
            <w:tcW w:w="1554" w:type="dxa"/>
          </w:tcPr>
          <w:p w14:paraId="22AF8469" w14:textId="77777777" w:rsidR="00393276" w:rsidRPr="00AB58C1" w:rsidRDefault="00393276" w:rsidP="00750086">
            <w:pPr>
              <w:rPr>
                <w:rFonts w:cs="Arial"/>
                <w:color w:val="000000" w:themeColor="text1"/>
                <w:szCs w:val="22"/>
              </w:rPr>
            </w:pPr>
          </w:p>
        </w:tc>
        <w:tc>
          <w:tcPr>
            <w:tcW w:w="7229" w:type="dxa"/>
          </w:tcPr>
          <w:p w14:paraId="7E546175" w14:textId="53A96F68" w:rsidR="00393276" w:rsidRPr="00AB58C1" w:rsidRDefault="00393276" w:rsidP="00750086">
            <w:pPr>
              <w:rPr>
                <w:rFonts w:cs="Arial"/>
                <w:color w:val="000000" w:themeColor="text1"/>
                <w:szCs w:val="22"/>
              </w:rPr>
            </w:pPr>
            <w:r w:rsidRPr="00AB58C1">
              <w:rPr>
                <w:rFonts w:cs="Arial"/>
                <w:color w:val="000000" w:themeColor="text1"/>
                <w:szCs w:val="22"/>
              </w:rPr>
              <w:t>Nutrition adequacy on the ward (3-day calorie count)</w:t>
            </w:r>
          </w:p>
        </w:tc>
      </w:tr>
      <w:tr w:rsidR="00393276" w:rsidRPr="00AB58C1" w14:paraId="08552A24" w14:textId="77777777" w:rsidTr="00393276">
        <w:tc>
          <w:tcPr>
            <w:tcW w:w="1554" w:type="dxa"/>
          </w:tcPr>
          <w:p w14:paraId="66C41CA3" w14:textId="77777777" w:rsidR="00393276" w:rsidRPr="00AB58C1" w:rsidRDefault="00393276" w:rsidP="00750086">
            <w:pPr>
              <w:rPr>
                <w:rFonts w:cs="Arial"/>
                <w:color w:val="000000" w:themeColor="text1"/>
                <w:szCs w:val="22"/>
              </w:rPr>
            </w:pPr>
          </w:p>
        </w:tc>
        <w:tc>
          <w:tcPr>
            <w:tcW w:w="7229" w:type="dxa"/>
          </w:tcPr>
          <w:p w14:paraId="604A8968" w14:textId="71FDF6AE" w:rsidR="00393276" w:rsidRPr="00AB58C1" w:rsidRDefault="00393276" w:rsidP="00750086">
            <w:pPr>
              <w:rPr>
                <w:rFonts w:cs="Arial"/>
                <w:color w:val="000000" w:themeColor="text1"/>
                <w:szCs w:val="22"/>
              </w:rPr>
            </w:pPr>
            <w:r w:rsidRPr="00AB58C1">
              <w:rPr>
                <w:rFonts w:cs="Arial"/>
                <w:color w:val="000000" w:themeColor="text1"/>
                <w:szCs w:val="22"/>
              </w:rPr>
              <w:t>Consumption of oral nutrition supplements</w:t>
            </w:r>
          </w:p>
        </w:tc>
      </w:tr>
      <w:tr w:rsidR="00393276" w:rsidRPr="00AB58C1" w14:paraId="5DE80126" w14:textId="77777777" w:rsidTr="00393276">
        <w:tc>
          <w:tcPr>
            <w:tcW w:w="1554" w:type="dxa"/>
          </w:tcPr>
          <w:p w14:paraId="463E5A41" w14:textId="563261DD" w:rsidR="00393276" w:rsidRPr="00AB58C1" w:rsidRDefault="00393276" w:rsidP="00750086">
            <w:pPr>
              <w:rPr>
                <w:rFonts w:cs="Arial"/>
                <w:color w:val="000000" w:themeColor="text1"/>
                <w:szCs w:val="22"/>
              </w:rPr>
            </w:pPr>
            <w:r w:rsidRPr="00AB58C1">
              <w:rPr>
                <w:rFonts w:cs="Arial"/>
                <w:color w:val="000000" w:themeColor="text1"/>
                <w:szCs w:val="22"/>
              </w:rPr>
              <w:t>Exercise</w:t>
            </w:r>
          </w:p>
        </w:tc>
        <w:tc>
          <w:tcPr>
            <w:tcW w:w="7229" w:type="dxa"/>
          </w:tcPr>
          <w:p w14:paraId="227CD4CE" w14:textId="4156B8E1" w:rsidR="00393276" w:rsidRPr="00AB58C1" w:rsidRDefault="00393276" w:rsidP="00750086">
            <w:pPr>
              <w:rPr>
                <w:rFonts w:cs="Arial"/>
                <w:color w:val="000000" w:themeColor="text1"/>
                <w:szCs w:val="22"/>
              </w:rPr>
            </w:pPr>
            <w:r w:rsidRPr="00AB58C1">
              <w:rPr>
                <w:rFonts w:cs="Arial"/>
                <w:color w:val="000000" w:themeColor="text1"/>
                <w:szCs w:val="22"/>
              </w:rPr>
              <w:t>Type and frequency of exercise in ICU</w:t>
            </w:r>
          </w:p>
        </w:tc>
      </w:tr>
      <w:tr w:rsidR="00393276" w:rsidRPr="00AB58C1" w14:paraId="5D7FAA1C" w14:textId="77777777" w:rsidTr="00393276">
        <w:tc>
          <w:tcPr>
            <w:tcW w:w="1554" w:type="dxa"/>
          </w:tcPr>
          <w:p w14:paraId="288106D7" w14:textId="77777777" w:rsidR="00393276" w:rsidRPr="00AB58C1" w:rsidRDefault="00393276" w:rsidP="00750086">
            <w:pPr>
              <w:rPr>
                <w:rFonts w:cs="Arial"/>
                <w:color w:val="000000" w:themeColor="text1"/>
                <w:szCs w:val="22"/>
              </w:rPr>
            </w:pPr>
          </w:p>
        </w:tc>
        <w:tc>
          <w:tcPr>
            <w:tcW w:w="7229" w:type="dxa"/>
          </w:tcPr>
          <w:p w14:paraId="33C0B95D" w14:textId="05454B6F" w:rsidR="00393276" w:rsidRPr="00AB58C1" w:rsidRDefault="00393276" w:rsidP="00750086">
            <w:pPr>
              <w:rPr>
                <w:rFonts w:cs="Arial"/>
                <w:color w:val="000000" w:themeColor="text1"/>
                <w:szCs w:val="22"/>
              </w:rPr>
            </w:pPr>
            <w:r w:rsidRPr="00AB58C1">
              <w:rPr>
                <w:rFonts w:cs="Arial"/>
                <w:color w:val="000000" w:themeColor="text1"/>
                <w:szCs w:val="22"/>
              </w:rPr>
              <w:t>Duration of mobilisation on the ward (via activity tracker)</w:t>
            </w:r>
          </w:p>
        </w:tc>
      </w:tr>
      <w:tr w:rsidR="00393276" w:rsidRPr="00AB58C1" w14:paraId="4BE4C9DB" w14:textId="77777777" w:rsidTr="00393276">
        <w:tc>
          <w:tcPr>
            <w:tcW w:w="1554" w:type="dxa"/>
            <w:tcBorders>
              <w:bottom w:val="single" w:sz="4" w:space="0" w:color="auto"/>
            </w:tcBorders>
          </w:tcPr>
          <w:p w14:paraId="01CF6BEA" w14:textId="77777777" w:rsidR="00393276" w:rsidRPr="00AB58C1" w:rsidRDefault="00393276" w:rsidP="00750086">
            <w:pPr>
              <w:rPr>
                <w:rFonts w:cs="Arial"/>
                <w:color w:val="000000" w:themeColor="text1"/>
                <w:szCs w:val="22"/>
              </w:rPr>
            </w:pPr>
          </w:p>
        </w:tc>
        <w:tc>
          <w:tcPr>
            <w:tcW w:w="7229" w:type="dxa"/>
            <w:tcBorders>
              <w:bottom w:val="single" w:sz="4" w:space="0" w:color="auto"/>
            </w:tcBorders>
          </w:tcPr>
          <w:p w14:paraId="77ECA0E1" w14:textId="0EBD580A" w:rsidR="00393276" w:rsidRPr="00AB58C1" w:rsidRDefault="00393276" w:rsidP="00750086">
            <w:pPr>
              <w:rPr>
                <w:rFonts w:cs="Arial"/>
                <w:color w:val="000000" w:themeColor="text1"/>
                <w:szCs w:val="22"/>
              </w:rPr>
            </w:pPr>
            <w:r w:rsidRPr="00AB58C1">
              <w:rPr>
                <w:rFonts w:cs="Arial"/>
                <w:color w:val="000000" w:themeColor="text1"/>
                <w:szCs w:val="22"/>
              </w:rPr>
              <w:t>Time to achieve functional milestones: sitting out of bed, standing, mobilising with assistance and mobilising independently</w:t>
            </w:r>
          </w:p>
        </w:tc>
      </w:tr>
    </w:tbl>
    <w:p w14:paraId="738605CF" w14:textId="77777777" w:rsidR="00C42478" w:rsidRDefault="00C42478" w:rsidP="00C424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rPr>
          <w:bCs/>
        </w:rPr>
      </w:pPr>
    </w:p>
    <w:p w14:paraId="2AD60090" w14:textId="6E1FBC97" w:rsidR="00C42478" w:rsidRDefault="00C42478" w:rsidP="00393276">
      <w:pPr>
        <w:spacing w:before="0" w:after="0"/>
      </w:pPr>
      <w:r>
        <w:rPr>
          <w:bCs/>
        </w:rPr>
        <w:t xml:space="preserve">For a Phase III study our </w:t>
      </w:r>
      <w:r w:rsidR="00653690">
        <w:rPr>
          <w:bCs/>
        </w:rPr>
        <w:t xml:space="preserve">patient </w:t>
      </w:r>
      <w:r>
        <w:rPr>
          <w:bCs/>
        </w:rPr>
        <w:t>outcome measures would be functional status and we will follow the recommendations from a recent expert consensus statement</w:t>
      </w:r>
      <w:hyperlink w:anchor="_ENREF_3" w:tooltip="Heyland, 2016 #42" w:history="1">
        <w:r w:rsidR="00CF34FB">
          <w:rPr>
            <w:bCs/>
          </w:rPr>
          <w:fldChar w:fldCharType="begin">
            <w:fldData xml:space="preserve">PEVuZE5vdGU+PENpdGU+PEF1dGhvcj5IZXlsYW5kPC9BdXRob3I+PFllYXI+MjAxNjwvWWVhcj48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</w:fldData>
          </w:fldChar>
        </w:r>
        <w:r w:rsidR="00CF34FB">
          <w:rPr>
            <w:bCs/>
          </w:rPr>
          <w:instrText xml:space="preserve"> ADDIN EN.CITE </w:instrText>
        </w:r>
        <w:r w:rsidR="00CF34FB">
          <w:rPr>
            <w:bCs/>
          </w:rPr>
          <w:fldChar w:fldCharType="begin">
            <w:fldData xml:space="preserve">PEVuZE5vdGU+PENpdGU+PEF1dGhvcj5IZXlsYW5kPC9BdXRob3I+PFllYXI+MjAxNjwvWWVhcj48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</w:fldData>
          </w:fldChar>
        </w:r>
        <w:r w:rsidR="00CF34FB">
          <w:rPr>
            <w:bCs/>
          </w:rPr>
          <w:instrText xml:space="preserve"> ADDIN EN.CITE.DATA </w:instrText>
        </w:r>
        <w:r w:rsidR="00CF34FB">
          <w:rPr>
            <w:bCs/>
          </w:rPr>
        </w:r>
        <w:r w:rsidR="00CF34FB">
          <w:rPr>
            <w:bCs/>
          </w:rPr>
          <w:fldChar w:fldCharType="end"/>
        </w:r>
        <w:r w:rsidR="00CF34FB">
          <w:rPr>
            <w:bCs/>
          </w:rPr>
        </w:r>
        <w:r w:rsidR="00CF34FB">
          <w:rPr>
            <w:bCs/>
          </w:rPr>
          <w:fldChar w:fldCharType="separate"/>
        </w:r>
        <w:r w:rsidR="00CF34FB" w:rsidRPr="00A15990">
          <w:rPr>
            <w:bCs/>
            <w:noProof/>
            <w:vertAlign w:val="superscript"/>
          </w:rPr>
          <w:t>3</w:t>
        </w:r>
        <w:r w:rsidR="00CF34FB">
          <w:rPr>
            <w:bCs/>
          </w:rPr>
          <w:fldChar w:fldCharType="end"/>
        </w:r>
      </w:hyperlink>
      <w:r>
        <w:rPr>
          <w:bCs/>
        </w:rPr>
        <w:t xml:space="preserve"> (Table 3). </w:t>
      </w:r>
      <w:r w:rsidR="00636813">
        <w:rPr>
          <w:bCs/>
        </w:rPr>
        <w:t>As part of feasibility assessment these data will be collected in the Phase II study.</w:t>
      </w:r>
    </w:p>
    <w:p w14:paraId="491B282C" w14:textId="77777777" w:rsidR="009D56E2" w:rsidRDefault="009D56E2" w:rsidP="00C424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pPr>
    </w:p>
    <w:p w14:paraId="23483B8F" w14:textId="77777777" w:rsidR="00393276" w:rsidRDefault="00393276">
      <w:pPr>
        <w:spacing w:before="0" w:after="0"/>
      </w:pPr>
      <w:r>
        <w:br w:type="page"/>
      </w:r>
    </w:p>
    <w:p w14:paraId="037B41F0" w14:textId="77777777" w:rsidR="008B1DFE" w:rsidRDefault="008B1DFE" w:rsidP="00C86D4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ind w:left="142"/>
        <w:rPr>
          <w:b/>
        </w:rPr>
      </w:pPr>
    </w:p>
    <w:p w14:paraId="634764A6" w14:textId="29C847E7" w:rsidR="00C42478" w:rsidRDefault="00C42478" w:rsidP="00C86D4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ind w:left="142"/>
        <w:rPr>
          <w:b/>
        </w:rPr>
      </w:pPr>
      <w:r w:rsidRPr="00C86D49">
        <w:rPr>
          <w:b/>
        </w:rPr>
        <w:t xml:space="preserve">Table 3: </w:t>
      </w:r>
      <w:r w:rsidR="00653690" w:rsidRPr="00C86D49">
        <w:rPr>
          <w:b/>
        </w:rPr>
        <w:t xml:space="preserve">Patient </w:t>
      </w:r>
      <w:r w:rsidRPr="00C86D49">
        <w:rPr>
          <w:b/>
        </w:rPr>
        <w:t>Outcome Measures</w:t>
      </w:r>
    </w:p>
    <w:p w14:paraId="498260CC" w14:textId="77777777" w:rsidR="008B1DFE" w:rsidRPr="00C86D49" w:rsidRDefault="008B1DFE" w:rsidP="00C86D4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ind w:left="142"/>
        <w:rPr>
          <w:b/>
        </w:rPr>
      </w:pPr>
    </w:p>
    <w:tbl>
      <w:tblPr>
        <w:tblStyle w:val="TableGrid"/>
        <w:tblW w:w="9214" w:type="dxa"/>
        <w:tblInd w:w="137" w:type="dxa"/>
        <w:tblLook w:val="04A0" w:firstRow="1" w:lastRow="0" w:firstColumn="1" w:lastColumn="0" w:noHBand="0" w:noVBand="1"/>
      </w:tblPr>
      <w:tblGrid>
        <w:gridCol w:w="1256"/>
        <w:gridCol w:w="1437"/>
        <w:gridCol w:w="6521"/>
      </w:tblGrid>
      <w:tr w:rsidR="00593989" w:rsidRPr="00636813" w14:paraId="72797A38" w14:textId="77777777" w:rsidTr="00C86D49">
        <w:tc>
          <w:tcPr>
            <w:tcW w:w="9214" w:type="dxa"/>
            <w:gridSpan w:val="3"/>
          </w:tcPr>
          <w:p w14:paraId="6E168F04" w14:textId="5359029A" w:rsidR="00593989" w:rsidRPr="00593989" w:rsidRDefault="00593989" w:rsidP="00083A2A">
            <w:pPr>
              <w:rPr>
                <w:rFonts w:cs="Arial"/>
                <w:b/>
                <w:bCs/>
                <w:color w:val="000000" w:themeColor="text1"/>
                <w:szCs w:val="22"/>
              </w:rPr>
            </w:pPr>
            <w:r w:rsidRPr="00593989">
              <w:rPr>
                <w:rFonts w:cs="Arial"/>
                <w:b/>
                <w:bCs/>
                <w:szCs w:val="22"/>
              </w:rPr>
              <w:t>Functional Status</w:t>
            </w:r>
          </w:p>
        </w:tc>
      </w:tr>
      <w:tr w:rsidR="00CF34FB" w:rsidRPr="00593989" w14:paraId="7BE0FEF8" w14:textId="77777777" w:rsidTr="008B1DFE">
        <w:tc>
          <w:tcPr>
            <w:tcW w:w="1256" w:type="dxa"/>
          </w:tcPr>
          <w:p w14:paraId="30358191" w14:textId="7A2287CF" w:rsidR="00C42478" w:rsidRPr="00593989" w:rsidRDefault="00C42478" w:rsidP="00C42478">
            <w:pPr>
              <w:rPr>
                <w:rFonts w:cs="Arial"/>
                <w:i/>
                <w:iCs/>
                <w:szCs w:val="22"/>
              </w:rPr>
            </w:pPr>
            <w:bookmarkStart w:id="6" w:name="_Hlk16873024"/>
            <w:r w:rsidRPr="00593989">
              <w:rPr>
                <w:rFonts w:cs="Arial"/>
                <w:i/>
                <w:iCs/>
                <w:color w:val="000000" w:themeColor="text1"/>
                <w:szCs w:val="22"/>
              </w:rPr>
              <w:t>Timing</w:t>
            </w:r>
          </w:p>
        </w:tc>
        <w:tc>
          <w:tcPr>
            <w:tcW w:w="1437" w:type="dxa"/>
          </w:tcPr>
          <w:p w14:paraId="30B341CF" w14:textId="20B20D0E" w:rsidR="00C42478" w:rsidRPr="00593989" w:rsidRDefault="00C42478" w:rsidP="00C42478">
            <w:pPr>
              <w:rPr>
                <w:rFonts w:cs="Arial"/>
                <w:i/>
                <w:iCs/>
                <w:szCs w:val="22"/>
              </w:rPr>
            </w:pPr>
            <w:r w:rsidRPr="00593989">
              <w:rPr>
                <w:rFonts w:cs="Arial"/>
                <w:i/>
                <w:iCs/>
                <w:szCs w:val="22"/>
              </w:rPr>
              <w:t>Outcome measure</w:t>
            </w:r>
          </w:p>
        </w:tc>
        <w:tc>
          <w:tcPr>
            <w:tcW w:w="6521" w:type="dxa"/>
          </w:tcPr>
          <w:p w14:paraId="0E916BCB" w14:textId="4D5C60AA" w:rsidR="00C42478" w:rsidRPr="00593989" w:rsidRDefault="00636813" w:rsidP="00C42478">
            <w:pPr>
              <w:rPr>
                <w:rFonts w:cs="Arial"/>
                <w:i/>
                <w:iCs/>
                <w:color w:val="000000" w:themeColor="text1"/>
                <w:szCs w:val="22"/>
              </w:rPr>
            </w:pPr>
            <w:r w:rsidRPr="00593989">
              <w:rPr>
                <w:rFonts w:cs="Arial"/>
                <w:i/>
                <w:iCs/>
                <w:color w:val="000000" w:themeColor="text1"/>
                <w:szCs w:val="22"/>
              </w:rPr>
              <w:t>Description</w:t>
            </w:r>
          </w:p>
        </w:tc>
      </w:tr>
      <w:bookmarkEnd w:id="6"/>
      <w:tr w:rsidR="008B1DFE" w:rsidRPr="00636813" w14:paraId="77254D8D" w14:textId="77777777" w:rsidTr="008B1DFE">
        <w:tc>
          <w:tcPr>
            <w:tcW w:w="1256" w:type="dxa"/>
            <w:vMerge w:val="restart"/>
          </w:tcPr>
          <w:p w14:paraId="309A35A1" w14:textId="19C1052A" w:rsidR="008B1DFE" w:rsidRPr="00636813" w:rsidRDefault="008B1DFE" w:rsidP="00C42478">
            <w:pPr>
              <w:rPr>
                <w:rFonts w:cs="Arial"/>
                <w:szCs w:val="22"/>
              </w:rPr>
            </w:pPr>
            <w:r w:rsidRPr="00636813">
              <w:rPr>
                <w:rFonts w:cs="Arial"/>
                <w:color w:val="000000" w:themeColor="text1"/>
                <w:szCs w:val="22"/>
              </w:rPr>
              <w:t>At or before hospital discharge</w:t>
            </w:r>
          </w:p>
        </w:tc>
        <w:tc>
          <w:tcPr>
            <w:tcW w:w="1437" w:type="dxa"/>
          </w:tcPr>
          <w:p w14:paraId="7822B2BF" w14:textId="2FA41FA2" w:rsidR="008B1DFE" w:rsidRPr="00636813" w:rsidRDefault="008B1DFE" w:rsidP="00C42478">
            <w:pPr>
              <w:rPr>
                <w:rFonts w:cs="Arial"/>
                <w:color w:val="000000" w:themeColor="text1"/>
                <w:szCs w:val="22"/>
              </w:rPr>
            </w:pPr>
            <w:r w:rsidRPr="00636813">
              <w:rPr>
                <w:rFonts w:cs="Arial"/>
                <w:szCs w:val="22"/>
              </w:rPr>
              <w:t xml:space="preserve">6-minute walk distance </w:t>
            </w:r>
          </w:p>
        </w:tc>
        <w:tc>
          <w:tcPr>
            <w:tcW w:w="6521" w:type="dxa"/>
          </w:tcPr>
          <w:p w14:paraId="65B1F588" w14:textId="2EE25B04" w:rsidR="008B1DFE" w:rsidRPr="00636813" w:rsidRDefault="008B1DFE" w:rsidP="00C42478">
            <w:pPr>
              <w:pStyle w:val="Footer"/>
              <w:tabs>
                <w:tab w:val="left" w:pos="720"/>
              </w:tabs>
              <w:rPr>
                <w:rFonts w:cs="Arial"/>
                <w:sz w:val="22"/>
                <w:szCs w:val="22"/>
              </w:rPr>
            </w:pPr>
            <w:r w:rsidRPr="00C2629D">
              <w:rPr>
                <w:rFonts w:cs="Arial"/>
                <w:b/>
                <w:sz w:val="22"/>
                <w:szCs w:val="22"/>
              </w:rPr>
              <w:t>The 6MWT</w:t>
            </w:r>
            <w:r w:rsidRPr="00636813">
              <w:rPr>
                <w:rFonts w:cs="Arial"/>
                <w:sz w:val="22"/>
                <w:szCs w:val="22"/>
                <w:lang w:val="x-none"/>
              </w:rPr>
              <w:t xml:space="preserve"> is a reliable, valid, responsive measure of </w:t>
            </w:r>
            <w:r w:rsidRPr="00636813">
              <w:rPr>
                <w:rFonts w:cs="Arial"/>
                <w:sz w:val="22"/>
                <w:szCs w:val="22"/>
              </w:rPr>
              <w:t xml:space="preserve">physical </w:t>
            </w:r>
            <w:r w:rsidRPr="00636813">
              <w:rPr>
                <w:rFonts w:cs="Arial"/>
                <w:sz w:val="22"/>
                <w:szCs w:val="22"/>
                <w:lang w:val="x-none"/>
              </w:rPr>
              <w:t>function</w:t>
            </w:r>
            <w:hyperlink w:anchor="_ENREF_19" w:tooltip="Chan, 2015 #14" w:history="1">
              <w:r>
                <w:rPr>
                  <w:rFonts w:cs="Arial"/>
                  <w:sz w:val="22"/>
                  <w:szCs w:val="22"/>
                  <w:lang w:val="x-none"/>
                </w:rPr>
                <w:fldChar w:fldCharType="begin">
                  <w:fldData xml:space="preserve">PEVuZE5vdGU+PENpdGU+PEF1dGhvcj5DaGFuPC9BdXRob3I+PFllYXI+MjAxNTwvWWVhcj48UmVj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=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PEVuZE5vdGU+PENpdGU+PEF1dGhvcj5DaGFuPC9BdXRob3I+PFllYXI+MjAxNTwvWWVhcj48UmVj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=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r w:rsidRPr="00602234">
                <w:rPr>
                  <w:rFonts w:cs="Arial"/>
                  <w:noProof/>
                  <w:sz w:val="22"/>
                  <w:szCs w:val="22"/>
                  <w:vertAlign w:val="superscript"/>
                  <w:lang w:val="x-none"/>
                </w:rPr>
                <w:t>19</w:t>
              </w:r>
              <w:r>
                <w:rPr>
                  <w:rFonts w:cs="Arial"/>
                  <w:sz w:val="22"/>
                  <w:szCs w:val="22"/>
                  <w:lang w:val="x-none"/>
                </w:rPr>
                <w:fldChar w:fldCharType="end"/>
              </w:r>
            </w:hyperlink>
            <w:r w:rsidRPr="00636813">
              <w:rPr>
                <w:rFonts w:cs="Arial"/>
                <w:sz w:val="22"/>
                <w:szCs w:val="22"/>
              </w:rPr>
              <w:t xml:space="preserve"> for survivors of acute respiratory failure Implementation of the test will be based upon the </w:t>
            </w:r>
            <w:r w:rsidRPr="00636813">
              <w:rPr>
                <w:rFonts w:cs="Arial"/>
                <w:sz w:val="22"/>
                <w:szCs w:val="22"/>
                <w:lang w:val="x-none"/>
              </w:rPr>
              <w:t>2014 ATS</w:t>
            </w:r>
            <w:r w:rsidRPr="00636813">
              <w:rPr>
                <w:rFonts w:cs="Arial"/>
                <w:sz w:val="22"/>
                <w:szCs w:val="22"/>
              </w:rPr>
              <w:t xml:space="preserve"> </w:t>
            </w:r>
            <w:r w:rsidRPr="00636813">
              <w:rPr>
                <w:rFonts w:cs="Arial"/>
                <w:sz w:val="22"/>
                <w:szCs w:val="22"/>
                <w:lang w:val="x-none"/>
              </w:rPr>
              <w:t>standards</w:t>
            </w:r>
            <w:r w:rsidRPr="00636813">
              <w:rPr>
                <w:rFonts w:cs="Arial"/>
                <w:sz w:val="22"/>
                <w:szCs w:val="22"/>
              </w:rPr>
              <w:t>, with adaptation, as needed, for the in-patient setting and ICU survivor population.</w:t>
            </w:r>
            <w:hyperlink w:anchor="_ENREF_20" w:tooltip="Holland, 2014 #45" w:history="1">
              <w:r>
                <w:rPr>
                  <w:rFonts w:cs="Arial"/>
                  <w:sz w:val="22"/>
                  <w:szCs w:val="22"/>
                </w:rPr>
                <w:fldChar w:fldCharType="begin">
                  <w:fldData xml:space="preserve">PEVuZE5vdGU+PENpdGU+PEF1dGhvcj5Ib2xsYW5kPC9BdXRob3I+PFllYXI+MjAxNDwvWWVhcj48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</w:fldData>
                </w:fldChar>
              </w:r>
              <w:r>
                <w:rPr>
                  <w:rFonts w:cs="Arial"/>
                  <w:sz w:val="22"/>
                  <w:szCs w:val="22"/>
                </w:rPr>
                <w:instrText xml:space="preserve"> ADDIN EN.CITE </w:instrText>
              </w:r>
              <w:r>
                <w:rPr>
                  <w:rFonts w:cs="Arial"/>
                  <w:sz w:val="22"/>
                  <w:szCs w:val="22"/>
                </w:rPr>
                <w:fldChar w:fldCharType="begin">
                  <w:fldData xml:space="preserve">PEVuZE5vdGU+PENpdGU+PEF1dGhvcj5Ib2xsYW5kPC9BdXRob3I+PFllYXI+MjAxNDwvWWVhcj48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</w:fldData>
                </w:fldChar>
              </w:r>
              <w:r>
                <w:rPr>
                  <w:rFonts w:cs="Arial"/>
                  <w:sz w:val="22"/>
                  <w:szCs w:val="22"/>
                </w:rPr>
                <w:instrText xml:space="preserve"> ADDIN EN.CITE.DATA </w:instrText>
              </w:r>
              <w:r>
                <w:rPr>
                  <w:rFonts w:cs="Arial"/>
                  <w:sz w:val="22"/>
                  <w:szCs w:val="22"/>
                </w:rPr>
              </w:r>
              <w:r>
                <w:rPr>
                  <w:rFonts w:cs="Arial"/>
                  <w:sz w:val="22"/>
                  <w:szCs w:val="22"/>
                </w:rPr>
                <w:fldChar w:fldCharType="end"/>
              </w:r>
              <w:r>
                <w:rPr>
                  <w:rFonts w:cs="Arial"/>
                  <w:sz w:val="22"/>
                  <w:szCs w:val="22"/>
                </w:rPr>
              </w:r>
              <w:r>
                <w:rPr>
                  <w:rFonts w:cs="Arial"/>
                  <w:sz w:val="22"/>
                  <w:szCs w:val="22"/>
                </w:rPr>
                <w:fldChar w:fldCharType="separate"/>
              </w:r>
              <w:r w:rsidRPr="00602234">
                <w:rPr>
                  <w:rFonts w:cs="Arial"/>
                  <w:noProof/>
                  <w:sz w:val="22"/>
                  <w:szCs w:val="22"/>
                  <w:vertAlign w:val="superscript"/>
                </w:rPr>
                <w:t>20</w:t>
              </w:r>
              <w:r>
                <w:rPr>
                  <w:rFonts w:cs="Arial"/>
                  <w:sz w:val="22"/>
                  <w:szCs w:val="22"/>
                </w:rPr>
                <w:fldChar w:fldCharType="end"/>
              </w:r>
            </w:hyperlink>
            <w:r>
              <w:rPr>
                <w:rFonts w:cs="Arial"/>
                <w:sz w:val="22"/>
                <w:szCs w:val="22"/>
              </w:rPr>
              <w:t xml:space="preserve"> To be used as primary outcome measure for future Phase III trial.</w:t>
            </w:r>
          </w:p>
        </w:tc>
      </w:tr>
      <w:tr w:rsidR="008B1DFE" w:rsidRPr="00636813" w14:paraId="59C37721" w14:textId="77777777" w:rsidTr="008B1DFE">
        <w:tc>
          <w:tcPr>
            <w:tcW w:w="1256" w:type="dxa"/>
            <w:vMerge/>
          </w:tcPr>
          <w:p w14:paraId="7EAE3BA7" w14:textId="77777777" w:rsidR="008B1DFE" w:rsidRPr="00636813" w:rsidRDefault="008B1DFE" w:rsidP="00C42478">
            <w:pPr>
              <w:rPr>
                <w:rFonts w:cs="Arial"/>
                <w:color w:val="000000" w:themeColor="text1"/>
                <w:szCs w:val="22"/>
              </w:rPr>
            </w:pPr>
          </w:p>
        </w:tc>
        <w:tc>
          <w:tcPr>
            <w:tcW w:w="1437" w:type="dxa"/>
            <w:vMerge w:val="restart"/>
          </w:tcPr>
          <w:p w14:paraId="6D1D10AF" w14:textId="69819A65" w:rsidR="008B1DFE" w:rsidRPr="00636813" w:rsidRDefault="008B1DFE" w:rsidP="00C42478">
            <w:pPr>
              <w:rPr>
                <w:rFonts w:cs="Arial"/>
                <w:color w:val="000000" w:themeColor="text1"/>
                <w:szCs w:val="22"/>
              </w:rPr>
            </w:pPr>
            <w:r w:rsidRPr="00636813">
              <w:rPr>
                <w:rFonts w:cs="Arial"/>
                <w:color w:val="000000" w:themeColor="text1"/>
                <w:szCs w:val="22"/>
              </w:rPr>
              <w:t>Muscle strength</w:t>
            </w:r>
          </w:p>
        </w:tc>
        <w:tc>
          <w:tcPr>
            <w:tcW w:w="6521" w:type="dxa"/>
          </w:tcPr>
          <w:p w14:paraId="56C4DF9D" w14:textId="7E0D2304" w:rsidR="008B1DFE" w:rsidRPr="00636813" w:rsidRDefault="008B1DFE" w:rsidP="00C42478">
            <w:pPr>
              <w:rPr>
                <w:rFonts w:cs="Arial"/>
                <w:color w:val="000000" w:themeColor="text1"/>
                <w:szCs w:val="22"/>
              </w:rPr>
            </w:pPr>
            <w:r w:rsidRPr="0082224E">
              <w:rPr>
                <w:rFonts w:cs="Arial"/>
                <w:b/>
                <w:color w:val="000000" w:themeColor="text1"/>
                <w:szCs w:val="22"/>
              </w:rPr>
              <w:t>The Medical Research Council (MRC) Scale</w:t>
            </w:r>
            <w:r>
              <w:rPr>
                <w:rFonts w:cs="Arial"/>
                <w:color w:val="000000" w:themeColor="text1"/>
                <w:szCs w:val="22"/>
              </w:rPr>
              <w:t>:</w:t>
            </w:r>
            <w:r w:rsidRPr="00636813">
              <w:rPr>
                <w:rFonts w:cs="Arial"/>
                <w:szCs w:val="22"/>
              </w:rPr>
              <w:t xml:space="preserve"> </w:t>
            </w:r>
            <w:r>
              <w:rPr>
                <w:rFonts w:cs="Arial"/>
                <w:szCs w:val="22"/>
              </w:rPr>
              <w:t>o</w:t>
            </w:r>
            <w:r w:rsidRPr="00636813">
              <w:rPr>
                <w:rFonts w:cs="Arial"/>
                <w:szCs w:val="22"/>
              </w:rPr>
              <w:t>verall strength using MRC sum-score evaluated via standardised “manual muscle testing” with each of 12 muscle groups assessed using a 6-point MRC scale</w:t>
            </w:r>
            <w:hyperlink w:anchor="_ENREF_21" w:tooltip="Marsden, 1987 #140" w:history="1">
              <w:r>
                <w:rPr>
                  <w:rFonts w:cs="Arial"/>
                  <w:szCs w:val="22"/>
                </w:rPr>
                <w:fldChar w:fldCharType="begin"/>
              </w:r>
              <w:r>
                <w:rPr>
                  <w:rFonts w:cs="Arial"/>
                  <w:szCs w:val="22"/>
                </w:rPr>
                <w:instrText xml:space="preserve"> ADDIN EN.CITE &lt;EndNote&gt;&lt;Cite&gt;&lt;Author&gt;Marsden&lt;/Author&gt;&lt;Year&gt;1987&lt;/Year&gt;&lt;RecNum&gt;140&lt;/RecNum&gt;&lt;DisplayText&gt;&lt;style face="superscript"&gt;21&lt;/style&gt;&lt;/DisplayText&gt;&lt;record&gt;&lt;rec-number&gt;140&lt;/rec-number&gt;&lt;foreign-keys&gt;&lt;key app="EN" db-id="90w5awrv89zapwewdx7pr2r8rfa5x9av5frz" timestamp="1566167558"&gt;140&lt;/key&gt;&lt;/foreign-keys&gt;&lt;ref-type name="Journal Article"&gt;17&lt;/ref-type&gt;&lt;contributors&gt;&lt;authors&gt;&lt;author&gt;Marsden, C.D.&lt;/author&gt;&lt;/authors&gt;&lt;/contributors&gt;&lt;titles&gt;&lt;title&gt;Aids to the examination of the peripheral nervous system. The Editorial Committee for the Guarantors of Brain&lt;/title&gt;&lt;secondary-title&gt;Journa of Neuroology, Neurosurgery, and Psychiatry&lt;/secondary-title&gt;&lt;/titles&gt;&lt;periodical&gt;&lt;full-title&gt;Journa of Neuroology, Neurosurgery, and Psychiatry&lt;/full-title&gt;&lt;/periodical&gt;&lt;pages&gt;124&lt;/pages&gt;&lt;volume&gt;50&lt;/volume&gt;&lt;number&gt;1&lt;/number&gt;&lt;dates&gt;&lt;year&gt;1987&lt;/year&gt;&lt;/dates&gt;&lt;urls&gt;&lt;/urls&gt;&lt;/record&gt;&lt;/Cite&gt;&lt;/EndNote&gt;</w:instrText>
              </w:r>
              <w:r>
                <w:rPr>
                  <w:rFonts w:cs="Arial"/>
                  <w:szCs w:val="22"/>
                </w:rPr>
                <w:fldChar w:fldCharType="separate"/>
              </w:r>
              <w:r w:rsidRPr="00602234">
                <w:rPr>
                  <w:rFonts w:cs="Arial"/>
                  <w:noProof/>
                  <w:szCs w:val="22"/>
                  <w:vertAlign w:val="superscript"/>
                </w:rPr>
                <w:t>21</w:t>
              </w:r>
              <w:r>
                <w:rPr>
                  <w:rFonts w:cs="Arial"/>
                  <w:szCs w:val="22"/>
                </w:rPr>
                <w:fldChar w:fldCharType="end"/>
              </w:r>
            </w:hyperlink>
            <w:r w:rsidRPr="00636813">
              <w:rPr>
                <w:rFonts w:cs="Arial"/>
                <w:szCs w:val="22"/>
                <w:lang w:val="x-none"/>
              </w:rPr>
              <w:t xml:space="preserve"> and summed to a total score (range: 0-60)</w:t>
            </w:r>
            <w:r w:rsidRPr="00636813">
              <w:rPr>
                <w:rFonts w:cs="Arial"/>
                <w:szCs w:val="22"/>
              </w:rPr>
              <w:t>.</w:t>
            </w:r>
            <w:hyperlink w:anchor="_ENREF_22" w:tooltip="Fan, 2014 #31" w:history="1">
              <w:r>
                <w:rPr>
                  <w:rFonts w:cs="Arial"/>
                  <w:szCs w:val="22"/>
                </w:rPr>
                <w:fldChar w:fldCharType="begin">
                  <w:fldData xml:space="preserve">PEVuZE5vdGU+PENpdGU+PEF1dGhvcj5GYW48L0F1dGhvcj48WWVhcj4yMDE0PC9ZZWFyPjxSZWNO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</w:fldData>
                </w:fldChar>
              </w:r>
              <w:r>
                <w:rPr>
                  <w:rFonts w:cs="Arial"/>
                  <w:szCs w:val="22"/>
                </w:rPr>
                <w:instrText xml:space="preserve"> ADDIN EN.CITE </w:instrText>
              </w:r>
              <w:r>
                <w:rPr>
                  <w:rFonts w:cs="Arial"/>
                  <w:szCs w:val="22"/>
                </w:rPr>
                <w:fldChar w:fldCharType="begin">
                  <w:fldData xml:space="preserve">PEVuZE5vdGU+PENpdGU+PEF1dGhvcj5GYW48L0F1dGhvcj48WWVhcj4yMDE0PC9ZZWFyPjxSZWNO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</w:fldData>
                </w:fldChar>
              </w:r>
              <w:r>
                <w:rPr>
                  <w:rFonts w:cs="Arial"/>
                  <w:szCs w:val="22"/>
                </w:rPr>
                <w:instrText xml:space="preserve"> ADDIN EN.CITE.DATA </w:instrText>
              </w:r>
              <w:r>
                <w:rPr>
                  <w:rFonts w:cs="Arial"/>
                  <w:szCs w:val="22"/>
                </w:rPr>
              </w:r>
              <w:r>
                <w:rPr>
                  <w:rFonts w:cs="Arial"/>
                  <w:szCs w:val="22"/>
                </w:rPr>
                <w:fldChar w:fldCharType="end"/>
              </w:r>
              <w:r>
                <w:rPr>
                  <w:rFonts w:cs="Arial"/>
                  <w:szCs w:val="22"/>
                </w:rPr>
              </w:r>
              <w:r>
                <w:rPr>
                  <w:rFonts w:cs="Arial"/>
                  <w:szCs w:val="22"/>
                </w:rPr>
                <w:fldChar w:fldCharType="separate"/>
              </w:r>
              <w:r w:rsidRPr="00602234">
                <w:rPr>
                  <w:rFonts w:cs="Arial"/>
                  <w:noProof/>
                  <w:szCs w:val="22"/>
                  <w:vertAlign w:val="superscript"/>
                </w:rPr>
                <w:t>22-29</w:t>
              </w:r>
              <w:r>
                <w:rPr>
                  <w:rFonts w:cs="Arial"/>
                  <w:szCs w:val="22"/>
                </w:rPr>
                <w:fldChar w:fldCharType="end"/>
              </w:r>
            </w:hyperlink>
          </w:p>
        </w:tc>
      </w:tr>
      <w:tr w:rsidR="008B1DFE" w:rsidRPr="00636813" w14:paraId="19802E68" w14:textId="77777777" w:rsidTr="008B1DFE">
        <w:tc>
          <w:tcPr>
            <w:tcW w:w="1256" w:type="dxa"/>
            <w:vMerge/>
          </w:tcPr>
          <w:p w14:paraId="3BDBAB23" w14:textId="77777777" w:rsidR="008B1DFE" w:rsidRPr="00636813" w:rsidRDefault="008B1DFE" w:rsidP="00C42478">
            <w:pPr>
              <w:rPr>
                <w:rFonts w:cs="Arial"/>
                <w:color w:val="000000" w:themeColor="text1"/>
                <w:szCs w:val="22"/>
              </w:rPr>
            </w:pPr>
          </w:p>
        </w:tc>
        <w:tc>
          <w:tcPr>
            <w:tcW w:w="1437" w:type="dxa"/>
            <w:vMerge/>
          </w:tcPr>
          <w:p w14:paraId="3ABE18D0" w14:textId="4BA5F788" w:rsidR="008B1DFE" w:rsidRPr="00636813" w:rsidRDefault="008B1DFE" w:rsidP="00C42478">
            <w:pPr>
              <w:rPr>
                <w:rFonts w:cs="Arial"/>
                <w:color w:val="000000" w:themeColor="text1"/>
                <w:szCs w:val="22"/>
              </w:rPr>
            </w:pPr>
          </w:p>
        </w:tc>
        <w:tc>
          <w:tcPr>
            <w:tcW w:w="6521" w:type="dxa"/>
          </w:tcPr>
          <w:p w14:paraId="5E41B316" w14:textId="78B75436" w:rsidR="008B1DFE" w:rsidRPr="00636813" w:rsidRDefault="008B1DFE" w:rsidP="00C42478">
            <w:pPr>
              <w:rPr>
                <w:rFonts w:cs="Arial"/>
                <w:color w:val="000000" w:themeColor="text1"/>
                <w:szCs w:val="22"/>
              </w:rPr>
            </w:pPr>
            <w:r w:rsidRPr="0082224E">
              <w:rPr>
                <w:rFonts w:cs="Arial"/>
                <w:b/>
                <w:color w:val="000000" w:themeColor="text1"/>
                <w:szCs w:val="22"/>
              </w:rPr>
              <w:t>Quadriceps force</w:t>
            </w:r>
            <w:r>
              <w:rPr>
                <w:rFonts w:cs="Arial"/>
                <w:color w:val="000000" w:themeColor="text1"/>
                <w:szCs w:val="22"/>
              </w:rPr>
              <w:t>:</w:t>
            </w:r>
            <w:r>
              <w:rPr>
                <w:rFonts w:cs="Arial"/>
                <w:szCs w:val="22"/>
                <w:lang w:val="x-none"/>
              </w:rPr>
              <w:t xml:space="preserve"> </w:t>
            </w:r>
            <w:r>
              <w:rPr>
                <w:rFonts w:cs="Arial"/>
                <w:szCs w:val="22"/>
              </w:rPr>
              <w:t>m</w:t>
            </w:r>
            <w:proofErr w:type="spellStart"/>
            <w:r>
              <w:rPr>
                <w:rFonts w:cs="Arial"/>
                <w:szCs w:val="22"/>
                <w:lang w:val="x-none"/>
              </w:rPr>
              <w:t>easured</w:t>
            </w:r>
            <w:proofErr w:type="spellEnd"/>
            <w:r w:rsidRPr="00636813">
              <w:rPr>
                <w:rFonts w:cs="Arial"/>
                <w:szCs w:val="22"/>
              </w:rPr>
              <w:t xml:space="preserve"> </w:t>
            </w:r>
            <w:r w:rsidRPr="00636813">
              <w:rPr>
                <w:rFonts w:cs="Arial"/>
                <w:szCs w:val="22"/>
                <w:lang w:val="x-none"/>
              </w:rPr>
              <w:t>via hand-held dynamometry</w:t>
            </w:r>
            <w:r w:rsidRPr="00636813">
              <w:rPr>
                <w:rFonts w:cs="Arial"/>
                <w:szCs w:val="22"/>
              </w:rPr>
              <w:t xml:space="preserve"> (</w:t>
            </w:r>
            <w:r w:rsidRPr="00636813">
              <w:rPr>
                <w:rFonts w:cs="Arial"/>
                <w:szCs w:val="22"/>
                <w:lang w:val="x-none"/>
              </w:rPr>
              <w:t>HHD</w:t>
            </w:r>
            <w:r w:rsidRPr="00636813">
              <w:rPr>
                <w:rFonts w:cs="Arial"/>
                <w:szCs w:val="22"/>
              </w:rPr>
              <w:t>)</w:t>
            </w:r>
            <w:r>
              <w:rPr>
                <w:rFonts w:cs="Arial"/>
                <w:szCs w:val="22"/>
              </w:rPr>
              <w:fldChar w:fldCharType="begin">
                <w:fldData xml:space="preserve">PEVuZE5vdGU+PENpdGU+PEF1dGhvcj5Cb2hhbm5vbjwvQXV0aG9yPjxZZWFyPjE5ODc8L1llYXI+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</w:fldData>
              </w:fldChar>
            </w:r>
            <w:r>
              <w:rPr>
                <w:rFonts w:cs="Arial"/>
                <w:szCs w:val="22"/>
              </w:rPr>
              <w:instrText xml:space="preserve"> ADDIN EN.CITE </w:instrText>
            </w:r>
            <w:r>
              <w:rPr>
                <w:rFonts w:cs="Arial"/>
                <w:szCs w:val="22"/>
              </w:rPr>
              <w:fldChar w:fldCharType="begin">
                <w:fldData xml:space="preserve">PEVuZE5vdGU+PENpdGU+PEF1dGhvcj5Cb2hhbm5vbjwvQXV0aG9yPjxZZWFyPjE5ODc8L1llYXI+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</w:fldData>
              </w:fldChar>
            </w:r>
            <w:r>
              <w:rPr>
                <w:rFonts w:cs="Arial"/>
                <w:szCs w:val="22"/>
              </w:rPr>
              <w:instrText xml:space="preserve"> ADDIN EN.CITE.DATA </w:instrText>
            </w:r>
            <w:r>
              <w:rPr>
                <w:rFonts w:cs="Arial"/>
                <w:szCs w:val="22"/>
              </w:rPr>
            </w:r>
            <w:r>
              <w:rPr>
                <w:rFonts w:cs="Arial"/>
                <w:szCs w:val="22"/>
              </w:rPr>
              <w:fldChar w:fldCharType="end"/>
            </w:r>
            <w:r>
              <w:rPr>
                <w:rFonts w:cs="Arial"/>
                <w:szCs w:val="22"/>
              </w:rPr>
            </w:r>
            <w:r>
              <w:rPr>
                <w:rFonts w:cs="Arial"/>
                <w:szCs w:val="22"/>
              </w:rPr>
              <w:fldChar w:fldCharType="separate"/>
            </w:r>
            <w:hyperlink w:anchor="_ENREF_30" w:tooltip="Bohannon, 1987 #9" w:history="1">
              <w:r w:rsidRPr="00AB58C1">
                <w:rPr>
                  <w:rFonts w:cs="Arial"/>
                  <w:noProof/>
                  <w:szCs w:val="22"/>
                  <w:vertAlign w:val="superscript"/>
                </w:rPr>
                <w:t>30</w:t>
              </w:r>
            </w:hyperlink>
            <w:r w:rsidRPr="00AB58C1">
              <w:rPr>
                <w:rFonts w:cs="Arial"/>
                <w:noProof/>
                <w:szCs w:val="22"/>
                <w:vertAlign w:val="superscript"/>
              </w:rPr>
              <w:t>,</w:t>
            </w:r>
            <w:hyperlink w:anchor="_ENREF_31" w:tooltip="Burtin, 2009 #11" w:history="1">
              <w:r w:rsidRPr="00AB58C1">
                <w:rPr>
                  <w:rFonts w:cs="Arial"/>
                  <w:noProof/>
                  <w:szCs w:val="22"/>
                  <w:vertAlign w:val="superscript"/>
                </w:rPr>
                <w:t>31</w:t>
              </w:r>
            </w:hyperlink>
            <w:r>
              <w:rPr>
                <w:rFonts w:cs="Arial"/>
                <w:szCs w:val="22"/>
              </w:rPr>
              <w:fldChar w:fldCharType="end"/>
            </w:r>
            <w:r>
              <w:rPr>
                <w:rFonts w:cs="Arial"/>
                <w:szCs w:val="22"/>
              </w:rPr>
              <w:t xml:space="preserve"> </w:t>
            </w:r>
            <w:r w:rsidRPr="00636813">
              <w:rPr>
                <w:rFonts w:cs="Arial"/>
                <w:szCs w:val="22"/>
              </w:rPr>
              <w:t>for</w:t>
            </w:r>
            <w:r w:rsidRPr="00636813">
              <w:rPr>
                <w:rFonts w:cs="Arial"/>
                <w:szCs w:val="22"/>
                <w:lang w:val="x-none"/>
              </w:rPr>
              <w:t xml:space="preserve"> </w:t>
            </w:r>
            <w:r w:rsidRPr="00636813">
              <w:rPr>
                <w:rFonts w:cs="Arial"/>
                <w:szCs w:val="22"/>
              </w:rPr>
              <w:t>of both</w:t>
            </w:r>
            <w:r w:rsidRPr="00636813">
              <w:rPr>
                <w:rFonts w:cs="Arial"/>
                <w:szCs w:val="22"/>
                <w:lang w:val="x-none"/>
              </w:rPr>
              <w:t xml:space="preserve"> lower extremit</w:t>
            </w:r>
            <w:r w:rsidRPr="00636813">
              <w:rPr>
                <w:rFonts w:cs="Arial"/>
                <w:szCs w:val="22"/>
              </w:rPr>
              <w:t>ies. Each will be scored by</w:t>
            </w:r>
            <w:r w:rsidRPr="00636813">
              <w:rPr>
                <w:rFonts w:cs="Arial"/>
                <w:szCs w:val="22"/>
                <w:lang w:val="x-none"/>
              </w:rPr>
              <w:t>, averaging the results of 3 trials.</w:t>
            </w:r>
            <w:r>
              <w:rPr>
                <w:rFonts w:cs="Arial"/>
                <w:szCs w:val="22"/>
                <w:lang w:val="x-none"/>
              </w:rPr>
              <w:fldChar w:fldCharType="begin">
                <w:fldData xml:space="preserve">PEVuZE5vdGU+PENpdGU+PEF1dGhvcj5CYWxkd2luPC9BdXRob3I+PFllYXI+MjAxMzwvWWVhcj48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</w:fldData>
              </w:fldChar>
            </w:r>
            <w:r>
              <w:rPr>
                <w:rFonts w:cs="Arial"/>
                <w:szCs w:val="22"/>
                <w:lang w:val="x-none"/>
              </w:rPr>
              <w:instrText xml:space="preserve"> ADDIN EN.CITE </w:instrText>
            </w:r>
            <w:r>
              <w:rPr>
                <w:rFonts w:cs="Arial"/>
                <w:szCs w:val="22"/>
                <w:lang w:val="x-none"/>
              </w:rPr>
              <w:fldChar w:fldCharType="begin">
                <w:fldData xml:space="preserve">PEVuZE5vdGU+PENpdGU+PEF1dGhvcj5CYWxkd2luPC9BdXRob3I+PFllYXI+MjAxMzwvWWVhcj48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</w:fldData>
              </w:fldChar>
            </w:r>
            <w:r>
              <w:rPr>
                <w:rFonts w:cs="Arial"/>
                <w:szCs w:val="22"/>
                <w:lang w:val="x-none"/>
              </w:rPr>
              <w:instrText xml:space="preserve"> ADDIN EN.CITE.DATA </w:instrText>
            </w:r>
            <w:r>
              <w:rPr>
                <w:rFonts w:cs="Arial"/>
                <w:szCs w:val="22"/>
                <w:lang w:val="x-none"/>
              </w:rPr>
            </w:r>
            <w:r>
              <w:rPr>
                <w:rFonts w:cs="Arial"/>
                <w:szCs w:val="22"/>
                <w:lang w:val="x-none"/>
              </w:rPr>
              <w:fldChar w:fldCharType="end"/>
            </w:r>
            <w:r>
              <w:rPr>
                <w:rFonts w:cs="Arial"/>
                <w:szCs w:val="22"/>
                <w:lang w:val="x-none"/>
              </w:rPr>
            </w:r>
            <w:r>
              <w:rPr>
                <w:rFonts w:cs="Arial"/>
                <w:szCs w:val="22"/>
                <w:lang w:val="x-none"/>
              </w:rPr>
              <w:fldChar w:fldCharType="separate"/>
            </w:r>
            <w:hyperlink w:anchor="_ENREF_32" w:tooltip="Baldwin, 2013 #6" w:history="1">
              <w:r w:rsidRPr="00AB58C1">
                <w:rPr>
                  <w:rFonts w:cs="Arial"/>
                  <w:noProof/>
                  <w:szCs w:val="22"/>
                  <w:vertAlign w:val="superscript"/>
                  <w:lang w:val="x-none"/>
                </w:rPr>
                <w:t>32</w:t>
              </w:r>
            </w:hyperlink>
            <w:r w:rsidRPr="00AB58C1">
              <w:rPr>
                <w:rFonts w:cs="Arial"/>
                <w:noProof/>
                <w:szCs w:val="22"/>
                <w:vertAlign w:val="superscript"/>
                <w:lang w:val="x-none"/>
              </w:rPr>
              <w:t>,</w:t>
            </w:r>
            <w:hyperlink w:anchor="_ENREF_33" w:tooltip="Vanpee, 2011 #89" w:history="1">
              <w:r w:rsidRPr="00AB58C1">
                <w:rPr>
                  <w:rFonts w:cs="Arial"/>
                  <w:noProof/>
                  <w:szCs w:val="22"/>
                  <w:vertAlign w:val="superscript"/>
                  <w:lang w:val="x-none"/>
                </w:rPr>
                <w:t>33</w:t>
              </w:r>
            </w:hyperlink>
            <w:r>
              <w:rPr>
                <w:rFonts w:cs="Arial"/>
                <w:szCs w:val="22"/>
                <w:lang w:val="x-none"/>
              </w:rPr>
              <w:fldChar w:fldCharType="end"/>
            </w:r>
          </w:p>
        </w:tc>
      </w:tr>
      <w:tr w:rsidR="008B1DFE" w:rsidRPr="00636813" w14:paraId="0C544658" w14:textId="77777777" w:rsidTr="008B1DFE">
        <w:tc>
          <w:tcPr>
            <w:tcW w:w="1256" w:type="dxa"/>
            <w:vMerge/>
          </w:tcPr>
          <w:p w14:paraId="604827EA" w14:textId="77777777" w:rsidR="008B1DFE" w:rsidRPr="00636813" w:rsidRDefault="008B1DFE" w:rsidP="00C42478">
            <w:pPr>
              <w:rPr>
                <w:rFonts w:cs="Arial"/>
                <w:color w:val="000000" w:themeColor="text1"/>
                <w:szCs w:val="22"/>
              </w:rPr>
            </w:pPr>
          </w:p>
        </w:tc>
        <w:tc>
          <w:tcPr>
            <w:tcW w:w="1437" w:type="dxa"/>
            <w:vMerge/>
          </w:tcPr>
          <w:p w14:paraId="65811655" w14:textId="39160442" w:rsidR="008B1DFE" w:rsidRPr="00636813" w:rsidRDefault="008B1DFE" w:rsidP="00C42478">
            <w:pPr>
              <w:rPr>
                <w:rFonts w:cs="Arial"/>
                <w:color w:val="000000" w:themeColor="text1"/>
                <w:szCs w:val="22"/>
              </w:rPr>
            </w:pPr>
          </w:p>
        </w:tc>
        <w:tc>
          <w:tcPr>
            <w:tcW w:w="6521" w:type="dxa"/>
          </w:tcPr>
          <w:p w14:paraId="2D861805" w14:textId="376723D6" w:rsidR="008B1DFE" w:rsidRPr="00636813" w:rsidRDefault="008B1DFE" w:rsidP="00C42478">
            <w:pPr>
              <w:rPr>
                <w:rFonts w:cs="Arial"/>
                <w:color w:val="000000" w:themeColor="text1"/>
                <w:szCs w:val="22"/>
              </w:rPr>
            </w:pPr>
            <w:r w:rsidRPr="0082224E">
              <w:rPr>
                <w:rFonts w:cs="Arial"/>
                <w:b/>
                <w:color w:val="000000" w:themeColor="text1"/>
                <w:szCs w:val="22"/>
              </w:rPr>
              <w:t>Hand grip strength</w:t>
            </w:r>
            <w:r>
              <w:rPr>
                <w:rFonts w:cs="Arial"/>
                <w:color w:val="000000" w:themeColor="text1"/>
                <w:szCs w:val="22"/>
              </w:rPr>
              <w:t>:</w:t>
            </w:r>
            <w:r>
              <w:rPr>
                <w:rFonts w:cs="Arial"/>
                <w:bCs/>
                <w:iCs/>
                <w:szCs w:val="22"/>
              </w:rPr>
              <w:t xml:space="preserve"> m</w:t>
            </w:r>
            <w:r w:rsidRPr="00636813">
              <w:rPr>
                <w:rFonts w:cs="Arial"/>
                <w:bCs/>
                <w:iCs/>
                <w:szCs w:val="22"/>
              </w:rPr>
              <w:t xml:space="preserve">easured via </w:t>
            </w:r>
            <w:r w:rsidRPr="00636813">
              <w:rPr>
                <w:rFonts w:cs="Arial"/>
                <w:bCs/>
                <w:iCs/>
                <w:szCs w:val="22"/>
                <w:lang w:val="x-none"/>
              </w:rPr>
              <w:t>isometric hand grip strength</w:t>
            </w:r>
            <w:r w:rsidRPr="00636813">
              <w:rPr>
                <w:rFonts w:cs="Arial"/>
                <w:bCs/>
                <w:iCs/>
                <w:szCs w:val="22"/>
              </w:rPr>
              <w:t xml:space="preserve"> via</w:t>
            </w:r>
            <w:r w:rsidRPr="00636813">
              <w:rPr>
                <w:rFonts w:cs="Arial"/>
                <w:bCs/>
                <w:iCs/>
                <w:szCs w:val="22"/>
                <w:lang w:val="x-none"/>
              </w:rPr>
              <w:t xml:space="preserve"> a</w:t>
            </w:r>
            <w:r w:rsidRPr="00636813">
              <w:rPr>
                <w:rFonts w:cs="Arial"/>
                <w:szCs w:val="22"/>
                <w:lang w:val="x-none"/>
              </w:rPr>
              <w:t xml:space="preserve"> hydraulic hand dynamometer  performed bilaterally as per American Society of Hand Therapist guidelines</w:t>
            </w:r>
            <w:hyperlink w:anchor="_ENREF_34" w:tooltip="Massy-Westropp, 2004 #133" w:history="1">
              <w:r w:rsidRPr="00636813">
                <w:rPr>
                  <w:rFonts w:cs="Arial"/>
                  <w:szCs w:val="22"/>
                  <w:lang w:val="x-none"/>
                </w:rPr>
                <w:fldChar w:fldCharType="begin"/>
              </w:r>
              <w:r>
                <w:rPr>
                  <w:rFonts w:cs="Arial"/>
                  <w:szCs w:val="22"/>
                  <w:lang w:val="x-none"/>
                </w:rPr>
                <w:instrText xml:space="preserve"> ADDIN EN.CITE &lt;EndNote&gt;&lt;Cite&gt;&lt;Author&gt;Massy-Westropp&lt;/Author&gt;&lt;Year&gt;2004&lt;/Year&gt;&lt;RecNum&gt;133&lt;/RecNum&gt;&lt;DisplayText&gt;&lt;style face="superscript"&gt;34&lt;/style&gt;&lt;/DisplayText&gt;&lt;record&gt;&lt;rec-number&gt;133&lt;/rec-number&gt;&lt;foreign-keys&gt;&lt;key app="EN" db-id="aeaawdddrezw2per20nprzwbvx5z20sexafa"&gt;133&lt;/key&gt;&lt;/foreign-keys&gt;&lt;ref-type name="Journal Article"&gt;17&lt;/ref-type&gt;&lt;contributors&gt;&lt;authors&gt;&lt;author&gt;Massy-Westropp, Nicola&lt;/author&gt;&lt;author&gt;Rankin, Wayne&lt;/author&gt;&lt;author&gt;Ahern, Michael&lt;/author&gt;&lt;author&gt;Krishnan, Jegan&lt;/author&gt;&lt;author&gt;Hearn, Trevor C.&lt;/author&gt;&lt;/authors&gt;&lt;/contributors&gt;&lt;titles&gt;&lt;title&gt;Measuring grip strength in normal adults: Reference ranges and a comparison of electronic and hydraulic instruments &amp;lt;sup&amp;gt;1&amp;lt;/sup&amp;gt;&lt;/title&gt;&lt;secondary-title&gt;Journal of Hand Surgery&lt;/secondary-title&gt;&lt;/titles&gt;&lt;periodical&gt;&lt;full-title&gt;Journal of Hand Surgery&lt;/full-title&gt;&lt;/periodical&gt;&lt;pages&gt;514-519&lt;/pages&gt;&lt;volume&gt;29&lt;/volume&gt;&lt;number&gt;3&lt;/number&gt;&lt;dates&gt;&lt;year&gt;2004&lt;/year&gt;&lt;/dates&gt;&lt;publisher&gt;Elsevier&lt;/publisher&gt;&lt;isbn&gt;0363-5023&lt;/isbn&gt;&lt;urls&gt;&lt;related-urls&gt;&lt;url&gt;https://doi.org/10.1016/j.jhsa.2004.01.012&lt;/url&gt;&lt;/related-urls&gt;&lt;/urls&gt;&lt;electronic-resource-num&gt;10.1016/j.jhsa.2004.01.012&lt;/electronic-resource-num&gt;&lt;access-date&gt;2019/05/03&lt;/access-date&gt;&lt;/record&gt;&lt;/Cite&gt;&lt;/EndNote&gt;</w:instrText>
              </w:r>
              <w:r w:rsidRPr="00636813">
                <w:rPr>
                  <w:rFonts w:cs="Arial"/>
                  <w:szCs w:val="22"/>
                  <w:lang w:val="x-none"/>
                </w:rPr>
                <w:fldChar w:fldCharType="separate"/>
              </w:r>
              <w:r w:rsidRPr="00602234">
                <w:rPr>
                  <w:rFonts w:cs="Arial"/>
                  <w:noProof/>
                  <w:szCs w:val="22"/>
                  <w:vertAlign w:val="superscript"/>
                  <w:lang w:val="x-none"/>
                </w:rPr>
                <w:t>34</w:t>
              </w:r>
              <w:r w:rsidRPr="00636813">
                <w:rPr>
                  <w:rFonts w:cs="Arial"/>
                  <w:szCs w:val="22"/>
                  <w:lang w:val="x-none"/>
                </w:rPr>
                <w:fldChar w:fldCharType="end"/>
              </w:r>
            </w:hyperlink>
            <w:r w:rsidRPr="00636813">
              <w:rPr>
                <w:rFonts w:cs="Arial"/>
                <w:szCs w:val="22"/>
                <w:lang w:val="x-none"/>
              </w:rPr>
              <w:t xml:space="preserve"> and evaluated using normal values.</w:t>
            </w:r>
            <w:hyperlink w:anchor="_ENREF_35" w:tooltip="Mathiowetz, 1985 #63" w:history="1">
              <w:r>
                <w:rPr>
                  <w:rFonts w:cs="Arial"/>
                  <w:szCs w:val="22"/>
                  <w:lang w:val="x-none"/>
                </w:rPr>
                <w:fldChar w:fldCharType="begin"/>
              </w:r>
              <w:r>
                <w:rPr>
                  <w:rFonts w:cs="Arial"/>
                  <w:szCs w:val="22"/>
                  <w:lang w:val="x-none"/>
                </w:rPr>
                <w:instrText xml:space="preserve"> ADDIN EN.CITE &lt;EndNote&gt;&lt;Cite&gt;&lt;Author&gt;Mathiowetz&lt;/Author&gt;&lt;Year&gt;1985&lt;/Year&gt;&lt;RecNum&gt;63&lt;/RecNum&gt;&lt;DisplayText&gt;&lt;style face="superscript"&gt;35&lt;/style&gt;&lt;/DisplayText&gt;&lt;record&gt;&lt;rec-number&gt;63&lt;/rec-number&gt;&lt;foreign-keys&gt;&lt;key app="EN" db-id="90w5awrv89zapwewdx7pr2r8rfa5x9av5frz" timestamp="1566022177"&gt;63&lt;/key&gt;&lt;/foreign-keys&gt;&lt;ref-type name="Journal Article"&gt;17&lt;/ref-type&gt;&lt;contributors&gt;&lt;authors&gt;&lt;author&gt;Mathiowetz, V.&lt;/author&gt;&lt;author&gt;Kashman, N.&lt;/author&gt;&lt;author&gt;Volland, G.&lt;/author&gt;&lt;author&gt;Weber, K.&lt;/author&gt;&lt;author&gt;Dowe, M.&lt;/author&gt;&lt;author&gt;Rogers, S.&lt;/author&gt;&lt;/authors&gt;&lt;/contributors&gt;&lt;titles&gt;&lt;title&gt;Grip and pinch strength: normative data for adults&lt;/title&gt;&lt;secondary-title&gt;Arch Phys Med Rehabil&lt;/secondary-title&gt;&lt;/titles&gt;&lt;periodical&gt;&lt;full-title&gt;Arch Phys Med Rehabil&lt;/full-title&gt;&lt;/periodical&gt;&lt;pages&gt;69-74&lt;/pages&gt;&lt;volume&gt;66&lt;/volume&gt;&lt;number&gt;2&lt;/number&gt;&lt;keywords&gt;&lt;keyword&gt;Adult&lt;/keyword&gt;&lt;keyword&gt;Age Factors&lt;/keyword&gt;&lt;keyword&gt;Aged&lt;/keyword&gt;&lt;keyword&gt;Female&lt;/keyword&gt;&lt;keyword&gt;Functional Laterality&lt;/keyword&gt;&lt;keyword&gt;Hand/*physiology&lt;/keyword&gt;&lt;keyword&gt;Humans&lt;/keyword&gt;&lt;keyword&gt;Male&lt;/keyword&gt;&lt;keyword&gt;Middle Aged&lt;/keyword&gt;&lt;keyword&gt;Physical Exertion&lt;/keyword&gt;&lt;keyword&gt;Reference Values&lt;/keyword&gt;&lt;keyword&gt;Sex Factors&lt;/keyword&gt;&lt;keyword&gt;Wrist/physiology&lt;/keyword&gt;&lt;/keywords&gt;&lt;dates&gt;&lt;year&gt;1985&lt;/year&gt;&lt;pub-dates&gt;&lt;date&gt;Feb&lt;/date&gt;&lt;/pub-dates&gt;&lt;/dates&gt;&lt;isbn&gt;0003-9993 (Print)&amp;#xD;0003-9993 (Linking)&lt;/isbn&gt;&lt;accession-num&gt;3970660&lt;/accession-num&gt;&lt;urls&gt;&lt;related-urls&gt;&lt;url&gt;https://www.ncbi.nlm.nih.gov/pubmed/3970660&lt;/url&gt;&lt;/related-urls&gt;&lt;/urls&gt;&lt;/record&gt;&lt;/Cite&gt;&lt;/EndNote&gt;</w:instrText>
              </w:r>
              <w:r>
                <w:rPr>
                  <w:rFonts w:cs="Arial"/>
                  <w:szCs w:val="22"/>
                  <w:lang w:val="x-none"/>
                </w:rPr>
                <w:fldChar w:fldCharType="separate"/>
              </w:r>
              <w:r w:rsidRPr="00602234">
                <w:rPr>
                  <w:rFonts w:cs="Arial"/>
                  <w:noProof/>
                  <w:szCs w:val="22"/>
                  <w:vertAlign w:val="superscript"/>
                  <w:lang w:val="x-none"/>
                </w:rPr>
                <w:t>35</w:t>
              </w:r>
              <w:r>
                <w:rPr>
                  <w:rFonts w:cs="Arial"/>
                  <w:szCs w:val="22"/>
                  <w:lang w:val="x-none"/>
                </w:rPr>
                <w:fldChar w:fldCharType="end"/>
              </w:r>
            </w:hyperlink>
          </w:p>
        </w:tc>
      </w:tr>
      <w:tr w:rsidR="008B1DFE" w:rsidRPr="00636813" w14:paraId="7E268835" w14:textId="77777777" w:rsidTr="008B1DFE">
        <w:tc>
          <w:tcPr>
            <w:tcW w:w="1256" w:type="dxa"/>
            <w:vMerge/>
          </w:tcPr>
          <w:p w14:paraId="109A624C" w14:textId="77777777" w:rsidR="008B1DFE" w:rsidRPr="00636813" w:rsidRDefault="008B1DFE" w:rsidP="00C42478">
            <w:pPr>
              <w:rPr>
                <w:rFonts w:cs="Arial"/>
                <w:color w:val="000000" w:themeColor="text1"/>
                <w:szCs w:val="22"/>
              </w:rPr>
            </w:pPr>
          </w:p>
        </w:tc>
        <w:tc>
          <w:tcPr>
            <w:tcW w:w="1437" w:type="dxa"/>
            <w:vMerge/>
          </w:tcPr>
          <w:p w14:paraId="181B5F3C" w14:textId="1CAE2861" w:rsidR="008B1DFE" w:rsidRPr="00636813" w:rsidRDefault="008B1DFE" w:rsidP="00C42478">
            <w:pPr>
              <w:rPr>
                <w:rFonts w:cs="Arial"/>
                <w:color w:val="000000" w:themeColor="text1"/>
                <w:szCs w:val="22"/>
              </w:rPr>
            </w:pPr>
          </w:p>
        </w:tc>
        <w:tc>
          <w:tcPr>
            <w:tcW w:w="6521" w:type="dxa"/>
          </w:tcPr>
          <w:p w14:paraId="2F12C544" w14:textId="5026DC1E" w:rsidR="008B1DFE" w:rsidRPr="00636813" w:rsidRDefault="008B1DFE" w:rsidP="00393276">
            <w:pPr>
              <w:pStyle w:val="Footer"/>
              <w:tabs>
                <w:tab w:val="left" w:pos="720"/>
              </w:tabs>
            </w:pPr>
            <w:r w:rsidRPr="0082224E">
              <w:rPr>
                <w:rFonts w:cs="Arial"/>
                <w:b/>
                <w:color w:val="000000" w:themeColor="text1"/>
                <w:sz w:val="22"/>
                <w:szCs w:val="22"/>
              </w:rPr>
              <w:t>Short Physical Performance Battery</w:t>
            </w:r>
            <w:r>
              <w:rPr>
                <w:rFonts w:cs="Arial"/>
                <w:color w:val="000000" w:themeColor="text1"/>
                <w:sz w:val="22"/>
                <w:szCs w:val="22"/>
              </w:rPr>
              <w:t>:</w:t>
            </w:r>
            <w:r w:rsidRPr="0082224E">
              <w:rPr>
                <w:rFonts w:cs="Arial"/>
                <w:sz w:val="40"/>
                <w:szCs w:val="22"/>
              </w:rPr>
              <w:t xml:space="preserve"> </w:t>
            </w:r>
            <w:r w:rsidRPr="0082224E">
              <w:rPr>
                <w:rFonts w:cs="Arial"/>
                <w:sz w:val="22"/>
                <w:szCs w:val="22"/>
              </w:rPr>
              <w:t>me</w:t>
            </w:r>
            <w:r w:rsidRPr="00636813">
              <w:rPr>
                <w:rFonts w:cs="Arial"/>
                <w:sz w:val="22"/>
                <w:szCs w:val="22"/>
                <w:lang w:val="x-none"/>
              </w:rPr>
              <w:t>asures balance, walking speed, and rising from a chair</w:t>
            </w:r>
            <w:r>
              <w:rPr>
                <w:rFonts w:cs="Arial"/>
                <w:sz w:val="22"/>
                <w:szCs w:val="22"/>
              </w:rPr>
              <w:t>.</w:t>
            </w:r>
            <w:hyperlink w:anchor="_ENREF_36" w:tooltip="Guralnik, 1994 #36" w:history="1">
              <w:r>
                <w:rPr>
                  <w:rFonts w:cs="Arial"/>
                  <w:sz w:val="22"/>
                  <w:szCs w:val="22"/>
                </w:rPr>
                <w:fldChar w:fldCharType="begin">
                  <w:fldData xml:space="preserve">PEVuZE5vdGU+PENpdGU+PEF1dGhvcj5HdXJhbG5pazwvQXV0aG9yPjxZZWFyPjE5OTQ8L1llYXI+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</w:fldData>
                </w:fldChar>
              </w:r>
              <w:r>
                <w:rPr>
                  <w:rFonts w:cs="Arial"/>
                  <w:sz w:val="22"/>
                  <w:szCs w:val="22"/>
                </w:rPr>
                <w:instrText xml:space="preserve"> ADDIN EN.CITE </w:instrText>
              </w:r>
              <w:r>
                <w:rPr>
                  <w:rFonts w:cs="Arial"/>
                  <w:sz w:val="22"/>
                  <w:szCs w:val="22"/>
                </w:rPr>
                <w:fldChar w:fldCharType="begin">
                  <w:fldData xml:space="preserve">PEVuZE5vdGU+PENpdGU+PEF1dGhvcj5HdXJhbG5pazwvQXV0aG9yPjxZZWFyPjE5OTQ8L1llYXI+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</w:fldData>
                </w:fldChar>
              </w:r>
              <w:r>
                <w:rPr>
                  <w:rFonts w:cs="Arial"/>
                  <w:sz w:val="22"/>
                  <w:szCs w:val="22"/>
                </w:rPr>
                <w:instrText xml:space="preserve"> ADDIN EN.CITE.DATA </w:instrText>
              </w:r>
              <w:r>
                <w:rPr>
                  <w:rFonts w:cs="Arial"/>
                  <w:sz w:val="22"/>
                  <w:szCs w:val="22"/>
                </w:rPr>
              </w:r>
              <w:r>
                <w:rPr>
                  <w:rFonts w:cs="Arial"/>
                  <w:sz w:val="22"/>
                  <w:szCs w:val="22"/>
                </w:rPr>
                <w:fldChar w:fldCharType="end"/>
              </w:r>
              <w:r>
                <w:rPr>
                  <w:rFonts w:cs="Arial"/>
                  <w:sz w:val="22"/>
                  <w:szCs w:val="22"/>
                </w:rPr>
              </w:r>
              <w:r>
                <w:rPr>
                  <w:rFonts w:cs="Arial"/>
                  <w:sz w:val="22"/>
                  <w:szCs w:val="22"/>
                </w:rPr>
                <w:fldChar w:fldCharType="separate"/>
              </w:r>
              <w:r w:rsidRPr="00602234">
                <w:rPr>
                  <w:rFonts w:cs="Arial"/>
                  <w:noProof/>
                  <w:sz w:val="22"/>
                  <w:szCs w:val="22"/>
                  <w:vertAlign w:val="superscript"/>
                </w:rPr>
                <w:t>36-42</w:t>
              </w:r>
              <w:r>
                <w:rPr>
                  <w:rFonts w:cs="Arial"/>
                  <w:sz w:val="22"/>
                  <w:szCs w:val="22"/>
                </w:rPr>
                <w:fldChar w:fldCharType="end"/>
              </w:r>
            </w:hyperlink>
          </w:p>
        </w:tc>
      </w:tr>
      <w:tr w:rsidR="008B1DFE" w:rsidRPr="00636813" w14:paraId="37352AFA" w14:textId="77777777" w:rsidTr="008B1DFE">
        <w:tc>
          <w:tcPr>
            <w:tcW w:w="1256" w:type="dxa"/>
            <w:vMerge/>
          </w:tcPr>
          <w:p w14:paraId="29ED9218" w14:textId="77777777" w:rsidR="008B1DFE" w:rsidRPr="00636813" w:rsidRDefault="008B1DFE" w:rsidP="00C42478">
            <w:pPr>
              <w:rPr>
                <w:rFonts w:cs="Arial"/>
                <w:color w:val="000000" w:themeColor="text1"/>
                <w:szCs w:val="22"/>
              </w:rPr>
            </w:pPr>
          </w:p>
        </w:tc>
        <w:tc>
          <w:tcPr>
            <w:tcW w:w="1437" w:type="dxa"/>
            <w:vMerge/>
          </w:tcPr>
          <w:p w14:paraId="27445689" w14:textId="604FC0E4" w:rsidR="008B1DFE" w:rsidRPr="00636813" w:rsidRDefault="008B1DFE" w:rsidP="00C42478">
            <w:pPr>
              <w:rPr>
                <w:rFonts w:cs="Arial"/>
                <w:color w:val="000000" w:themeColor="text1"/>
                <w:szCs w:val="22"/>
              </w:rPr>
            </w:pPr>
          </w:p>
        </w:tc>
        <w:tc>
          <w:tcPr>
            <w:tcW w:w="6521" w:type="dxa"/>
          </w:tcPr>
          <w:p w14:paraId="5B1B0900" w14:textId="6F342682" w:rsidR="008B1DFE" w:rsidRPr="00743C93" w:rsidRDefault="008B1DFE" w:rsidP="00743C93">
            <w:pPr>
              <w:pStyle w:val="Footer"/>
              <w:tabs>
                <w:tab w:val="left" w:pos="720"/>
              </w:tabs>
              <w:rPr>
                <w:rFonts w:cs="Arial"/>
                <w:sz w:val="22"/>
                <w:szCs w:val="22"/>
                <w:lang w:val="x-none"/>
              </w:rPr>
            </w:pPr>
            <w:r w:rsidRPr="0082224E">
              <w:rPr>
                <w:rFonts w:cs="Arial"/>
                <w:b/>
                <w:sz w:val="22"/>
                <w:szCs w:val="22"/>
                <w:lang w:val="x-none"/>
              </w:rPr>
              <w:t>Functional Status Score for ICU (FSS-ICU)</w:t>
            </w:r>
            <w:r>
              <w:rPr>
                <w:rFonts w:cs="Arial"/>
                <w:sz w:val="22"/>
                <w:szCs w:val="22"/>
              </w:rPr>
              <w:t>: a</w:t>
            </w:r>
            <w:r w:rsidRPr="00636813">
              <w:rPr>
                <w:rFonts w:cs="Arial"/>
                <w:sz w:val="22"/>
                <w:szCs w:val="22"/>
                <w:lang w:val="x-none"/>
              </w:rPr>
              <w:t xml:space="preserve"> 5-item, 35-point assessment of bed mobility, transfers, and ambulation.</w:t>
            </w:r>
            <w:r w:rsidRPr="00636813">
              <w:rPr>
                <w:rFonts w:cs="Arial"/>
                <w:b/>
                <w:sz w:val="22"/>
                <w:szCs w:val="22"/>
                <w:lang w:val="x-none"/>
              </w:rPr>
              <w:t xml:space="preserve"> </w:t>
            </w:r>
            <w:r w:rsidRPr="00636813">
              <w:rPr>
                <w:rFonts w:cs="Arial"/>
                <w:sz w:val="22"/>
                <w:szCs w:val="22"/>
                <w:lang w:val="x-none"/>
              </w:rPr>
              <w:t>designed for ICU patients.</w:t>
            </w:r>
            <w:r>
              <w:rPr>
                <w:rFonts w:cs="Arial"/>
                <w:sz w:val="22"/>
                <w:szCs w:val="22"/>
                <w:lang w:val="x-none"/>
              </w:rPr>
              <w:fldChar w:fldCharType="begin">
                <w:fldData xml:space="preserve">PEVuZE5vdGU+PENpdGU+PEF1dGhvcj5aYW5uaTwvQXV0aG9yPjxZZWFyPjIwMTA8L1llYXI+PFJl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PEVuZE5vdGU+PENpdGU+PEF1dGhvcj5aYW5uaTwvQXV0aG9yPjxZZWFyPjIwMTA8L1llYXI+PFJl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hyperlink w:anchor="_ENREF_29" w:tooltip="Zanni, 2010 #92" w:history="1">
              <w:r w:rsidRPr="00AB58C1">
                <w:rPr>
                  <w:rFonts w:cs="Arial"/>
                  <w:noProof/>
                  <w:sz w:val="22"/>
                  <w:szCs w:val="22"/>
                  <w:vertAlign w:val="superscript"/>
                  <w:lang w:val="x-none"/>
                </w:rPr>
                <w:t>29</w:t>
              </w:r>
            </w:hyperlink>
            <w:r w:rsidRPr="00AB58C1">
              <w:rPr>
                <w:rFonts w:cs="Arial"/>
                <w:noProof/>
                <w:sz w:val="22"/>
                <w:szCs w:val="22"/>
                <w:vertAlign w:val="superscript"/>
                <w:lang w:val="x-none"/>
              </w:rPr>
              <w:t>,</w:t>
            </w:r>
            <w:hyperlink w:anchor="_ENREF_43" w:tooltip="Tipping, 2012 #87" w:history="1">
              <w:r w:rsidRPr="00AB58C1">
                <w:rPr>
                  <w:rFonts w:cs="Arial"/>
                  <w:noProof/>
                  <w:sz w:val="22"/>
                  <w:szCs w:val="22"/>
                  <w:vertAlign w:val="superscript"/>
                  <w:lang w:val="x-none"/>
                </w:rPr>
                <w:t>43</w:t>
              </w:r>
            </w:hyperlink>
            <w:r w:rsidRPr="00AB58C1">
              <w:rPr>
                <w:rFonts w:cs="Arial"/>
                <w:noProof/>
                <w:sz w:val="22"/>
                <w:szCs w:val="22"/>
                <w:vertAlign w:val="superscript"/>
                <w:lang w:val="x-none"/>
              </w:rPr>
              <w:t>,</w:t>
            </w:r>
            <w:hyperlink w:anchor="_ENREF_44" w:tooltip="Kho, 2015 #54" w:history="1">
              <w:r w:rsidRPr="00AB58C1">
                <w:rPr>
                  <w:rFonts w:cs="Arial"/>
                  <w:noProof/>
                  <w:sz w:val="22"/>
                  <w:szCs w:val="22"/>
                  <w:vertAlign w:val="superscript"/>
                  <w:lang w:val="x-none"/>
                </w:rPr>
                <w:t>44</w:t>
              </w:r>
            </w:hyperlink>
            <w:r>
              <w:rPr>
                <w:rFonts w:cs="Arial"/>
                <w:sz w:val="22"/>
                <w:szCs w:val="22"/>
                <w:lang w:val="x-none"/>
              </w:rPr>
              <w:fldChar w:fldCharType="end"/>
            </w:r>
            <w:r w:rsidRPr="00636813">
              <w:rPr>
                <w:rFonts w:cs="Arial"/>
                <w:sz w:val="22"/>
                <w:szCs w:val="22"/>
                <w:lang w:val="x-none"/>
              </w:rPr>
              <w:t xml:space="preserve"> </w:t>
            </w:r>
            <w:r w:rsidRPr="00636813">
              <w:rPr>
                <w:rFonts w:cs="Arial"/>
                <w:sz w:val="22"/>
                <w:szCs w:val="22"/>
              </w:rPr>
              <w:t xml:space="preserve">and was designed and validated specifically in ICU patients </w:t>
            </w:r>
            <w:r w:rsidRPr="00636813">
              <w:rPr>
                <w:rFonts w:cs="Arial"/>
                <w:sz w:val="22"/>
                <w:szCs w:val="22"/>
                <w:lang w:val="x-none"/>
              </w:rPr>
              <w:t>evaluated 8-point Functional Independence Measure (FIM) response scale used throughout rehabilitation assessments,</w:t>
            </w:r>
            <w:hyperlink w:anchor="_ENREF_45" w:tooltip=", 2012 #1" w:history="1">
              <w:r>
                <w:rPr>
                  <w:rFonts w:cs="Arial"/>
                  <w:sz w:val="22"/>
                  <w:szCs w:val="22"/>
                  <w:lang w:val="x-none"/>
                </w:rPr>
                <w:fldChar w:fldCharType="begin">
                  <w:fldData xml:space="preserve">PEVuZE5vdGU+PENpdGUgRXhjbHVkZUF1dGg9IjEiPjxZZWFyPjIwMTI8L1llYXI+PFJlY051bT4x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PEVuZE5vdGU+PENpdGUgRXhjbHVkZUF1dGg9IjEiPjxZZWFyPjIwMTI8L1llYXI+PFJlY051bT4x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r w:rsidRPr="00602234">
                <w:rPr>
                  <w:rFonts w:cs="Arial"/>
                  <w:noProof/>
                  <w:sz w:val="22"/>
                  <w:szCs w:val="22"/>
                  <w:vertAlign w:val="superscript"/>
                  <w:lang w:val="x-none"/>
                </w:rPr>
                <w:t>45-48</w:t>
              </w:r>
              <w:r>
                <w:rPr>
                  <w:rFonts w:cs="Arial"/>
                  <w:sz w:val="22"/>
                  <w:szCs w:val="22"/>
                  <w:lang w:val="x-none"/>
                </w:rPr>
                <w:fldChar w:fldCharType="end"/>
              </w:r>
            </w:hyperlink>
            <w:r w:rsidRPr="00636813">
              <w:rPr>
                <w:rFonts w:cs="Arial"/>
                <w:sz w:val="22"/>
                <w:szCs w:val="22"/>
                <w:lang w:val="x-none"/>
              </w:rPr>
              <w:t xml:space="preserve"> and is responsive to change during recovery for ICU patients.</w:t>
            </w:r>
            <w:hyperlink w:anchor="_ENREF_29" w:tooltip="Zanni, 2010 #92" w:history="1">
              <w:r>
                <w:rPr>
                  <w:rFonts w:cs="Arial"/>
                  <w:sz w:val="22"/>
                  <w:szCs w:val="22"/>
                  <w:lang w:val="x-none"/>
                </w:rPr>
                <w:fldChar w:fldCharType="begin">
                  <w:fldData xml:space="preserve">PEVuZE5vdGU+PENpdGU+PEF1dGhvcj5aYW5uaTwvQXV0aG9yPjxZZWFyPjIwMTA8L1llYXI+PFJl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PEVuZE5vdGU+PENpdGU+PEF1dGhvcj5aYW5uaTwvQXV0aG9yPjxZZWFyPjIwMTA8L1llYXI+PFJl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r w:rsidRPr="00602234">
                <w:rPr>
                  <w:rFonts w:cs="Arial"/>
                  <w:noProof/>
                  <w:sz w:val="22"/>
                  <w:szCs w:val="22"/>
                  <w:vertAlign w:val="superscript"/>
                  <w:lang w:val="x-none"/>
                </w:rPr>
                <w:t>29</w:t>
              </w:r>
              <w:r>
                <w:rPr>
                  <w:rFonts w:cs="Arial"/>
                  <w:sz w:val="22"/>
                  <w:szCs w:val="22"/>
                  <w:lang w:val="x-none"/>
                </w:rPr>
                <w:fldChar w:fldCharType="end"/>
              </w:r>
            </w:hyperlink>
            <w:r w:rsidRPr="007C1417">
              <w:rPr>
                <w:rFonts w:cs="Arial"/>
                <w:sz w:val="22"/>
                <w:szCs w:val="22"/>
                <w:vertAlign w:val="superscript"/>
              </w:rPr>
              <w:t>,</w:t>
            </w:r>
            <w:hyperlink w:anchor="_ENREF_44" w:tooltip="Kho, 2015 #54" w:history="1">
              <w:r>
                <w:rPr>
                  <w:rFonts w:cs="Arial"/>
                  <w:sz w:val="22"/>
                  <w:szCs w:val="22"/>
                  <w:lang w:val="x-none"/>
                </w:rPr>
                <w:fldChar w:fldCharType="begin">
                  <w:fldData xml:space="preserve">PEVuZE5vdGU+PENpdGU+PEF1dGhvcj5LaG88L0F1dGhvcj48WWVhcj4yMDE1PC9ZZWFyPjxSZWNO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PEVuZE5vdGU+PENpdGU+PEF1dGhvcj5LaG88L0F1dGhvcj48WWVhcj4yMDE1PC9ZZWFyPjxSZWNO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r w:rsidRPr="00602234">
                <w:rPr>
                  <w:rFonts w:cs="Arial"/>
                  <w:noProof/>
                  <w:sz w:val="22"/>
                  <w:szCs w:val="22"/>
                  <w:vertAlign w:val="superscript"/>
                  <w:lang w:val="x-none"/>
                </w:rPr>
                <w:t>44</w:t>
              </w:r>
              <w:r>
                <w:rPr>
                  <w:rFonts w:cs="Arial"/>
                  <w:sz w:val="22"/>
                  <w:szCs w:val="22"/>
                  <w:lang w:val="x-none"/>
                </w:rPr>
                <w:fldChar w:fldCharType="end"/>
              </w:r>
            </w:hyperlink>
            <w:r w:rsidRPr="007C1417">
              <w:rPr>
                <w:rFonts w:cs="Arial"/>
                <w:sz w:val="22"/>
                <w:szCs w:val="22"/>
                <w:vertAlign w:val="superscript"/>
              </w:rPr>
              <w:t>,</w:t>
            </w:r>
            <w:hyperlink w:anchor="_ENREF_49" w:tooltip="Thrush, 2012 #85" w:history="1">
              <w:r>
                <w:rPr>
                  <w:rFonts w:cs="Arial"/>
                  <w:sz w:val="22"/>
                  <w:szCs w:val="22"/>
                  <w:lang w:val="x-none"/>
                </w:rPr>
                <w:fldChar w:fldCharType="begin">
                  <w:fldData xml:space="preserve">PEVuZE5vdGU+PENpdGU+PEF1dGhvcj5UaHJ1c2g8L0F1dGhvcj48WWVhcj4yMDEyPC9ZZWFyPjxS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==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PEVuZE5vdGU+PENpdGU+PEF1dGhvcj5UaHJ1c2g8L0F1dGhvcj48WWVhcj4yMDEyPC9ZZWFyPjxS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==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r w:rsidRPr="00602234">
                <w:rPr>
                  <w:rFonts w:cs="Arial"/>
                  <w:noProof/>
                  <w:sz w:val="22"/>
                  <w:szCs w:val="22"/>
                  <w:vertAlign w:val="superscript"/>
                  <w:lang w:val="x-none"/>
                </w:rPr>
                <w:t>49</w:t>
              </w:r>
              <w:r>
                <w:rPr>
                  <w:rFonts w:cs="Arial"/>
                  <w:sz w:val="22"/>
                  <w:szCs w:val="22"/>
                  <w:lang w:val="x-none"/>
                </w:rPr>
                <w:fldChar w:fldCharType="end"/>
              </w:r>
            </w:hyperlink>
            <w:r w:rsidRPr="007C1417">
              <w:rPr>
                <w:rFonts w:cs="Arial"/>
                <w:sz w:val="22"/>
                <w:szCs w:val="22"/>
                <w:vertAlign w:val="superscript"/>
              </w:rPr>
              <w:t>,</w:t>
            </w:r>
            <w:hyperlink w:anchor="_ENREF_50" w:tooltip="Huang, 2016 #47" w:history="1">
              <w:r>
                <w:rPr>
                  <w:rFonts w:cs="Arial"/>
                  <w:sz w:val="22"/>
                  <w:szCs w:val="22"/>
                  <w:lang w:val="x-none"/>
                </w:rPr>
                <w:fldChar w:fldCharType="begin">
                  <w:fldData xml:space="preserve">PEVuZE5vdGU+PENpdGU+PEF1dGhvcj5IdWFuZzwvQXV0aG9yPjxZZWFyPjIwMTY8L1llYXI+PFJl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PEVuZE5vdGU+PENpdGU+PEF1dGhvcj5IdWFuZzwvQXV0aG9yPjxZZWFyPjIwMTY8L1llYXI+PFJl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r w:rsidRPr="00602234">
                <w:rPr>
                  <w:rFonts w:cs="Arial"/>
                  <w:noProof/>
                  <w:sz w:val="22"/>
                  <w:szCs w:val="22"/>
                  <w:vertAlign w:val="superscript"/>
                  <w:lang w:val="x-none"/>
                </w:rPr>
                <w:t>50</w:t>
              </w:r>
              <w:r>
                <w:rPr>
                  <w:rFonts w:cs="Arial"/>
                  <w:sz w:val="22"/>
                  <w:szCs w:val="22"/>
                  <w:lang w:val="x-none"/>
                </w:rPr>
                <w:fldChar w:fldCharType="end"/>
              </w:r>
            </w:hyperlink>
            <w:r w:rsidRPr="007C1417">
              <w:rPr>
                <w:rFonts w:cs="Arial"/>
                <w:sz w:val="22"/>
                <w:szCs w:val="22"/>
                <w:vertAlign w:val="superscript"/>
              </w:rPr>
              <w:t>,</w:t>
            </w:r>
            <w:r>
              <w:rPr>
                <w:rFonts w:cs="Arial"/>
                <w:sz w:val="22"/>
                <w:szCs w:val="22"/>
                <w:lang w:val="x-none"/>
              </w:rPr>
              <w:fldChar w:fldCharType="begin">
                <w:fldData xml:space="preserve">PEVuZE5vdGU+PENpdGU+PEF1dGhvcj5QYXJyeTwvQXV0aG9yPjxZZWFyPjIwMTc8L1llYXI+PFJl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</w:fldData>
              </w:fldChar>
            </w:r>
            <w:r>
              <w:rPr>
                <w:rFonts w:cs="Arial"/>
                <w:sz w:val="22"/>
                <w:szCs w:val="22"/>
                <w:lang w:val="x-none"/>
              </w:rPr>
              <w:instrText xml:space="preserve"> ADDIN EN.CITE </w:instrText>
            </w:r>
            <w:r>
              <w:rPr>
                <w:rFonts w:cs="Arial"/>
                <w:sz w:val="22"/>
                <w:szCs w:val="22"/>
                <w:lang w:val="x-none"/>
              </w:rPr>
              <w:fldChar w:fldCharType="begin">
                <w:fldData xml:space="preserve">PEVuZE5vdGU+PENpdGU+PEF1dGhvcj5QYXJyeTwvQXV0aG9yPjxZZWFyPjIwMTc8L1llYXI+PFJl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</w:fldData>
              </w:fldChar>
            </w:r>
            <w:r>
              <w:rPr>
                <w:rFonts w:cs="Arial"/>
                <w:sz w:val="22"/>
                <w:szCs w:val="22"/>
                <w:lang w:val="x-none"/>
              </w:rPr>
              <w:instrText xml:space="preserve"> ADDIN EN.CITE.DATA </w:instrText>
            </w:r>
            <w:r>
              <w:rPr>
                <w:rFonts w:cs="Arial"/>
                <w:sz w:val="22"/>
                <w:szCs w:val="22"/>
                <w:lang w:val="x-none"/>
              </w:rPr>
            </w:r>
            <w:r>
              <w:rPr>
                <w:rFonts w:cs="Arial"/>
                <w:sz w:val="22"/>
                <w:szCs w:val="22"/>
                <w:lang w:val="x-none"/>
              </w:rPr>
              <w:fldChar w:fldCharType="end"/>
            </w:r>
            <w:r>
              <w:rPr>
                <w:rFonts w:cs="Arial"/>
                <w:sz w:val="22"/>
                <w:szCs w:val="22"/>
                <w:lang w:val="x-none"/>
              </w:rPr>
            </w:r>
            <w:r>
              <w:rPr>
                <w:rFonts w:cs="Arial"/>
                <w:sz w:val="22"/>
                <w:szCs w:val="22"/>
                <w:lang w:val="x-none"/>
              </w:rPr>
              <w:fldChar w:fldCharType="separate"/>
            </w:r>
            <w:hyperlink w:anchor="_ENREF_44" w:tooltip="Kho, 2015 #54" w:history="1">
              <w:r w:rsidRPr="00AB58C1">
                <w:rPr>
                  <w:rFonts w:cs="Arial"/>
                  <w:noProof/>
                  <w:sz w:val="22"/>
                  <w:szCs w:val="22"/>
                  <w:vertAlign w:val="superscript"/>
                  <w:lang w:val="x-none"/>
                </w:rPr>
                <w:t>44</w:t>
              </w:r>
            </w:hyperlink>
            <w:r w:rsidRPr="00AB58C1">
              <w:rPr>
                <w:rFonts w:cs="Arial"/>
                <w:noProof/>
                <w:sz w:val="22"/>
                <w:szCs w:val="22"/>
                <w:vertAlign w:val="superscript"/>
                <w:lang w:val="x-none"/>
              </w:rPr>
              <w:t>,</w:t>
            </w:r>
            <w:hyperlink w:anchor="_ENREF_49" w:tooltip="Thrush, 2012 #85" w:history="1">
              <w:r w:rsidRPr="00AB58C1">
                <w:rPr>
                  <w:rFonts w:cs="Arial"/>
                  <w:noProof/>
                  <w:sz w:val="22"/>
                  <w:szCs w:val="22"/>
                  <w:vertAlign w:val="superscript"/>
                  <w:lang w:val="x-none"/>
                </w:rPr>
                <w:t>49</w:t>
              </w:r>
            </w:hyperlink>
            <w:r w:rsidRPr="00AB58C1">
              <w:rPr>
                <w:rFonts w:cs="Arial"/>
                <w:noProof/>
                <w:sz w:val="22"/>
                <w:szCs w:val="22"/>
                <w:vertAlign w:val="superscript"/>
                <w:lang w:val="x-none"/>
              </w:rPr>
              <w:t>,</w:t>
            </w:r>
            <w:hyperlink w:anchor="_ENREF_51" w:tooltip="Parry, 2017 #73" w:history="1">
              <w:r w:rsidRPr="00AB58C1">
                <w:rPr>
                  <w:rFonts w:cs="Arial"/>
                  <w:noProof/>
                  <w:sz w:val="22"/>
                  <w:szCs w:val="22"/>
                  <w:vertAlign w:val="superscript"/>
                  <w:lang w:val="x-none"/>
                </w:rPr>
                <w:t>51-54</w:t>
              </w:r>
            </w:hyperlink>
            <w:r>
              <w:rPr>
                <w:rFonts w:cs="Arial"/>
                <w:sz w:val="22"/>
                <w:szCs w:val="22"/>
                <w:lang w:val="x-none"/>
              </w:rPr>
              <w:fldChar w:fldCharType="end"/>
            </w:r>
            <w:r w:rsidRPr="00636813">
              <w:rPr>
                <w:rFonts w:cs="Arial"/>
                <w:sz w:val="22"/>
                <w:szCs w:val="22"/>
                <w:lang w:val="x-none"/>
              </w:rPr>
              <w:t xml:space="preserve"> </w:t>
            </w:r>
          </w:p>
        </w:tc>
      </w:tr>
      <w:tr w:rsidR="008B1DFE" w:rsidRPr="00636813" w14:paraId="09CBBA4C" w14:textId="77777777" w:rsidTr="008B1DFE">
        <w:tc>
          <w:tcPr>
            <w:tcW w:w="1256" w:type="dxa"/>
            <w:vMerge/>
          </w:tcPr>
          <w:p w14:paraId="491485A2" w14:textId="77777777" w:rsidR="008B1DFE" w:rsidRPr="00636813" w:rsidRDefault="008B1DFE" w:rsidP="00C42478">
            <w:pPr>
              <w:rPr>
                <w:rFonts w:cs="Arial"/>
                <w:color w:val="000000" w:themeColor="text1"/>
                <w:szCs w:val="22"/>
              </w:rPr>
            </w:pPr>
          </w:p>
        </w:tc>
        <w:tc>
          <w:tcPr>
            <w:tcW w:w="1437" w:type="dxa"/>
          </w:tcPr>
          <w:p w14:paraId="33578493" w14:textId="1B084C36" w:rsidR="008B1DFE" w:rsidRPr="00636813" w:rsidRDefault="008B1DFE" w:rsidP="00C42478">
            <w:pPr>
              <w:rPr>
                <w:rFonts w:cs="Arial"/>
                <w:color w:val="000000" w:themeColor="text1"/>
                <w:szCs w:val="22"/>
              </w:rPr>
            </w:pPr>
            <w:r>
              <w:rPr>
                <w:rFonts w:cs="Arial"/>
                <w:color w:val="000000" w:themeColor="text1"/>
                <w:szCs w:val="22"/>
              </w:rPr>
              <w:t>Patient Preferences for Patient Participation</w:t>
            </w:r>
          </w:p>
        </w:tc>
        <w:tc>
          <w:tcPr>
            <w:tcW w:w="6521" w:type="dxa"/>
          </w:tcPr>
          <w:p w14:paraId="3F85C462" w14:textId="731F9E3F" w:rsidR="008B1DFE" w:rsidRPr="0082224E" w:rsidRDefault="008B1DFE" w:rsidP="00743C93">
            <w:pPr>
              <w:autoSpaceDE w:val="0"/>
              <w:autoSpaceDN w:val="0"/>
              <w:adjustRightInd w:val="0"/>
              <w:spacing w:before="0" w:after="0"/>
              <w:rPr>
                <w:rFonts w:cs="Arial"/>
                <w:b/>
                <w:color w:val="000000" w:themeColor="text1"/>
                <w:szCs w:val="22"/>
              </w:rPr>
            </w:pPr>
            <w:r w:rsidRPr="00D2760C">
              <w:rPr>
                <w:rFonts w:cs="Arial"/>
                <w:b/>
                <w:szCs w:val="22"/>
              </w:rPr>
              <w:t>The Patient Preferences for Patient Participation tool</w:t>
            </w:r>
            <w:r w:rsidRPr="00D2760C">
              <w:rPr>
                <w:rFonts w:cs="Arial"/>
                <w:szCs w:val="22"/>
              </w:rPr>
              <w:t xml:space="preserve"> (The 4Ps) was developed to aid clinical dialogue and to help patients to 1) depict, 2) prioritise, and 3) evaluate patient participation with 12 pre-set items reiterated in the three sections. The 4Ps has reasonable validity and is suggested for use to increase general knowledge of patient participation.</w:t>
            </w:r>
            <w:hyperlink w:anchor="_ENREF_55" w:tooltip="Luhr, 2018 #143" w:history="1">
              <w:r>
                <w:rPr>
                  <w:rFonts w:cs="Arial"/>
                  <w:szCs w:val="22"/>
                </w:rPr>
                <w:fldChar w:fldCharType="begin"/>
              </w:r>
              <w:r>
                <w:rPr>
                  <w:rFonts w:cs="Arial"/>
                  <w:szCs w:val="22"/>
                </w:rPr>
                <w:instrText xml:space="preserve"> ADDIN EN.CITE &lt;EndNote&gt;&lt;Cite&gt;&lt;Author&gt;Luhr&lt;/Author&gt;&lt;Year&gt;2018&lt;/Year&gt;&lt;RecNum&gt;143&lt;/RecNum&gt;&lt;DisplayText&gt;&lt;style face="superscript"&gt;55&lt;/style&gt;&lt;/DisplayText&gt;&lt;record&gt;&lt;rec-number&gt;143&lt;/rec-number&gt;&lt;foreign-keys&gt;&lt;key app="EN" db-id="90w5awrv89zapwewdx7pr2r8rfa5x9av5frz" timestamp="1566168461"&gt;143&lt;/key&gt;&lt;/foreign-keys&gt;&lt;ref-type name="Journal Article"&gt;17&lt;/ref-type&gt;&lt;contributors&gt;&lt;authors&gt;&lt;author&gt;Luhr, L.&lt;/author&gt;&lt;author&gt;Eldh, A.C.&lt;/author&gt;&lt;author&gt;Nilsson, U.&lt;/author&gt;&lt;author&gt;Holmefur, M.&lt;/author&gt;&lt;/authors&gt;&lt;/contributors&gt;&lt;titles&gt;&lt;title&gt;Patient preferences for patient participation: Psychometric evaluatio of The 4Ps tool in patients with chronic heart or lung disorders&lt;/title&gt;&lt;secondary-title&gt;Nordic J of Nursing Research&lt;/secondary-title&gt;&lt;/titles&gt;&lt;periodical&gt;&lt;full-title&gt;Nordic J of Nursing Research&lt;/full-title&gt;&lt;/periodical&gt;&lt;pages&gt;68-76&lt;/pages&gt;&lt;volume&gt;38&lt;/volume&gt;&lt;number&gt;2&lt;/number&gt;&lt;dates&gt;&lt;year&gt;2018&lt;/year&gt;&lt;/dates&gt;&lt;urls&gt;&lt;/urls&gt;&lt;/record&gt;&lt;/Cite&gt;&lt;/EndNote&gt;</w:instrText>
              </w:r>
              <w:r>
                <w:rPr>
                  <w:rFonts w:cs="Arial"/>
                  <w:szCs w:val="22"/>
                </w:rPr>
                <w:fldChar w:fldCharType="separate"/>
              </w:r>
              <w:r w:rsidRPr="00602234">
                <w:rPr>
                  <w:rFonts w:cs="Arial"/>
                  <w:noProof/>
                  <w:szCs w:val="22"/>
                  <w:vertAlign w:val="superscript"/>
                </w:rPr>
                <w:t>55</w:t>
              </w:r>
              <w:r>
                <w:rPr>
                  <w:rFonts w:cs="Arial"/>
                  <w:szCs w:val="22"/>
                </w:rPr>
                <w:fldChar w:fldCharType="end"/>
              </w:r>
            </w:hyperlink>
            <w:r w:rsidRPr="007C1417">
              <w:rPr>
                <w:rFonts w:cs="Arial"/>
                <w:szCs w:val="22"/>
                <w:vertAlign w:val="superscript"/>
              </w:rPr>
              <w:t>,</w:t>
            </w:r>
            <w:hyperlink w:anchor="_ENREF_56" w:tooltip="Eldh, 2015 #145" w:history="1">
              <w:r>
                <w:rPr>
                  <w:rFonts w:cs="Arial"/>
                  <w:szCs w:val="22"/>
                </w:rPr>
                <w:fldChar w:fldCharType="begin">
                  <w:fldData xml:space="preserve">PEVuZE5vdGU+PENpdGU+PEF1dGhvcj5FbGRoPC9BdXRob3I+PFllYXI+MjAxNTwvWWVhcj48UmVj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</w:fldData>
                </w:fldChar>
              </w:r>
              <w:r>
                <w:rPr>
                  <w:rFonts w:cs="Arial"/>
                  <w:szCs w:val="22"/>
                </w:rPr>
                <w:instrText xml:space="preserve"> ADDIN EN.CITE </w:instrText>
              </w:r>
              <w:r>
                <w:rPr>
                  <w:rFonts w:cs="Arial"/>
                  <w:szCs w:val="22"/>
                </w:rPr>
                <w:fldChar w:fldCharType="begin">
                  <w:fldData xml:space="preserve">PEVuZE5vdGU+PENpdGU+PEF1dGhvcj5FbGRoPC9BdXRob3I+PFllYXI+MjAxNTwvWWVhcj48UmVj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</w:fldData>
                </w:fldChar>
              </w:r>
              <w:r>
                <w:rPr>
                  <w:rFonts w:cs="Arial"/>
                  <w:szCs w:val="22"/>
                </w:rPr>
                <w:instrText xml:space="preserve"> ADDIN EN.CITE.DATA </w:instrText>
              </w:r>
              <w:r>
                <w:rPr>
                  <w:rFonts w:cs="Arial"/>
                  <w:szCs w:val="22"/>
                </w:rPr>
              </w:r>
              <w:r>
                <w:rPr>
                  <w:rFonts w:cs="Arial"/>
                  <w:szCs w:val="22"/>
                </w:rPr>
                <w:fldChar w:fldCharType="end"/>
              </w:r>
              <w:r>
                <w:rPr>
                  <w:rFonts w:cs="Arial"/>
                  <w:szCs w:val="22"/>
                </w:rPr>
              </w:r>
              <w:r>
                <w:rPr>
                  <w:rFonts w:cs="Arial"/>
                  <w:szCs w:val="22"/>
                </w:rPr>
                <w:fldChar w:fldCharType="separate"/>
              </w:r>
              <w:r w:rsidRPr="00602234">
                <w:rPr>
                  <w:rFonts w:cs="Arial"/>
                  <w:noProof/>
                  <w:szCs w:val="22"/>
                  <w:vertAlign w:val="superscript"/>
                </w:rPr>
                <w:t>56</w:t>
              </w:r>
              <w:r>
                <w:rPr>
                  <w:rFonts w:cs="Arial"/>
                  <w:szCs w:val="22"/>
                </w:rPr>
                <w:fldChar w:fldCharType="end"/>
              </w:r>
            </w:hyperlink>
          </w:p>
        </w:tc>
      </w:tr>
      <w:tr w:rsidR="008B1DFE" w:rsidRPr="00636813" w14:paraId="32434701" w14:textId="77777777" w:rsidTr="008B1DFE">
        <w:tc>
          <w:tcPr>
            <w:tcW w:w="1256" w:type="dxa"/>
            <w:vMerge w:val="restart"/>
          </w:tcPr>
          <w:p w14:paraId="1CEC678F" w14:textId="6946675E" w:rsidR="008B1DFE" w:rsidRPr="00636813" w:rsidRDefault="008B1DFE" w:rsidP="00C42478">
            <w:pPr>
              <w:rPr>
                <w:rFonts w:cs="Arial"/>
                <w:color w:val="000000" w:themeColor="text1"/>
                <w:szCs w:val="22"/>
              </w:rPr>
            </w:pPr>
            <w:r w:rsidRPr="00636813">
              <w:rPr>
                <w:rFonts w:cs="Arial"/>
                <w:color w:val="000000" w:themeColor="text1"/>
                <w:szCs w:val="22"/>
              </w:rPr>
              <w:t>At 6</w:t>
            </w:r>
            <w:r>
              <w:rPr>
                <w:rFonts w:cs="Arial"/>
                <w:color w:val="000000" w:themeColor="text1"/>
                <w:szCs w:val="22"/>
              </w:rPr>
              <w:t xml:space="preserve"> mo</w:t>
            </w:r>
            <w:r w:rsidRPr="00636813">
              <w:rPr>
                <w:rFonts w:cs="Arial"/>
                <w:color w:val="000000" w:themeColor="text1"/>
                <w:szCs w:val="22"/>
              </w:rPr>
              <w:t xml:space="preserve"> post hospital discharge</w:t>
            </w:r>
            <w:r>
              <w:rPr>
                <w:rFonts w:cs="Arial"/>
                <w:color w:val="000000" w:themeColor="text1"/>
                <w:szCs w:val="22"/>
              </w:rPr>
              <w:t xml:space="preserve"> (to be collected by phone)</w:t>
            </w:r>
            <w:r w:rsidRPr="00636813">
              <w:rPr>
                <w:rFonts w:cs="Arial"/>
                <w:color w:val="000000" w:themeColor="text1"/>
                <w:szCs w:val="22"/>
              </w:rPr>
              <w:t xml:space="preserve"> </w:t>
            </w:r>
          </w:p>
        </w:tc>
        <w:tc>
          <w:tcPr>
            <w:tcW w:w="1437" w:type="dxa"/>
            <w:vMerge w:val="restart"/>
          </w:tcPr>
          <w:p w14:paraId="0DBE9AD4" w14:textId="4BA8D2F5" w:rsidR="008B1DFE" w:rsidRPr="00636813" w:rsidRDefault="008B1DFE" w:rsidP="00C42478">
            <w:pPr>
              <w:rPr>
                <w:rFonts w:cs="Arial"/>
                <w:color w:val="000000" w:themeColor="text1"/>
                <w:szCs w:val="22"/>
              </w:rPr>
            </w:pPr>
            <w:r w:rsidRPr="00636813">
              <w:rPr>
                <w:rFonts w:cs="Arial"/>
                <w:color w:val="000000" w:themeColor="text1"/>
                <w:szCs w:val="22"/>
              </w:rPr>
              <w:t>Health-related quality of life</w:t>
            </w:r>
            <w:r>
              <w:rPr>
                <w:rFonts w:cs="Arial"/>
                <w:color w:val="000000" w:themeColor="text1"/>
                <w:szCs w:val="22"/>
              </w:rPr>
              <w:t xml:space="preserve"> </w:t>
            </w:r>
          </w:p>
        </w:tc>
        <w:tc>
          <w:tcPr>
            <w:tcW w:w="6521" w:type="dxa"/>
          </w:tcPr>
          <w:p w14:paraId="7FCE8EA5" w14:textId="75ED3D4A" w:rsidR="008B1DFE" w:rsidRPr="008B1DFE" w:rsidRDefault="008B1DFE" w:rsidP="00C42478">
            <w:pPr>
              <w:rPr>
                <w:rFonts w:cs="Arial"/>
                <w:szCs w:val="22"/>
              </w:rPr>
            </w:pPr>
            <w:r w:rsidRPr="0082224E">
              <w:rPr>
                <w:rFonts w:cs="Arial"/>
                <w:b/>
                <w:color w:val="000000" w:themeColor="text1"/>
                <w:szCs w:val="22"/>
              </w:rPr>
              <w:t>EQ-5D-5L</w:t>
            </w:r>
            <w:r w:rsidRPr="00636813">
              <w:rPr>
                <w:rFonts w:cs="Arial"/>
                <w:szCs w:val="22"/>
                <w:lang w:val="x-none"/>
              </w:rPr>
              <w:t xml:space="preserve"> it </w:t>
            </w:r>
            <w:r>
              <w:rPr>
                <w:rFonts w:cs="Arial"/>
                <w:szCs w:val="22"/>
              </w:rPr>
              <w:t xml:space="preserve">a descriptive system comprising five dimensions (mobility, self-care, usual activity, pain/discomfort, anxiety/depression) and </w:t>
            </w:r>
            <w:r w:rsidRPr="00636813">
              <w:rPr>
                <w:rFonts w:cs="Arial"/>
                <w:szCs w:val="22"/>
                <w:lang w:val="x-none"/>
              </w:rPr>
              <w:t>is suitable for patients with inattention and fatigue,</w:t>
            </w:r>
            <w:r>
              <w:rPr>
                <w:rFonts w:cs="Arial"/>
                <w:szCs w:val="22"/>
                <w:lang w:val="x-none"/>
              </w:rPr>
              <w:fldChar w:fldCharType="begin">
                <w:fldData xml:space="preserve">PEVuZE5vdGU+PENpdGU+PEF1dGhvcj5FdXJvUW9sPC9BdXRob3I+PFllYXI+MTk5MDwvWWVhcj48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</w:fldData>
              </w:fldChar>
            </w:r>
            <w:r>
              <w:rPr>
                <w:rFonts w:cs="Arial"/>
                <w:szCs w:val="22"/>
                <w:lang w:val="x-none"/>
              </w:rPr>
              <w:instrText xml:space="preserve"> ADDIN EN.CITE </w:instrText>
            </w:r>
            <w:r>
              <w:rPr>
                <w:rFonts w:cs="Arial"/>
                <w:szCs w:val="22"/>
                <w:lang w:val="x-none"/>
              </w:rPr>
              <w:fldChar w:fldCharType="begin">
                <w:fldData xml:space="preserve">PEVuZE5vdGU+PENpdGU+PEF1dGhvcj5FdXJvUW9sPC9BdXRob3I+PFllYXI+MTk5MDwvWWVhcj48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</w:fldData>
              </w:fldChar>
            </w:r>
            <w:r>
              <w:rPr>
                <w:rFonts w:cs="Arial"/>
                <w:szCs w:val="22"/>
                <w:lang w:val="x-none"/>
              </w:rPr>
              <w:instrText xml:space="preserve"> ADDIN EN.CITE.DATA </w:instrText>
            </w:r>
            <w:r>
              <w:rPr>
                <w:rFonts w:cs="Arial"/>
                <w:szCs w:val="22"/>
                <w:lang w:val="x-none"/>
              </w:rPr>
            </w:r>
            <w:r>
              <w:rPr>
                <w:rFonts w:cs="Arial"/>
                <w:szCs w:val="22"/>
                <w:lang w:val="x-none"/>
              </w:rPr>
              <w:fldChar w:fldCharType="end"/>
            </w:r>
            <w:r>
              <w:rPr>
                <w:rFonts w:cs="Arial"/>
                <w:szCs w:val="22"/>
                <w:lang w:val="x-none"/>
              </w:rPr>
            </w:r>
            <w:r>
              <w:rPr>
                <w:rFonts w:cs="Arial"/>
                <w:szCs w:val="22"/>
                <w:lang w:val="x-none"/>
              </w:rPr>
              <w:fldChar w:fldCharType="separate"/>
            </w:r>
            <w:hyperlink w:anchor="_ENREF_57" w:tooltip="EuroQol, 1990 #26" w:history="1">
              <w:r w:rsidRPr="00AB58C1">
                <w:rPr>
                  <w:rFonts w:cs="Arial"/>
                  <w:noProof/>
                  <w:szCs w:val="22"/>
                  <w:vertAlign w:val="superscript"/>
                  <w:lang w:val="x-none"/>
                </w:rPr>
                <w:t>57</w:t>
              </w:r>
            </w:hyperlink>
            <w:r w:rsidRPr="00AB58C1">
              <w:rPr>
                <w:rFonts w:cs="Arial"/>
                <w:noProof/>
                <w:szCs w:val="22"/>
                <w:vertAlign w:val="superscript"/>
                <w:lang w:val="x-none"/>
              </w:rPr>
              <w:t>,</w:t>
            </w:r>
            <w:hyperlink w:anchor="_ENREF_58" w:tooltip="Dowdy, 2005 #24" w:history="1">
              <w:r w:rsidRPr="00AB58C1">
                <w:rPr>
                  <w:rFonts w:cs="Arial"/>
                  <w:noProof/>
                  <w:szCs w:val="22"/>
                  <w:vertAlign w:val="superscript"/>
                  <w:lang w:val="x-none"/>
                </w:rPr>
                <w:t>58</w:t>
              </w:r>
            </w:hyperlink>
            <w:r>
              <w:rPr>
                <w:rFonts w:cs="Arial"/>
                <w:szCs w:val="22"/>
                <w:lang w:val="x-none"/>
              </w:rPr>
              <w:fldChar w:fldCharType="end"/>
            </w:r>
            <w:r w:rsidRPr="00636813">
              <w:rPr>
                <w:rFonts w:cs="Arial"/>
                <w:szCs w:val="22"/>
                <w:lang w:val="x-none"/>
              </w:rPr>
              <w:t xml:space="preserve"> recommended for use in ICU </w:t>
            </w:r>
            <w:r w:rsidRPr="00636813">
              <w:rPr>
                <w:rFonts w:cs="Arial"/>
                <w:szCs w:val="22"/>
              </w:rPr>
              <w:t>survivors.</w:t>
            </w:r>
            <w:r>
              <w:rPr>
                <w:rFonts w:cs="Arial"/>
                <w:szCs w:val="22"/>
              </w:rPr>
              <w:fldChar w:fldCharType="begin">
                <w:fldData xml:space="preserve">PEVuZE5vdGU+PENpdGU+PEF1dGhvcj5Bbmd1czwvQXV0aG9yPjxZZWFyPjIwMDM8L1llYXI+PFJl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</w:fldData>
              </w:fldChar>
            </w:r>
            <w:r>
              <w:rPr>
                <w:rFonts w:cs="Arial"/>
                <w:szCs w:val="22"/>
              </w:rPr>
              <w:instrText xml:space="preserve"> ADDIN EN.CITE </w:instrText>
            </w:r>
            <w:r>
              <w:rPr>
                <w:rFonts w:cs="Arial"/>
                <w:szCs w:val="22"/>
              </w:rPr>
              <w:fldChar w:fldCharType="begin">
                <w:fldData xml:space="preserve">PEVuZE5vdGU+PENpdGU+PEF1dGhvcj5Bbmd1czwvQXV0aG9yPjxZZWFyPjIwMDM8L1llYXI+PFJl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</w:fldData>
              </w:fldChar>
            </w:r>
            <w:r>
              <w:rPr>
                <w:rFonts w:cs="Arial"/>
                <w:szCs w:val="22"/>
              </w:rPr>
              <w:instrText xml:space="preserve"> ADDIN EN.CITE.DATA </w:instrText>
            </w:r>
            <w:r>
              <w:rPr>
                <w:rFonts w:cs="Arial"/>
                <w:szCs w:val="22"/>
              </w:rPr>
            </w:r>
            <w:r>
              <w:rPr>
                <w:rFonts w:cs="Arial"/>
                <w:szCs w:val="22"/>
              </w:rPr>
              <w:fldChar w:fldCharType="end"/>
            </w:r>
            <w:r>
              <w:rPr>
                <w:rFonts w:cs="Arial"/>
                <w:szCs w:val="22"/>
              </w:rPr>
            </w:r>
            <w:r>
              <w:rPr>
                <w:rFonts w:cs="Arial"/>
                <w:szCs w:val="22"/>
              </w:rPr>
              <w:fldChar w:fldCharType="separate"/>
            </w:r>
            <w:hyperlink w:anchor="_ENREF_59" w:tooltip="Angus, 2003 #5" w:history="1">
              <w:r w:rsidRPr="00AB58C1">
                <w:rPr>
                  <w:rFonts w:cs="Arial"/>
                  <w:noProof/>
                  <w:szCs w:val="22"/>
                  <w:vertAlign w:val="superscript"/>
                </w:rPr>
                <w:t>59</w:t>
              </w:r>
            </w:hyperlink>
            <w:r w:rsidRPr="00AB58C1">
              <w:rPr>
                <w:rFonts w:cs="Arial"/>
                <w:noProof/>
                <w:szCs w:val="22"/>
                <w:vertAlign w:val="superscript"/>
              </w:rPr>
              <w:t>,</w:t>
            </w:r>
            <w:hyperlink w:anchor="_ENREF_60" w:tooltip="Connolly, 2017 #20" w:history="1">
              <w:r w:rsidRPr="00AB58C1">
                <w:rPr>
                  <w:rFonts w:cs="Arial"/>
                  <w:noProof/>
                  <w:szCs w:val="22"/>
                  <w:vertAlign w:val="superscript"/>
                </w:rPr>
                <w:t>60</w:t>
              </w:r>
            </w:hyperlink>
            <w:r>
              <w:rPr>
                <w:rFonts w:cs="Arial"/>
                <w:szCs w:val="22"/>
              </w:rPr>
              <w:fldChar w:fldCharType="end"/>
            </w:r>
          </w:p>
        </w:tc>
      </w:tr>
      <w:tr w:rsidR="008B1DFE" w:rsidRPr="00636813" w14:paraId="284D4D2B" w14:textId="77777777" w:rsidTr="008B1DFE">
        <w:tc>
          <w:tcPr>
            <w:tcW w:w="1256" w:type="dxa"/>
            <w:vMerge/>
          </w:tcPr>
          <w:p w14:paraId="1F2AB699" w14:textId="77777777" w:rsidR="008B1DFE" w:rsidRPr="00636813" w:rsidRDefault="008B1DFE" w:rsidP="00C42478">
            <w:pPr>
              <w:rPr>
                <w:rFonts w:cs="Arial"/>
                <w:color w:val="000000" w:themeColor="text1"/>
                <w:szCs w:val="22"/>
              </w:rPr>
            </w:pPr>
          </w:p>
        </w:tc>
        <w:tc>
          <w:tcPr>
            <w:tcW w:w="1437" w:type="dxa"/>
            <w:vMerge/>
          </w:tcPr>
          <w:p w14:paraId="5A07BCF7" w14:textId="344D93C5" w:rsidR="008B1DFE" w:rsidRPr="00636813" w:rsidRDefault="008B1DFE" w:rsidP="00C42478">
            <w:pPr>
              <w:rPr>
                <w:rFonts w:cs="Arial"/>
                <w:color w:val="000000" w:themeColor="text1"/>
                <w:szCs w:val="22"/>
              </w:rPr>
            </w:pPr>
          </w:p>
        </w:tc>
        <w:tc>
          <w:tcPr>
            <w:tcW w:w="6521" w:type="dxa"/>
          </w:tcPr>
          <w:p w14:paraId="0E81E57B" w14:textId="59059122" w:rsidR="008B1DFE" w:rsidRPr="00636813" w:rsidRDefault="008B1DFE" w:rsidP="00C42478">
            <w:pPr>
              <w:rPr>
                <w:rFonts w:cs="Arial"/>
                <w:color w:val="000000" w:themeColor="text1"/>
                <w:szCs w:val="22"/>
              </w:rPr>
            </w:pPr>
            <w:r w:rsidRPr="0082224E">
              <w:rPr>
                <w:rFonts w:cs="Arial"/>
                <w:b/>
                <w:color w:val="000000" w:themeColor="text1"/>
                <w:szCs w:val="22"/>
              </w:rPr>
              <w:t>Short Form-36</w:t>
            </w:r>
            <w:r w:rsidRPr="00636813">
              <w:rPr>
                <w:rFonts w:cs="Arial"/>
                <w:color w:val="000000" w:themeColor="text1"/>
                <w:szCs w:val="22"/>
              </w:rPr>
              <w:t xml:space="preserve"> </w:t>
            </w:r>
            <w:r>
              <w:rPr>
                <w:rFonts w:cs="Arial"/>
                <w:color w:val="000000" w:themeColor="text1"/>
                <w:szCs w:val="22"/>
              </w:rPr>
              <w:t>(SF-36) is a set of generic, coherent and easily administered quality-of-life measures and</w:t>
            </w:r>
            <w:r w:rsidRPr="00636813">
              <w:rPr>
                <w:rFonts w:cs="Arial"/>
                <w:color w:val="000000" w:themeColor="text1"/>
                <w:szCs w:val="22"/>
              </w:rPr>
              <w:t xml:space="preserve"> is </w:t>
            </w:r>
            <w:r w:rsidRPr="00636813">
              <w:rPr>
                <w:rFonts w:cs="Arial"/>
                <w:szCs w:val="22"/>
                <w:lang w:val="x-none"/>
              </w:rPr>
              <w:t>valid and reliable across a variety of patient groups, including ICU survivors.</w:t>
            </w:r>
            <w:r>
              <w:rPr>
                <w:rFonts w:cs="Arial"/>
                <w:szCs w:val="22"/>
                <w:lang w:val="x-none"/>
              </w:rPr>
              <w:fldChar w:fldCharType="begin">
                <w:fldData xml:space="preserve">PEVuZE5vdGU+PENpdGU+PEF1dGhvcj5DaHJpc3BpbjwvQXV0aG9yPjxZZWFyPjE5OTc8L1llYXI+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</w:fldData>
              </w:fldChar>
            </w:r>
            <w:r>
              <w:rPr>
                <w:rFonts w:cs="Arial"/>
                <w:szCs w:val="22"/>
                <w:lang w:val="x-none"/>
              </w:rPr>
              <w:instrText xml:space="preserve"> ADDIN EN.CITE </w:instrText>
            </w:r>
            <w:r>
              <w:rPr>
                <w:rFonts w:cs="Arial"/>
                <w:szCs w:val="22"/>
                <w:lang w:val="x-none"/>
              </w:rPr>
              <w:fldChar w:fldCharType="begin">
                <w:fldData xml:space="preserve">PEVuZE5vdGU+PENpdGU+PEF1dGhvcj5DaHJpc3BpbjwvQXV0aG9yPjxZZWFyPjE5OTc8L1llYXI+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</w:fldData>
              </w:fldChar>
            </w:r>
            <w:r>
              <w:rPr>
                <w:rFonts w:cs="Arial"/>
                <w:szCs w:val="22"/>
                <w:lang w:val="x-none"/>
              </w:rPr>
              <w:instrText xml:space="preserve"> ADDIN EN.CITE.DATA </w:instrText>
            </w:r>
            <w:r>
              <w:rPr>
                <w:rFonts w:cs="Arial"/>
                <w:szCs w:val="22"/>
                <w:lang w:val="x-none"/>
              </w:rPr>
            </w:r>
            <w:r>
              <w:rPr>
                <w:rFonts w:cs="Arial"/>
                <w:szCs w:val="22"/>
                <w:lang w:val="x-none"/>
              </w:rPr>
              <w:fldChar w:fldCharType="end"/>
            </w:r>
            <w:r>
              <w:rPr>
                <w:rFonts w:cs="Arial"/>
                <w:szCs w:val="22"/>
                <w:lang w:val="x-none"/>
              </w:rPr>
            </w:r>
            <w:r>
              <w:rPr>
                <w:rFonts w:cs="Arial"/>
                <w:szCs w:val="22"/>
                <w:lang w:val="x-none"/>
              </w:rPr>
              <w:fldChar w:fldCharType="separate"/>
            </w:r>
            <w:hyperlink w:anchor="_ENREF_61" w:tooltip="Chrispin, 1997 #16" w:history="1">
              <w:r w:rsidRPr="00AB58C1">
                <w:rPr>
                  <w:rFonts w:cs="Arial"/>
                  <w:noProof/>
                  <w:szCs w:val="22"/>
                  <w:vertAlign w:val="superscript"/>
                  <w:lang w:val="x-none"/>
                </w:rPr>
                <w:t>61</w:t>
              </w:r>
            </w:hyperlink>
            <w:r w:rsidRPr="00AB58C1">
              <w:rPr>
                <w:rFonts w:cs="Arial"/>
                <w:noProof/>
                <w:szCs w:val="22"/>
                <w:vertAlign w:val="superscript"/>
                <w:lang w:val="x-none"/>
              </w:rPr>
              <w:t>,</w:t>
            </w:r>
            <w:hyperlink w:anchor="_ENREF_62" w:tooltip="Heyland, 2000 #41" w:history="1">
              <w:r w:rsidRPr="00AB58C1">
                <w:rPr>
                  <w:rFonts w:cs="Arial"/>
                  <w:noProof/>
                  <w:szCs w:val="22"/>
                  <w:vertAlign w:val="superscript"/>
                  <w:lang w:val="x-none"/>
                </w:rPr>
                <w:t>62</w:t>
              </w:r>
            </w:hyperlink>
            <w:r>
              <w:rPr>
                <w:rFonts w:cs="Arial"/>
                <w:szCs w:val="22"/>
                <w:lang w:val="x-none"/>
              </w:rPr>
              <w:fldChar w:fldCharType="end"/>
            </w:r>
          </w:p>
        </w:tc>
      </w:tr>
      <w:tr w:rsidR="008B1DFE" w:rsidRPr="00636813" w14:paraId="38E446D1" w14:textId="77777777" w:rsidTr="008B1DFE">
        <w:tc>
          <w:tcPr>
            <w:tcW w:w="1256" w:type="dxa"/>
            <w:vMerge/>
          </w:tcPr>
          <w:p w14:paraId="17545288" w14:textId="77777777" w:rsidR="008B1DFE" w:rsidRPr="00636813" w:rsidRDefault="008B1DFE" w:rsidP="00C42478">
            <w:pPr>
              <w:rPr>
                <w:rFonts w:cs="Arial"/>
                <w:color w:val="000000" w:themeColor="text1"/>
                <w:szCs w:val="22"/>
              </w:rPr>
            </w:pPr>
          </w:p>
        </w:tc>
        <w:tc>
          <w:tcPr>
            <w:tcW w:w="1437" w:type="dxa"/>
            <w:vMerge w:val="restart"/>
          </w:tcPr>
          <w:p w14:paraId="18EEF896" w14:textId="311971CF" w:rsidR="008B1DFE" w:rsidRPr="00636813" w:rsidRDefault="008B1DFE" w:rsidP="00C42478">
            <w:pPr>
              <w:rPr>
                <w:rFonts w:cs="Arial"/>
                <w:color w:val="000000" w:themeColor="text1"/>
                <w:szCs w:val="22"/>
              </w:rPr>
            </w:pPr>
            <w:r>
              <w:rPr>
                <w:rFonts w:cs="Arial"/>
                <w:color w:val="000000" w:themeColor="text1"/>
                <w:szCs w:val="22"/>
              </w:rPr>
              <w:t>Physical function status</w:t>
            </w:r>
          </w:p>
        </w:tc>
        <w:tc>
          <w:tcPr>
            <w:tcW w:w="6521" w:type="dxa"/>
          </w:tcPr>
          <w:p w14:paraId="22C3496B" w14:textId="6C11184B" w:rsidR="008B1DFE" w:rsidRPr="00636813" w:rsidRDefault="008B1DFE" w:rsidP="00C42478">
            <w:pPr>
              <w:rPr>
                <w:rFonts w:cs="Arial"/>
                <w:color w:val="000000" w:themeColor="text1"/>
                <w:szCs w:val="22"/>
              </w:rPr>
            </w:pPr>
            <w:r w:rsidRPr="001B3FDE">
              <w:rPr>
                <w:b/>
                <w:lang w:val="x-none"/>
              </w:rPr>
              <w:t>Katz activities of daily living (ADL)</w:t>
            </w:r>
            <w:r w:rsidRPr="001B3FDE">
              <w:rPr>
                <w:b/>
              </w:rPr>
              <w:t xml:space="preserve"> Index</w:t>
            </w:r>
            <w:hyperlink w:anchor="_ENREF_63" w:tooltip="Katz, 1996 #52" w:history="1">
              <w:r>
                <w:fldChar w:fldCharType="begin"/>
              </w:r>
              <w:r>
                <w:instrText xml:space="preserve"> ADDIN EN.CITE &lt;EndNote&gt;&lt;Cite&gt;&lt;Author&gt;Katz&lt;/Author&gt;&lt;Year&gt;1996&lt;/Year&gt;&lt;RecNum&gt;52&lt;/RecNum&gt;&lt;DisplayText&gt;&lt;style face="superscript"&gt;63&lt;/style&gt;&lt;/DisplayText&gt;&lt;record&gt;&lt;rec-number&gt;52&lt;/rec-number&gt;&lt;foreign-keys&gt;&lt;key app="EN" db-id="90w5awrv89zapwewdx7pr2r8rfa5x9av5frz" timestamp="1566022177"&gt;52&lt;/key&gt;&lt;/foreign-keys&gt;&lt;ref-type name="Journal Article"&gt;17&lt;/ref-type&gt;&lt;contributors&gt;&lt;authors&gt;&lt;author&gt;Katz, I. R.&lt;/author&gt;&lt;/authors&gt;&lt;/contributors&gt;&lt;auth-address&gt;Department of Psychiatry, University of Pennsylvania, Philadelphia VA Medical Center.&lt;/auth-address&gt;&lt;titles&gt;&lt;title&gt;On the Inseparability of Mental and Physical Health in Aged Persons: Lessons From Depression and Medical Comorbidity&lt;/title&gt;&lt;secondary-title&gt;Am J Geriatr Psychiatry&lt;/secondary-title&gt;&lt;/titles&gt;&lt;periodical&gt;&lt;full-title&gt;Am J Geriatr Psychiatry&lt;/full-title&gt;&lt;/periodical&gt;&lt;pages&gt;1-16&lt;/pages&gt;&lt;volume&gt;4&lt;/volume&gt;&lt;number&gt;1&lt;/number&gt;&lt;dates&gt;&lt;year&gt;1996&lt;/year&gt;&lt;pub-dates&gt;&lt;date&gt;Winter&lt;/date&gt;&lt;/pub-dates&gt;&lt;/dates&gt;&lt;isbn&gt;1545-7214 (Electronic)&amp;#xD;1064-7481 (Linking)&lt;/isbn&gt;&lt;accession-num&gt;28531050&lt;/accession-num&gt;&lt;urls&gt;&lt;related-urls&gt;&lt;url&gt;https://www.ncbi.nlm.nih.gov/pubmed/28531050&lt;/url&gt;&lt;/related-urls&gt;&lt;/urls&gt;&lt;electronic-resource-num&gt;10.1097/00019442-199624410-00001&lt;/electronic-resource-num&gt;&lt;/record&gt;&lt;/Cite&gt;&lt;/EndNote&gt;</w:instrText>
              </w:r>
              <w:r>
                <w:fldChar w:fldCharType="separate"/>
              </w:r>
              <w:r w:rsidRPr="00602234">
                <w:rPr>
                  <w:noProof/>
                  <w:vertAlign w:val="superscript"/>
                </w:rPr>
                <w:t>63</w:t>
              </w:r>
              <w:r>
                <w:fldChar w:fldCharType="end"/>
              </w:r>
            </w:hyperlink>
            <w:r>
              <w:t xml:space="preserve"> is designed to assess functional status as a measurement of a person’s ability to perform ADLs independently. The KATZ ADL Index has established internal consistency (</w:t>
            </w:r>
            <w:r>
              <w:rPr>
                <w:rFonts w:cs="Arial"/>
              </w:rPr>
              <w:t>α</w:t>
            </w:r>
            <w:r>
              <w:t>=0.87-0.94) and content, construct, predictive and convergent validity.</w:t>
            </w:r>
            <w:hyperlink w:anchor="_ENREF_64" w:tooltip="Wallace, 2008 #400" w:history="1">
              <w:r>
                <w:fldChar w:fldCharType="begin"/>
              </w:r>
              <w:r>
                <w:instrText xml:space="preserve"> ADDIN EN.CITE &lt;EndNote&gt;&lt;Cite&gt;&lt;Author&gt;Wallace&lt;/Author&gt;&lt;Year&gt;2008&lt;/Year&gt;&lt;RecNum&gt;400&lt;/RecNum&gt;&lt;DisplayText&gt;&lt;style face="superscript"&gt;64&lt;/style&gt;&lt;/DisplayText&gt;&lt;record&gt;&lt;rec-number&gt;400&lt;/rec-number&gt;&lt;foreign-keys&gt;&lt;key app="EN" db-id="90w5awrv89zapwewdx7pr2r8rfa5x9av5frz" timestamp="1566265441"&gt;400&lt;/key&gt;&lt;/foreign-keys&gt;&lt;ref-type name="Journal Article"&gt;17&lt;/ref-type&gt;&lt;contributors&gt;&lt;authors&gt;&lt;author&gt;Wallace, M.&lt;/author&gt;&lt;author&gt;Shelkey, M.&lt;/author&gt;&lt;/authors&gt;&lt;/contributors&gt;&lt;titles&gt;&lt;title&gt;Reliablity and validity of the Katz ADL Index&lt;/title&gt;&lt;secondary-title&gt;American Journal of Nursing&lt;/secondary-title&gt;&lt;/titles&gt;&lt;periodical&gt;&lt;full-title&gt;American Journal of Nursing&lt;/full-title&gt;&lt;/periodical&gt;&lt;pages&gt;72AAA-72BBB&lt;/pages&gt;&lt;volume&gt;108&lt;/volume&gt;&lt;number&gt;4&lt;/number&gt;&lt;dates&gt;&lt;year&gt;2008&lt;/year&gt;&lt;/dates&gt;&lt;urls&gt;&lt;/urls&gt;&lt;electronic-resource-num&gt;10.1097/01.NAJ.0000315266.66521.e7&lt;/electronic-resource-num&gt;&lt;/record&gt;&lt;/Cite&gt;&lt;/EndNote&gt;</w:instrText>
              </w:r>
              <w:r>
                <w:fldChar w:fldCharType="separate"/>
              </w:r>
              <w:r w:rsidRPr="00602234">
                <w:rPr>
                  <w:noProof/>
                  <w:vertAlign w:val="superscript"/>
                </w:rPr>
                <w:t>64</w:t>
              </w:r>
              <w:r>
                <w:fldChar w:fldCharType="end"/>
              </w:r>
            </w:hyperlink>
          </w:p>
        </w:tc>
      </w:tr>
      <w:tr w:rsidR="008B1DFE" w:rsidRPr="00636813" w14:paraId="4208FF7F" w14:textId="77777777" w:rsidTr="008B1DFE">
        <w:tc>
          <w:tcPr>
            <w:tcW w:w="1256" w:type="dxa"/>
            <w:vMerge/>
          </w:tcPr>
          <w:p w14:paraId="4D11A247" w14:textId="77777777" w:rsidR="008B1DFE" w:rsidRPr="00636813" w:rsidRDefault="008B1DFE" w:rsidP="00C42478">
            <w:pPr>
              <w:rPr>
                <w:rFonts w:cs="Arial"/>
                <w:color w:val="000000" w:themeColor="text1"/>
                <w:szCs w:val="22"/>
              </w:rPr>
            </w:pPr>
          </w:p>
        </w:tc>
        <w:tc>
          <w:tcPr>
            <w:tcW w:w="1437" w:type="dxa"/>
            <w:vMerge/>
          </w:tcPr>
          <w:p w14:paraId="388B650C" w14:textId="77777777" w:rsidR="008B1DFE" w:rsidRPr="00636813" w:rsidRDefault="008B1DFE" w:rsidP="00C42478">
            <w:pPr>
              <w:rPr>
                <w:rFonts w:cs="Arial"/>
                <w:color w:val="000000" w:themeColor="text1"/>
                <w:szCs w:val="22"/>
              </w:rPr>
            </w:pPr>
          </w:p>
        </w:tc>
        <w:tc>
          <w:tcPr>
            <w:tcW w:w="6521" w:type="dxa"/>
          </w:tcPr>
          <w:p w14:paraId="56B03C5F" w14:textId="556572CC" w:rsidR="008B1DFE" w:rsidRPr="007C772E" w:rsidRDefault="008B1DFE" w:rsidP="00C42478">
            <w:pPr>
              <w:rPr>
                <w:rFonts w:cs="Arial"/>
                <w:color w:val="000000" w:themeColor="text1"/>
                <w:szCs w:val="22"/>
              </w:rPr>
            </w:pPr>
            <w:r w:rsidRPr="001B3FDE">
              <w:rPr>
                <w:b/>
                <w:lang w:val="x-none"/>
              </w:rPr>
              <w:t>Lawton’s Instrumental ADL</w:t>
            </w:r>
            <w:hyperlink w:anchor="_ENREF_65" w:tooltip="Lawton, 1969 #57" w:history="1">
              <w:r>
                <w:rPr>
                  <w:lang w:val="x-none"/>
                </w:rPr>
                <w:fldChar w:fldCharType="begin"/>
              </w:r>
              <w:r>
                <w:rPr>
                  <w:lang w:val="x-none"/>
                </w:rPr>
                <w:instrText xml:space="preserve"> ADDIN EN.CITE &lt;EndNote&gt;&lt;Cite&gt;&lt;Author&gt;Lawton&lt;/Author&gt;&lt;Year&gt;1969&lt;/Year&gt;&lt;RecNum&gt;57&lt;/RecNum&gt;&lt;DisplayText&gt;&lt;style face="superscript"&gt;65&lt;/style&gt;&lt;/DisplayText&gt;&lt;record&gt;&lt;rec-number&gt;57&lt;/rec-number&gt;&lt;foreign-keys&gt;&lt;key app="EN" db-id="90w5awrv89zapwewdx7pr2r8rfa5x9av5frz" timestamp="1566022177"&gt;57&lt;/key&gt;&lt;/foreign-keys&gt;&lt;ref-type name="Journal Article"&gt;17&lt;/ref-type&gt;&lt;contributors&gt;&lt;authors&gt;&lt;author&gt;Lawton, M. P.&lt;/author&gt;&lt;author&gt;Brody, E. M.&lt;/author&gt;&lt;/authors&gt;&lt;/contributors&gt;&lt;titles&gt;&lt;title&gt;Assessment of older people: self-maintaining and instrumental activities of daily living&lt;/title&gt;&lt;secondary-title&gt;Gerontologist&lt;/secondary-title&gt;&lt;/titles&gt;&lt;periodical&gt;&lt;full-title&gt;Gerontologist&lt;/full-title&gt;&lt;/periodical&gt;&lt;pages&gt;179-86&lt;/pages&gt;&lt;volume&gt;9&lt;/volume&gt;&lt;number&gt;3&lt;/number&gt;&lt;keywords&gt;&lt;keyword&gt;*Activities of Daily Living&lt;/keyword&gt;&lt;keyword&gt;*Aged&lt;/keyword&gt;&lt;keyword&gt;Behaviorism&lt;/keyword&gt;&lt;keyword&gt;Health Planning&lt;/keyword&gt;&lt;keyword&gt;Humans&lt;/keyword&gt;&lt;keyword&gt;Self Concept&lt;/keyword&gt;&lt;/keywords&gt;&lt;dates&gt;&lt;year&gt;1969&lt;/year&gt;&lt;pub-dates&gt;&lt;date&gt;Autumn&lt;/date&gt;&lt;/pub-dates&gt;&lt;/dates&gt;&lt;isbn&gt;0016-9013 (Print)&amp;#xD;0016-9013 (Linking)&lt;/isbn&gt;&lt;accession-num&gt;5349366&lt;/accession-num&gt;&lt;urls&gt;&lt;related-urls&gt;&lt;url&gt;https://www.ncbi.nlm.nih.gov/pubmed/5349366&lt;/url&gt;&lt;/related-urls&gt;&lt;/urls&gt;&lt;/record&gt;&lt;/Cite&gt;&lt;/EndNote&gt;</w:instrText>
              </w:r>
              <w:r>
                <w:rPr>
                  <w:lang w:val="x-none"/>
                </w:rPr>
                <w:fldChar w:fldCharType="separate"/>
              </w:r>
              <w:r w:rsidRPr="00602234">
                <w:rPr>
                  <w:noProof/>
                  <w:vertAlign w:val="superscript"/>
                  <w:lang w:val="x-none"/>
                </w:rPr>
                <w:t>65</w:t>
              </w:r>
              <w:r>
                <w:rPr>
                  <w:lang w:val="x-none"/>
                </w:rPr>
                <w:fldChar w:fldCharType="end"/>
              </w:r>
            </w:hyperlink>
            <w:r w:rsidRPr="00A315A5">
              <w:rPr>
                <w:lang w:val="x-none"/>
              </w:rPr>
              <w:t xml:space="preserve"> scale</w:t>
            </w:r>
            <w:r>
              <w:t xml:space="preserve"> was developed to assess more complex activities (termed “instrumental activities of daily living”) necessary for functioning in community settings (e.g., shopping, cooking, managing finances). There is considerable evidence for its reliability and concurrent validity.</w:t>
            </w:r>
            <w:hyperlink w:anchor="_ENREF_66" w:tooltip="Loewenstein, 1999 #401" w:history="1">
              <w:r>
                <w:fldChar w:fldCharType="begin"/>
              </w:r>
              <w:r>
                <w:instrText xml:space="preserve"> ADDIN EN.CITE &lt;EndNote&gt;&lt;Cite&gt;&lt;Author&gt;Loewenstein&lt;/Author&gt;&lt;Year&gt;1999&lt;/Year&gt;&lt;RecNum&gt;401&lt;/RecNum&gt;&lt;DisplayText&gt;&lt;style face="superscript"&gt;66&lt;/style&gt;&lt;/DisplayText&gt;&lt;record&gt;&lt;rec-number&gt;401&lt;/rec-number&gt;&lt;foreign-keys&gt;&lt;key app="EN" db-id="90w5awrv89zapwewdx7pr2r8rfa5x9av5frz" timestamp="1566266196"&gt;401&lt;/key&gt;&lt;/foreign-keys&gt;&lt;ref-type name="Book Section"&gt;5&lt;/ref-type&gt;&lt;contributors&gt;&lt;authors&gt;&lt;author&gt;Loewenstein, D.A.&lt;/author&gt;&lt;author&gt;Mogosky, B.J.&lt;/author&gt;&lt;/authors&gt;&lt;secondary-authors&gt;&lt;author&gt;Lictenberg P.&lt;/author&gt;&lt;/secondary-authors&gt;&lt;/contributors&gt;&lt;titles&gt;&lt;title&gt;The functional assessment of the older adult patient&lt;/title&gt;&lt;secondary-title&gt;Handbook of assessment in clinical gerontology&lt;/secondary-title&gt;&lt;/titles&gt;&lt;pages&gt;529-554&lt;/pages&gt;&lt;dates&gt;&lt;year&gt;1999&lt;/year&gt;&lt;/dates&gt;&lt;pub-location&gt;New York&lt;/pub-location&gt;&lt;publisher&gt;John Wiley &amp;amp; Sons&lt;/publisher&gt;&lt;urls&gt;&lt;/urls&gt;&lt;/record&gt;&lt;/Cite&gt;&lt;/EndNote&gt;</w:instrText>
              </w:r>
              <w:r>
                <w:fldChar w:fldCharType="separate"/>
              </w:r>
              <w:r w:rsidRPr="00602234">
                <w:rPr>
                  <w:noProof/>
                  <w:vertAlign w:val="superscript"/>
                </w:rPr>
                <w:t>66</w:t>
              </w:r>
              <w:r>
                <w:fldChar w:fldCharType="end"/>
              </w:r>
            </w:hyperlink>
          </w:p>
        </w:tc>
      </w:tr>
      <w:tr w:rsidR="008B1DFE" w:rsidRPr="00636813" w14:paraId="4D232F0D" w14:textId="77777777" w:rsidTr="008B1DFE">
        <w:tc>
          <w:tcPr>
            <w:tcW w:w="1256" w:type="dxa"/>
            <w:vMerge/>
          </w:tcPr>
          <w:p w14:paraId="3FE45AAB" w14:textId="77777777" w:rsidR="008B1DFE" w:rsidRPr="00636813" w:rsidRDefault="008B1DFE" w:rsidP="00C42478">
            <w:pPr>
              <w:rPr>
                <w:rFonts w:cs="Arial"/>
                <w:color w:val="000000" w:themeColor="text1"/>
                <w:szCs w:val="22"/>
              </w:rPr>
            </w:pPr>
          </w:p>
        </w:tc>
        <w:tc>
          <w:tcPr>
            <w:tcW w:w="1437" w:type="dxa"/>
            <w:vMerge w:val="restart"/>
          </w:tcPr>
          <w:p w14:paraId="367723B8" w14:textId="0ABBF670" w:rsidR="008B1DFE" w:rsidRPr="00636813" w:rsidRDefault="008B1DFE" w:rsidP="00C42478">
            <w:pPr>
              <w:rPr>
                <w:rFonts w:cs="Arial"/>
                <w:color w:val="000000" w:themeColor="text1"/>
                <w:szCs w:val="22"/>
              </w:rPr>
            </w:pPr>
            <w:r>
              <w:rPr>
                <w:rFonts w:cs="Arial"/>
                <w:color w:val="000000" w:themeColor="text1"/>
                <w:szCs w:val="22"/>
              </w:rPr>
              <w:t>Mental health</w:t>
            </w:r>
          </w:p>
        </w:tc>
        <w:tc>
          <w:tcPr>
            <w:tcW w:w="6521" w:type="dxa"/>
          </w:tcPr>
          <w:p w14:paraId="13A21C45" w14:textId="16554124" w:rsidR="008B1DFE" w:rsidRPr="00636813" w:rsidRDefault="008B1DFE" w:rsidP="00C42478">
            <w:pPr>
              <w:rPr>
                <w:rFonts w:cs="Arial"/>
                <w:color w:val="000000" w:themeColor="text1"/>
                <w:szCs w:val="22"/>
              </w:rPr>
            </w:pPr>
            <w:r w:rsidRPr="001B3FDE">
              <w:rPr>
                <w:rFonts w:cs="Arial"/>
                <w:b/>
                <w:color w:val="000000" w:themeColor="text1"/>
                <w:szCs w:val="22"/>
              </w:rPr>
              <w:t xml:space="preserve">The Hospital Anxiety and Depression Scale </w:t>
            </w:r>
            <w:r>
              <w:rPr>
                <w:rFonts w:cs="Arial"/>
                <w:color w:val="000000" w:themeColor="text1"/>
                <w:szCs w:val="22"/>
              </w:rPr>
              <w:t>is a 14-item scale (7 items relate to anxiety and 7 to depression). Each item on the questionnaire is scored from 0-3 (total score 0-21 for anxiety/depression). Reported cut points are 8/21 for anxiety or depression. The HADS-A has a specificity of 0.78 and a sensitivity of 0.90. The HADS-D has a specificity of 0.79 and a sensitivity of 0.83.</w:t>
            </w:r>
            <w:hyperlink w:anchor="_ENREF_67" w:tooltip="Zigmond, 1983 #146" w:history="1">
              <w:r>
                <w:rPr>
                  <w:rFonts w:cs="Arial"/>
                  <w:color w:val="000000" w:themeColor="text1"/>
                  <w:szCs w:val="22"/>
                </w:rPr>
                <w:fldChar w:fldCharType="begin"/>
              </w:r>
              <w:r>
                <w:rPr>
                  <w:rFonts w:cs="Arial"/>
                  <w:color w:val="000000" w:themeColor="text1"/>
                  <w:szCs w:val="22"/>
                </w:rPr>
                <w:instrText xml:space="preserve"> ADDIN EN.CITE &lt;EndNote&gt;&lt;Cite&gt;&lt;Author&gt;Zigmond&lt;/Author&gt;&lt;Year&gt;1983&lt;/Year&gt;&lt;RecNum&gt;146&lt;/RecNum&gt;&lt;DisplayText&gt;&lt;style face="superscript"&gt;67&lt;/style&gt;&lt;/DisplayText&gt;&lt;record&gt;&lt;rec-number&gt;146&lt;/rec-number&gt;&lt;foreign-keys&gt;&lt;key app="EN" db-id="90w5awrv89zapwewdx7pr2r8rfa5x9av5frz" timestamp="1566168800"&gt;146&lt;/key&gt;&lt;/foreign-keys&gt;&lt;ref-type name="Journal Article"&gt;17&lt;/ref-type&gt;&lt;contributors&gt;&lt;authors&gt;&lt;author&gt;Zigmond, A.S.&lt;/author&gt;&lt;author&gt;Snaith, R.P.&lt;/author&gt;&lt;/authors&gt;&lt;/contributors&gt;&lt;titles&gt;&lt;title&gt;The hospital anxiety and depression scale&lt;/title&gt;&lt;secondary-title&gt;Acta Psychiatr Scand&lt;/secondary-title&gt;&lt;/titles&gt;&lt;periodical&gt;&lt;full-title&gt;Acta Psychiatr Scand&lt;/full-title&gt;&lt;/periodical&gt;&lt;pages&gt;361-70&lt;/pages&gt;&lt;volume&gt;67&lt;/volume&gt;&lt;dates&gt;&lt;year&gt;1983&lt;/year&gt;&lt;/dates&gt;&lt;urls&gt;&lt;/urls&gt;&lt;/record&gt;&lt;/Cite&gt;&lt;/EndNote&gt;</w:instrText>
              </w:r>
              <w:r>
                <w:rPr>
                  <w:rFonts w:cs="Arial"/>
                  <w:color w:val="000000" w:themeColor="text1"/>
                  <w:szCs w:val="22"/>
                </w:rPr>
                <w:fldChar w:fldCharType="separate"/>
              </w:r>
              <w:r w:rsidRPr="00602234">
                <w:rPr>
                  <w:rFonts w:cs="Arial"/>
                  <w:noProof/>
                  <w:color w:val="000000" w:themeColor="text1"/>
                  <w:szCs w:val="22"/>
                  <w:vertAlign w:val="superscript"/>
                </w:rPr>
                <w:t>67</w:t>
              </w:r>
              <w:r>
                <w:rPr>
                  <w:rFonts w:cs="Arial"/>
                  <w:color w:val="000000" w:themeColor="text1"/>
                  <w:szCs w:val="22"/>
                </w:rPr>
                <w:fldChar w:fldCharType="end"/>
              </w:r>
            </w:hyperlink>
            <w:r>
              <w:t xml:space="preserve"> </w:t>
            </w:r>
          </w:p>
        </w:tc>
      </w:tr>
      <w:tr w:rsidR="008B1DFE" w:rsidRPr="00636813" w14:paraId="03E9BEDD" w14:textId="77777777" w:rsidTr="008B1DFE">
        <w:tc>
          <w:tcPr>
            <w:tcW w:w="1256" w:type="dxa"/>
            <w:vMerge/>
          </w:tcPr>
          <w:p w14:paraId="108A3BB7" w14:textId="77777777" w:rsidR="008B1DFE" w:rsidRPr="00636813" w:rsidRDefault="008B1DFE" w:rsidP="00C42478">
            <w:pPr>
              <w:rPr>
                <w:rFonts w:cs="Arial"/>
                <w:color w:val="000000" w:themeColor="text1"/>
                <w:szCs w:val="22"/>
              </w:rPr>
            </w:pPr>
          </w:p>
        </w:tc>
        <w:tc>
          <w:tcPr>
            <w:tcW w:w="1437" w:type="dxa"/>
            <w:vMerge/>
          </w:tcPr>
          <w:p w14:paraId="22218D29" w14:textId="77777777" w:rsidR="008B1DFE" w:rsidRPr="00636813" w:rsidRDefault="008B1DFE" w:rsidP="00C42478">
            <w:pPr>
              <w:rPr>
                <w:rFonts w:cs="Arial"/>
                <w:color w:val="000000" w:themeColor="text1"/>
                <w:szCs w:val="22"/>
              </w:rPr>
            </w:pPr>
          </w:p>
        </w:tc>
        <w:tc>
          <w:tcPr>
            <w:tcW w:w="6521" w:type="dxa"/>
          </w:tcPr>
          <w:p w14:paraId="7C3121C7" w14:textId="484EABA9" w:rsidR="008B1DFE" w:rsidRPr="00636813" w:rsidRDefault="008B1DFE" w:rsidP="00C42478">
            <w:pPr>
              <w:rPr>
                <w:rFonts w:cs="Arial"/>
                <w:color w:val="000000" w:themeColor="text1"/>
                <w:szCs w:val="22"/>
              </w:rPr>
            </w:pPr>
            <w:r w:rsidRPr="00AB58C1">
              <w:rPr>
                <w:rFonts w:cs="Arial"/>
                <w:b/>
                <w:color w:val="000000" w:themeColor="text1"/>
              </w:rPr>
              <w:t>IES-Revised</w:t>
            </w:r>
            <w:r w:rsidRPr="00AB58C1">
              <w:rPr>
                <w:rFonts w:cs="Arial"/>
                <w:color w:val="000000" w:themeColor="text1"/>
              </w:rPr>
              <w:t xml:space="preserve"> is a 22-item self-report measure (for DSM-IV) that assesses subjective distress caused by traumatic events.</w:t>
            </w:r>
            <w:hyperlink w:anchor="_ENREF_68" w:tooltip="Weiss, 1996 #150" w:history="1">
              <w:r w:rsidRPr="00AB58C1">
                <w:rPr>
                  <w:rFonts w:cs="Arial"/>
                  <w:color w:val="000000" w:themeColor="text1"/>
                </w:rPr>
                <w:fldChar w:fldCharType="begin"/>
              </w:r>
              <w:r w:rsidRPr="00AB58C1">
                <w:rPr>
                  <w:rFonts w:cs="Arial"/>
                  <w:color w:val="000000" w:themeColor="text1"/>
                </w:rPr>
                <w:instrText xml:space="preserve"> ADDIN EN.CITE &lt;EndNote&gt;&lt;Cite&gt;&lt;Author&gt;Weiss&lt;/Author&gt;&lt;Year&gt;1996&lt;/Year&gt;&lt;RecNum&gt;150&lt;/RecNum&gt;&lt;DisplayText&gt;&lt;style face="superscript"&gt;68&lt;/style&gt;&lt;/DisplayText&gt;&lt;record&gt;&lt;rec-number&gt;150&lt;/rec-number&gt;&lt;foreign-keys&gt;&lt;key app="EN" db-id="90w5awrv89zapwewdx7pr2r8rfa5x9av5frz" timestamp="1566169046"&gt;150&lt;/key&gt;&lt;/foreign-keys&gt;&lt;ref-type name="Book Section"&gt;5&lt;/ref-type&gt;&lt;contributors&gt;&lt;authors&gt;&lt;author&gt;Weiss, D.S.&lt;/author&gt;&lt;author&gt;Marmar, C.R.&lt;/author&gt;&lt;/authors&gt;&lt;secondary-authors&gt;&lt;author&gt;Wilson, J.&lt;/author&gt;&lt;author&gt;Keane, T.M.&lt;/author&gt;&lt;/secondary-authors&gt;&lt;/contributors&gt;&lt;titles&gt;&lt;title&gt;The Impact of Event Scale - Revised&lt;/title&gt;&lt;secondary-title&gt;Assessing psychlogical trauma and PTSD&lt;/secondary-title&gt;&lt;/titles&gt;&lt;pages&gt;399-411&lt;/pages&gt;&lt;dates&gt;&lt;year&gt;1996&lt;/year&gt;&lt;/dates&gt;&lt;pub-location&gt;New Yort&lt;/pub-location&gt;&lt;publisher&gt;Guilford&lt;/publisher&gt;&lt;urls&gt;&lt;/urls&gt;&lt;/record&gt;&lt;/Cite&gt;&lt;/EndNote&gt;</w:instrText>
              </w:r>
              <w:r w:rsidRPr="00AB58C1">
                <w:rPr>
                  <w:rFonts w:cs="Arial"/>
                  <w:color w:val="000000" w:themeColor="text1"/>
                </w:rPr>
                <w:fldChar w:fldCharType="separate"/>
              </w:r>
              <w:r w:rsidRPr="00AB58C1">
                <w:rPr>
                  <w:rFonts w:cs="Arial"/>
                  <w:noProof/>
                  <w:color w:val="000000" w:themeColor="text1"/>
                  <w:vertAlign w:val="superscript"/>
                </w:rPr>
                <w:t>68</w:t>
              </w:r>
              <w:r w:rsidRPr="00AB58C1">
                <w:rPr>
                  <w:rFonts w:cs="Arial"/>
                  <w:color w:val="000000" w:themeColor="text1"/>
                </w:rPr>
                <w:fldChar w:fldCharType="end"/>
              </w:r>
            </w:hyperlink>
          </w:p>
        </w:tc>
      </w:tr>
    </w:tbl>
    <w:p w14:paraId="3B3C6255" w14:textId="77777777" w:rsidR="00DC064B" w:rsidRDefault="00DC064B" w:rsidP="006536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rPr>
          <w:bCs/>
        </w:rPr>
      </w:pPr>
    </w:p>
    <w:p w14:paraId="0986E9AE" w14:textId="733569E6" w:rsidR="00653690" w:rsidRDefault="00653690" w:rsidP="008B1DFE">
      <w:pPr>
        <w:spacing w:before="0" w:after="0"/>
        <w:rPr>
          <w:bCs/>
        </w:rPr>
      </w:pPr>
      <w:r>
        <w:rPr>
          <w:bCs/>
        </w:rPr>
        <w:t xml:space="preserve">For a Phase III study our family outcome measures would </w:t>
      </w:r>
      <w:r w:rsidR="00C2629D">
        <w:rPr>
          <w:bCs/>
        </w:rPr>
        <w:t xml:space="preserve">include </w:t>
      </w:r>
      <w:r>
        <w:rPr>
          <w:bCs/>
        </w:rPr>
        <w:t xml:space="preserve">(Table 4).  </w:t>
      </w:r>
    </w:p>
    <w:p w14:paraId="14D3AA15" w14:textId="03918600" w:rsidR="00393276" w:rsidRPr="00C86D49" w:rsidRDefault="00393276" w:rsidP="00A337F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rPr>
          <w:b/>
        </w:rPr>
      </w:pPr>
      <w:r w:rsidRPr="00C86D49">
        <w:rPr>
          <w:b/>
          <w:bCs/>
        </w:rPr>
        <w:t>Table 4: Family outcome measures</w:t>
      </w:r>
    </w:p>
    <w:tbl>
      <w:tblPr>
        <w:tblStyle w:val="TableGrid"/>
        <w:tblW w:w="9356" w:type="dxa"/>
        <w:tblInd w:w="-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5676"/>
      </w:tblGrid>
      <w:tr w:rsidR="008B1DFE" w:rsidRPr="00393276" w14:paraId="38591471" w14:textId="77777777" w:rsidTr="009675CD">
        <w:tc>
          <w:tcPr>
            <w:tcW w:w="1840" w:type="dxa"/>
            <w:tcBorders>
              <w:top w:val="single" w:sz="12" w:space="0" w:color="auto"/>
              <w:bottom w:val="single" w:sz="12" w:space="0" w:color="auto"/>
            </w:tcBorders>
          </w:tcPr>
          <w:p w14:paraId="4F0F39E3" w14:textId="77777777" w:rsidR="00743C93" w:rsidRPr="00393276" w:rsidRDefault="00743C93" w:rsidP="008B1DFE">
            <w:pPr>
              <w:spacing w:before="60"/>
              <w:rPr>
                <w:rFonts w:cs="Arial"/>
                <w:b/>
                <w:szCs w:val="22"/>
              </w:rPr>
            </w:pPr>
            <w:r w:rsidRPr="00393276">
              <w:rPr>
                <w:rFonts w:cs="Arial"/>
                <w:b/>
                <w:color w:val="000000" w:themeColor="text1"/>
                <w:szCs w:val="22"/>
              </w:rPr>
              <w:t>Timing</w:t>
            </w:r>
          </w:p>
        </w:tc>
        <w:tc>
          <w:tcPr>
            <w:tcW w:w="1840" w:type="dxa"/>
            <w:tcBorders>
              <w:top w:val="single" w:sz="12" w:space="0" w:color="auto"/>
              <w:bottom w:val="single" w:sz="12" w:space="0" w:color="auto"/>
            </w:tcBorders>
          </w:tcPr>
          <w:p w14:paraId="162C8E49" w14:textId="77777777" w:rsidR="00743C93" w:rsidRPr="00393276" w:rsidRDefault="00743C93" w:rsidP="008B1DFE">
            <w:pPr>
              <w:spacing w:before="60"/>
              <w:rPr>
                <w:rFonts w:cs="Arial"/>
                <w:b/>
                <w:szCs w:val="22"/>
              </w:rPr>
            </w:pPr>
            <w:r w:rsidRPr="00393276">
              <w:rPr>
                <w:rFonts w:cs="Arial"/>
                <w:b/>
                <w:szCs w:val="22"/>
              </w:rPr>
              <w:t>Outcome measure</w:t>
            </w:r>
          </w:p>
        </w:tc>
        <w:tc>
          <w:tcPr>
            <w:tcW w:w="5676" w:type="dxa"/>
            <w:tcBorders>
              <w:top w:val="single" w:sz="12" w:space="0" w:color="auto"/>
              <w:bottom w:val="single" w:sz="12" w:space="0" w:color="auto"/>
            </w:tcBorders>
          </w:tcPr>
          <w:p w14:paraId="465B51AC" w14:textId="77777777" w:rsidR="00743C93" w:rsidRPr="00393276" w:rsidRDefault="00743C93" w:rsidP="008B1DFE">
            <w:pPr>
              <w:spacing w:before="60"/>
              <w:rPr>
                <w:rFonts w:cs="Arial"/>
                <w:b/>
                <w:color w:val="000000" w:themeColor="text1"/>
                <w:szCs w:val="22"/>
              </w:rPr>
            </w:pPr>
            <w:r w:rsidRPr="00393276">
              <w:rPr>
                <w:rFonts w:cs="Arial"/>
                <w:b/>
                <w:color w:val="000000" w:themeColor="text1"/>
                <w:szCs w:val="22"/>
              </w:rPr>
              <w:t>Description</w:t>
            </w:r>
          </w:p>
        </w:tc>
      </w:tr>
      <w:tr w:rsidR="008B1DFE" w:rsidRPr="00C35E42" w14:paraId="7E58E2FF" w14:textId="77777777" w:rsidTr="009675CD">
        <w:tc>
          <w:tcPr>
            <w:tcW w:w="1840" w:type="dxa"/>
            <w:tcBorders>
              <w:top w:val="single" w:sz="12" w:space="0" w:color="auto"/>
              <w:bottom w:val="nil"/>
            </w:tcBorders>
          </w:tcPr>
          <w:p w14:paraId="758D8494" w14:textId="1D52702D" w:rsidR="00653690" w:rsidRPr="00C35E42" w:rsidRDefault="00CD2C63" w:rsidP="008B1DFE">
            <w:pPr>
              <w:spacing w:before="60"/>
              <w:rPr>
                <w:rFonts w:cs="Arial"/>
                <w:color w:val="000000" w:themeColor="text1"/>
                <w:szCs w:val="22"/>
              </w:rPr>
            </w:pPr>
            <w:r w:rsidRPr="00C35E42">
              <w:rPr>
                <w:rFonts w:cs="Arial"/>
                <w:color w:val="000000" w:themeColor="text1"/>
                <w:szCs w:val="22"/>
              </w:rPr>
              <w:t>At or before ICU discharge</w:t>
            </w:r>
          </w:p>
        </w:tc>
        <w:tc>
          <w:tcPr>
            <w:tcW w:w="1840" w:type="dxa"/>
            <w:tcBorders>
              <w:top w:val="single" w:sz="12" w:space="0" w:color="auto"/>
              <w:bottom w:val="nil"/>
            </w:tcBorders>
          </w:tcPr>
          <w:p w14:paraId="512413CE" w14:textId="74009983" w:rsidR="00653690" w:rsidRPr="00C35E42" w:rsidRDefault="00743C93" w:rsidP="008B1DFE">
            <w:pPr>
              <w:spacing w:before="60"/>
              <w:rPr>
                <w:rFonts w:cs="Arial"/>
                <w:color w:val="000000" w:themeColor="text1"/>
                <w:szCs w:val="22"/>
              </w:rPr>
            </w:pPr>
            <w:r w:rsidRPr="00C35E42">
              <w:rPr>
                <w:rFonts w:cs="Arial"/>
                <w:color w:val="000000" w:themeColor="text1"/>
                <w:szCs w:val="22"/>
              </w:rPr>
              <w:t>Satisfaction</w:t>
            </w:r>
          </w:p>
        </w:tc>
        <w:tc>
          <w:tcPr>
            <w:tcW w:w="5676" w:type="dxa"/>
            <w:tcBorders>
              <w:top w:val="single" w:sz="12" w:space="0" w:color="auto"/>
              <w:bottom w:val="nil"/>
            </w:tcBorders>
          </w:tcPr>
          <w:p w14:paraId="7018B15B" w14:textId="177126CF" w:rsidR="00653690" w:rsidRPr="00C35E42" w:rsidRDefault="009D56E2" w:rsidP="008B1DFE">
            <w:pPr>
              <w:spacing w:before="60"/>
              <w:rPr>
                <w:rFonts w:cs="Arial"/>
                <w:color w:val="000000" w:themeColor="text1"/>
                <w:szCs w:val="22"/>
              </w:rPr>
            </w:pPr>
            <w:r w:rsidRPr="001B3FDE">
              <w:rPr>
                <w:rFonts w:cs="Arial"/>
                <w:b/>
                <w:color w:val="000000" w:themeColor="text1"/>
                <w:szCs w:val="22"/>
              </w:rPr>
              <w:t>Family Satisfaction with the ICU Revised (</w:t>
            </w:r>
            <w:r w:rsidR="00743C93" w:rsidRPr="001B3FDE">
              <w:rPr>
                <w:rFonts w:cs="Arial"/>
                <w:b/>
                <w:color w:val="000000" w:themeColor="text1"/>
                <w:szCs w:val="22"/>
              </w:rPr>
              <w:t>FS-ICU</w:t>
            </w:r>
            <w:r w:rsidR="003E3351" w:rsidRPr="001B3FDE">
              <w:rPr>
                <w:rFonts w:cs="Arial"/>
                <w:b/>
                <w:color w:val="000000" w:themeColor="text1"/>
                <w:szCs w:val="22"/>
              </w:rPr>
              <w:t>24R</w:t>
            </w:r>
            <w:r w:rsidRPr="001B3FDE">
              <w:rPr>
                <w:rFonts w:cs="Arial"/>
                <w:b/>
                <w:color w:val="000000" w:themeColor="text1"/>
                <w:szCs w:val="22"/>
              </w:rPr>
              <w:t>)</w:t>
            </w:r>
            <w:hyperlink w:anchor="_ENREF_69" w:tooltip="Heyland, 2001 #151" w:history="1">
              <w:r w:rsidR="00CF34FB">
                <w:rPr>
                  <w:rFonts w:cs="Arial"/>
                  <w:color w:val="000000" w:themeColor="text1"/>
                  <w:szCs w:val="22"/>
                </w:rPr>
                <w:fldChar w:fldCharType="begin"/>
              </w:r>
              <w:r w:rsidR="00CF34FB">
                <w:rPr>
                  <w:rFonts w:cs="Arial"/>
                  <w:color w:val="000000" w:themeColor="text1"/>
                  <w:szCs w:val="22"/>
                </w:rPr>
                <w:instrText xml:space="preserve"> ADDIN EN.CITE &lt;EndNote&gt;&lt;Cite&gt;&lt;Author&gt;Heyland&lt;/Author&gt;&lt;Year&gt;2001&lt;/Year&gt;&lt;RecNum&gt;151&lt;/RecNum&gt;&lt;DisplayText&gt;&lt;style face="superscript"&gt;69&lt;/style&gt;&lt;/DisplayText&gt;&lt;record&gt;&lt;rec-number&gt;151&lt;/rec-number&gt;&lt;foreign-keys&gt;&lt;key app="EN" db-id="90w5awrv89zapwewdx7pr2r8rfa5x9av5frz" timestamp="1566169104"&gt;151&lt;/key&gt;&lt;/foreign-keys&gt;&lt;ref-type name="Journal Article"&gt;17&lt;/ref-type&gt;&lt;contributors&gt;&lt;authors&gt;&lt;author&gt;Heyland, D. K.&lt;/author&gt;&lt;author&gt;Tranmer, J. E.&lt;/author&gt;&lt;author&gt;Kingston General Hospital, I. C. U. Research Working Group&lt;/author&gt;&lt;/authors&gt;&lt;/contributors&gt;&lt;auth-address&gt;Department of Medicine, Kingston General Hospital, Kingston, Ontario, Canada.&lt;/auth-address&gt;&lt;titles&gt;&lt;title&gt;Measuring family satisfaction with care in the intensive care unit: the development of a questionnaire and preliminary results&lt;/title&gt;&lt;secondary-title&gt;J Crit Care&lt;/secondary-title&gt;&lt;/titles&gt;&lt;periodical&gt;&lt;full-title&gt;J Crit Care&lt;/full-title&gt;&lt;/periodical&gt;&lt;pages&gt;142-9&lt;/pages&gt;&lt;volume&gt;16&lt;/volume&gt;&lt;number&gt;4&lt;/number&gt;&lt;keywords&gt;&lt;keyword&gt;Canada&lt;/keyword&gt;&lt;keyword&gt;Consumer Behavior/*statistics &amp;amp; numerical data&lt;/keyword&gt;&lt;keyword&gt;Family/*psychology&lt;/keyword&gt;&lt;keyword&gt;Health Care Surveys&lt;/keyword&gt;&lt;keyword&gt;Humans&lt;/keyword&gt;&lt;keyword&gt;Intensive Care Units/*standards&lt;/keyword&gt;&lt;keyword&gt;Needs Assessment&lt;/keyword&gt;&lt;keyword&gt;*Quality of Health Care&lt;/keyword&gt;&lt;keyword&gt;Reproducibility of Results&lt;/keyword&gt;&lt;keyword&gt;Surveys and Questionnaires&lt;/keyword&gt;&lt;keyword&gt;Terminal Care/standards&lt;/keyword&gt;&lt;/keywords&gt;&lt;dates&gt;&lt;year&gt;2001&lt;/year&gt;&lt;pub-dates&gt;&lt;date&gt;Dec&lt;/date&gt;&lt;/pub-dates&gt;&lt;/dates&gt;&lt;isbn&gt;0883-9441 (Print)&amp;#xD;0883-9441 (Linking)&lt;/isbn&gt;&lt;accession-num&gt;11815899&lt;/accession-num&gt;&lt;urls&gt;&lt;related-urls&gt;&lt;url&gt;https://www.ncbi.nlm.nih.gov/pubmed/11815899&lt;/url&gt;&lt;/related-urls&gt;&lt;/urls&gt;&lt;electronic-resource-num&gt;10.1053/jcrc.2001.30163&lt;/electronic-resource-num&gt;&lt;/record&gt;&lt;/Cite&gt;&lt;/EndNote&gt;</w:instrText>
              </w:r>
              <w:r w:rsidR="00CF34FB">
                <w:rPr>
                  <w:rFonts w:cs="Arial"/>
                  <w:color w:val="000000" w:themeColor="text1"/>
                  <w:szCs w:val="22"/>
                </w:rPr>
                <w:fldChar w:fldCharType="separate"/>
              </w:r>
              <w:r w:rsidR="00CF34FB" w:rsidRPr="00602234">
                <w:rPr>
                  <w:rFonts w:cs="Arial"/>
                  <w:noProof/>
                  <w:color w:val="000000" w:themeColor="text1"/>
                  <w:szCs w:val="22"/>
                  <w:vertAlign w:val="superscript"/>
                </w:rPr>
                <w:t>69</w:t>
              </w:r>
              <w:r w:rsidR="00CF34FB">
                <w:rPr>
                  <w:rFonts w:cs="Arial"/>
                  <w:color w:val="000000" w:themeColor="text1"/>
                  <w:szCs w:val="22"/>
                </w:rPr>
                <w:fldChar w:fldCharType="end"/>
              </w:r>
            </w:hyperlink>
            <w:r w:rsidR="007C1417" w:rsidRPr="007C1417">
              <w:rPr>
                <w:rFonts w:cs="Arial"/>
                <w:color w:val="000000" w:themeColor="text1"/>
                <w:szCs w:val="22"/>
                <w:vertAlign w:val="superscript"/>
              </w:rPr>
              <w:t>,</w:t>
            </w:r>
            <w:hyperlink w:anchor="_ENREF_70" w:tooltip="Wall, 2007 #152" w:history="1">
              <w:r w:rsidR="00CF34FB">
                <w:rPr>
                  <w:rFonts w:cs="Arial"/>
                  <w:color w:val="000000" w:themeColor="text1"/>
                  <w:szCs w:val="22"/>
                </w:rPr>
                <w:fldChar w:fldCharType="begin">
                  <w:fldData xml:space="preserve">PEVuZE5vdGU+PENpdGU+PEF1dGhvcj5XYWxsPC9BdXRob3I+PFllYXI+MjAwNzwvWWVhcj48UmVj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</w:fldData>
                </w:fldChar>
              </w:r>
              <w:r w:rsidR="00CF34FB">
                <w:rPr>
                  <w:rFonts w:cs="Arial"/>
                  <w:color w:val="000000" w:themeColor="text1"/>
                  <w:szCs w:val="22"/>
                </w:rPr>
                <w:instrText xml:space="preserve"> ADDIN EN.CITE </w:instrText>
              </w:r>
              <w:r w:rsidR="00CF34FB">
                <w:rPr>
                  <w:rFonts w:cs="Arial"/>
                  <w:color w:val="000000" w:themeColor="text1"/>
                  <w:szCs w:val="22"/>
                </w:rPr>
                <w:fldChar w:fldCharType="begin">
                  <w:fldData xml:space="preserve">PEVuZE5vdGU+PENpdGU+PEF1dGhvcj5XYWxsPC9BdXRob3I+PFllYXI+MjAwNzwvWWVhcj48UmVj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</w:fldData>
                </w:fldChar>
              </w:r>
              <w:r w:rsidR="00CF34FB">
                <w:rPr>
                  <w:rFonts w:cs="Arial"/>
                  <w:color w:val="000000" w:themeColor="text1"/>
                  <w:szCs w:val="22"/>
                </w:rPr>
                <w:instrText xml:space="preserve"> ADDIN EN.CITE.DATA </w:instrText>
              </w:r>
              <w:r w:rsidR="00CF34FB">
                <w:rPr>
                  <w:rFonts w:cs="Arial"/>
                  <w:color w:val="000000" w:themeColor="text1"/>
                  <w:szCs w:val="22"/>
                </w:rPr>
              </w:r>
              <w:r w:rsidR="00CF34FB">
                <w:rPr>
                  <w:rFonts w:cs="Arial"/>
                  <w:color w:val="000000" w:themeColor="text1"/>
                  <w:szCs w:val="22"/>
                </w:rPr>
                <w:fldChar w:fldCharType="end"/>
              </w:r>
              <w:r w:rsidR="00CF34FB">
                <w:rPr>
                  <w:rFonts w:cs="Arial"/>
                  <w:color w:val="000000" w:themeColor="text1"/>
                  <w:szCs w:val="22"/>
                </w:rPr>
              </w:r>
              <w:r w:rsidR="00CF34FB">
                <w:rPr>
                  <w:rFonts w:cs="Arial"/>
                  <w:color w:val="000000" w:themeColor="text1"/>
                  <w:szCs w:val="22"/>
                </w:rPr>
                <w:fldChar w:fldCharType="separate"/>
              </w:r>
              <w:r w:rsidR="00CF34FB" w:rsidRPr="00602234">
                <w:rPr>
                  <w:rFonts w:cs="Arial"/>
                  <w:noProof/>
                  <w:color w:val="000000" w:themeColor="text1"/>
                  <w:szCs w:val="22"/>
                  <w:vertAlign w:val="superscript"/>
                </w:rPr>
                <w:t>70</w:t>
              </w:r>
              <w:r w:rsidR="00CF34FB">
                <w:rPr>
                  <w:rFonts w:cs="Arial"/>
                  <w:color w:val="000000" w:themeColor="text1"/>
                  <w:szCs w:val="22"/>
                </w:rPr>
                <w:fldChar w:fldCharType="end"/>
              </w:r>
            </w:hyperlink>
            <w:r>
              <w:rPr>
                <w:rFonts w:cs="Arial"/>
                <w:color w:val="000000" w:themeColor="text1"/>
                <w:szCs w:val="22"/>
              </w:rPr>
              <w:t xml:space="preserve"> is a 24-item survey </w:t>
            </w:r>
            <w:r>
              <w:t>generated from conceptual frameworks of patient satisfaction, quality end-of-life care, research on needs of critically ill families, literature on family satisfaction with medical decision making, existing validated satisfaction surveys.</w:t>
            </w:r>
          </w:p>
        </w:tc>
      </w:tr>
      <w:tr w:rsidR="009675CD" w:rsidRPr="00C35E42" w14:paraId="44F2D341" w14:textId="77777777" w:rsidTr="009675CD">
        <w:tc>
          <w:tcPr>
            <w:tcW w:w="1840" w:type="dxa"/>
            <w:tcBorders>
              <w:top w:val="nil"/>
              <w:bottom w:val="single" w:sz="6" w:space="0" w:color="auto"/>
            </w:tcBorders>
          </w:tcPr>
          <w:p w14:paraId="15C7F18D" w14:textId="77777777" w:rsidR="009D56E2" w:rsidRPr="00C35E42" w:rsidRDefault="009D56E2" w:rsidP="008B1DFE">
            <w:pPr>
              <w:spacing w:before="60"/>
              <w:rPr>
                <w:rFonts w:cs="Arial"/>
                <w:color w:val="000000" w:themeColor="text1"/>
                <w:szCs w:val="22"/>
              </w:rPr>
            </w:pPr>
          </w:p>
        </w:tc>
        <w:tc>
          <w:tcPr>
            <w:tcW w:w="1840" w:type="dxa"/>
            <w:tcBorders>
              <w:top w:val="nil"/>
              <w:bottom w:val="single" w:sz="6" w:space="0" w:color="auto"/>
            </w:tcBorders>
          </w:tcPr>
          <w:p w14:paraId="328A7242" w14:textId="4916A57A" w:rsidR="009D56E2" w:rsidRPr="00C35E42" w:rsidRDefault="009D56E2" w:rsidP="008B1DFE">
            <w:pPr>
              <w:spacing w:before="60"/>
              <w:rPr>
                <w:rFonts w:cs="Arial"/>
                <w:color w:val="000000" w:themeColor="text1"/>
                <w:szCs w:val="22"/>
              </w:rPr>
            </w:pPr>
            <w:r>
              <w:rPr>
                <w:rFonts w:cs="Arial"/>
                <w:color w:val="000000" w:themeColor="text1"/>
                <w:szCs w:val="22"/>
              </w:rPr>
              <w:t>Family engagement</w:t>
            </w:r>
          </w:p>
        </w:tc>
        <w:tc>
          <w:tcPr>
            <w:tcW w:w="5676" w:type="dxa"/>
            <w:tcBorders>
              <w:top w:val="nil"/>
              <w:bottom w:val="single" w:sz="6" w:space="0" w:color="auto"/>
            </w:tcBorders>
          </w:tcPr>
          <w:p w14:paraId="044E251F" w14:textId="180B4D9A" w:rsidR="009D56E2" w:rsidRPr="00C35E42" w:rsidRDefault="00393276" w:rsidP="008B1DFE">
            <w:pPr>
              <w:spacing w:before="60"/>
              <w:rPr>
                <w:rFonts w:cs="Arial"/>
                <w:szCs w:val="22"/>
              </w:rPr>
            </w:pPr>
            <w:r>
              <w:rPr>
                <w:rFonts w:cs="Arial"/>
                <w:szCs w:val="22"/>
              </w:rPr>
              <w:t xml:space="preserve">The </w:t>
            </w:r>
            <w:r w:rsidRPr="00C86D49">
              <w:rPr>
                <w:rFonts w:cs="Arial"/>
                <w:b/>
                <w:szCs w:val="22"/>
              </w:rPr>
              <w:t>Family Engagement Survey</w:t>
            </w:r>
            <w:r>
              <w:rPr>
                <w:rFonts w:cs="Arial"/>
                <w:szCs w:val="22"/>
              </w:rPr>
              <w:t xml:space="preserve"> has been developed by PI Heyland. Content and face validity </w:t>
            </w:r>
            <w:r w:rsidR="00A30B10">
              <w:rPr>
                <w:rFonts w:cs="Arial"/>
                <w:szCs w:val="22"/>
              </w:rPr>
              <w:t>have</w:t>
            </w:r>
            <w:r>
              <w:rPr>
                <w:rFonts w:cs="Arial"/>
                <w:szCs w:val="22"/>
              </w:rPr>
              <w:t xml:space="preserve"> been established and the instrument is currently undergoing assessment of construct validity.</w:t>
            </w:r>
          </w:p>
        </w:tc>
      </w:tr>
      <w:tr w:rsidR="008B1DFE" w:rsidRPr="00C35E42" w14:paraId="61258C61" w14:textId="77777777" w:rsidTr="00732EF2">
        <w:tc>
          <w:tcPr>
            <w:tcW w:w="1840" w:type="dxa"/>
            <w:vMerge w:val="restart"/>
            <w:tcBorders>
              <w:top w:val="single" w:sz="6" w:space="0" w:color="auto"/>
            </w:tcBorders>
          </w:tcPr>
          <w:p w14:paraId="3309430E" w14:textId="7EE3CB7C" w:rsidR="008B1DFE" w:rsidRPr="00C35E42" w:rsidRDefault="008B1DFE" w:rsidP="008B1DFE">
            <w:pPr>
              <w:spacing w:before="60"/>
              <w:rPr>
                <w:rFonts w:cs="Arial"/>
                <w:color w:val="000000" w:themeColor="text1"/>
                <w:szCs w:val="22"/>
              </w:rPr>
            </w:pPr>
            <w:r w:rsidRPr="00C35E42">
              <w:rPr>
                <w:rFonts w:cs="Arial"/>
                <w:color w:val="000000" w:themeColor="text1"/>
                <w:szCs w:val="22"/>
              </w:rPr>
              <w:t>At ICU admission, ICU discharge and 6 months</w:t>
            </w:r>
          </w:p>
        </w:tc>
        <w:tc>
          <w:tcPr>
            <w:tcW w:w="1840" w:type="dxa"/>
            <w:tcBorders>
              <w:top w:val="single" w:sz="6" w:space="0" w:color="auto"/>
              <w:bottom w:val="nil"/>
            </w:tcBorders>
          </w:tcPr>
          <w:p w14:paraId="055E31A7" w14:textId="5A209876" w:rsidR="008B1DFE" w:rsidRPr="00C35E42" w:rsidRDefault="008B1DFE" w:rsidP="008B1DFE">
            <w:pPr>
              <w:spacing w:before="60"/>
              <w:rPr>
                <w:rFonts w:cs="Arial"/>
                <w:color w:val="000000" w:themeColor="text1"/>
                <w:szCs w:val="22"/>
              </w:rPr>
            </w:pPr>
            <w:r w:rsidRPr="00C35E42">
              <w:rPr>
                <w:rFonts w:cs="Arial"/>
                <w:color w:val="000000" w:themeColor="text1"/>
                <w:szCs w:val="22"/>
              </w:rPr>
              <w:t>Anxiety</w:t>
            </w:r>
          </w:p>
        </w:tc>
        <w:tc>
          <w:tcPr>
            <w:tcW w:w="5676" w:type="dxa"/>
            <w:tcBorders>
              <w:top w:val="single" w:sz="6" w:space="0" w:color="auto"/>
              <w:bottom w:val="nil"/>
            </w:tcBorders>
          </w:tcPr>
          <w:p w14:paraId="09A384AD" w14:textId="6DB074B0" w:rsidR="008B1DFE" w:rsidRPr="00C35E42" w:rsidRDefault="008B1DFE" w:rsidP="008B1DFE">
            <w:pPr>
              <w:spacing w:before="60"/>
              <w:rPr>
                <w:rFonts w:cs="Arial"/>
                <w:color w:val="000000" w:themeColor="text1"/>
                <w:szCs w:val="22"/>
              </w:rPr>
            </w:pPr>
            <w:r w:rsidRPr="00C35E42">
              <w:rPr>
                <w:rFonts w:cs="Arial"/>
                <w:szCs w:val="22"/>
              </w:rPr>
              <w:t>Hospital Anxiety and Depression, anxiety subscale</w:t>
            </w:r>
            <w:r>
              <w:rPr>
                <w:rFonts w:cs="Arial"/>
                <w:szCs w:val="22"/>
              </w:rPr>
              <w:t>.</w:t>
            </w:r>
            <w:hyperlink w:anchor="_ENREF_67" w:tooltip="Zigmond, 1983 #146" w:history="1">
              <w:r>
                <w:rPr>
                  <w:rFonts w:cs="Arial"/>
                  <w:szCs w:val="22"/>
                </w:rPr>
                <w:fldChar w:fldCharType="begin"/>
              </w:r>
              <w:r>
                <w:rPr>
                  <w:rFonts w:cs="Arial"/>
                  <w:szCs w:val="22"/>
                </w:rPr>
                <w:instrText xml:space="preserve"> ADDIN EN.CITE &lt;EndNote&gt;&lt;Cite&gt;&lt;Author&gt;Zigmond&lt;/Author&gt;&lt;Year&gt;1983&lt;/Year&gt;&lt;RecNum&gt;146&lt;/RecNum&gt;&lt;DisplayText&gt;&lt;style face="superscript"&gt;67&lt;/style&gt;&lt;/DisplayText&gt;&lt;record&gt;&lt;rec-number&gt;146&lt;/rec-number&gt;&lt;foreign-keys&gt;&lt;key app="EN" db-id="90w5awrv89zapwewdx7pr2r8rfa5x9av5frz" timestamp="1566168800"&gt;146&lt;/key&gt;&lt;/foreign-keys&gt;&lt;ref-type name="Journal Article"&gt;17&lt;/ref-type&gt;&lt;contributors&gt;&lt;authors&gt;&lt;author&gt;Zigmond, A.S.&lt;/author&gt;&lt;author&gt;Snaith, R.P.&lt;/author&gt;&lt;/authors&gt;&lt;/contributors&gt;&lt;titles&gt;&lt;title&gt;The hospital anxiety and depression scale&lt;/title&gt;&lt;secondary-title&gt;Acta Psychiatr Scand&lt;/secondary-title&gt;&lt;/titles&gt;&lt;periodical&gt;&lt;full-title&gt;Acta Psychiatr Scand&lt;/full-title&gt;&lt;/periodical&gt;&lt;pages&gt;361-70&lt;/pages&gt;&lt;volume&gt;67&lt;/volume&gt;&lt;dates&gt;&lt;year&gt;1983&lt;/year&gt;&lt;/dates&gt;&lt;urls&gt;&lt;/urls&gt;&lt;/record&gt;&lt;/Cite&gt;&lt;/EndNote&gt;</w:instrText>
              </w:r>
              <w:r>
                <w:rPr>
                  <w:rFonts w:cs="Arial"/>
                  <w:szCs w:val="22"/>
                </w:rPr>
                <w:fldChar w:fldCharType="separate"/>
              </w:r>
              <w:r w:rsidRPr="00602234">
                <w:rPr>
                  <w:rFonts w:cs="Arial"/>
                  <w:noProof/>
                  <w:szCs w:val="22"/>
                  <w:vertAlign w:val="superscript"/>
                </w:rPr>
                <w:t>67</w:t>
              </w:r>
              <w:r>
                <w:rPr>
                  <w:rFonts w:cs="Arial"/>
                  <w:szCs w:val="22"/>
                </w:rPr>
                <w:fldChar w:fldCharType="end"/>
              </w:r>
            </w:hyperlink>
          </w:p>
        </w:tc>
      </w:tr>
      <w:tr w:rsidR="008B1DFE" w:rsidRPr="00C35E42" w14:paraId="4BF97E4B" w14:textId="77777777" w:rsidTr="00732EF2">
        <w:tc>
          <w:tcPr>
            <w:tcW w:w="1840" w:type="dxa"/>
            <w:vMerge/>
          </w:tcPr>
          <w:p w14:paraId="78875388" w14:textId="77777777" w:rsidR="008B1DFE" w:rsidRPr="00C35E42" w:rsidRDefault="008B1DFE" w:rsidP="008B1DFE">
            <w:pPr>
              <w:spacing w:before="60"/>
              <w:rPr>
                <w:rFonts w:cs="Arial"/>
                <w:color w:val="000000" w:themeColor="text1"/>
                <w:szCs w:val="22"/>
              </w:rPr>
            </w:pPr>
          </w:p>
        </w:tc>
        <w:tc>
          <w:tcPr>
            <w:tcW w:w="1840" w:type="dxa"/>
            <w:tcBorders>
              <w:top w:val="nil"/>
              <w:bottom w:val="nil"/>
            </w:tcBorders>
          </w:tcPr>
          <w:p w14:paraId="7A9C70A1" w14:textId="010922D6" w:rsidR="008B1DFE" w:rsidRPr="00C35E42" w:rsidRDefault="008B1DFE" w:rsidP="008B1DFE">
            <w:pPr>
              <w:spacing w:before="60"/>
              <w:rPr>
                <w:rFonts w:cs="Arial"/>
                <w:color w:val="000000" w:themeColor="text1"/>
                <w:szCs w:val="22"/>
              </w:rPr>
            </w:pPr>
            <w:r w:rsidRPr="00C35E42">
              <w:rPr>
                <w:rFonts w:cs="Arial"/>
                <w:color w:val="000000" w:themeColor="text1"/>
                <w:szCs w:val="22"/>
              </w:rPr>
              <w:t>Depression</w:t>
            </w:r>
          </w:p>
        </w:tc>
        <w:tc>
          <w:tcPr>
            <w:tcW w:w="5676" w:type="dxa"/>
            <w:tcBorders>
              <w:top w:val="nil"/>
              <w:bottom w:val="nil"/>
            </w:tcBorders>
          </w:tcPr>
          <w:p w14:paraId="5E99C3CD" w14:textId="01493A44" w:rsidR="008B1DFE" w:rsidRPr="00C35E42" w:rsidRDefault="008B1DFE" w:rsidP="008B1DFE">
            <w:pPr>
              <w:spacing w:before="60"/>
              <w:rPr>
                <w:rFonts w:cs="Arial"/>
                <w:color w:val="000000" w:themeColor="text1"/>
                <w:szCs w:val="22"/>
              </w:rPr>
            </w:pPr>
            <w:r w:rsidRPr="00C35E42">
              <w:rPr>
                <w:rFonts w:cs="Arial"/>
                <w:szCs w:val="22"/>
              </w:rPr>
              <w:t>Hospital Anxiety and Depression, depression subscale</w:t>
            </w:r>
            <w:r>
              <w:rPr>
                <w:rFonts w:cs="Arial"/>
                <w:szCs w:val="22"/>
              </w:rPr>
              <w:t>.</w:t>
            </w:r>
            <w:hyperlink w:anchor="_ENREF_67" w:tooltip="Zigmond, 1983 #146" w:history="1">
              <w:r>
                <w:rPr>
                  <w:rFonts w:cs="Arial"/>
                  <w:szCs w:val="22"/>
                </w:rPr>
                <w:fldChar w:fldCharType="begin"/>
              </w:r>
              <w:r>
                <w:rPr>
                  <w:rFonts w:cs="Arial"/>
                  <w:szCs w:val="22"/>
                </w:rPr>
                <w:instrText xml:space="preserve"> ADDIN EN.CITE &lt;EndNote&gt;&lt;Cite&gt;&lt;Author&gt;Zigmond&lt;/Author&gt;&lt;Year&gt;1983&lt;/Year&gt;&lt;RecNum&gt;146&lt;/RecNum&gt;&lt;DisplayText&gt;&lt;style face="superscript"&gt;67&lt;/style&gt;&lt;/DisplayText&gt;&lt;record&gt;&lt;rec-number&gt;146&lt;/rec-number&gt;&lt;foreign-keys&gt;&lt;key app="EN" db-id="90w5awrv89zapwewdx7pr2r8rfa5x9av5frz" timestamp="1566168800"&gt;146&lt;/key&gt;&lt;/foreign-keys&gt;&lt;ref-type name="Journal Article"&gt;17&lt;/ref-type&gt;&lt;contributors&gt;&lt;authors&gt;&lt;author&gt;Zigmond, A.S.&lt;/author&gt;&lt;author&gt;Snaith, R.P.&lt;/author&gt;&lt;/authors&gt;&lt;/contributors&gt;&lt;titles&gt;&lt;title&gt;The hospital anxiety and depression scale&lt;/title&gt;&lt;secondary-title&gt;Acta Psychiatr Scand&lt;/secondary-title&gt;&lt;/titles&gt;&lt;periodical&gt;&lt;full-title&gt;Acta Psychiatr Scand&lt;/full-title&gt;&lt;/periodical&gt;&lt;pages&gt;361-70&lt;/pages&gt;&lt;volume&gt;67&lt;/volume&gt;&lt;dates&gt;&lt;year&gt;1983&lt;/year&gt;&lt;/dates&gt;&lt;urls&gt;&lt;/urls&gt;&lt;/record&gt;&lt;/Cite&gt;&lt;/EndNote&gt;</w:instrText>
              </w:r>
              <w:r>
                <w:rPr>
                  <w:rFonts w:cs="Arial"/>
                  <w:szCs w:val="22"/>
                </w:rPr>
                <w:fldChar w:fldCharType="separate"/>
              </w:r>
              <w:r w:rsidRPr="00602234">
                <w:rPr>
                  <w:rFonts w:cs="Arial"/>
                  <w:noProof/>
                  <w:szCs w:val="22"/>
                  <w:vertAlign w:val="superscript"/>
                </w:rPr>
                <w:t>67</w:t>
              </w:r>
              <w:r>
                <w:rPr>
                  <w:rFonts w:cs="Arial"/>
                  <w:szCs w:val="22"/>
                </w:rPr>
                <w:fldChar w:fldCharType="end"/>
              </w:r>
            </w:hyperlink>
          </w:p>
        </w:tc>
      </w:tr>
      <w:tr w:rsidR="008B1DFE" w:rsidRPr="00C35E42" w14:paraId="123E0855" w14:textId="77777777" w:rsidTr="00732EF2">
        <w:tc>
          <w:tcPr>
            <w:tcW w:w="1840" w:type="dxa"/>
            <w:vMerge/>
            <w:tcBorders>
              <w:bottom w:val="single" w:sz="6" w:space="0" w:color="auto"/>
            </w:tcBorders>
          </w:tcPr>
          <w:p w14:paraId="3D6ECF86" w14:textId="77777777" w:rsidR="008B1DFE" w:rsidRPr="00C35E42" w:rsidRDefault="008B1DFE" w:rsidP="008B1DFE">
            <w:pPr>
              <w:spacing w:before="60"/>
              <w:rPr>
                <w:rFonts w:cs="Arial"/>
                <w:color w:val="000000" w:themeColor="text1"/>
                <w:szCs w:val="22"/>
              </w:rPr>
            </w:pPr>
          </w:p>
        </w:tc>
        <w:tc>
          <w:tcPr>
            <w:tcW w:w="1840" w:type="dxa"/>
            <w:tcBorders>
              <w:top w:val="nil"/>
              <w:bottom w:val="single" w:sz="6" w:space="0" w:color="auto"/>
            </w:tcBorders>
          </w:tcPr>
          <w:p w14:paraId="5F1C1E12" w14:textId="62B760EF" w:rsidR="008B1DFE" w:rsidRPr="00C35E42" w:rsidRDefault="008B1DFE" w:rsidP="008B1DFE">
            <w:pPr>
              <w:spacing w:before="60"/>
              <w:rPr>
                <w:rFonts w:cs="Arial"/>
                <w:color w:val="000000" w:themeColor="text1"/>
                <w:szCs w:val="22"/>
              </w:rPr>
            </w:pPr>
            <w:r w:rsidRPr="00C35E42">
              <w:rPr>
                <w:rFonts w:cs="Arial"/>
                <w:color w:val="000000" w:themeColor="text1"/>
                <w:szCs w:val="22"/>
              </w:rPr>
              <w:t>Post-traumatic stress disorder</w:t>
            </w:r>
          </w:p>
        </w:tc>
        <w:tc>
          <w:tcPr>
            <w:tcW w:w="5676" w:type="dxa"/>
            <w:tcBorders>
              <w:top w:val="nil"/>
              <w:bottom w:val="single" w:sz="6" w:space="0" w:color="auto"/>
            </w:tcBorders>
          </w:tcPr>
          <w:p w14:paraId="54BA82F0" w14:textId="566DD23E" w:rsidR="008B1DFE" w:rsidRPr="00C35E42" w:rsidRDefault="008B1DFE" w:rsidP="008B1DFE">
            <w:pPr>
              <w:spacing w:before="60"/>
              <w:rPr>
                <w:rFonts w:cs="Arial"/>
                <w:color w:val="000000" w:themeColor="text1"/>
                <w:szCs w:val="22"/>
              </w:rPr>
            </w:pPr>
            <w:r w:rsidRPr="00C35E42">
              <w:rPr>
                <w:rFonts w:cs="Arial"/>
                <w:color w:val="000000" w:themeColor="text1"/>
                <w:szCs w:val="22"/>
              </w:rPr>
              <w:t>IES-Revised</w:t>
            </w:r>
            <w:hyperlink w:anchor="_ENREF_68" w:tooltip="Weiss, 1996 #150" w:history="1">
              <w:r>
                <w:rPr>
                  <w:rFonts w:cs="Arial"/>
                  <w:color w:val="000000" w:themeColor="text1"/>
                  <w:szCs w:val="22"/>
                </w:rPr>
                <w:fldChar w:fldCharType="begin"/>
              </w:r>
              <w:r>
                <w:rPr>
                  <w:rFonts w:cs="Arial"/>
                  <w:color w:val="000000" w:themeColor="text1"/>
                  <w:szCs w:val="22"/>
                </w:rPr>
                <w:instrText xml:space="preserve"> ADDIN EN.CITE &lt;EndNote&gt;&lt;Cite&gt;&lt;Author&gt;Weiss&lt;/Author&gt;&lt;Year&gt;1996&lt;/Year&gt;&lt;RecNum&gt;150&lt;/RecNum&gt;&lt;DisplayText&gt;&lt;style face="superscript"&gt;68&lt;/style&gt;&lt;/DisplayText&gt;&lt;record&gt;&lt;rec-number&gt;150&lt;/rec-number&gt;&lt;foreign-keys&gt;&lt;key app="EN" db-id="90w5awrv89zapwewdx7pr2r8rfa5x9av5frz" timestamp="1566169046"&gt;150&lt;/key&gt;&lt;/foreign-keys&gt;&lt;ref-type name="Book Section"&gt;5&lt;/ref-type&gt;&lt;contributors&gt;&lt;authors&gt;&lt;author&gt;Weiss, D.S.&lt;/author&gt;&lt;author&gt;Marmar, C.R.&lt;/author&gt;&lt;/authors&gt;&lt;secondary-authors&gt;&lt;author&gt;Wilson, J.&lt;/author&gt;&lt;author&gt;Keane, T.M.&lt;/author&gt;&lt;/secondary-authors&gt;&lt;/contributors&gt;&lt;titles&gt;&lt;title&gt;The Impact of Event Scale - Revised&lt;/title&gt;&lt;secondary-title&gt;Assessing psychlogical trauma and PTSD&lt;/secondary-title&gt;&lt;/titles&gt;&lt;pages&gt;399-411&lt;/pages&gt;&lt;dates&gt;&lt;year&gt;1996&lt;/year&gt;&lt;/dates&gt;&lt;pub-location&gt;New Yort&lt;/pub-location&gt;&lt;publisher&gt;Guilford&lt;/publisher&gt;&lt;urls&gt;&lt;/urls&gt;&lt;/record&gt;&lt;/Cite&gt;&lt;/EndNote&gt;</w:instrText>
              </w:r>
              <w:r>
                <w:rPr>
                  <w:rFonts w:cs="Arial"/>
                  <w:color w:val="000000" w:themeColor="text1"/>
                  <w:szCs w:val="22"/>
                </w:rPr>
                <w:fldChar w:fldCharType="separate"/>
              </w:r>
              <w:r w:rsidRPr="00602234">
                <w:rPr>
                  <w:rFonts w:cs="Arial"/>
                  <w:noProof/>
                  <w:color w:val="000000" w:themeColor="text1"/>
                  <w:szCs w:val="22"/>
                  <w:vertAlign w:val="superscript"/>
                </w:rPr>
                <w:t>68</w:t>
              </w:r>
              <w:r>
                <w:rPr>
                  <w:rFonts w:cs="Arial"/>
                  <w:color w:val="000000" w:themeColor="text1"/>
                  <w:szCs w:val="22"/>
                </w:rPr>
                <w:fldChar w:fldCharType="end"/>
              </w:r>
            </w:hyperlink>
            <w:r w:rsidRPr="00C35E42">
              <w:rPr>
                <w:rFonts w:cs="Arial"/>
                <w:color w:val="000000" w:themeColor="text1"/>
                <w:szCs w:val="22"/>
              </w:rPr>
              <w:t xml:space="preserve"> </w:t>
            </w:r>
          </w:p>
        </w:tc>
      </w:tr>
      <w:tr w:rsidR="008B1DFE" w:rsidRPr="00C35E42" w14:paraId="192FB701" w14:textId="77777777" w:rsidTr="00732EF2">
        <w:tc>
          <w:tcPr>
            <w:tcW w:w="1840" w:type="dxa"/>
            <w:vMerge w:val="restart"/>
            <w:tcBorders>
              <w:top w:val="single" w:sz="6" w:space="0" w:color="auto"/>
            </w:tcBorders>
          </w:tcPr>
          <w:p w14:paraId="70D261DE" w14:textId="7DA5B50B" w:rsidR="008B1DFE" w:rsidRPr="00C35E42" w:rsidRDefault="008B1DFE" w:rsidP="008B1DFE">
            <w:pPr>
              <w:spacing w:before="60"/>
              <w:rPr>
                <w:rFonts w:cs="Arial"/>
                <w:color w:val="000000" w:themeColor="text1"/>
                <w:szCs w:val="22"/>
              </w:rPr>
            </w:pPr>
            <w:r>
              <w:rPr>
                <w:rFonts w:cs="Arial"/>
                <w:color w:val="000000" w:themeColor="text1"/>
                <w:szCs w:val="22"/>
              </w:rPr>
              <w:t xml:space="preserve">At ICU admission and </w:t>
            </w:r>
            <w:r w:rsidRPr="00C35E42">
              <w:rPr>
                <w:rFonts w:cs="Arial"/>
                <w:color w:val="000000" w:themeColor="text1"/>
                <w:szCs w:val="22"/>
              </w:rPr>
              <w:t>3 months</w:t>
            </w:r>
            <w:r>
              <w:rPr>
                <w:rFonts w:cs="Arial"/>
                <w:color w:val="000000" w:themeColor="text1"/>
                <w:szCs w:val="22"/>
              </w:rPr>
              <w:t xml:space="preserve"> after ICU discharge</w:t>
            </w:r>
          </w:p>
        </w:tc>
        <w:tc>
          <w:tcPr>
            <w:tcW w:w="1840" w:type="dxa"/>
            <w:tcBorders>
              <w:top w:val="single" w:sz="6" w:space="0" w:color="auto"/>
              <w:bottom w:val="nil"/>
            </w:tcBorders>
          </w:tcPr>
          <w:p w14:paraId="52017C4E" w14:textId="50040504" w:rsidR="008B1DFE" w:rsidRPr="00C35E42" w:rsidRDefault="008B1DFE" w:rsidP="008B1DFE">
            <w:pPr>
              <w:spacing w:before="60"/>
              <w:rPr>
                <w:rFonts w:cs="Arial"/>
                <w:color w:val="000000" w:themeColor="text1"/>
                <w:szCs w:val="22"/>
              </w:rPr>
            </w:pPr>
            <w:r w:rsidRPr="00C35E42">
              <w:rPr>
                <w:rFonts w:cs="Arial"/>
                <w:color w:val="000000" w:themeColor="text1"/>
                <w:szCs w:val="22"/>
              </w:rPr>
              <w:t>Quality of life</w:t>
            </w:r>
          </w:p>
        </w:tc>
        <w:tc>
          <w:tcPr>
            <w:tcW w:w="5676" w:type="dxa"/>
            <w:tcBorders>
              <w:top w:val="single" w:sz="6" w:space="0" w:color="auto"/>
              <w:bottom w:val="nil"/>
            </w:tcBorders>
          </w:tcPr>
          <w:p w14:paraId="1E0AA384" w14:textId="4E0768E8" w:rsidR="008B1DFE" w:rsidRPr="00C35E42" w:rsidRDefault="008B1DFE" w:rsidP="008B1DFE">
            <w:pPr>
              <w:spacing w:before="60"/>
              <w:rPr>
                <w:rFonts w:cs="Arial"/>
                <w:color w:val="000000" w:themeColor="text1"/>
                <w:szCs w:val="22"/>
              </w:rPr>
            </w:pPr>
            <w:r w:rsidRPr="00C35E42">
              <w:rPr>
                <w:rFonts w:cs="Arial"/>
                <w:color w:val="000000" w:themeColor="text1"/>
                <w:szCs w:val="22"/>
              </w:rPr>
              <w:t>SF-36 is the most frequently used measure of quality of life for informal caregivers of ICU survivors.</w:t>
            </w:r>
            <w:hyperlink w:anchor="_ENREF_71" w:tooltip="van Beusekom, 2016 #153" w:history="1">
              <w:r>
                <w:rPr>
                  <w:rFonts w:cs="Arial"/>
                  <w:color w:val="000000" w:themeColor="text1"/>
                  <w:szCs w:val="22"/>
                </w:rPr>
                <w:fldChar w:fldCharType="begin">
                  <w:fldData xml:space="preserve">PEVuZE5vdGU+PENpdGU+PEF1dGhvcj52YW4gQmV1c2Vrb208L0F1dGhvcj48WWVhcj4yMDE2PC9Z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</w:fldData>
                </w:fldChar>
              </w:r>
              <w:r>
                <w:rPr>
                  <w:rFonts w:cs="Arial"/>
                  <w:color w:val="000000" w:themeColor="text1"/>
                  <w:szCs w:val="22"/>
                </w:rPr>
                <w:instrText xml:space="preserve"> ADDIN EN.CITE </w:instrText>
              </w:r>
              <w:r>
                <w:rPr>
                  <w:rFonts w:cs="Arial"/>
                  <w:color w:val="000000" w:themeColor="text1"/>
                  <w:szCs w:val="22"/>
                </w:rPr>
                <w:fldChar w:fldCharType="begin">
                  <w:fldData xml:space="preserve">PEVuZE5vdGU+PENpdGU+PEF1dGhvcj52YW4gQmV1c2Vrb208L0F1dGhvcj48WWVhcj4yMDE2PC9Z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</w:fldData>
                </w:fldChar>
              </w:r>
              <w:r>
                <w:rPr>
                  <w:rFonts w:cs="Arial"/>
                  <w:color w:val="000000" w:themeColor="text1"/>
                  <w:szCs w:val="22"/>
                </w:rPr>
                <w:instrText xml:space="preserve"> ADDIN EN.CITE.DATA </w:instrText>
              </w:r>
              <w:r>
                <w:rPr>
                  <w:rFonts w:cs="Arial"/>
                  <w:color w:val="000000" w:themeColor="text1"/>
                  <w:szCs w:val="22"/>
                </w:rPr>
              </w:r>
              <w:r>
                <w:rPr>
                  <w:rFonts w:cs="Arial"/>
                  <w:color w:val="000000" w:themeColor="text1"/>
                  <w:szCs w:val="22"/>
                </w:rPr>
                <w:fldChar w:fldCharType="end"/>
              </w:r>
              <w:r>
                <w:rPr>
                  <w:rFonts w:cs="Arial"/>
                  <w:color w:val="000000" w:themeColor="text1"/>
                  <w:szCs w:val="22"/>
                </w:rPr>
              </w:r>
              <w:r>
                <w:rPr>
                  <w:rFonts w:cs="Arial"/>
                  <w:color w:val="000000" w:themeColor="text1"/>
                  <w:szCs w:val="22"/>
                </w:rPr>
                <w:fldChar w:fldCharType="separate"/>
              </w:r>
              <w:r w:rsidRPr="00602234">
                <w:rPr>
                  <w:rFonts w:cs="Arial"/>
                  <w:noProof/>
                  <w:color w:val="000000" w:themeColor="text1"/>
                  <w:szCs w:val="22"/>
                  <w:vertAlign w:val="superscript"/>
                </w:rPr>
                <w:t>71</w:t>
              </w:r>
              <w:r>
                <w:rPr>
                  <w:rFonts w:cs="Arial"/>
                  <w:color w:val="000000" w:themeColor="text1"/>
                  <w:szCs w:val="22"/>
                </w:rPr>
                <w:fldChar w:fldCharType="end"/>
              </w:r>
            </w:hyperlink>
          </w:p>
        </w:tc>
      </w:tr>
      <w:tr w:rsidR="008B1DFE" w:rsidRPr="00C35E42" w14:paraId="4A228E03" w14:textId="77777777" w:rsidTr="00732EF2">
        <w:tc>
          <w:tcPr>
            <w:tcW w:w="1840" w:type="dxa"/>
            <w:vMerge/>
          </w:tcPr>
          <w:p w14:paraId="568C4FBE" w14:textId="77777777" w:rsidR="008B1DFE" w:rsidRPr="00C35E42" w:rsidRDefault="008B1DFE" w:rsidP="008B1DFE">
            <w:pPr>
              <w:spacing w:before="60"/>
              <w:rPr>
                <w:rFonts w:cs="Arial"/>
                <w:color w:val="000000" w:themeColor="text1"/>
                <w:szCs w:val="22"/>
              </w:rPr>
            </w:pPr>
          </w:p>
        </w:tc>
        <w:tc>
          <w:tcPr>
            <w:tcW w:w="1840" w:type="dxa"/>
            <w:tcBorders>
              <w:top w:val="nil"/>
            </w:tcBorders>
          </w:tcPr>
          <w:p w14:paraId="5FDC1692" w14:textId="03035D23" w:rsidR="008B1DFE" w:rsidRPr="00C35E42" w:rsidRDefault="008B1DFE" w:rsidP="008B1DFE">
            <w:pPr>
              <w:spacing w:before="60"/>
              <w:rPr>
                <w:rFonts w:cs="Arial"/>
                <w:color w:val="000000" w:themeColor="text1"/>
                <w:szCs w:val="22"/>
              </w:rPr>
            </w:pPr>
            <w:r w:rsidRPr="00C35E42">
              <w:rPr>
                <w:rFonts w:cs="Arial"/>
                <w:color w:val="000000" w:themeColor="text1"/>
                <w:szCs w:val="22"/>
              </w:rPr>
              <w:t>Complicated grief (administer to bereaved relatives only)</w:t>
            </w:r>
          </w:p>
        </w:tc>
        <w:tc>
          <w:tcPr>
            <w:tcW w:w="5676" w:type="dxa"/>
            <w:tcBorders>
              <w:top w:val="nil"/>
            </w:tcBorders>
          </w:tcPr>
          <w:p w14:paraId="195AC41F" w14:textId="3E23AEE6" w:rsidR="008B1DFE" w:rsidRPr="00C35E42" w:rsidRDefault="008B1DFE" w:rsidP="008B1DFE">
            <w:pPr>
              <w:spacing w:before="60"/>
              <w:rPr>
                <w:rFonts w:cs="Arial"/>
                <w:color w:val="000000" w:themeColor="text1"/>
                <w:szCs w:val="22"/>
              </w:rPr>
            </w:pPr>
            <w:r w:rsidRPr="00C35E42">
              <w:rPr>
                <w:rFonts w:cs="Arial"/>
                <w:szCs w:val="22"/>
              </w:rPr>
              <w:t>Inventory of Complicated Grief–</w:t>
            </w:r>
            <w:r>
              <w:rPr>
                <w:rFonts w:cs="Arial"/>
                <w:szCs w:val="22"/>
              </w:rPr>
              <w:t>R</w:t>
            </w:r>
            <w:r w:rsidRPr="00C35E42">
              <w:rPr>
                <w:rFonts w:cs="Arial"/>
                <w:szCs w:val="22"/>
              </w:rPr>
              <w:t>evised</w:t>
            </w:r>
            <w:hyperlink w:anchor="_ENREF_72" w:tooltip="Cuthbertson, 2007 #154" w:history="1">
              <w:r>
                <w:rPr>
                  <w:rFonts w:cs="Arial"/>
                  <w:szCs w:val="22"/>
                </w:rPr>
                <w:fldChar w:fldCharType="begin">
                  <w:fldData xml:space="preserve">PEVuZE5vdGU+PENpdGU+PEF1dGhvcj5DdXRoYmVydHNvbjwvQXV0aG9yPjxZZWFyPjIwMDc8L1ll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</w:fldData>
                </w:fldChar>
              </w:r>
              <w:r>
                <w:rPr>
                  <w:rFonts w:cs="Arial"/>
                  <w:szCs w:val="22"/>
                </w:rPr>
                <w:instrText xml:space="preserve"> ADDIN EN.CITE </w:instrText>
              </w:r>
              <w:r>
                <w:rPr>
                  <w:rFonts w:cs="Arial"/>
                  <w:szCs w:val="22"/>
                </w:rPr>
                <w:fldChar w:fldCharType="begin">
                  <w:fldData xml:space="preserve">PEVuZE5vdGU+PENpdGU+PEF1dGhvcj5DdXRoYmVydHNvbjwvQXV0aG9yPjxZZWFyPjIwMDc8L1ll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</w:fldData>
                </w:fldChar>
              </w:r>
              <w:r>
                <w:rPr>
                  <w:rFonts w:cs="Arial"/>
                  <w:szCs w:val="22"/>
                </w:rPr>
                <w:instrText xml:space="preserve"> ADDIN EN.CITE.DATA </w:instrText>
              </w:r>
              <w:r>
                <w:rPr>
                  <w:rFonts w:cs="Arial"/>
                  <w:szCs w:val="22"/>
                </w:rPr>
              </w:r>
              <w:r>
                <w:rPr>
                  <w:rFonts w:cs="Arial"/>
                  <w:szCs w:val="22"/>
                </w:rPr>
                <w:fldChar w:fldCharType="end"/>
              </w:r>
              <w:r>
                <w:rPr>
                  <w:rFonts w:cs="Arial"/>
                  <w:szCs w:val="22"/>
                </w:rPr>
              </w:r>
              <w:r>
                <w:rPr>
                  <w:rFonts w:cs="Arial"/>
                  <w:szCs w:val="22"/>
                </w:rPr>
                <w:fldChar w:fldCharType="separate"/>
              </w:r>
              <w:r w:rsidRPr="00602234">
                <w:rPr>
                  <w:rFonts w:cs="Arial"/>
                  <w:noProof/>
                  <w:szCs w:val="22"/>
                  <w:vertAlign w:val="superscript"/>
                </w:rPr>
                <w:t>72</w:t>
              </w:r>
              <w:r>
                <w:rPr>
                  <w:rFonts w:cs="Arial"/>
                  <w:szCs w:val="22"/>
                </w:rPr>
                <w:fldChar w:fldCharType="end"/>
              </w:r>
            </w:hyperlink>
          </w:p>
        </w:tc>
      </w:tr>
    </w:tbl>
    <w:p w14:paraId="4C6C110C" w14:textId="77777777" w:rsidR="00750086" w:rsidRPr="00750086" w:rsidRDefault="00750086" w:rsidP="00750086">
      <w:pPr>
        <w:ind w:left="851"/>
        <w:rPr>
          <w:rFonts w:cs="Arial"/>
          <w:color w:val="000000" w:themeColor="text1"/>
          <w:sz w:val="24"/>
        </w:rPr>
      </w:pPr>
    </w:p>
    <w:p w14:paraId="539BCF90" w14:textId="77777777" w:rsidR="0099513E" w:rsidRPr="004A238B" w:rsidRDefault="0099513E" w:rsidP="00844D13">
      <w:pPr>
        <w:pStyle w:val="Heading3"/>
        <w:keepNext w:val="0"/>
        <w:numPr>
          <w:ilvl w:val="1"/>
          <w:numId w:val="1"/>
        </w:numPr>
        <w:spacing w:before="200" w:after="0" w:line="276" w:lineRule="auto"/>
        <w:ind w:left="709"/>
        <w:jc w:val="both"/>
        <w:rPr>
          <w:rStyle w:val="BookTitle"/>
          <w:b w:val="0"/>
          <w:i w:val="0"/>
          <w:iCs w:val="0"/>
          <w:smallCaps w:val="0"/>
          <w:sz w:val="24"/>
          <w:szCs w:val="24"/>
        </w:rPr>
      </w:pPr>
      <w:r w:rsidRPr="004A238B">
        <w:rPr>
          <w:sz w:val="24"/>
          <w:szCs w:val="24"/>
        </w:rPr>
        <w:t>Data Collection</w:t>
      </w:r>
    </w:p>
    <w:p w14:paraId="21B0B733" w14:textId="4CCB8ABA" w:rsidR="00D901A7" w:rsidRDefault="00E76C4C" w:rsidP="00D901A7">
      <w:pPr>
        <w:ind w:left="851"/>
        <w:rPr>
          <w:rFonts w:cs="Arial"/>
          <w:color w:val="000000" w:themeColor="text1"/>
          <w:szCs w:val="22"/>
        </w:rPr>
      </w:pPr>
      <w:r w:rsidRPr="00D901A7">
        <w:rPr>
          <w:rFonts w:cs="Arial"/>
          <w:iCs/>
          <w:szCs w:val="22"/>
        </w:rPr>
        <w:t>In addition to outcome data specified in Tables 2-4, f</w:t>
      </w:r>
      <w:r w:rsidR="00E06892" w:rsidRPr="00D901A7">
        <w:rPr>
          <w:rFonts w:cs="Arial"/>
          <w:iCs/>
          <w:szCs w:val="22"/>
        </w:rPr>
        <w:t>or patients</w:t>
      </w:r>
      <w:r w:rsidRPr="00D901A7">
        <w:rPr>
          <w:rFonts w:cs="Arial"/>
          <w:iCs/>
          <w:szCs w:val="22"/>
        </w:rPr>
        <w:t xml:space="preserve"> we will collect</w:t>
      </w:r>
      <w:r w:rsidR="00E06892" w:rsidRPr="00D901A7">
        <w:rPr>
          <w:rFonts w:cs="Arial"/>
          <w:iCs/>
          <w:szCs w:val="22"/>
        </w:rPr>
        <w:t xml:space="preserve"> </w:t>
      </w:r>
      <w:r w:rsidR="008871CF" w:rsidRPr="00D901A7">
        <w:rPr>
          <w:rFonts w:cs="Arial"/>
          <w:iCs/>
          <w:szCs w:val="22"/>
        </w:rPr>
        <w:t>demographic</w:t>
      </w:r>
      <w:r w:rsidR="00E06892" w:rsidRPr="00D901A7">
        <w:rPr>
          <w:rFonts w:cs="Arial"/>
          <w:iCs/>
          <w:szCs w:val="22"/>
        </w:rPr>
        <w:t xml:space="preserve"> data </w:t>
      </w:r>
      <w:r w:rsidRPr="00D901A7">
        <w:rPr>
          <w:rFonts w:cs="Arial"/>
          <w:iCs/>
          <w:szCs w:val="22"/>
        </w:rPr>
        <w:t>including</w:t>
      </w:r>
      <w:r w:rsidR="00E06892" w:rsidRPr="00D901A7">
        <w:rPr>
          <w:rFonts w:cs="Arial"/>
          <w:iCs/>
          <w:szCs w:val="22"/>
        </w:rPr>
        <w:t xml:space="preserve"> </w:t>
      </w:r>
      <w:r w:rsidR="00E06892" w:rsidRPr="00D901A7">
        <w:rPr>
          <w:szCs w:val="22"/>
          <w:lang w:val="en-CA"/>
        </w:rPr>
        <w:t>admission type, diagnosis, comorbidities, sex, age, height, weight, APACHE II score,</w:t>
      </w:r>
      <w:hyperlink w:anchor="_ENREF_73" w:tooltip="Knaus, 1985 #388" w:history="1">
        <w:r w:rsidR="00CF34FB">
          <w:rPr>
            <w:szCs w:val="22"/>
            <w:lang w:val="en-CA"/>
          </w:rPr>
          <w:fldChar w:fldCharType="begin"/>
        </w:r>
        <w:r w:rsidR="00CF34FB">
          <w:rPr>
            <w:szCs w:val="22"/>
            <w:lang w:val="en-CA"/>
          </w:rPr>
          <w:instrText xml:space="preserve"> ADDIN EN.CITE &lt;EndNote&gt;&lt;Cite&gt;&lt;Author&gt;Knaus&lt;/Author&gt;&lt;Year&gt;1985&lt;/Year&gt;&lt;RecNum&gt;388&lt;/RecNum&gt;&lt;DisplayText&gt;&lt;style face="superscript"&gt;73&lt;/style&gt;&lt;/DisplayText&gt;&lt;record&gt;&lt;rec-number&gt;388&lt;/rec-number&gt;&lt;foreign-keys&gt;&lt;key app="EN" db-id="90w5awrv89zapwewdx7pr2r8rfa5x9av5frz" timestamp="1566186687"&gt;388&lt;/key&gt;&lt;/foreign-keys&gt;&lt;ref-type name="Journal Article"&gt;17&lt;/ref-type&gt;&lt;contributors&gt;&lt;authors&gt;&lt;author&gt;Knaus, W. A.&lt;/author&gt;&lt;author&gt;Draper, E. A.&lt;/author&gt;&lt;author&gt;Wagner, D. P.&lt;/author&gt;&lt;author&gt;Zimmerman, J. E.&lt;/author&gt;&lt;/authors&gt;&lt;/contributors&gt;&lt;titles&gt;&lt;title&gt;APACHE II: a severity of disease classification system&lt;/title&gt;&lt;secondary-title&gt;Crit Care Med&lt;/secondary-title&gt;&lt;/titles&gt;&lt;periodical&gt;&lt;full-title&gt;Crit Care Med&lt;/full-title&gt;&lt;/periodical&gt;&lt;pages&gt;818-29&lt;/pages&gt;&lt;volume&gt;13&lt;/volume&gt;&lt;number&gt;10&lt;/number&gt;&lt;keywords&gt;&lt;keyword&gt;Acute Disease&lt;/keyword&gt;&lt;keyword&gt;Adult&lt;/keyword&gt;&lt;keyword&gt;Age Factors&lt;/keyword&gt;&lt;keyword&gt;Aged&lt;/keyword&gt;&lt;keyword&gt;Chronic Disease&lt;/keyword&gt;&lt;keyword&gt;Coronary Artery Bypass/mortality&lt;/keyword&gt;&lt;keyword&gt;*Costs and Cost Analysis&lt;/keyword&gt;&lt;keyword&gt;Critical Care/*methods&lt;/keyword&gt;&lt;keyword&gt;*Diagnosis-Related Groups&lt;/keyword&gt;&lt;keyword&gt;Disease/*classification/physiopathology&lt;/keyword&gt;&lt;keyword&gt;Humans&lt;/keyword&gt;&lt;keyword&gt;Middle Aged&lt;/keyword&gt;&lt;keyword&gt;Patient Admission&lt;/keyword&gt;&lt;keyword&gt;Prognosis&lt;/keyword&gt;&lt;keyword&gt;Risk&lt;/keyword&gt;&lt;keyword&gt;Surgical Procedures, Operative/mortality&lt;/keyword&gt;&lt;/keywords&gt;&lt;dates&gt;&lt;year&gt;1985&lt;/year&gt;&lt;pub-dates&gt;&lt;date&gt;Oct&lt;/date&gt;&lt;/pub-dates&gt;&lt;/dates&gt;&lt;isbn&gt;0090-3493 (Print)&amp;#xD;0090-3493 (Linking)&lt;/isbn&gt;&lt;accession-num&gt;3928249&lt;/accession-num&gt;&lt;urls&gt;&lt;related-urls&gt;&lt;url&gt;https://www.ncbi.nlm.nih.gov/pubmed/3928249&lt;/url&gt;&lt;/related-urls&gt;&lt;/urls&gt;&lt;/record&gt;&lt;/Cite&gt;&lt;/EndNote&gt;</w:instrText>
        </w:r>
        <w:r w:rsidR="00CF34FB">
          <w:rPr>
            <w:szCs w:val="22"/>
            <w:lang w:val="en-CA"/>
          </w:rPr>
          <w:fldChar w:fldCharType="separate"/>
        </w:r>
        <w:r w:rsidR="00CF34FB" w:rsidRPr="00602234">
          <w:rPr>
            <w:noProof/>
            <w:szCs w:val="22"/>
            <w:vertAlign w:val="superscript"/>
            <w:lang w:val="en-CA"/>
          </w:rPr>
          <w:t>73</w:t>
        </w:r>
        <w:r w:rsidR="00CF34FB">
          <w:rPr>
            <w:szCs w:val="22"/>
            <w:lang w:val="en-CA"/>
          </w:rPr>
          <w:fldChar w:fldCharType="end"/>
        </w:r>
      </w:hyperlink>
      <w:r w:rsidR="00E06892" w:rsidRPr="00D901A7">
        <w:rPr>
          <w:szCs w:val="22"/>
          <w:lang w:val="en-CA"/>
        </w:rPr>
        <w:t xml:space="preserve"> SOFA score</w:t>
      </w:r>
      <w:r w:rsidR="008871CF" w:rsidRPr="00D901A7">
        <w:rPr>
          <w:szCs w:val="22"/>
          <w:lang w:val="en-CA"/>
        </w:rPr>
        <w:t>,</w:t>
      </w:r>
      <w:hyperlink w:anchor="_ENREF_74" w:tooltip="Moreno, 1999 #390" w:history="1">
        <w:r w:rsidR="00CF34FB">
          <w:rPr>
            <w:szCs w:val="22"/>
            <w:lang w:val="en-CA"/>
          </w:rPr>
          <w:fldChar w:fldCharType="begin">
            <w:fldData xml:space="preserve">PEVuZE5vdGU+PENpdGU+PEF1dGhvcj5Nb3Jlbm88L0F1dGhvcj48WWVhcj4xOTk5PC9ZZWFyPjxS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==
</w:fldData>
          </w:fldChar>
        </w:r>
        <w:r w:rsidR="00CF34FB">
          <w:rPr>
            <w:szCs w:val="22"/>
            <w:lang w:val="en-CA"/>
          </w:rPr>
          <w:instrText xml:space="preserve"> ADDIN EN.CITE </w:instrText>
        </w:r>
        <w:r w:rsidR="00CF34FB">
          <w:rPr>
            <w:szCs w:val="22"/>
            <w:lang w:val="en-CA"/>
          </w:rPr>
          <w:fldChar w:fldCharType="begin">
            <w:fldData xml:space="preserve">PEVuZE5vdGU+PENpdGU+PEF1dGhvcj5Nb3Jlbm88L0F1dGhvcj48WWVhcj4xOTk5PC9ZZWFyPjxS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==
</w:fldData>
          </w:fldChar>
        </w:r>
        <w:r w:rsidR="00CF34FB">
          <w:rPr>
            <w:szCs w:val="22"/>
            <w:lang w:val="en-CA"/>
          </w:rPr>
          <w:instrText xml:space="preserve"> ADDIN EN.CITE.DATA </w:instrText>
        </w:r>
        <w:r w:rsidR="00CF34FB">
          <w:rPr>
            <w:szCs w:val="22"/>
            <w:lang w:val="en-CA"/>
          </w:rPr>
        </w:r>
        <w:r w:rsidR="00CF34FB">
          <w:rPr>
            <w:szCs w:val="22"/>
            <w:lang w:val="en-CA"/>
          </w:rPr>
          <w:fldChar w:fldCharType="end"/>
        </w:r>
        <w:r w:rsidR="00CF34FB">
          <w:rPr>
            <w:szCs w:val="22"/>
            <w:lang w:val="en-CA"/>
          </w:rPr>
        </w:r>
        <w:r w:rsidR="00CF34FB">
          <w:rPr>
            <w:szCs w:val="22"/>
            <w:lang w:val="en-CA"/>
          </w:rPr>
          <w:fldChar w:fldCharType="separate"/>
        </w:r>
        <w:r w:rsidR="00CF34FB" w:rsidRPr="00602234">
          <w:rPr>
            <w:noProof/>
            <w:szCs w:val="22"/>
            <w:vertAlign w:val="superscript"/>
            <w:lang w:val="en-CA"/>
          </w:rPr>
          <w:t>74</w:t>
        </w:r>
        <w:r w:rsidR="00CF34FB">
          <w:rPr>
            <w:szCs w:val="22"/>
            <w:lang w:val="en-CA"/>
          </w:rPr>
          <w:fldChar w:fldCharType="end"/>
        </w:r>
      </w:hyperlink>
      <w:r w:rsidR="008871CF" w:rsidRPr="00D901A7">
        <w:rPr>
          <w:szCs w:val="22"/>
          <w:lang w:val="en-CA"/>
        </w:rPr>
        <w:t xml:space="preserve"> length of </w:t>
      </w:r>
      <w:r w:rsidR="00D901A7" w:rsidRPr="00D901A7">
        <w:rPr>
          <w:szCs w:val="22"/>
          <w:lang w:val="en-CA"/>
        </w:rPr>
        <w:t xml:space="preserve">hospital </w:t>
      </w:r>
      <w:r w:rsidR="008871CF" w:rsidRPr="00D901A7">
        <w:rPr>
          <w:szCs w:val="22"/>
          <w:lang w:val="en-CA"/>
        </w:rPr>
        <w:t>stay prior to ICU admission,</w:t>
      </w:r>
      <w:r w:rsidR="008871CF" w:rsidRPr="00D901A7">
        <w:rPr>
          <w:rFonts w:eastAsia="SimSun"/>
          <w:szCs w:val="22"/>
        </w:rPr>
        <w:t xml:space="preserve"> </w:t>
      </w:r>
      <w:r w:rsidR="00D901A7" w:rsidRPr="00D901A7">
        <w:rPr>
          <w:rFonts w:eastAsia="SimSun"/>
          <w:szCs w:val="22"/>
        </w:rPr>
        <w:t xml:space="preserve">number of hospital and ICU admissions in the last 12 months, </w:t>
      </w:r>
      <w:r w:rsidR="008871CF" w:rsidRPr="00D901A7">
        <w:rPr>
          <w:rFonts w:eastAsia="SimSun"/>
          <w:szCs w:val="22"/>
        </w:rPr>
        <w:t>Functional Comorbidity Index</w:t>
      </w:r>
      <w:hyperlink w:anchor="_ENREF_75" w:tooltip="Groll, 2005 #157" w:history="1">
        <w:r w:rsidR="00CF34FB">
          <w:rPr>
            <w:rFonts w:eastAsia="SimSun"/>
            <w:szCs w:val="22"/>
            <w:vertAlign w:val="superscript"/>
          </w:rPr>
          <w:fldChar w:fldCharType="begin"/>
        </w:r>
        <w:r w:rsidR="00CF34FB">
          <w:rPr>
            <w:rFonts w:eastAsia="SimSun"/>
            <w:szCs w:val="22"/>
            <w:vertAlign w:val="superscript"/>
          </w:rPr>
          <w:instrText xml:space="preserve"> ADDIN EN.CITE &lt;EndNote&gt;&lt;Cite&gt;&lt;Author&gt;Groll&lt;/Author&gt;&lt;Year&gt;2005&lt;/Year&gt;&lt;RecNum&gt;157&lt;/RecNum&gt;&lt;DisplayText&gt;&lt;style face="superscript"&gt;75&lt;/style&gt;&lt;/DisplayText&gt;&lt;record&gt;&lt;rec-number&gt;157&lt;/rec-number&gt;&lt;foreign-keys&gt;&lt;key app="EN" db-id="90w5awrv89zapwewdx7pr2r8rfa5x9av5frz" timestamp="1566186330"&gt;157&lt;/key&gt;&lt;/foreign-keys&gt;&lt;ref-type name="Journal Article"&gt;17&lt;/ref-type&gt;&lt;contributors&gt;&lt;authors&gt;&lt;author&gt;Groll, D. L.&lt;/author&gt;&lt;author&gt;To, T.&lt;/author&gt;&lt;author&gt;Bombardier, C.&lt;/author&gt;&lt;author&gt;Wright, J. G.&lt;/author&gt;&lt;/authors&gt;&lt;/contributors&gt;&lt;auth-address&gt;Department of Surgery, Queen&amp;apos;s University, Kingston, Ontario, Canada. grolld@post.queensu.ca&lt;/auth-address&gt;&lt;titles&gt;&lt;title&gt;The development of a comorbidity index with physical function as the outcome&lt;/title&gt;&lt;secondary-title&gt;J Clin Epidemiol&lt;/secondary-title&gt;&lt;/titles&gt;&lt;periodical&gt;&lt;full-title&gt;J Clin Epidemiol&lt;/full-title&gt;&lt;/periodical&gt;&lt;pages&gt;595-602&lt;/pages&gt;&lt;volume&gt;58&lt;/volume&gt;&lt;number&gt;6&lt;/number&gt;&lt;keywords&gt;&lt;keyword&gt;Adolescent&lt;/keyword&gt;&lt;keyword&gt;Adult&lt;/keyword&gt;&lt;keyword&gt;Aged&lt;/keyword&gt;&lt;keyword&gt;Aged, 80 and over&lt;/keyword&gt;&lt;keyword&gt;*Comorbidity&lt;/keyword&gt;&lt;keyword&gt;Cross-Sectional Studies&lt;/keyword&gt;&lt;keyword&gt;Databases, Factual&lt;/keyword&gt;&lt;keyword&gt;Female&lt;/keyword&gt;&lt;keyword&gt;Focus Groups&lt;/keyword&gt;&lt;keyword&gt;*Health Status Indicators&lt;/keyword&gt;&lt;keyword&gt;Humans&lt;/keyword&gt;&lt;keyword&gt;Male&lt;/keyword&gt;&lt;keyword&gt;Middle Aged&lt;/keyword&gt;&lt;keyword&gt;Osteoporosis/physiopathology/therapy&lt;/keyword&gt;&lt;keyword&gt;Outcome Assessment (Health Care)/*methods&lt;/keyword&gt;&lt;keyword&gt;Recovery of Function&lt;/keyword&gt;&lt;keyword&gt;Spinal Diseases/physiopathology/therapy&lt;/keyword&gt;&lt;/keywords&gt;&lt;dates&gt;&lt;year&gt;2005&lt;/year&gt;&lt;pub-dates&gt;&lt;date&gt;Jun&lt;/date&gt;&lt;/pub-dates&gt;&lt;/dates&gt;&lt;isbn&gt;0895-4356 (Print)&amp;#xD;0895-4356 (Linking)&lt;/isbn&gt;&lt;accession-num&gt;15878473&lt;/accession-num&gt;&lt;urls&gt;&lt;related-urls&gt;&lt;url&gt;https://www.ncbi.nlm.nih.gov/pubmed/15878473&lt;/url&gt;&lt;/related-urls&gt;&lt;/urls&gt;&lt;electronic-resource-num&gt;10.1016/j.jclinepi.2004.10.018&lt;/electronic-resource-num&gt;&lt;/record&gt;&lt;/Cite&gt;&lt;/EndNote&gt;</w:instrText>
        </w:r>
        <w:r w:rsidR="00CF34FB">
          <w:rPr>
            <w:rFonts w:eastAsia="SimSun"/>
            <w:szCs w:val="22"/>
            <w:vertAlign w:val="superscript"/>
          </w:rPr>
          <w:fldChar w:fldCharType="separate"/>
        </w:r>
        <w:r w:rsidR="00CF34FB">
          <w:rPr>
            <w:rFonts w:eastAsia="SimSun"/>
            <w:noProof/>
            <w:szCs w:val="22"/>
            <w:vertAlign w:val="superscript"/>
          </w:rPr>
          <w:t>75</w:t>
        </w:r>
        <w:r w:rsidR="00CF34FB">
          <w:rPr>
            <w:rFonts w:eastAsia="SimSun"/>
            <w:szCs w:val="22"/>
            <w:vertAlign w:val="superscript"/>
          </w:rPr>
          <w:fldChar w:fldCharType="end"/>
        </w:r>
      </w:hyperlink>
      <w:r w:rsidR="008871CF" w:rsidRPr="00D901A7">
        <w:rPr>
          <w:rFonts w:eastAsia="SimSun"/>
          <w:szCs w:val="22"/>
        </w:rPr>
        <w:t xml:space="preserve">, the </w:t>
      </w:r>
      <w:proofErr w:type="spellStart"/>
      <w:r w:rsidR="008871CF" w:rsidRPr="00D901A7">
        <w:rPr>
          <w:rFonts w:eastAsia="SimSun"/>
          <w:szCs w:val="22"/>
        </w:rPr>
        <w:t>Charlson</w:t>
      </w:r>
      <w:proofErr w:type="spellEnd"/>
      <w:r w:rsidR="008871CF" w:rsidRPr="00D901A7">
        <w:rPr>
          <w:rFonts w:eastAsia="SimSun"/>
          <w:szCs w:val="22"/>
        </w:rPr>
        <w:t xml:space="preserve"> Comorbidity Index</w:t>
      </w:r>
      <w:r w:rsidR="00D901A7" w:rsidRPr="00D901A7">
        <w:rPr>
          <w:rFonts w:eastAsia="SimSun"/>
          <w:szCs w:val="22"/>
        </w:rPr>
        <w:t>,</w:t>
      </w:r>
      <w:hyperlink w:anchor="_ENREF_76" w:tooltip="D'Hoore, 1993 #387" w:history="1">
        <w:r w:rsidR="00CF34FB">
          <w:rPr>
            <w:rFonts w:eastAsia="SimSun"/>
            <w:szCs w:val="22"/>
          </w:rPr>
          <w:fldChar w:fldCharType="begin"/>
        </w:r>
        <w:r w:rsidR="00CF34FB">
          <w:rPr>
            <w:rFonts w:eastAsia="SimSun"/>
            <w:szCs w:val="22"/>
          </w:rPr>
          <w:instrText xml:space="preserve"> ADDIN EN.CITE &lt;EndNote&gt;&lt;Cite&gt;&lt;Author&gt;D&amp;apos;Hoore&lt;/Author&gt;&lt;Year&gt;1993&lt;/Year&gt;&lt;RecNum&gt;387&lt;/RecNum&gt;&lt;DisplayText&gt;&lt;style face="superscript"&gt;76&lt;/style&gt;&lt;/DisplayText&gt;&lt;record&gt;&lt;rec-number&gt;387&lt;/rec-number&gt;&lt;foreign-keys&gt;&lt;key app="EN" db-id="90w5awrv89zapwewdx7pr2r8rfa5x9av5frz" timestamp="1566186548"&gt;387&lt;/key&gt;&lt;/foreign-keys&gt;&lt;ref-type name="Journal Article"&gt;17&lt;/ref-type&gt;&lt;contributors&gt;&lt;authors&gt;&lt;author&gt;D&amp;apos;Hoore, W.&lt;/author&gt;&lt;author&gt;Sicotte, C.&lt;/author&gt;&lt;author&gt;Tilquin, C.&lt;/author&gt;&lt;/authors&gt;&lt;/contributors&gt;&lt;auth-address&gt;Universite Catholique de Louvain, Faculte de Medecine, Departement des Sciences Hospitalieres et Medico-Sociales, Bruxelles, Belgium.&lt;/auth-address&gt;&lt;titles&gt;&lt;title&gt;Risk adjustment in outcome assessment: the Charlson comorbidity index&lt;/title&gt;&lt;secondary-title&gt;Methods Inf Med&lt;/secondary-title&gt;&lt;/titles&gt;&lt;periodical&gt;&lt;full-title&gt;Methods Inf Med&lt;/full-title&gt;&lt;/periodical&gt;&lt;pages&gt;382-7&lt;/pages&gt;&lt;volume&gt;32&lt;/volume&gt;&lt;number&gt;5&lt;/number&gt;&lt;keywords&gt;&lt;keyword&gt;Aged&lt;/keyword&gt;&lt;keyword&gt;Aged, 80 and over&lt;/keyword&gt;&lt;keyword&gt;Bacterial Infections/complications/mortality&lt;/keyword&gt;&lt;keyword&gt;Cerebrovascular Disorders/complications/mortality&lt;/keyword&gt;&lt;keyword&gt;*Comorbidity&lt;/keyword&gt;&lt;keyword&gt;Coronary Disease/complications/mortality&lt;/keyword&gt;&lt;keyword&gt;Heart Failure/complications/mortality&lt;/keyword&gt;&lt;keyword&gt;Humans&lt;/keyword&gt;&lt;keyword&gt;*Information Systems&lt;/keyword&gt;&lt;keyword&gt;Logistic Models&lt;/keyword&gt;&lt;keyword&gt;Middle Aged&lt;/keyword&gt;&lt;keyword&gt;*Outcome Assessment (Health Care)&lt;/keyword&gt;&lt;keyword&gt;Pneumonia/complications/mortality&lt;/keyword&gt;&lt;/keywords&gt;&lt;dates&gt;&lt;year&gt;1993&lt;/year&gt;&lt;pub-dates&gt;&lt;date&gt;Nov&lt;/date&gt;&lt;/pub-dates&gt;&lt;/dates&gt;&lt;isbn&gt;0026-1270 (Print)&amp;#xD;0026-1270 (Linking)&lt;/isbn&gt;&lt;accession-num&gt;8295545&lt;/accession-num&gt;&lt;urls&gt;&lt;related-urls&gt;&lt;url&gt;https://www.ncbi.nlm.nih.gov/pubmed/8295545&lt;/url&gt;&lt;/related-urls&gt;&lt;/urls&gt;&lt;/record&gt;&lt;/Cite&gt;&lt;/EndNote&gt;</w:instrText>
        </w:r>
        <w:r w:rsidR="00CF34FB">
          <w:rPr>
            <w:rFonts w:eastAsia="SimSun"/>
            <w:szCs w:val="22"/>
          </w:rPr>
          <w:fldChar w:fldCharType="separate"/>
        </w:r>
        <w:r w:rsidR="00CF34FB" w:rsidRPr="00602234">
          <w:rPr>
            <w:rFonts w:eastAsia="SimSun"/>
            <w:noProof/>
            <w:szCs w:val="22"/>
            <w:vertAlign w:val="superscript"/>
          </w:rPr>
          <w:t>76</w:t>
        </w:r>
        <w:r w:rsidR="00CF34FB">
          <w:rPr>
            <w:rFonts w:eastAsia="SimSun"/>
            <w:szCs w:val="22"/>
          </w:rPr>
          <w:fldChar w:fldCharType="end"/>
        </w:r>
      </w:hyperlink>
      <w:r w:rsidR="00A15990" w:rsidRPr="00A15990">
        <w:rPr>
          <w:rFonts w:eastAsia="SimSun"/>
          <w:szCs w:val="22"/>
          <w:vertAlign w:val="superscript"/>
        </w:rPr>
        <w:t>,</w:t>
      </w:r>
      <w:hyperlink w:anchor="_ENREF_77" w:tooltip="Charlson, 1987 #389" w:history="1">
        <w:r w:rsidR="00CF34FB">
          <w:rPr>
            <w:rFonts w:eastAsia="SimSun"/>
            <w:szCs w:val="22"/>
          </w:rPr>
          <w:fldChar w:fldCharType="begin"/>
        </w:r>
        <w:r w:rsidR="00CF34FB">
          <w:rPr>
            <w:rFonts w:eastAsia="SimSun"/>
            <w:szCs w:val="22"/>
          </w:rPr>
          <w:instrText xml:space="preserve"> ADDIN EN.CITE &lt;EndNote&gt;&lt;Cite&gt;&lt;Author&gt;Charlson&lt;/Author&gt;&lt;Year&gt;1987&lt;/Year&gt;&lt;RecNum&gt;389&lt;/RecNum&gt;&lt;DisplayText&gt;&lt;style face="superscript"&gt;77&lt;/style&gt;&lt;/DisplayText&gt;&lt;record&gt;&lt;rec-number&gt;389&lt;/rec-number&gt;&lt;foreign-keys&gt;&lt;key app="EN" db-id="90w5awrv89zapwewdx7pr2r8rfa5x9av5frz" timestamp="1566186739"&gt;389&lt;/key&gt;&lt;/foreign-keys&gt;&lt;ref-type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Dis&lt;/secondary-title&gt;&lt;/titles&gt;&lt;periodical&gt;&lt;full-title&gt;J Chronic Dis&lt;/full-title&gt;&lt;/periodical&gt;&lt;pages&gt;373-83&lt;/pages&gt;&lt;volume&gt;40&lt;/volume&gt;&lt;number&gt;5&lt;/number&gt;&lt;keywords&gt;&lt;keyword&gt;Actuarial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 (Linking)&lt;/isbn&gt;&lt;accession-num&gt;3558716&lt;/accession-num&gt;&lt;urls&gt;&lt;related-urls&gt;&lt;url&gt;https://www.ncbi.nlm.nih.gov/pubmed/3558716&lt;/url&gt;&lt;/related-urls&gt;&lt;/urls&gt;&lt;/record&gt;&lt;/Cite&gt;&lt;/EndNote&gt;</w:instrText>
        </w:r>
        <w:r w:rsidR="00CF34FB">
          <w:rPr>
            <w:rFonts w:eastAsia="SimSun"/>
            <w:szCs w:val="22"/>
          </w:rPr>
          <w:fldChar w:fldCharType="separate"/>
        </w:r>
        <w:r w:rsidR="00CF34FB" w:rsidRPr="00602234">
          <w:rPr>
            <w:rFonts w:eastAsia="SimSun"/>
            <w:noProof/>
            <w:szCs w:val="22"/>
            <w:vertAlign w:val="superscript"/>
          </w:rPr>
          <w:t>77</w:t>
        </w:r>
        <w:r w:rsidR="00CF34FB">
          <w:rPr>
            <w:rFonts w:eastAsia="SimSun"/>
            <w:szCs w:val="22"/>
          </w:rPr>
          <w:fldChar w:fldCharType="end"/>
        </w:r>
      </w:hyperlink>
      <w:r w:rsidR="00D901A7" w:rsidRPr="00D901A7">
        <w:rPr>
          <w:rFonts w:eastAsia="SimSun"/>
          <w:szCs w:val="22"/>
        </w:rPr>
        <w:t xml:space="preserve"> postcode</w:t>
      </w:r>
      <w:r w:rsidR="008871CF" w:rsidRPr="00D901A7">
        <w:rPr>
          <w:rFonts w:eastAsia="SimSun"/>
          <w:szCs w:val="22"/>
        </w:rPr>
        <w:t xml:space="preserve"> and living status</w:t>
      </w:r>
      <w:r w:rsidR="00D901A7" w:rsidRPr="00D901A7">
        <w:rPr>
          <w:szCs w:val="22"/>
          <w:lang w:val="en-CA"/>
        </w:rPr>
        <w:t xml:space="preserve">. </w:t>
      </w:r>
      <w:r w:rsidR="00D901A7" w:rsidRPr="00D901A7">
        <w:rPr>
          <w:rFonts w:cs="Arial"/>
          <w:color w:val="000000" w:themeColor="text1"/>
          <w:szCs w:val="22"/>
        </w:rPr>
        <w:t>From family members we will collect further patient-related data including physical function domain of the SF-36, nutrition risk using the malnutrition screening tool, and clinical frailty score.</w:t>
      </w:r>
    </w:p>
    <w:p w14:paraId="4A0952AB" w14:textId="1B08793F" w:rsidR="00007E1E" w:rsidRDefault="00007E1E" w:rsidP="00D901A7">
      <w:pPr>
        <w:ind w:left="851"/>
        <w:rPr>
          <w:bCs/>
        </w:rPr>
      </w:pPr>
      <w:r>
        <w:rPr>
          <w:rFonts w:cs="Arial"/>
          <w:iCs/>
          <w:szCs w:val="22"/>
        </w:rPr>
        <w:t>Nutrition</w:t>
      </w:r>
      <w:r w:rsidR="00E71352">
        <w:rPr>
          <w:rFonts w:cs="Arial"/>
          <w:iCs/>
          <w:szCs w:val="22"/>
        </w:rPr>
        <w:t>-</w:t>
      </w:r>
      <w:r>
        <w:rPr>
          <w:rFonts w:cs="Arial"/>
          <w:iCs/>
          <w:szCs w:val="22"/>
        </w:rPr>
        <w:t>specific information will be collected</w:t>
      </w:r>
      <w:r w:rsidR="00E71352">
        <w:rPr>
          <w:rFonts w:cs="Arial"/>
          <w:iCs/>
          <w:szCs w:val="22"/>
        </w:rPr>
        <w:t>,</w:t>
      </w:r>
      <w:r>
        <w:rPr>
          <w:rFonts w:cs="Arial"/>
          <w:iCs/>
          <w:szCs w:val="22"/>
        </w:rPr>
        <w:t xml:space="preserve"> including nutrition prescription and intake throughout hospitalisation. </w:t>
      </w:r>
      <w:r>
        <w:rPr>
          <w:bCs/>
        </w:rPr>
        <w:t>In ICU t</w:t>
      </w:r>
      <w:r w:rsidRPr="003350CB">
        <w:rPr>
          <w:bCs/>
        </w:rPr>
        <w:t>he total amount of energy or protein received from either EN or parenteral nutrition (PN), inclusive of propofol, will be divided by the amount prescribed in the baseline assessment and expressed as a percentage for patients in all groups</w:t>
      </w:r>
      <w:r>
        <w:rPr>
          <w:bCs/>
        </w:rPr>
        <w:t>,</w:t>
      </w:r>
      <w:r w:rsidRPr="003350CB">
        <w:rPr>
          <w:bCs/>
        </w:rPr>
        <w:t xml:space="preserve"> scoring endpoints </w:t>
      </w:r>
      <w:r>
        <w:rPr>
          <w:bCs/>
        </w:rPr>
        <w:t xml:space="preserve">used </w:t>
      </w:r>
      <w:r w:rsidRPr="003350CB">
        <w:rPr>
          <w:bCs/>
        </w:rPr>
        <w:t>in prior studies.</w:t>
      </w:r>
      <w:r w:rsidR="00A15990">
        <w:rPr>
          <w:bCs/>
        </w:rPr>
        <w:fldChar w:fldCharType="begin">
          <w:fldData xml:space="preserve">PEVuZE5vdGU+PENpdGU+PEF1dGhvcj5DYWhpbGw8L0F1dGhvcj48WWVhcj4yMDEwPC9ZZWFyPjxS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=
</w:fldData>
        </w:fldChar>
      </w:r>
      <w:r w:rsidR="00AB58C1">
        <w:rPr>
          <w:bCs/>
        </w:rPr>
        <w:instrText xml:space="preserve"> ADDIN EN.CITE </w:instrText>
      </w:r>
      <w:r w:rsidR="00AB58C1">
        <w:rPr>
          <w:bCs/>
        </w:rPr>
        <w:fldChar w:fldCharType="begin">
          <w:fldData xml:space="preserve">PEVuZE5vdGU+PENpdGU+PEF1dGhvcj5DYWhpbGw8L0F1dGhvcj48WWVhcj4yMDEwPC9ZZWFyPjxS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=
</w:fldData>
        </w:fldChar>
      </w:r>
      <w:r w:rsidR="00AB58C1">
        <w:rPr>
          <w:bCs/>
        </w:rPr>
        <w:instrText xml:space="preserve"> ADDIN EN.CITE.DATA </w:instrText>
      </w:r>
      <w:r w:rsidR="00AB58C1">
        <w:rPr>
          <w:bCs/>
        </w:rPr>
      </w:r>
      <w:r w:rsidR="00AB58C1">
        <w:rPr>
          <w:bCs/>
        </w:rPr>
        <w:fldChar w:fldCharType="end"/>
      </w:r>
      <w:r w:rsidR="00A15990">
        <w:rPr>
          <w:bCs/>
        </w:rPr>
      </w:r>
      <w:r w:rsidR="00A15990">
        <w:rPr>
          <w:bCs/>
        </w:rPr>
        <w:fldChar w:fldCharType="separate"/>
      </w:r>
      <w:hyperlink w:anchor="_ENREF_78" w:tooltip="Cahill, 2010 #169" w:history="1">
        <w:r w:rsidR="00CF34FB" w:rsidRPr="00AB58C1">
          <w:rPr>
            <w:bCs/>
            <w:noProof/>
            <w:vertAlign w:val="superscript"/>
          </w:rPr>
          <w:t>78</w:t>
        </w:r>
      </w:hyperlink>
      <w:r w:rsidR="00AB58C1" w:rsidRPr="00AB58C1">
        <w:rPr>
          <w:bCs/>
          <w:noProof/>
          <w:vertAlign w:val="superscript"/>
        </w:rPr>
        <w:t>,</w:t>
      </w:r>
      <w:hyperlink w:anchor="_ENREF_79" w:tooltip="Heyland, 2015 #393" w:history="1">
        <w:r w:rsidR="00CF34FB" w:rsidRPr="00AB58C1">
          <w:rPr>
            <w:bCs/>
            <w:noProof/>
            <w:vertAlign w:val="superscript"/>
          </w:rPr>
          <w:t>79</w:t>
        </w:r>
      </w:hyperlink>
      <w:r w:rsidR="00A15990">
        <w:rPr>
          <w:bCs/>
        </w:rPr>
        <w:fldChar w:fldCharType="end"/>
      </w:r>
      <w:r w:rsidR="00A15990" w:rsidRPr="00A15990">
        <w:rPr>
          <w:bCs/>
          <w:vertAlign w:val="superscript"/>
        </w:rPr>
        <w:t>,</w:t>
      </w:r>
      <w:hyperlink w:anchor="_ENREF_80" w:tooltip="Heyland, 2011 #392" w:history="1">
        <w:r w:rsidR="00CF34FB">
          <w:rPr>
            <w:bCs/>
          </w:rPr>
          <w:fldChar w:fldCharType="begin">
            <w:fldData xml:space="preserve">PEVuZE5vdGU+PENpdGU+PEF1dGhvcj5IZXlsYW5kPC9BdXRob3I+PFllYXI+MjAxMTwvWWVhcj48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==
</w:fldData>
          </w:fldChar>
        </w:r>
        <w:r w:rsidR="00CF34FB">
          <w:rPr>
            <w:bCs/>
          </w:rPr>
          <w:instrText xml:space="preserve"> ADDIN EN.CITE </w:instrText>
        </w:r>
        <w:r w:rsidR="00CF34FB">
          <w:rPr>
            <w:bCs/>
          </w:rPr>
          <w:fldChar w:fldCharType="begin">
            <w:fldData xml:space="preserve">PEVuZE5vdGU+PENpdGU+PEF1dGhvcj5IZXlsYW5kPC9BdXRob3I+PFllYXI+MjAxMTwvWWVhcj48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==
</w:fldData>
          </w:fldChar>
        </w:r>
        <w:r w:rsidR="00CF34FB">
          <w:rPr>
            <w:bCs/>
          </w:rPr>
          <w:instrText xml:space="preserve"> ADDIN EN.CITE.DATA </w:instrText>
        </w:r>
        <w:r w:rsidR="00CF34FB">
          <w:rPr>
            <w:bCs/>
          </w:rPr>
        </w:r>
        <w:r w:rsidR="00CF34FB">
          <w:rPr>
            <w:bCs/>
          </w:rPr>
          <w:fldChar w:fldCharType="end"/>
        </w:r>
        <w:r w:rsidR="00CF34FB">
          <w:rPr>
            <w:bCs/>
          </w:rPr>
        </w:r>
        <w:r w:rsidR="00CF34FB">
          <w:rPr>
            <w:bCs/>
          </w:rPr>
          <w:fldChar w:fldCharType="separate"/>
        </w:r>
        <w:r w:rsidR="00CF34FB" w:rsidRPr="00602234">
          <w:rPr>
            <w:bCs/>
            <w:noProof/>
            <w:vertAlign w:val="superscript"/>
          </w:rPr>
          <w:t>80</w:t>
        </w:r>
        <w:r w:rsidR="00CF34FB">
          <w:rPr>
            <w:bCs/>
          </w:rPr>
          <w:fldChar w:fldCharType="end"/>
        </w:r>
      </w:hyperlink>
      <w:r w:rsidRPr="003350CB">
        <w:rPr>
          <w:bCs/>
          <w:vertAlign w:val="superscript"/>
        </w:rPr>
        <w:t xml:space="preserve"> </w:t>
      </w:r>
      <w:r w:rsidR="00560A11">
        <w:rPr>
          <w:bCs/>
        </w:rPr>
        <w:t>On the ward</w:t>
      </w:r>
      <w:r w:rsidR="00E71352">
        <w:rPr>
          <w:bCs/>
        </w:rPr>
        <w:t>,</w:t>
      </w:r>
      <w:r w:rsidR="00560A11">
        <w:rPr>
          <w:bCs/>
        </w:rPr>
        <w:t xml:space="preserve"> we will</w:t>
      </w:r>
      <w:r w:rsidRPr="003350CB">
        <w:rPr>
          <w:bCs/>
        </w:rPr>
        <w:t xml:space="preserve"> </w:t>
      </w:r>
      <w:r w:rsidR="00E71352">
        <w:rPr>
          <w:bCs/>
        </w:rPr>
        <w:t>use visual estimation of plate waste (validated measure of estimating energy and protein intake) and</w:t>
      </w:r>
      <w:r w:rsidRPr="003350CB">
        <w:rPr>
          <w:bCs/>
        </w:rPr>
        <w:t xml:space="preserve"> </w:t>
      </w:r>
      <w:r w:rsidR="00E71352">
        <w:rPr>
          <w:bCs/>
        </w:rPr>
        <w:t>observe</w:t>
      </w:r>
      <w:r w:rsidRPr="003350CB">
        <w:rPr>
          <w:bCs/>
        </w:rPr>
        <w:t xml:space="preserve"> </w:t>
      </w:r>
      <w:r w:rsidR="00E71352">
        <w:rPr>
          <w:bCs/>
        </w:rPr>
        <w:t xml:space="preserve">intake of </w:t>
      </w:r>
      <w:r w:rsidRPr="003350CB">
        <w:rPr>
          <w:bCs/>
        </w:rPr>
        <w:t xml:space="preserve">oral nutritional supplements </w:t>
      </w:r>
      <w:r w:rsidR="00E71352">
        <w:rPr>
          <w:bCs/>
        </w:rPr>
        <w:t xml:space="preserve">for three days, </w:t>
      </w:r>
      <w:r w:rsidRPr="003350CB">
        <w:rPr>
          <w:bCs/>
        </w:rPr>
        <w:t>from all study patients</w:t>
      </w:r>
      <w:r w:rsidR="00E71352">
        <w:rPr>
          <w:bCs/>
        </w:rPr>
        <w:t>, in order to determine total estimated energy and protein intakes</w:t>
      </w:r>
      <w:r w:rsidRPr="003350CB">
        <w:rPr>
          <w:bCs/>
        </w:rPr>
        <w:t>.</w:t>
      </w:r>
      <w:r w:rsidR="00E71352">
        <w:rPr>
          <w:bCs/>
        </w:rPr>
        <w:t xml:space="preserve"> </w:t>
      </w:r>
      <w:r w:rsidR="00C273CF">
        <w:rPr>
          <w:bCs/>
        </w:rPr>
        <w:t>A dietitian will calculate p</w:t>
      </w:r>
      <w:r w:rsidR="00E71352">
        <w:rPr>
          <w:bCs/>
        </w:rPr>
        <w:t>atients’ individual, disease-specific estimated energy and protein requirements</w:t>
      </w:r>
      <w:r w:rsidR="00C273CF">
        <w:rPr>
          <w:bCs/>
        </w:rPr>
        <w:t xml:space="preserve">. Nutritional adequacy on the ward will be determined by expressing energy/protein intakes as a percentage of estimated energy/protein requirements where meeting </w:t>
      </w:r>
      <w:r w:rsidR="00C273CF">
        <w:rPr>
          <w:rFonts w:cs="Arial"/>
          <w:bCs/>
        </w:rPr>
        <w:t>≥</w:t>
      </w:r>
      <w:r w:rsidR="00C273CF">
        <w:rPr>
          <w:bCs/>
        </w:rPr>
        <w:t>75% of requirements is considered adequate</w:t>
      </w:r>
      <w:r w:rsidR="00E71352">
        <w:rPr>
          <w:bCs/>
        </w:rPr>
        <w:t>.</w:t>
      </w:r>
      <w:hyperlink w:anchor="_ENREF_81" w:tooltip="Mudge, 2011 #406" w:history="1">
        <w:r w:rsidR="00CF34FB">
          <w:rPr>
            <w:bCs/>
          </w:rPr>
          <w:fldChar w:fldCharType="begin">
            <w:fldData xml:space="preserve">PEVuZE5vdGU+PENpdGU+PEF1dGhvcj5NdWRnZTwvQXV0aG9yPjxZZWFyPjIwMTE8L1llYXI+PFJl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</w:fldData>
          </w:fldChar>
        </w:r>
        <w:r w:rsidR="00CF34FB">
          <w:rPr>
            <w:bCs/>
          </w:rPr>
          <w:instrText xml:space="preserve"> ADDIN EN.CITE </w:instrText>
        </w:r>
        <w:r w:rsidR="00CF34FB">
          <w:rPr>
            <w:bCs/>
          </w:rPr>
          <w:fldChar w:fldCharType="begin">
            <w:fldData xml:space="preserve">PEVuZE5vdGU+PENpdGU+PEF1dGhvcj5NdWRnZTwvQXV0aG9yPjxZZWFyPjIwMTE8L1llYXI+PFJl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</w:fldData>
          </w:fldChar>
        </w:r>
        <w:r w:rsidR="00CF34FB">
          <w:rPr>
            <w:bCs/>
          </w:rPr>
          <w:instrText xml:space="preserve"> ADDIN EN.CITE.DATA </w:instrText>
        </w:r>
        <w:r w:rsidR="00CF34FB">
          <w:rPr>
            <w:bCs/>
          </w:rPr>
        </w:r>
        <w:r w:rsidR="00CF34FB">
          <w:rPr>
            <w:bCs/>
          </w:rPr>
          <w:fldChar w:fldCharType="end"/>
        </w:r>
        <w:r w:rsidR="00CF34FB">
          <w:rPr>
            <w:bCs/>
          </w:rPr>
        </w:r>
        <w:r w:rsidR="00CF34FB">
          <w:rPr>
            <w:bCs/>
          </w:rPr>
          <w:fldChar w:fldCharType="separate"/>
        </w:r>
        <w:r w:rsidR="00CF34FB" w:rsidRPr="00C273CF">
          <w:rPr>
            <w:bCs/>
            <w:noProof/>
            <w:vertAlign w:val="superscript"/>
          </w:rPr>
          <w:t>81</w:t>
        </w:r>
        <w:r w:rsidR="00CF34FB">
          <w:rPr>
            <w:bCs/>
          </w:rPr>
          <w:fldChar w:fldCharType="end"/>
        </w:r>
      </w:hyperlink>
      <w:r w:rsidR="00C273CF">
        <w:rPr>
          <w:bCs/>
          <w:vertAlign w:val="superscript"/>
        </w:rPr>
        <w:t>,</w:t>
      </w:r>
      <w:hyperlink w:anchor="_ENREF_82" w:tooltip="Bourdel-Marchasson, 2000 #407" w:history="1">
        <w:r w:rsidR="00CF34FB">
          <w:rPr>
            <w:bCs/>
          </w:rPr>
          <w:fldChar w:fldCharType="begin"/>
        </w:r>
        <w:r w:rsidR="00CF34FB">
          <w:rPr>
            <w:bCs/>
          </w:rPr>
          <w:instrText xml:space="preserve"> ADDIN EN.CITE &lt;EndNote&gt;&lt;Cite&gt;&lt;Author&gt;Bourdel-Marchasson&lt;/Author&gt;&lt;Year&gt;2000&lt;/Year&gt;&lt;RecNum&gt;407&lt;/RecNum&gt;&lt;DisplayText&gt;&lt;style face="superscript"&gt;82&lt;/style&gt;&lt;/DisplayText&gt;&lt;record&gt;&lt;rec-number&gt;407&lt;/rec-number&gt;&lt;foreign-keys&gt;&lt;key app="EN" db-id="90w5awrv89zapwewdx7pr2r8rfa5x9av5frz" timestamp="1566442857"&gt;407&lt;/key&gt;&lt;/foreign-keys&gt;&lt;ref-type name="Journal Article"&gt;17&lt;/ref-type&gt;&lt;contributors&gt;&lt;authors&gt;&lt;author&gt;Bourdel-Marchasson, I.&lt;/author&gt;&lt;author&gt;Barateau, M.&lt;/author&gt;&lt;author&gt;Rondeau, V.&lt;/author&gt;&lt;author&gt;Dequae-Merchadou, L.&lt;/author&gt;&lt;author&gt;Salles-Montaudon, N.&lt;/author&gt;&lt;author&gt;Emeriau, J. P.&lt;/author&gt;&lt;author&gt;Manciet, G.&lt;/author&gt;&lt;author&gt;Dartigues, J. F.&lt;/author&gt;&lt;/authors&gt;&lt;/contributors&gt;&lt;auth-address&gt;Centre de Geriatrie du Centre Hospitalo-Universitaire de Bordeaux, Hopital Xavier-Arnozan, Pessac, France. isabelle.bourdel-marchasson@chu-aquitaine.fr&lt;/auth-address&gt;&lt;titles&gt;&lt;title&gt;A multi-center trial of the effects of oral nutritional supplementation in critically ill older inpatients. GAGE Group. Groupe Aquitain Geriatrique d&amp;apos;Evaluation&lt;/title&gt;&lt;secondary-title&gt;Nutrition&lt;/secondary-title&gt;&lt;/titles&gt;&lt;periodical&gt;&lt;full-title&gt;Nutrition&lt;/full-title&gt;&lt;/periodical&gt;&lt;pages&gt;1-5&lt;/pages&gt;&lt;volume&gt;16&lt;/volume&gt;&lt;number&gt;1&lt;/number&gt;&lt;keywords&gt;&lt;keyword&gt;Aged&lt;/keyword&gt;&lt;keyword&gt;*Aging&lt;/keyword&gt;&lt;keyword&gt;*Critical Illness&lt;/keyword&gt;&lt;keyword&gt;Dietary Proteins/administration &amp;amp; dosage&lt;/keyword&gt;&lt;keyword&gt;Energy Intake&lt;/keyword&gt;&lt;keyword&gt;*Enteral Nutrition&lt;/keyword&gt;&lt;keyword&gt;Food, Formulated&lt;/keyword&gt;&lt;keyword&gt;*Hospitalization&lt;/keyword&gt;&lt;keyword&gt;Humans&lt;/keyword&gt;&lt;keyword&gt;Pressure Ulcer/epidemiology/*prevention &amp;amp; control&lt;/keyword&gt;&lt;keyword&gt;Prospective Studies&lt;/keyword&gt;&lt;keyword&gt;Risk Factors&lt;/keyword&gt;&lt;keyword&gt;Serum Albumin/analysis&lt;/keyword&gt;&lt;/keywords&gt;&lt;dates&gt;&lt;year&gt;2000&lt;/year&gt;&lt;pub-dates&gt;&lt;date&gt;Jan&lt;/date&gt;&lt;/pub-dates&gt;&lt;/dates&gt;&lt;isbn&gt;0899-9007 (Print)&amp;#xD;0899-9007 (Linking)&lt;/isbn&gt;&lt;accession-num&gt;10674226&lt;/accession-num&gt;&lt;urls&gt;&lt;related-urls&gt;&lt;url&gt;http://www.ncbi.nlm.nih.gov/pubmed/10674226&lt;/url&gt;&lt;/related-urls&gt;&lt;/urls&gt;&lt;/record&gt;&lt;/Cite&gt;&lt;/EndNote&gt;</w:instrText>
        </w:r>
        <w:r w:rsidR="00CF34FB">
          <w:rPr>
            <w:bCs/>
          </w:rPr>
          <w:fldChar w:fldCharType="separate"/>
        </w:r>
        <w:r w:rsidR="00CF34FB" w:rsidRPr="00C273CF">
          <w:rPr>
            <w:bCs/>
            <w:noProof/>
            <w:vertAlign w:val="superscript"/>
          </w:rPr>
          <w:t>82</w:t>
        </w:r>
        <w:r w:rsidR="00CF34FB">
          <w:rPr>
            <w:bCs/>
          </w:rPr>
          <w:fldChar w:fldCharType="end"/>
        </w:r>
      </w:hyperlink>
      <w:r w:rsidR="00E71352">
        <w:rPr>
          <w:bCs/>
        </w:rPr>
        <w:t xml:space="preserve"> </w:t>
      </w:r>
    </w:p>
    <w:p w14:paraId="5CDCFB9F" w14:textId="68D1692B" w:rsidR="00D2760C" w:rsidRDefault="00D2760C" w:rsidP="00D901A7">
      <w:pPr>
        <w:ind w:left="851"/>
        <w:rPr>
          <w:rFonts w:cs="Arial"/>
          <w:color w:val="000000" w:themeColor="text1"/>
          <w:szCs w:val="22"/>
        </w:rPr>
      </w:pPr>
      <w:bookmarkStart w:id="7" w:name="_Hlk53483484"/>
      <w:r>
        <w:rPr>
          <w:rFonts w:cs="Arial"/>
          <w:iCs/>
          <w:szCs w:val="22"/>
        </w:rPr>
        <w:t>Mobility-</w:t>
      </w:r>
      <w:r>
        <w:rPr>
          <w:rFonts w:cs="Arial"/>
          <w:color w:val="000000" w:themeColor="text1"/>
          <w:szCs w:val="22"/>
        </w:rPr>
        <w:t xml:space="preserve">specific data will include </w:t>
      </w:r>
      <w:r w:rsidR="00E85810">
        <w:rPr>
          <w:rFonts w:cs="Arial"/>
          <w:color w:val="000000" w:themeColor="text1"/>
          <w:szCs w:val="22"/>
        </w:rPr>
        <w:t xml:space="preserve">the number and type of physiotherapy sessions while in ICU, physiotherapy sessions while on the ward, number of steps, distance and minutes of activity (measured with </w:t>
      </w:r>
      <w:proofErr w:type="spellStart"/>
      <w:r w:rsidR="00E85810">
        <w:rPr>
          <w:rFonts w:cs="Arial"/>
          <w:color w:val="000000" w:themeColor="text1"/>
          <w:szCs w:val="22"/>
        </w:rPr>
        <w:t>fitbit</w:t>
      </w:r>
      <w:proofErr w:type="spellEnd"/>
      <w:r w:rsidR="00E85810">
        <w:rPr>
          <w:rFonts w:cs="Arial"/>
          <w:color w:val="000000" w:themeColor="text1"/>
          <w:szCs w:val="22"/>
        </w:rPr>
        <w:t xml:space="preserve"> versa Lite) and family assistance with physiotherapy sessions or mobility throughout hospitalisation.</w:t>
      </w:r>
    </w:p>
    <w:bookmarkEnd w:id="7"/>
    <w:p w14:paraId="6AD7B57C" w14:textId="47487E7E" w:rsidR="00D901A7" w:rsidRPr="00D901A7" w:rsidRDefault="00617303" w:rsidP="00D901A7">
      <w:pPr>
        <w:ind w:left="851"/>
        <w:rPr>
          <w:rFonts w:cs="Arial"/>
          <w:color w:val="000000" w:themeColor="text1"/>
          <w:szCs w:val="22"/>
        </w:rPr>
      </w:pPr>
      <w:r>
        <w:rPr>
          <w:rFonts w:cs="Arial"/>
          <w:iCs/>
          <w:szCs w:val="22"/>
        </w:rPr>
        <w:t xml:space="preserve">Family demographics will include age, sex, </w:t>
      </w:r>
      <w:r w:rsidR="00E85810">
        <w:rPr>
          <w:rFonts w:cs="Arial"/>
          <w:iCs/>
          <w:szCs w:val="22"/>
        </w:rPr>
        <w:t xml:space="preserve">education, </w:t>
      </w:r>
      <w:r>
        <w:rPr>
          <w:rFonts w:cs="Arial"/>
          <w:iCs/>
          <w:szCs w:val="22"/>
        </w:rPr>
        <w:t xml:space="preserve">relationship to patient, living with the patient, </w:t>
      </w:r>
      <w:r w:rsidR="00E85810">
        <w:rPr>
          <w:rFonts w:cs="Arial"/>
          <w:iCs/>
          <w:szCs w:val="22"/>
        </w:rPr>
        <w:t xml:space="preserve">postcode, </w:t>
      </w:r>
      <w:r>
        <w:rPr>
          <w:rFonts w:cs="Arial"/>
          <w:iCs/>
          <w:szCs w:val="22"/>
        </w:rPr>
        <w:t xml:space="preserve">education, </w:t>
      </w:r>
      <w:r w:rsidR="00E85810">
        <w:rPr>
          <w:rFonts w:cs="Arial"/>
          <w:iCs/>
          <w:szCs w:val="22"/>
        </w:rPr>
        <w:t xml:space="preserve">employment, </w:t>
      </w:r>
      <w:r>
        <w:rPr>
          <w:rFonts w:cs="Arial"/>
          <w:iCs/>
          <w:szCs w:val="22"/>
        </w:rPr>
        <w:t>general health, and preference for participating in the physical care of their family member.</w:t>
      </w:r>
      <w:r>
        <w:rPr>
          <w:rFonts w:cs="Arial"/>
          <w:color w:val="000000" w:themeColor="text1"/>
          <w:szCs w:val="22"/>
        </w:rPr>
        <w:t xml:space="preserve"> </w:t>
      </w:r>
    </w:p>
    <w:p w14:paraId="12D5DAE9" w14:textId="457179A4" w:rsidR="00796337" w:rsidRDefault="00796337" w:rsidP="00844D13">
      <w:pPr>
        <w:pStyle w:val="Heading3"/>
        <w:keepNext w:val="0"/>
        <w:numPr>
          <w:ilvl w:val="1"/>
          <w:numId w:val="1"/>
        </w:numPr>
        <w:spacing w:before="200" w:after="0" w:line="276" w:lineRule="auto"/>
        <w:ind w:left="709"/>
        <w:jc w:val="both"/>
        <w:rPr>
          <w:sz w:val="24"/>
          <w:szCs w:val="24"/>
        </w:rPr>
      </w:pPr>
      <w:r>
        <w:rPr>
          <w:sz w:val="24"/>
          <w:szCs w:val="24"/>
        </w:rPr>
        <w:t>Data Storage</w:t>
      </w:r>
      <w:r w:rsidR="00AD51A9">
        <w:rPr>
          <w:sz w:val="24"/>
          <w:szCs w:val="24"/>
        </w:rPr>
        <w:t xml:space="preserve"> and Confidentiality</w:t>
      </w:r>
    </w:p>
    <w:p w14:paraId="6D1134AB" w14:textId="6627AE5C" w:rsidR="00796337" w:rsidRPr="00852D3B" w:rsidRDefault="00852D3B" w:rsidP="00852D3B">
      <w:pPr>
        <w:ind w:left="851"/>
        <w:rPr>
          <w:sz w:val="20"/>
        </w:rPr>
      </w:pPr>
      <w:r w:rsidRPr="00852D3B">
        <w:rPr>
          <w:rFonts w:cs="Arial"/>
        </w:rPr>
        <w:t xml:space="preserve">Data will be stored in a manner which complies with the NHMRC guidelines. </w:t>
      </w:r>
    </w:p>
    <w:p w14:paraId="486EAB15" w14:textId="13EDB51F" w:rsidR="0099513E" w:rsidRPr="004A238B" w:rsidRDefault="0099513E" w:rsidP="00844D13">
      <w:pPr>
        <w:pStyle w:val="Heading3"/>
        <w:keepNext w:val="0"/>
        <w:numPr>
          <w:ilvl w:val="1"/>
          <w:numId w:val="1"/>
        </w:numPr>
        <w:spacing w:before="200" w:after="0" w:line="276" w:lineRule="auto"/>
        <w:ind w:left="709"/>
        <w:jc w:val="both"/>
        <w:rPr>
          <w:b w:val="0"/>
          <w:sz w:val="24"/>
          <w:szCs w:val="24"/>
        </w:rPr>
      </w:pPr>
      <w:r w:rsidRPr="004A238B">
        <w:rPr>
          <w:sz w:val="24"/>
          <w:szCs w:val="24"/>
        </w:rPr>
        <w:t>Data Analysis</w:t>
      </w:r>
      <w:r w:rsidR="00A24793">
        <w:rPr>
          <w:sz w:val="24"/>
          <w:szCs w:val="24"/>
        </w:rPr>
        <w:t xml:space="preserve"> and Statistical Considerations</w:t>
      </w:r>
    </w:p>
    <w:p w14:paraId="30BACE1D" w14:textId="7318CE51" w:rsidR="006115F6" w:rsidRDefault="00DD4BBF" w:rsidP="006115F6">
      <w:pPr>
        <w:ind w:left="851"/>
        <w:rPr>
          <w:rFonts w:cs="Arial"/>
          <w:iCs/>
          <w:szCs w:val="22"/>
        </w:rPr>
      </w:pPr>
      <w:r>
        <w:rPr>
          <w:rFonts w:cs="Arial"/>
          <w:iCs/>
          <w:szCs w:val="22"/>
        </w:rPr>
        <w:t>Consistent with the primary aim of this study</w:t>
      </w:r>
      <w:r w:rsidR="00E71352">
        <w:rPr>
          <w:rFonts w:cs="Arial"/>
          <w:iCs/>
          <w:szCs w:val="22"/>
        </w:rPr>
        <w:t>,</w:t>
      </w:r>
      <w:r>
        <w:rPr>
          <w:rFonts w:cs="Arial"/>
          <w:iCs/>
          <w:szCs w:val="22"/>
        </w:rPr>
        <w:t xml:space="preserve"> which is to evaluate study procedures and intervention fidelity</w:t>
      </w:r>
      <w:r w:rsidR="00E71352">
        <w:rPr>
          <w:rFonts w:cs="Arial"/>
          <w:iCs/>
          <w:szCs w:val="22"/>
        </w:rPr>
        <w:t>,</w:t>
      </w:r>
      <w:r>
        <w:rPr>
          <w:rFonts w:cs="Arial"/>
          <w:iCs/>
          <w:szCs w:val="22"/>
        </w:rPr>
        <w:t xml:space="preserve"> we have selected a</w:t>
      </w:r>
      <w:r w:rsidR="006115F6">
        <w:rPr>
          <w:rFonts w:cs="Arial"/>
          <w:iCs/>
          <w:szCs w:val="22"/>
        </w:rPr>
        <w:t xml:space="preserve"> total sample for this trial </w:t>
      </w:r>
      <w:r>
        <w:rPr>
          <w:rFonts w:cs="Arial"/>
          <w:iCs/>
          <w:szCs w:val="22"/>
        </w:rPr>
        <w:t>of</w:t>
      </w:r>
      <w:r w:rsidR="006115F6">
        <w:rPr>
          <w:rFonts w:cs="Arial"/>
          <w:iCs/>
          <w:szCs w:val="22"/>
        </w:rPr>
        <w:t xml:space="preserve"> 50 patients (25 per group)</w:t>
      </w:r>
      <w:r>
        <w:rPr>
          <w:rFonts w:cs="Arial"/>
          <w:iCs/>
          <w:szCs w:val="22"/>
        </w:rPr>
        <w:t>, a sample size similar to other feasibility studies.</w:t>
      </w:r>
      <w:r w:rsidR="00A15990">
        <w:rPr>
          <w:rFonts w:cs="Arial"/>
          <w:iCs/>
          <w:szCs w:val="22"/>
        </w:rPr>
        <w:fldChar w:fldCharType="begin">
          <w:fldData xml:space="preserve">PEVuZE5vdGU+PENpdGU+PEF1dGhvcj5NYXJzaGFsbDwvQXV0aG9yPjxZZWFyPjIwMTc8L1llYXI+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</w:fldData>
        </w:fldChar>
      </w:r>
      <w:r w:rsidR="00AB58C1">
        <w:rPr>
          <w:rFonts w:cs="Arial"/>
          <w:iCs/>
          <w:szCs w:val="22"/>
        </w:rPr>
        <w:instrText xml:space="preserve"> ADDIN EN.CITE </w:instrText>
      </w:r>
      <w:r w:rsidR="00AB58C1">
        <w:rPr>
          <w:rFonts w:cs="Arial"/>
          <w:iCs/>
          <w:szCs w:val="22"/>
        </w:rPr>
        <w:fldChar w:fldCharType="begin">
          <w:fldData xml:space="preserve">PEVuZE5vdGU+PENpdGU+PEF1dGhvcj5NYXJzaGFsbDwvQXV0aG9yPjxZZWFyPjIwMTc8L1llYXI+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</w:fldData>
        </w:fldChar>
      </w:r>
      <w:r w:rsidR="00AB58C1">
        <w:rPr>
          <w:rFonts w:cs="Arial"/>
          <w:iCs/>
          <w:szCs w:val="22"/>
        </w:rPr>
        <w:instrText xml:space="preserve"> ADDIN EN.CITE.DATA </w:instrText>
      </w:r>
      <w:r w:rsidR="00AB58C1">
        <w:rPr>
          <w:rFonts w:cs="Arial"/>
          <w:iCs/>
          <w:szCs w:val="22"/>
        </w:rPr>
      </w:r>
      <w:r w:rsidR="00AB58C1">
        <w:rPr>
          <w:rFonts w:cs="Arial"/>
          <w:iCs/>
          <w:szCs w:val="22"/>
        </w:rPr>
        <w:fldChar w:fldCharType="end"/>
      </w:r>
      <w:r w:rsidR="00A15990">
        <w:rPr>
          <w:rFonts w:cs="Arial"/>
          <w:iCs/>
          <w:szCs w:val="22"/>
        </w:rPr>
      </w:r>
      <w:r w:rsidR="00A15990">
        <w:rPr>
          <w:rFonts w:cs="Arial"/>
          <w:iCs/>
          <w:szCs w:val="22"/>
        </w:rPr>
        <w:fldChar w:fldCharType="separate"/>
      </w:r>
      <w:hyperlink w:anchor="_ENREF_7" w:tooltip="Marshall, 2017 #119" w:history="1">
        <w:r w:rsidR="00CF34FB" w:rsidRPr="00AB58C1">
          <w:rPr>
            <w:rFonts w:cs="Arial"/>
            <w:iCs/>
            <w:noProof/>
            <w:szCs w:val="22"/>
            <w:vertAlign w:val="superscript"/>
          </w:rPr>
          <w:t>7</w:t>
        </w:r>
      </w:hyperlink>
      <w:r w:rsidR="00AB58C1" w:rsidRPr="00AB58C1">
        <w:rPr>
          <w:rFonts w:cs="Arial"/>
          <w:iCs/>
          <w:noProof/>
          <w:szCs w:val="22"/>
          <w:vertAlign w:val="superscript"/>
        </w:rPr>
        <w:t>,</w:t>
      </w:r>
      <w:hyperlink w:anchor="_ENREF_8" w:tooltip="Marshall, 2016 #127" w:history="1">
        <w:r w:rsidR="00CF34FB" w:rsidRPr="00AB58C1">
          <w:rPr>
            <w:rFonts w:cs="Arial"/>
            <w:iCs/>
            <w:noProof/>
            <w:szCs w:val="22"/>
            <w:vertAlign w:val="superscript"/>
          </w:rPr>
          <w:t>8</w:t>
        </w:r>
      </w:hyperlink>
      <w:r w:rsidR="00AB58C1" w:rsidRPr="00AB58C1">
        <w:rPr>
          <w:rFonts w:cs="Arial"/>
          <w:iCs/>
          <w:noProof/>
          <w:szCs w:val="22"/>
          <w:vertAlign w:val="superscript"/>
        </w:rPr>
        <w:t>,</w:t>
      </w:r>
      <w:hyperlink w:anchor="_ENREF_83" w:tooltip="Heyland, 2010 #155" w:history="1">
        <w:r w:rsidR="00CF34FB" w:rsidRPr="00AB58C1">
          <w:rPr>
            <w:rFonts w:cs="Arial"/>
            <w:iCs/>
            <w:noProof/>
            <w:szCs w:val="22"/>
            <w:vertAlign w:val="superscript"/>
          </w:rPr>
          <w:t>83</w:t>
        </w:r>
      </w:hyperlink>
      <w:r w:rsidR="00A15990">
        <w:rPr>
          <w:rFonts w:cs="Arial"/>
          <w:iCs/>
          <w:szCs w:val="22"/>
        </w:rPr>
        <w:fldChar w:fldCharType="end"/>
      </w:r>
      <w:r w:rsidR="00D81627">
        <w:rPr>
          <w:rFonts w:cs="Arial"/>
          <w:iCs/>
          <w:szCs w:val="22"/>
        </w:rPr>
        <w:t xml:space="preserve"> </w:t>
      </w:r>
      <w:r w:rsidR="006A7C42">
        <w:rPr>
          <w:rFonts w:cs="Arial"/>
          <w:iCs/>
          <w:szCs w:val="22"/>
        </w:rPr>
        <w:t>GCUH ICU currently admits more than 1800 patients annually and approximately 1/3 remain in ICU more than 3 days (n=594) suggesting we will have a reasonably large pool of potential participants, to which other inclusion criteria can be applied.</w:t>
      </w:r>
    </w:p>
    <w:p w14:paraId="66D938C1" w14:textId="54C1DF48" w:rsidR="00F67799" w:rsidRDefault="00DD4BBF" w:rsidP="006115F6">
      <w:pPr>
        <w:ind w:left="851"/>
        <w:rPr>
          <w:rFonts w:cs="Arial"/>
          <w:iCs/>
          <w:szCs w:val="22"/>
        </w:rPr>
      </w:pPr>
      <w:r>
        <w:rPr>
          <w:rFonts w:cs="Arial"/>
          <w:iCs/>
          <w:szCs w:val="22"/>
        </w:rPr>
        <w:t>The feasibility out</w:t>
      </w:r>
      <w:r w:rsidR="00F67799">
        <w:rPr>
          <w:rFonts w:cs="Arial"/>
          <w:iCs/>
          <w:szCs w:val="22"/>
        </w:rPr>
        <w:t>c</w:t>
      </w:r>
      <w:r>
        <w:rPr>
          <w:rFonts w:cs="Arial"/>
          <w:iCs/>
          <w:szCs w:val="22"/>
        </w:rPr>
        <w:t xml:space="preserve">omes will be described as rates with 95% confidence intervals. Reasons for loss-to-follow-up and non-compliance will be tabulated. </w:t>
      </w:r>
      <w:r w:rsidR="00F67799">
        <w:rPr>
          <w:rFonts w:cs="Arial"/>
          <w:iCs/>
          <w:szCs w:val="22"/>
        </w:rPr>
        <w:t xml:space="preserve">Prior to analysis, all missing data and improbably values will be checked against source data. </w:t>
      </w:r>
      <w:r w:rsidR="000F506C">
        <w:rPr>
          <w:rFonts w:cs="Arial"/>
          <w:iCs/>
          <w:szCs w:val="22"/>
        </w:rPr>
        <w:t xml:space="preserve">To include data from all randomised patients, as per the intention-to-treat principle, we will assign decedents a lower value than all survivors (e.g. -1) for the </w:t>
      </w:r>
      <w:r w:rsidR="00F67799">
        <w:rPr>
          <w:rFonts w:cs="Arial"/>
          <w:iCs/>
          <w:szCs w:val="22"/>
        </w:rPr>
        <w:t>6MWT, quadriceps force and handgrip strength</w:t>
      </w:r>
      <w:r w:rsidR="000F506C">
        <w:rPr>
          <w:rFonts w:cs="Arial"/>
          <w:iCs/>
          <w:szCs w:val="22"/>
        </w:rPr>
        <w:t>. Where patient</w:t>
      </w:r>
      <w:r w:rsidR="00187FD1">
        <w:rPr>
          <w:rFonts w:cs="Arial"/>
          <w:iCs/>
          <w:szCs w:val="22"/>
        </w:rPr>
        <w:t>s</w:t>
      </w:r>
      <w:r w:rsidR="000F506C">
        <w:rPr>
          <w:rFonts w:cs="Arial"/>
          <w:iCs/>
          <w:szCs w:val="22"/>
        </w:rPr>
        <w:t xml:space="preserve"> are unable to complete these tests</w:t>
      </w:r>
      <w:r w:rsidR="00AB58C1">
        <w:rPr>
          <w:rFonts w:cs="Arial"/>
          <w:iCs/>
          <w:szCs w:val="22"/>
        </w:rPr>
        <w:t>,</w:t>
      </w:r>
      <w:r w:rsidR="000F506C">
        <w:rPr>
          <w:rFonts w:cs="Arial"/>
          <w:iCs/>
          <w:szCs w:val="22"/>
        </w:rPr>
        <w:t xml:space="preserve"> they will receive a score of 0. The MRC Scale and Short Physical Performance Battery incorporate a score for non-attempt</w:t>
      </w:r>
      <w:r w:rsidR="00564B4F">
        <w:rPr>
          <w:rFonts w:cs="Arial"/>
          <w:iCs/>
          <w:szCs w:val="22"/>
        </w:rPr>
        <w:t xml:space="preserve"> enabling data to be collected from all patients at hospital discharge.</w:t>
      </w:r>
      <w:r w:rsidR="000F506C">
        <w:rPr>
          <w:rFonts w:cs="Arial"/>
          <w:iCs/>
          <w:szCs w:val="22"/>
        </w:rPr>
        <w:t xml:space="preserve"> </w:t>
      </w:r>
    </w:p>
    <w:p w14:paraId="1A3954CC" w14:textId="4756983F" w:rsidR="0099513E" w:rsidRPr="00F152BD" w:rsidRDefault="0099513E" w:rsidP="006C177D">
      <w:pPr>
        <w:pStyle w:val="Heading3"/>
        <w:keepNext w:val="0"/>
        <w:numPr>
          <w:ilvl w:val="0"/>
          <w:numId w:val="1"/>
        </w:numPr>
        <w:spacing w:before="200" w:after="0" w:line="276" w:lineRule="auto"/>
        <w:ind w:left="426" w:hanging="426"/>
        <w:jc w:val="both"/>
        <w:rPr>
          <w:b w:val="0"/>
          <w:color w:val="000000" w:themeColor="text1"/>
          <w:sz w:val="24"/>
          <w:szCs w:val="24"/>
        </w:rPr>
      </w:pPr>
      <w:r w:rsidRPr="00F152BD">
        <w:rPr>
          <w:color w:val="000000" w:themeColor="text1"/>
          <w:sz w:val="24"/>
          <w:szCs w:val="24"/>
        </w:rPr>
        <w:lastRenderedPageBreak/>
        <w:t>Translation to Changes in Clinical Practice</w:t>
      </w:r>
    </w:p>
    <w:p w14:paraId="4ECE1785" w14:textId="2C980E5B" w:rsidR="00F9697C" w:rsidRDefault="00AF160F" w:rsidP="00AF160F">
      <w:pPr>
        <w:spacing w:after="0"/>
        <w:ind w:left="851"/>
        <w:rPr>
          <w:rFonts w:cs="Arial"/>
          <w:iCs/>
          <w:szCs w:val="22"/>
        </w:rPr>
      </w:pPr>
      <w:r>
        <w:rPr>
          <w:rFonts w:cs="Arial"/>
          <w:iCs/>
          <w:szCs w:val="22"/>
        </w:rPr>
        <w:t xml:space="preserve">Marshall, Heyland, Tobiano and Roberts are currently undertaking the first ever randomised controlled trial of family engagement in the context of critical illness. </w:t>
      </w:r>
      <w:r w:rsidR="00F9697C">
        <w:rPr>
          <w:rFonts w:cs="Arial"/>
          <w:iCs/>
          <w:szCs w:val="22"/>
        </w:rPr>
        <w:t>With their extensive track record of research in the context of person-centred care, critical illness and nutrition</w:t>
      </w:r>
      <w:r w:rsidR="00E71352">
        <w:rPr>
          <w:rFonts w:cs="Arial"/>
          <w:iCs/>
          <w:szCs w:val="22"/>
        </w:rPr>
        <w:t>,</w:t>
      </w:r>
      <w:r w:rsidR="00F9697C">
        <w:rPr>
          <w:rFonts w:cs="Arial"/>
          <w:iCs/>
          <w:szCs w:val="22"/>
        </w:rPr>
        <w:t xml:space="preserve"> they are well placed to influence both practice change and policy. </w:t>
      </w:r>
      <w:r>
        <w:rPr>
          <w:rFonts w:cs="Arial"/>
          <w:iCs/>
          <w:szCs w:val="22"/>
        </w:rPr>
        <w:t>Their learning from this work will be applied in this trial</w:t>
      </w:r>
      <w:r w:rsidR="00E018E2">
        <w:rPr>
          <w:rFonts w:cs="Arial"/>
          <w:iCs/>
          <w:szCs w:val="22"/>
        </w:rPr>
        <w:t xml:space="preserve">. Through their work we will be better placed to understand how to best support families to develop capacity to engage with heath providers in the delivery of evidence-based care that is known to improve patient outcome. </w:t>
      </w:r>
      <w:r w:rsidR="00C10C45">
        <w:rPr>
          <w:rFonts w:cs="Arial"/>
          <w:iCs/>
          <w:szCs w:val="22"/>
        </w:rPr>
        <w:t xml:space="preserve">In keeping with Standard 2 of </w:t>
      </w:r>
      <w:r w:rsidR="00E018E2">
        <w:rPr>
          <w:rFonts w:cs="Arial"/>
          <w:iCs/>
          <w:szCs w:val="22"/>
        </w:rPr>
        <w:t>The Australian Commission on Safety and Quality in Healthcare</w:t>
      </w:r>
      <w:r w:rsidR="00E71352">
        <w:rPr>
          <w:rFonts w:cs="Arial"/>
          <w:iCs/>
          <w:szCs w:val="22"/>
        </w:rPr>
        <w:t>,</w:t>
      </w:r>
      <w:r w:rsidR="00E018E2">
        <w:rPr>
          <w:rFonts w:cs="Arial"/>
          <w:iCs/>
          <w:szCs w:val="22"/>
        </w:rPr>
        <w:t xml:space="preserve"> </w:t>
      </w:r>
      <w:r w:rsidR="00C10C45">
        <w:rPr>
          <w:rFonts w:cs="Arial"/>
          <w:iCs/>
          <w:szCs w:val="22"/>
        </w:rPr>
        <w:t xml:space="preserve">we are developing strategies to create a person-centred health system where patients and their families are </w:t>
      </w:r>
      <w:r w:rsidR="00F9697C">
        <w:rPr>
          <w:rFonts w:cs="Arial"/>
          <w:iCs/>
          <w:szCs w:val="22"/>
        </w:rPr>
        <w:t>partners in care and involved in the development and design of quality health care.</w:t>
      </w:r>
    </w:p>
    <w:p w14:paraId="0579100F" w14:textId="5DD9979D" w:rsidR="00F9697C" w:rsidRDefault="00F9697C" w:rsidP="00AF160F">
      <w:pPr>
        <w:spacing w:after="0"/>
        <w:ind w:left="851"/>
        <w:rPr>
          <w:rFonts w:cs="Arial"/>
          <w:iCs/>
          <w:szCs w:val="22"/>
        </w:rPr>
      </w:pPr>
      <w:r>
        <w:rPr>
          <w:rFonts w:cs="Arial"/>
          <w:iCs/>
          <w:szCs w:val="22"/>
        </w:rPr>
        <w:t>We anticipate that our work will help to dispel some of the myths about family engagement that currently exist in the acute care context. This will support better enactment of principles of person-centred care. Longer-term, if our Phase II trial is considered feasible, this study will help provide important feasibility data that is necessary for securing future competitive research funding in Australia and overseas.</w:t>
      </w:r>
    </w:p>
    <w:p w14:paraId="2476C7B7" w14:textId="25013E54" w:rsidR="0099513E" w:rsidRPr="00AF160F" w:rsidRDefault="00F9697C" w:rsidP="00AF160F">
      <w:pPr>
        <w:spacing w:after="0"/>
        <w:ind w:left="851"/>
        <w:rPr>
          <w:rFonts w:cs="Arial"/>
          <w:iCs/>
          <w:szCs w:val="22"/>
        </w:rPr>
      </w:pPr>
      <w:r>
        <w:rPr>
          <w:rFonts w:cs="Arial"/>
          <w:iCs/>
          <w:szCs w:val="22"/>
        </w:rPr>
        <w:t>We will disseminate the findings of our research to the community, to health professionals</w:t>
      </w:r>
      <w:r w:rsidR="00441868">
        <w:rPr>
          <w:rFonts w:cs="Arial"/>
          <w:iCs/>
          <w:szCs w:val="22"/>
        </w:rPr>
        <w:t>, researchers</w:t>
      </w:r>
      <w:r>
        <w:rPr>
          <w:rFonts w:cs="Arial"/>
          <w:iCs/>
          <w:szCs w:val="22"/>
        </w:rPr>
        <w:t xml:space="preserve"> and policy makers </w:t>
      </w:r>
      <w:r w:rsidR="00806ABA">
        <w:rPr>
          <w:rFonts w:cs="Arial"/>
          <w:iCs/>
          <w:szCs w:val="22"/>
        </w:rPr>
        <w:t>to</w:t>
      </w:r>
      <w:r>
        <w:rPr>
          <w:rFonts w:cs="Arial"/>
          <w:iCs/>
          <w:szCs w:val="22"/>
        </w:rPr>
        <w:t xml:space="preserve"> promote the uptake of person-centred care in Australia. </w:t>
      </w:r>
    </w:p>
    <w:p w14:paraId="63563435" w14:textId="54460958" w:rsidR="0099513E" w:rsidRPr="00F152BD" w:rsidRDefault="0099513E" w:rsidP="006C177D">
      <w:pPr>
        <w:pStyle w:val="Heading3"/>
        <w:keepNext w:val="0"/>
        <w:numPr>
          <w:ilvl w:val="0"/>
          <w:numId w:val="1"/>
        </w:numPr>
        <w:spacing w:before="200" w:after="0" w:line="276" w:lineRule="auto"/>
        <w:ind w:left="426" w:hanging="426"/>
        <w:jc w:val="both"/>
        <w:rPr>
          <w:b w:val="0"/>
          <w:color w:val="000000" w:themeColor="text1"/>
          <w:sz w:val="24"/>
          <w:szCs w:val="24"/>
        </w:rPr>
      </w:pPr>
      <w:r w:rsidRPr="00F152BD">
        <w:rPr>
          <w:color w:val="000000" w:themeColor="text1"/>
          <w:sz w:val="24"/>
          <w:szCs w:val="24"/>
        </w:rPr>
        <w:t>Timeline</w:t>
      </w:r>
    </w:p>
    <w:p w14:paraId="7D1DD407" w14:textId="57F09A09" w:rsidR="0099513E" w:rsidRDefault="00441868" w:rsidP="00E018E2">
      <w:pPr>
        <w:ind w:left="851"/>
        <w:rPr>
          <w:rFonts w:cs="Arial"/>
          <w:iCs/>
          <w:szCs w:val="22"/>
        </w:rPr>
      </w:pPr>
      <w:r>
        <w:rPr>
          <w:rFonts w:cs="Arial"/>
          <w:iCs/>
          <w:szCs w:val="22"/>
        </w:rPr>
        <w:t>January – October 2020: Study Start Up (ethics, governance and development of study materials)</w:t>
      </w:r>
    </w:p>
    <w:p w14:paraId="44522A6E" w14:textId="66708FAA" w:rsidR="00441868" w:rsidRDefault="00441868" w:rsidP="00E018E2">
      <w:pPr>
        <w:ind w:left="851"/>
        <w:rPr>
          <w:rFonts w:cs="Arial"/>
          <w:iCs/>
          <w:szCs w:val="22"/>
        </w:rPr>
      </w:pPr>
      <w:r>
        <w:rPr>
          <w:rFonts w:cs="Arial"/>
          <w:iCs/>
          <w:szCs w:val="22"/>
        </w:rPr>
        <w:t>November 2020 – May 202</w:t>
      </w:r>
      <w:r w:rsidR="003D3A72">
        <w:rPr>
          <w:rFonts w:cs="Arial"/>
          <w:iCs/>
          <w:szCs w:val="22"/>
        </w:rPr>
        <w:t>2</w:t>
      </w:r>
      <w:r>
        <w:rPr>
          <w:rFonts w:cs="Arial"/>
          <w:iCs/>
          <w:szCs w:val="22"/>
        </w:rPr>
        <w:t xml:space="preserve">: </w:t>
      </w:r>
      <w:r w:rsidR="003D3A72">
        <w:rPr>
          <w:rFonts w:cs="Arial"/>
          <w:iCs/>
          <w:szCs w:val="22"/>
        </w:rPr>
        <w:t xml:space="preserve">Recruitment. We anticipate recruiting approximately 2-3 eligible patients each month because our inclusion criteria </w:t>
      </w:r>
      <w:proofErr w:type="gramStart"/>
      <w:r w:rsidR="003D3A72">
        <w:rPr>
          <w:rFonts w:cs="Arial"/>
          <w:iCs/>
          <w:szCs w:val="22"/>
        </w:rPr>
        <w:t>is</w:t>
      </w:r>
      <w:proofErr w:type="gramEnd"/>
      <w:r w:rsidR="003D3A72">
        <w:rPr>
          <w:rFonts w:cs="Arial"/>
          <w:iCs/>
          <w:szCs w:val="22"/>
        </w:rPr>
        <w:t xml:space="preserve"> designed to identify only those patients for whom we believe the intervention may be of benefit. </w:t>
      </w:r>
    </w:p>
    <w:p w14:paraId="5B91A81F" w14:textId="6E6DD532" w:rsidR="00441868" w:rsidRDefault="00441868" w:rsidP="00E018E2">
      <w:pPr>
        <w:ind w:left="851"/>
        <w:rPr>
          <w:rFonts w:cs="Arial"/>
          <w:iCs/>
          <w:szCs w:val="22"/>
        </w:rPr>
      </w:pPr>
      <w:r>
        <w:rPr>
          <w:rFonts w:cs="Arial"/>
          <w:iCs/>
          <w:szCs w:val="22"/>
        </w:rPr>
        <w:t>June 202</w:t>
      </w:r>
      <w:r w:rsidR="003D3A72">
        <w:rPr>
          <w:rFonts w:cs="Arial"/>
          <w:iCs/>
          <w:szCs w:val="22"/>
        </w:rPr>
        <w:t>2</w:t>
      </w:r>
      <w:r>
        <w:rPr>
          <w:rFonts w:cs="Arial"/>
          <w:iCs/>
          <w:szCs w:val="22"/>
        </w:rPr>
        <w:t>: Completion of data collection</w:t>
      </w:r>
    </w:p>
    <w:p w14:paraId="17445072" w14:textId="73DEA45F" w:rsidR="00441868" w:rsidRDefault="00441868" w:rsidP="00E018E2">
      <w:pPr>
        <w:ind w:left="851"/>
        <w:rPr>
          <w:rFonts w:cs="Arial"/>
          <w:iCs/>
          <w:szCs w:val="22"/>
        </w:rPr>
      </w:pPr>
      <w:r>
        <w:rPr>
          <w:rFonts w:cs="Arial"/>
          <w:iCs/>
          <w:szCs w:val="22"/>
        </w:rPr>
        <w:t>July-September 202</w:t>
      </w:r>
      <w:r w:rsidR="003D3A72">
        <w:rPr>
          <w:rFonts w:cs="Arial"/>
          <w:iCs/>
          <w:szCs w:val="22"/>
        </w:rPr>
        <w:t xml:space="preserve">2: </w:t>
      </w:r>
    </w:p>
    <w:p w14:paraId="3F54BFEE" w14:textId="3153EB33" w:rsidR="00E109DF" w:rsidRDefault="00E109DF">
      <w:pPr>
        <w:spacing w:before="0" w:after="0"/>
        <w:rPr>
          <w:rFonts w:cs="Arial"/>
          <w:iCs/>
          <w:szCs w:val="22"/>
        </w:rPr>
      </w:pPr>
      <w:r>
        <w:rPr>
          <w:rFonts w:cs="Arial"/>
          <w:iCs/>
          <w:szCs w:val="22"/>
        </w:rPr>
        <w:br w:type="page"/>
      </w:r>
    </w:p>
    <w:p w14:paraId="7B72BFEB" w14:textId="77777777" w:rsidR="00E109DF" w:rsidRPr="00E018E2" w:rsidRDefault="00E109DF" w:rsidP="00E018E2">
      <w:pPr>
        <w:ind w:left="851"/>
        <w:rPr>
          <w:rFonts w:cs="Arial"/>
          <w:iCs/>
          <w:szCs w:val="22"/>
        </w:rPr>
      </w:pPr>
    </w:p>
    <w:p w14:paraId="6A834B15" w14:textId="701985F3" w:rsidR="00C273CF" w:rsidRDefault="00C273CF" w:rsidP="00241BF8">
      <w:pPr>
        <w:pStyle w:val="Heading3"/>
        <w:keepNext w:val="0"/>
        <w:numPr>
          <w:ilvl w:val="0"/>
          <w:numId w:val="1"/>
        </w:numPr>
        <w:spacing w:before="200" w:after="0" w:line="276" w:lineRule="auto"/>
        <w:ind w:left="426" w:hanging="426"/>
        <w:jc w:val="both"/>
        <w:rPr>
          <w:sz w:val="24"/>
        </w:rPr>
      </w:pPr>
      <w:r>
        <w:rPr>
          <w:sz w:val="24"/>
        </w:rPr>
        <w:t>Budget</w:t>
      </w:r>
    </w:p>
    <w:p w14:paraId="7C3983A4" w14:textId="72BC0112" w:rsidR="00E109DF" w:rsidRPr="00E109DF" w:rsidRDefault="00E109DF" w:rsidP="00E109DF">
      <w:pPr>
        <w:autoSpaceDE w:val="0"/>
        <w:autoSpaceDN w:val="0"/>
        <w:adjustRightInd w:val="0"/>
        <w:spacing w:after="0"/>
        <w:ind w:left="142"/>
        <w:rPr>
          <w:rFonts w:cs="Arial"/>
          <w:b/>
          <w:bCs/>
          <w:color w:val="000000"/>
        </w:rPr>
      </w:pPr>
      <w:r w:rsidRPr="00E109DF">
        <w:rPr>
          <w:rFonts w:cs="Arial"/>
          <w:b/>
          <w:bCs/>
          <w:color w:val="000000"/>
        </w:rPr>
        <w:t>Infrastructure and Equipment – amount requested $2</w:t>
      </w:r>
      <w:r>
        <w:rPr>
          <w:rFonts w:cs="Arial"/>
          <w:b/>
          <w:bCs/>
          <w:color w:val="000000"/>
        </w:rPr>
        <w:t>,</w:t>
      </w:r>
      <w:r w:rsidRPr="00E109DF">
        <w:rPr>
          <w:rFonts w:cs="Arial"/>
          <w:b/>
          <w:bCs/>
          <w:color w:val="000000"/>
        </w:rPr>
        <w:t>985.00</w:t>
      </w:r>
    </w:p>
    <w:p w14:paraId="457C32B9" w14:textId="77777777" w:rsidR="00E109DF" w:rsidRPr="00CE0B8B" w:rsidRDefault="00E109DF" w:rsidP="00E109DF">
      <w:pPr>
        <w:autoSpaceDE w:val="0"/>
        <w:autoSpaceDN w:val="0"/>
        <w:adjustRightInd w:val="0"/>
        <w:spacing w:after="0"/>
        <w:rPr>
          <w:rFonts w:cs="Arial"/>
          <w:b/>
          <w:bCs/>
          <w:color w:val="000000"/>
          <w:szCs w:val="22"/>
        </w:rPr>
      </w:pPr>
    </w:p>
    <w:tbl>
      <w:tblPr>
        <w:tblStyle w:val="TableGrid"/>
        <w:tblW w:w="9157" w:type="dxa"/>
        <w:tblLook w:val="04A0" w:firstRow="1" w:lastRow="0" w:firstColumn="1" w:lastColumn="0" w:noHBand="0" w:noVBand="1"/>
      </w:tblPr>
      <w:tblGrid>
        <w:gridCol w:w="1689"/>
        <w:gridCol w:w="1356"/>
        <w:gridCol w:w="1460"/>
        <w:gridCol w:w="1658"/>
        <w:gridCol w:w="1497"/>
        <w:gridCol w:w="1497"/>
      </w:tblGrid>
      <w:tr w:rsidR="00E109DF" w:rsidRPr="00CE0B8B" w14:paraId="59E5C1D0" w14:textId="77777777" w:rsidTr="00732EF2">
        <w:tc>
          <w:tcPr>
            <w:tcW w:w="1689" w:type="dxa"/>
          </w:tcPr>
          <w:p w14:paraId="48B2BEB2"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Item</w:t>
            </w:r>
          </w:p>
        </w:tc>
        <w:tc>
          <w:tcPr>
            <w:tcW w:w="1356" w:type="dxa"/>
          </w:tcPr>
          <w:p w14:paraId="0C4A8431"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Quantity</w:t>
            </w:r>
          </w:p>
        </w:tc>
        <w:tc>
          <w:tcPr>
            <w:tcW w:w="1460" w:type="dxa"/>
          </w:tcPr>
          <w:p w14:paraId="21BDF0E4"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Year</w:t>
            </w:r>
          </w:p>
        </w:tc>
        <w:tc>
          <w:tcPr>
            <w:tcW w:w="1658" w:type="dxa"/>
          </w:tcPr>
          <w:p w14:paraId="0ECF314C"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Justification</w:t>
            </w:r>
          </w:p>
        </w:tc>
        <w:tc>
          <w:tcPr>
            <w:tcW w:w="1497" w:type="dxa"/>
          </w:tcPr>
          <w:p w14:paraId="3DA2FB9D"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Unit cost</w:t>
            </w:r>
          </w:p>
        </w:tc>
        <w:tc>
          <w:tcPr>
            <w:tcW w:w="1497" w:type="dxa"/>
          </w:tcPr>
          <w:p w14:paraId="309B890F"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Total cost</w:t>
            </w:r>
          </w:p>
        </w:tc>
      </w:tr>
      <w:tr w:rsidR="00E109DF" w:rsidRPr="00CE0B8B" w14:paraId="2B65FA97" w14:textId="77777777" w:rsidTr="00732EF2">
        <w:tc>
          <w:tcPr>
            <w:tcW w:w="1689" w:type="dxa"/>
          </w:tcPr>
          <w:p w14:paraId="5E493FB2"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Trundle Wheel</w:t>
            </w:r>
          </w:p>
        </w:tc>
        <w:tc>
          <w:tcPr>
            <w:tcW w:w="1356" w:type="dxa"/>
          </w:tcPr>
          <w:p w14:paraId="3B1D8886"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460" w:type="dxa"/>
          </w:tcPr>
          <w:p w14:paraId="770B55FE"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658" w:type="dxa"/>
          </w:tcPr>
          <w:p w14:paraId="08EEDEE6"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Required to measure distance for 6MWT</w:t>
            </w:r>
          </w:p>
        </w:tc>
        <w:tc>
          <w:tcPr>
            <w:tcW w:w="1497" w:type="dxa"/>
          </w:tcPr>
          <w:p w14:paraId="4EE9C724"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$50</w:t>
            </w:r>
          </w:p>
        </w:tc>
        <w:tc>
          <w:tcPr>
            <w:tcW w:w="1497" w:type="dxa"/>
          </w:tcPr>
          <w:p w14:paraId="798982A5"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$50</w:t>
            </w:r>
          </w:p>
        </w:tc>
      </w:tr>
      <w:tr w:rsidR="00E109DF" w:rsidRPr="00CE0B8B" w14:paraId="0601A53C" w14:textId="77777777" w:rsidTr="00732EF2">
        <w:tc>
          <w:tcPr>
            <w:tcW w:w="1689" w:type="dxa"/>
          </w:tcPr>
          <w:p w14:paraId="024B3612"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Stopwatch</w:t>
            </w:r>
          </w:p>
        </w:tc>
        <w:tc>
          <w:tcPr>
            <w:tcW w:w="1356" w:type="dxa"/>
          </w:tcPr>
          <w:p w14:paraId="1A660165"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460" w:type="dxa"/>
          </w:tcPr>
          <w:p w14:paraId="565043A7"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658" w:type="dxa"/>
          </w:tcPr>
          <w:p w14:paraId="604044D8"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Required for timing of 6MWT</w:t>
            </w:r>
          </w:p>
        </w:tc>
        <w:tc>
          <w:tcPr>
            <w:tcW w:w="1497" w:type="dxa"/>
          </w:tcPr>
          <w:p w14:paraId="1C9DF0E2"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$20</w:t>
            </w:r>
          </w:p>
        </w:tc>
        <w:tc>
          <w:tcPr>
            <w:tcW w:w="1497" w:type="dxa"/>
          </w:tcPr>
          <w:p w14:paraId="722EBC7B"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$20</w:t>
            </w:r>
          </w:p>
        </w:tc>
      </w:tr>
      <w:tr w:rsidR="00E109DF" w:rsidRPr="00CE0B8B" w14:paraId="66B7D88F" w14:textId="77777777" w:rsidTr="00732EF2">
        <w:tc>
          <w:tcPr>
            <w:tcW w:w="1689" w:type="dxa"/>
          </w:tcPr>
          <w:p w14:paraId="082CADAA"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Tape measure</w:t>
            </w:r>
          </w:p>
        </w:tc>
        <w:tc>
          <w:tcPr>
            <w:tcW w:w="1356" w:type="dxa"/>
          </w:tcPr>
          <w:p w14:paraId="350F1572"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460" w:type="dxa"/>
          </w:tcPr>
          <w:p w14:paraId="1EB68338"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658" w:type="dxa"/>
          </w:tcPr>
          <w:p w14:paraId="5AD4B5C9"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Required for Short Physical Performance Battery</w:t>
            </w:r>
          </w:p>
        </w:tc>
        <w:tc>
          <w:tcPr>
            <w:tcW w:w="1497" w:type="dxa"/>
          </w:tcPr>
          <w:p w14:paraId="2D4ED3EF"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$20</w:t>
            </w:r>
          </w:p>
        </w:tc>
        <w:tc>
          <w:tcPr>
            <w:tcW w:w="1497" w:type="dxa"/>
          </w:tcPr>
          <w:p w14:paraId="44255197"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$20</w:t>
            </w:r>
          </w:p>
        </w:tc>
      </w:tr>
      <w:tr w:rsidR="00E109DF" w:rsidRPr="00CE0B8B" w14:paraId="2827AA8B" w14:textId="77777777" w:rsidTr="00732EF2">
        <w:tc>
          <w:tcPr>
            <w:tcW w:w="1689" w:type="dxa"/>
          </w:tcPr>
          <w:p w14:paraId="35FBC376" w14:textId="77777777" w:rsidR="00E109DF" w:rsidRPr="00CE0B8B" w:rsidRDefault="00E109DF" w:rsidP="00732EF2">
            <w:pPr>
              <w:autoSpaceDE w:val="0"/>
              <w:autoSpaceDN w:val="0"/>
              <w:adjustRightInd w:val="0"/>
              <w:spacing w:after="0"/>
              <w:rPr>
                <w:rFonts w:cs="Arial"/>
                <w:bCs/>
                <w:color w:val="000000"/>
                <w:szCs w:val="22"/>
              </w:rPr>
            </w:pPr>
            <w:proofErr w:type="spellStart"/>
            <w:r w:rsidRPr="00CE0B8B">
              <w:rPr>
                <w:rFonts w:cs="Arial"/>
                <w:bCs/>
                <w:color w:val="000000"/>
                <w:szCs w:val="22"/>
              </w:rPr>
              <w:t>Microfet</w:t>
            </w:r>
            <w:proofErr w:type="spellEnd"/>
            <w:r w:rsidRPr="00CE0B8B">
              <w:rPr>
                <w:rFonts w:cs="Arial"/>
                <w:bCs/>
                <w:color w:val="000000"/>
                <w:szCs w:val="22"/>
              </w:rPr>
              <w:t xml:space="preserve"> push digital dynamometer</w:t>
            </w:r>
          </w:p>
        </w:tc>
        <w:tc>
          <w:tcPr>
            <w:tcW w:w="1356" w:type="dxa"/>
          </w:tcPr>
          <w:p w14:paraId="168653B8"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460" w:type="dxa"/>
          </w:tcPr>
          <w:p w14:paraId="3A46891E"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658" w:type="dxa"/>
          </w:tcPr>
          <w:p w14:paraId="3F07247B"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Required for assessment of quadriceps strength</w:t>
            </w:r>
          </w:p>
        </w:tc>
        <w:tc>
          <w:tcPr>
            <w:tcW w:w="1497" w:type="dxa"/>
          </w:tcPr>
          <w:p w14:paraId="100F61B2"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$2145</w:t>
            </w:r>
          </w:p>
        </w:tc>
        <w:tc>
          <w:tcPr>
            <w:tcW w:w="1497" w:type="dxa"/>
          </w:tcPr>
          <w:p w14:paraId="3923A96E"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$2145</w:t>
            </w:r>
          </w:p>
        </w:tc>
      </w:tr>
      <w:tr w:rsidR="00E109DF" w:rsidRPr="00CE0B8B" w14:paraId="5F9B02B0" w14:textId="77777777" w:rsidTr="00732EF2">
        <w:tc>
          <w:tcPr>
            <w:tcW w:w="1689" w:type="dxa"/>
          </w:tcPr>
          <w:p w14:paraId="14C65836"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Fitbit Versa</w:t>
            </w:r>
          </w:p>
        </w:tc>
        <w:tc>
          <w:tcPr>
            <w:tcW w:w="1356" w:type="dxa"/>
          </w:tcPr>
          <w:p w14:paraId="1832CE8F"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3</w:t>
            </w:r>
          </w:p>
        </w:tc>
        <w:tc>
          <w:tcPr>
            <w:tcW w:w="1460" w:type="dxa"/>
          </w:tcPr>
          <w:p w14:paraId="702B0D9A"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658" w:type="dxa"/>
          </w:tcPr>
          <w:p w14:paraId="3EB5BBFD"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Required to assess physical activity on the ward</w:t>
            </w:r>
          </w:p>
        </w:tc>
        <w:tc>
          <w:tcPr>
            <w:tcW w:w="1497" w:type="dxa"/>
          </w:tcPr>
          <w:p w14:paraId="5CF9BA3E"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$250</w:t>
            </w:r>
          </w:p>
        </w:tc>
        <w:tc>
          <w:tcPr>
            <w:tcW w:w="1497" w:type="dxa"/>
          </w:tcPr>
          <w:p w14:paraId="736AB47D"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$750</w:t>
            </w:r>
          </w:p>
        </w:tc>
      </w:tr>
    </w:tbl>
    <w:p w14:paraId="58C30DB3" w14:textId="77777777" w:rsidR="00E109DF" w:rsidRPr="00CE0B8B" w:rsidRDefault="00E109DF" w:rsidP="00E109DF">
      <w:pPr>
        <w:autoSpaceDE w:val="0"/>
        <w:autoSpaceDN w:val="0"/>
        <w:adjustRightInd w:val="0"/>
        <w:spacing w:after="0"/>
        <w:rPr>
          <w:rFonts w:cs="Arial"/>
          <w:b/>
          <w:bCs/>
          <w:color w:val="000000"/>
          <w:szCs w:val="22"/>
        </w:rPr>
      </w:pPr>
    </w:p>
    <w:p w14:paraId="4DF17E38" w14:textId="77777777" w:rsidR="00E109DF" w:rsidRPr="00E109DF" w:rsidRDefault="00E109DF" w:rsidP="00E109DF">
      <w:pPr>
        <w:autoSpaceDE w:val="0"/>
        <w:autoSpaceDN w:val="0"/>
        <w:adjustRightInd w:val="0"/>
        <w:spacing w:after="0"/>
        <w:ind w:left="142"/>
        <w:rPr>
          <w:rFonts w:cs="Arial"/>
          <w:b/>
        </w:rPr>
      </w:pPr>
      <w:r w:rsidRPr="00E109DF">
        <w:rPr>
          <w:rFonts w:cs="Arial"/>
          <w:b/>
          <w:szCs w:val="22"/>
        </w:rPr>
        <w:t>Human Resources Costs</w:t>
      </w:r>
      <w:r w:rsidRPr="00E109DF">
        <w:rPr>
          <w:rFonts w:cs="Arial"/>
          <w:b/>
        </w:rPr>
        <w:t xml:space="preserve"> 9 – amount requested $114,429</w:t>
      </w:r>
    </w:p>
    <w:p w14:paraId="4483FD4A" w14:textId="77777777" w:rsidR="00E109DF" w:rsidRDefault="00E109DF" w:rsidP="00E109DF">
      <w:pPr>
        <w:autoSpaceDE w:val="0"/>
        <w:autoSpaceDN w:val="0"/>
        <w:adjustRightInd w:val="0"/>
        <w:spacing w:after="0"/>
        <w:rPr>
          <w:rFonts w:cs="Arial"/>
          <w:b/>
        </w:rPr>
      </w:pPr>
    </w:p>
    <w:tbl>
      <w:tblPr>
        <w:tblStyle w:val="TableGrid"/>
        <w:tblW w:w="9016" w:type="dxa"/>
        <w:tblLook w:val="04A0" w:firstRow="1" w:lastRow="0" w:firstColumn="1" w:lastColumn="0" w:noHBand="0" w:noVBand="1"/>
      </w:tblPr>
      <w:tblGrid>
        <w:gridCol w:w="2868"/>
        <w:gridCol w:w="706"/>
        <w:gridCol w:w="2291"/>
        <w:gridCol w:w="913"/>
        <w:gridCol w:w="1050"/>
        <w:gridCol w:w="1188"/>
      </w:tblGrid>
      <w:tr w:rsidR="00E109DF" w:rsidRPr="00CE0B8B" w14:paraId="43022A9C" w14:textId="77777777" w:rsidTr="00732EF2">
        <w:tc>
          <w:tcPr>
            <w:tcW w:w="2868" w:type="dxa"/>
          </w:tcPr>
          <w:p w14:paraId="1698DCA6" w14:textId="77777777" w:rsidR="00E109DF" w:rsidRPr="00CE0B8B" w:rsidRDefault="00E109DF" w:rsidP="00732EF2">
            <w:pPr>
              <w:autoSpaceDE w:val="0"/>
              <w:autoSpaceDN w:val="0"/>
              <w:adjustRightInd w:val="0"/>
              <w:spacing w:after="0"/>
              <w:rPr>
                <w:rFonts w:cs="Arial"/>
                <w:b/>
                <w:bCs/>
                <w:color w:val="000000"/>
                <w:szCs w:val="22"/>
              </w:rPr>
            </w:pPr>
            <w:r>
              <w:rPr>
                <w:rFonts w:cs="Arial"/>
                <w:b/>
                <w:bCs/>
                <w:color w:val="000000"/>
              </w:rPr>
              <w:t>Position/ Justification</w:t>
            </w:r>
          </w:p>
        </w:tc>
        <w:tc>
          <w:tcPr>
            <w:tcW w:w="706" w:type="dxa"/>
          </w:tcPr>
          <w:p w14:paraId="01557AD7"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Year</w:t>
            </w:r>
          </w:p>
        </w:tc>
        <w:tc>
          <w:tcPr>
            <w:tcW w:w="2291" w:type="dxa"/>
          </w:tcPr>
          <w:p w14:paraId="475635DD" w14:textId="77777777" w:rsidR="00E109DF" w:rsidRDefault="00E109DF" w:rsidP="00732EF2">
            <w:pPr>
              <w:autoSpaceDE w:val="0"/>
              <w:autoSpaceDN w:val="0"/>
              <w:adjustRightInd w:val="0"/>
              <w:spacing w:after="0"/>
              <w:rPr>
                <w:rFonts w:cs="Arial"/>
                <w:b/>
                <w:bCs/>
                <w:color w:val="000000"/>
              </w:rPr>
            </w:pPr>
            <w:r>
              <w:rPr>
                <w:rFonts w:cs="Arial"/>
                <w:b/>
                <w:bCs/>
                <w:color w:val="000000"/>
              </w:rPr>
              <w:t xml:space="preserve">Detail </w:t>
            </w:r>
          </w:p>
        </w:tc>
        <w:tc>
          <w:tcPr>
            <w:tcW w:w="913" w:type="dxa"/>
          </w:tcPr>
          <w:p w14:paraId="515D3C1F" w14:textId="77777777" w:rsidR="00E109DF" w:rsidRPr="00CE0B8B" w:rsidRDefault="00E109DF" w:rsidP="00732EF2">
            <w:pPr>
              <w:autoSpaceDE w:val="0"/>
              <w:autoSpaceDN w:val="0"/>
              <w:adjustRightInd w:val="0"/>
              <w:spacing w:after="0"/>
              <w:rPr>
                <w:rFonts w:cs="Arial"/>
                <w:b/>
                <w:bCs/>
                <w:color w:val="000000"/>
                <w:szCs w:val="22"/>
              </w:rPr>
            </w:pPr>
            <w:r>
              <w:rPr>
                <w:rFonts w:cs="Arial"/>
                <w:b/>
                <w:bCs/>
                <w:color w:val="000000"/>
              </w:rPr>
              <w:t>Hourly rate</w:t>
            </w:r>
            <w:r w:rsidRPr="00DF252C">
              <w:rPr>
                <w:rFonts w:cs="Arial"/>
                <w:b/>
                <w:bCs/>
                <w:color w:val="000000"/>
                <w:vertAlign w:val="superscript"/>
              </w:rPr>
              <w:t>#</w:t>
            </w:r>
          </w:p>
        </w:tc>
        <w:tc>
          <w:tcPr>
            <w:tcW w:w="1050" w:type="dxa"/>
          </w:tcPr>
          <w:p w14:paraId="00D85898" w14:textId="77777777" w:rsidR="00E109DF" w:rsidRPr="00CE0B8B" w:rsidRDefault="00E109DF" w:rsidP="00732EF2">
            <w:pPr>
              <w:autoSpaceDE w:val="0"/>
              <w:autoSpaceDN w:val="0"/>
              <w:adjustRightInd w:val="0"/>
              <w:spacing w:after="0"/>
              <w:rPr>
                <w:rFonts w:cs="Arial"/>
                <w:b/>
                <w:bCs/>
                <w:color w:val="000000"/>
              </w:rPr>
            </w:pPr>
            <w:r>
              <w:rPr>
                <w:rFonts w:cs="Arial"/>
                <w:b/>
                <w:bCs/>
                <w:color w:val="000000"/>
              </w:rPr>
              <w:t>Hours</w:t>
            </w:r>
          </w:p>
        </w:tc>
        <w:tc>
          <w:tcPr>
            <w:tcW w:w="1188" w:type="dxa"/>
          </w:tcPr>
          <w:p w14:paraId="06CB5ED8"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Total cost</w:t>
            </w:r>
          </w:p>
        </w:tc>
      </w:tr>
      <w:tr w:rsidR="00E109DF" w:rsidRPr="00CE0B8B" w14:paraId="3DA91CB9" w14:textId="77777777" w:rsidTr="00732EF2">
        <w:tc>
          <w:tcPr>
            <w:tcW w:w="2868" w:type="dxa"/>
            <w:vMerge w:val="restart"/>
          </w:tcPr>
          <w:p w14:paraId="4529731B" w14:textId="77777777" w:rsidR="00E109DF" w:rsidRPr="00C14817" w:rsidRDefault="00E109DF" w:rsidP="00732EF2">
            <w:pPr>
              <w:autoSpaceDE w:val="0"/>
              <w:autoSpaceDN w:val="0"/>
              <w:adjustRightInd w:val="0"/>
              <w:rPr>
                <w:rFonts w:cs="Arial"/>
                <w:bCs/>
                <w:color w:val="000000"/>
              </w:rPr>
            </w:pPr>
            <w:bookmarkStart w:id="8" w:name="_Hlk17387281"/>
            <w:r w:rsidRPr="00C14817">
              <w:rPr>
                <w:rFonts w:cs="Arial"/>
                <w:bCs/>
                <w:i/>
                <w:color w:val="000000"/>
              </w:rPr>
              <w:t>Project manager</w:t>
            </w:r>
            <w:r w:rsidRPr="00C14817">
              <w:rPr>
                <w:rFonts w:cs="Arial"/>
                <w:bCs/>
                <w:color w:val="000000"/>
              </w:rPr>
              <w:t xml:space="preserve"> - </w:t>
            </w:r>
          </w:p>
          <w:p w14:paraId="6231BF74" w14:textId="77777777" w:rsidR="00E109DF" w:rsidRPr="00C14817" w:rsidRDefault="00E109DF" w:rsidP="00732EF2">
            <w:pPr>
              <w:autoSpaceDE w:val="0"/>
              <w:autoSpaceDN w:val="0"/>
              <w:adjustRightInd w:val="0"/>
              <w:rPr>
                <w:rFonts w:cs="Arial"/>
                <w:bCs/>
                <w:color w:val="000000"/>
                <w:szCs w:val="22"/>
              </w:rPr>
            </w:pPr>
            <w:r w:rsidRPr="00C14817">
              <w:rPr>
                <w:rFonts w:cs="Arial"/>
                <w:bCs/>
                <w:color w:val="000000"/>
              </w:rPr>
              <w:t>Provide overall study management including study start up (ethics, governance and development of study materials</w:t>
            </w:r>
            <w:r>
              <w:rPr>
                <w:rFonts w:cs="Arial"/>
                <w:bCs/>
                <w:color w:val="000000"/>
              </w:rPr>
              <w:t>, RA training</w:t>
            </w:r>
            <w:r w:rsidRPr="00C14817">
              <w:rPr>
                <w:rFonts w:cs="Arial"/>
                <w:bCs/>
                <w:color w:val="000000"/>
              </w:rPr>
              <w:t xml:space="preserve">), data entry, cleaning, and preliminary analysis. </w:t>
            </w:r>
            <w:r w:rsidRPr="00C14817">
              <w:rPr>
                <w:rFonts w:cs="Arial"/>
                <w:color w:val="000000"/>
                <w:szCs w:val="22"/>
              </w:rPr>
              <w:t>This position requires a senior clinician who can independently lead the conduct of the study</w:t>
            </w:r>
            <w:r w:rsidRPr="00C14817">
              <w:rPr>
                <w:rFonts w:cs="Arial"/>
                <w:color w:val="000000"/>
              </w:rPr>
              <w:t xml:space="preserve"> </w:t>
            </w:r>
            <w:r w:rsidRPr="00C14817">
              <w:rPr>
                <w:rFonts w:cs="Arial"/>
                <w:color w:val="000000"/>
                <w:szCs w:val="22"/>
              </w:rPr>
              <w:t>and supervise research assistants. He/she will be required to hold GCP certification and have</w:t>
            </w:r>
            <w:r w:rsidRPr="00C14817">
              <w:rPr>
                <w:rFonts w:cs="Arial"/>
                <w:color w:val="000000"/>
              </w:rPr>
              <w:t xml:space="preserve"> </w:t>
            </w:r>
            <w:r w:rsidRPr="00C14817">
              <w:rPr>
                <w:rFonts w:cs="Arial"/>
                <w:color w:val="000000"/>
                <w:szCs w:val="22"/>
              </w:rPr>
              <w:lastRenderedPageBreak/>
              <w:t xml:space="preserve">experience in managing clinical trials. </w:t>
            </w:r>
          </w:p>
        </w:tc>
        <w:tc>
          <w:tcPr>
            <w:tcW w:w="706" w:type="dxa"/>
          </w:tcPr>
          <w:p w14:paraId="298AAD84" w14:textId="77777777" w:rsidR="00E109DF" w:rsidRPr="00C14817" w:rsidRDefault="00E109DF" w:rsidP="00732EF2">
            <w:pPr>
              <w:autoSpaceDE w:val="0"/>
              <w:autoSpaceDN w:val="0"/>
              <w:adjustRightInd w:val="0"/>
              <w:spacing w:after="0"/>
              <w:rPr>
                <w:rFonts w:cs="Arial"/>
                <w:bCs/>
                <w:color w:val="000000"/>
                <w:szCs w:val="22"/>
              </w:rPr>
            </w:pPr>
            <w:r w:rsidRPr="00C14817">
              <w:rPr>
                <w:rFonts w:cs="Arial"/>
                <w:bCs/>
                <w:color w:val="000000"/>
              </w:rPr>
              <w:lastRenderedPageBreak/>
              <w:t>1</w:t>
            </w:r>
          </w:p>
        </w:tc>
        <w:tc>
          <w:tcPr>
            <w:tcW w:w="2291" w:type="dxa"/>
            <w:vMerge w:val="restart"/>
          </w:tcPr>
          <w:p w14:paraId="482F7BC4" w14:textId="77777777" w:rsidR="00E109DF" w:rsidRPr="00C14817" w:rsidRDefault="00E109DF" w:rsidP="00732EF2">
            <w:pPr>
              <w:autoSpaceDE w:val="0"/>
              <w:autoSpaceDN w:val="0"/>
              <w:adjustRightInd w:val="0"/>
              <w:spacing w:after="0"/>
              <w:rPr>
                <w:rFonts w:cs="Arial"/>
                <w:color w:val="000000"/>
                <w:szCs w:val="22"/>
              </w:rPr>
            </w:pPr>
            <w:r w:rsidRPr="00C14817">
              <w:rPr>
                <w:rFonts w:cs="Arial"/>
                <w:color w:val="000000"/>
              </w:rPr>
              <w:t>Based on experience with similar studies we anticipate 3 hours/week will be required for each year of the study 3 hours/week x 52 weeks = 156 hours per year</w:t>
            </w:r>
          </w:p>
          <w:p w14:paraId="60ABEDBC" w14:textId="77777777" w:rsidR="00E109DF" w:rsidRPr="00C14817" w:rsidRDefault="00E109DF" w:rsidP="00732EF2">
            <w:pPr>
              <w:autoSpaceDE w:val="0"/>
              <w:autoSpaceDN w:val="0"/>
              <w:adjustRightInd w:val="0"/>
              <w:spacing w:after="0"/>
              <w:rPr>
                <w:rFonts w:cs="Arial"/>
                <w:bCs/>
                <w:color w:val="000000"/>
              </w:rPr>
            </w:pPr>
          </w:p>
        </w:tc>
        <w:tc>
          <w:tcPr>
            <w:tcW w:w="913" w:type="dxa"/>
          </w:tcPr>
          <w:p w14:paraId="3ECC35D7" w14:textId="77777777" w:rsidR="00E109DF" w:rsidRPr="00C14817" w:rsidRDefault="00E109DF" w:rsidP="00732EF2">
            <w:pPr>
              <w:autoSpaceDE w:val="0"/>
              <w:autoSpaceDN w:val="0"/>
              <w:adjustRightInd w:val="0"/>
              <w:spacing w:after="0"/>
              <w:rPr>
                <w:rFonts w:cs="Arial"/>
                <w:bCs/>
                <w:color w:val="000000"/>
                <w:szCs w:val="22"/>
              </w:rPr>
            </w:pPr>
            <w:r w:rsidRPr="00C14817">
              <w:rPr>
                <w:rFonts w:cs="Arial"/>
                <w:bCs/>
                <w:color w:val="000000"/>
              </w:rPr>
              <w:t>$59.98</w:t>
            </w:r>
          </w:p>
        </w:tc>
        <w:tc>
          <w:tcPr>
            <w:tcW w:w="1050" w:type="dxa"/>
          </w:tcPr>
          <w:p w14:paraId="3B3A4C34" w14:textId="77777777" w:rsidR="00E109DF" w:rsidRPr="00C14817" w:rsidRDefault="00E109DF" w:rsidP="00732EF2">
            <w:pPr>
              <w:autoSpaceDE w:val="0"/>
              <w:autoSpaceDN w:val="0"/>
              <w:adjustRightInd w:val="0"/>
              <w:spacing w:after="0"/>
              <w:rPr>
                <w:rFonts w:cs="Arial"/>
                <w:bCs/>
                <w:color w:val="000000"/>
              </w:rPr>
            </w:pPr>
          </w:p>
        </w:tc>
        <w:tc>
          <w:tcPr>
            <w:tcW w:w="1188" w:type="dxa"/>
          </w:tcPr>
          <w:p w14:paraId="468A2B3A" w14:textId="77777777" w:rsidR="00E109DF" w:rsidRPr="00CE0B8B" w:rsidRDefault="00E109DF" w:rsidP="00732EF2">
            <w:pPr>
              <w:autoSpaceDE w:val="0"/>
              <w:autoSpaceDN w:val="0"/>
              <w:adjustRightInd w:val="0"/>
              <w:spacing w:after="0"/>
              <w:rPr>
                <w:rFonts w:cs="Arial"/>
                <w:bCs/>
                <w:color w:val="000000"/>
                <w:szCs w:val="22"/>
              </w:rPr>
            </w:pPr>
            <w:r w:rsidRPr="00C14817">
              <w:rPr>
                <w:rFonts w:cs="Arial"/>
                <w:bCs/>
                <w:color w:val="000000"/>
              </w:rPr>
              <w:t>$9,357</w:t>
            </w:r>
          </w:p>
        </w:tc>
      </w:tr>
      <w:tr w:rsidR="00E109DF" w:rsidRPr="00CE0B8B" w14:paraId="4778B90C" w14:textId="77777777" w:rsidTr="00732EF2">
        <w:tc>
          <w:tcPr>
            <w:tcW w:w="2868" w:type="dxa"/>
            <w:vMerge/>
          </w:tcPr>
          <w:p w14:paraId="1BBFB815" w14:textId="77777777" w:rsidR="00E109DF" w:rsidRPr="00CE0B8B" w:rsidRDefault="00E109DF" w:rsidP="00732EF2">
            <w:pPr>
              <w:autoSpaceDE w:val="0"/>
              <w:autoSpaceDN w:val="0"/>
              <w:adjustRightInd w:val="0"/>
              <w:spacing w:after="0"/>
              <w:rPr>
                <w:rFonts w:cs="Arial"/>
                <w:bCs/>
                <w:color w:val="000000"/>
                <w:szCs w:val="22"/>
              </w:rPr>
            </w:pPr>
          </w:p>
        </w:tc>
        <w:tc>
          <w:tcPr>
            <w:tcW w:w="706" w:type="dxa"/>
          </w:tcPr>
          <w:p w14:paraId="2505AD0F"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2</w:t>
            </w:r>
          </w:p>
        </w:tc>
        <w:tc>
          <w:tcPr>
            <w:tcW w:w="2291" w:type="dxa"/>
            <w:vMerge/>
          </w:tcPr>
          <w:p w14:paraId="65CCF176" w14:textId="77777777" w:rsidR="00E109DF" w:rsidRDefault="00E109DF" w:rsidP="00732EF2">
            <w:pPr>
              <w:autoSpaceDE w:val="0"/>
              <w:autoSpaceDN w:val="0"/>
              <w:adjustRightInd w:val="0"/>
              <w:spacing w:after="0"/>
              <w:rPr>
                <w:rFonts w:cs="Arial"/>
                <w:bCs/>
                <w:color w:val="000000"/>
              </w:rPr>
            </w:pPr>
          </w:p>
        </w:tc>
        <w:tc>
          <w:tcPr>
            <w:tcW w:w="913" w:type="dxa"/>
          </w:tcPr>
          <w:p w14:paraId="025833FB"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$61.48</w:t>
            </w:r>
          </w:p>
        </w:tc>
        <w:tc>
          <w:tcPr>
            <w:tcW w:w="1050" w:type="dxa"/>
          </w:tcPr>
          <w:p w14:paraId="0CCEDE2E" w14:textId="77777777" w:rsidR="00E109DF" w:rsidRDefault="00E109DF" w:rsidP="00732EF2">
            <w:pPr>
              <w:autoSpaceDE w:val="0"/>
              <w:autoSpaceDN w:val="0"/>
              <w:adjustRightInd w:val="0"/>
              <w:spacing w:after="0"/>
              <w:rPr>
                <w:rFonts w:cs="Arial"/>
                <w:bCs/>
                <w:color w:val="000000"/>
              </w:rPr>
            </w:pPr>
          </w:p>
        </w:tc>
        <w:tc>
          <w:tcPr>
            <w:tcW w:w="1188" w:type="dxa"/>
          </w:tcPr>
          <w:p w14:paraId="772E54D0"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$9,590</w:t>
            </w:r>
          </w:p>
        </w:tc>
      </w:tr>
      <w:tr w:rsidR="00E109DF" w:rsidRPr="00CE0B8B" w14:paraId="3778882B" w14:textId="77777777" w:rsidTr="00732EF2">
        <w:tc>
          <w:tcPr>
            <w:tcW w:w="2868" w:type="dxa"/>
            <w:vMerge/>
          </w:tcPr>
          <w:p w14:paraId="7D5FD7E6" w14:textId="77777777" w:rsidR="00E109DF" w:rsidRPr="00CE0B8B" w:rsidRDefault="00E109DF" w:rsidP="00732EF2">
            <w:pPr>
              <w:autoSpaceDE w:val="0"/>
              <w:autoSpaceDN w:val="0"/>
              <w:adjustRightInd w:val="0"/>
              <w:spacing w:after="0"/>
              <w:rPr>
                <w:rFonts w:cs="Arial"/>
                <w:bCs/>
                <w:color w:val="000000"/>
                <w:szCs w:val="22"/>
              </w:rPr>
            </w:pPr>
          </w:p>
        </w:tc>
        <w:tc>
          <w:tcPr>
            <w:tcW w:w="706" w:type="dxa"/>
          </w:tcPr>
          <w:p w14:paraId="60EA8AE3"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3</w:t>
            </w:r>
          </w:p>
        </w:tc>
        <w:tc>
          <w:tcPr>
            <w:tcW w:w="2291" w:type="dxa"/>
            <w:vMerge/>
          </w:tcPr>
          <w:p w14:paraId="20DF1BE1" w14:textId="77777777" w:rsidR="00E109DF" w:rsidRDefault="00E109DF" w:rsidP="00732EF2">
            <w:pPr>
              <w:autoSpaceDE w:val="0"/>
              <w:autoSpaceDN w:val="0"/>
              <w:adjustRightInd w:val="0"/>
              <w:spacing w:after="0"/>
              <w:rPr>
                <w:rFonts w:cs="Arial"/>
                <w:bCs/>
                <w:color w:val="000000"/>
              </w:rPr>
            </w:pPr>
          </w:p>
        </w:tc>
        <w:tc>
          <w:tcPr>
            <w:tcW w:w="913" w:type="dxa"/>
          </w:tcPr>
          <w:p w14:paraId="2A3D526B"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$63.20</w:t>
            </w:r>
          </w:p>
        </w:tc>
        <w:tc>
          <w:tcPr>
            <w:tcW w:w="1050" w:type="dxa"/>
          </w:tcPr>
          <w:p w14:paraId="0D8F97E2" w14:textId="77777777" w:rsidR="00E109DF" w:rsidRDefault="00E109DF" w:rsidP="00732EF2">
            <w:pPr>
              <w:autoSpaceDE w:val="0"/>
              <w:autoSpaceDN w:val="0"/>
              <w:adjustRightInd w:val="0"/>
              <w:spacing w:after="0"/>
              <w:rPr>
                <w:rFonts w:cs="Arial"/>
                <w:bCs/>
                <w:color w:val="000000"/>
              </w:rPr>
            </w:pPr>
          </w:p>
        </w:tc>
        <w:tc>
          <w:tcPr>
            <w:tcW w:w="1188" w:type="dxa"/>
          </w:tcPr>
          <w:p w14:paraId="58C277BE"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$9,859</w:t>
            </w:r>
          </w:p>
        </w:tc>
      </w:tr>
      <w:bookmarkEnd w:id="8"/>
      <w:tr w:rsidR="00E109DF" w:rsidRPr="00CE0B8B" w14:paraId="53F12594" w14:textId="77777777" w:rsidTr="00732EF2">
        <w:tc>
          <w:tcPr>
            <w:tcW w:w="2868" w:type="dxa"/>
          </w:tcPr>
          <w:p w14:paraId="260CB2CA" w14:textId="77777777" w:rsidR="00E109DF" w:rsidRDefault="00E109DF" w:rsidP="00732EF2">
            <w:pPr>
              <w:autoSpaceDE w:val="0"/>
              <w:autoSpaceDN w:val="0"/>
              <w:adjustRightInd w:val="0"/>
              <w:rPr>
                <w:rFonts w:cs="Arial"/>
                <w:bCs/>
                <w:color w:val="000000"/>
              </w:rPr>
            </w:pPr>
            <w:r>
              <w:rPr>
                <w:rFonts w:cs="Arial"/>
                <w:bCs/>
                <w:color w:val="000000"/>
              </w:rPr>
              <w:t xml:space="preserve">Research assistant – </w:t>
            </w:r>
          </w:p>
          <w:p w14:paraId="5033A8B4" w14:textId="77777777" w:rsidR="00E109DF" w:rsidRPr="00CE0B8B" w:rsidRDefault="00E109DF" w:rsidP="00732EF2">
            <w:pPr>
              <w:autoSpaceDE w:val="0"/>
              <w:autoSpaceDN w:val="0"/>
              <w:adjustRightInd w:val="0"/>
              <w:spacing w:after="0"/>
              <w:rPr>
                <w:rFonts w:cs="Arial"/>
                <w:color w:val="000000"/>
                <w:szCs w:val="22"/>
              </w:rPr>
            </w:pPr>
            <w:r>
              <w:rPr>
                <w:rFonts w:cs="Arial"/>
                <w:color w:val="000000"/>
              </w:rPr>
              <w:t xml:space="preserve">Will assist with screening and baseline data collection. </w:t>
            </w:r>
          </w:p>
          <w:p w14:paraId="68DBD981" w14:textId="77777777" w:rsidR="00E109DF" w:rsidRDefault="00E109DF" w:rsidP="00732EF2">
            <w:pPr>
              <w:autoSpaceDE w:val="0"/>
              <w:autoSpaceDN w:val="0"/>
              <w:adjustRightInd w:val="0"/>
              <w:rPr>
                <w:rFonts w:cs="Arial"/>
                <w:color w:val="000000"/>
              </w:rPr>
            </w:pPr>
          </w:p>
          <w:p w14:paraId="55341B14" w14:textId="77777777" w:rsidR="00E109DF" w:rsidRPr="00CA30A6" w:rsidRDefault="00E109DF" w:rsidP="00732EF2">
            <w:pPr>
              <w:autoSpaceDE w:val="0"/>
              <w:autoSpaceDN w:val="0"/>
              <w:adjustRightInd w:val="0"/>
              <w:spacing w:after="0"/>
              <w:rPr>
                <w:rFonts w:cs="Arial"/>
                <w:color w:val="000000"/>
                <w:szCs w:val="22"/>
              </w:rPr>
            </w:pPr>
          </w:p>
        </w:tc>
        <w:tc>
          <w:tcPr>
            <w:tcW w:w="706" w:type="dxa"/>
          </w:tcPr>
          <w:p w14:paraId="4AFFB9B6"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1</w:t>
            </w:r>
          </w:p>
        </w:tc>
        <w:tc>
          <w:tcPr>
            <w:tcW w:w="2291" w:type="dxa"/>
          </w:tcPr>
          <w:p w14:paraId="4F846717" w14:textId="77777777" w:rsidR="00E109DF" w:rsidRDefault="00E109DF" w:rsidP="00732EF2">
            <w:pPr>
              <w:autoSpaceDE w:val="0"/>
              <w:autoSpaceDN w:val="0"/>
              <w:adjustRightInd w:val="0"/>
              <w:rPr>
                <w:rFonts w:cs="Arial"/>
                <w:bCs/>
                <w:color w:val="000000"/>
              </w:rPr>
            </w:pPr>
            <w:r>
              <w:rPr>
                <w:rFonts w:cs="Arial"/>
                <w:bCs/>
                <w:color w:val="000000"/>
              </w:rPr>
              <w:t>Screening (1 hour/day 5 days/week x 52 weeks = $15,594)</w:t>
            </w:r>
          </w:p>
          <w:p w14:paraId="2573AD61" w14:textId="77777777" w:rsidR="00E109DF" w:rsidRDefault="00E109DF" w:rsidP="00732EF2">
            <w:pPr>
              <w:autoSpaceDE w:val="0"/>
              <w:autoSpaceDN w:val="0"/>
              <w:adjustRightInd w:val="0"/>
              <w:rPr>
                <w:rFonts w:cs="Arial"/>
                <w:bCs/>
                <w:color w:val="000000"/>
              </w:rPr>
            </w:pPr>
          </w:p>
          <w:p w14:paraId="61CF3BC7" w14:textId="77777777" w:rsidR="00E109DF" w:rsidRDefault="00E109DF" w:rsidP="00732EF2">
            <w:pPr>
              <w:autoSpaceDE w:val="0"/>
              <w:autoSpaceDN w:val="0"/>
              <w:adjustRightInd w:val="0"/>
              <w:rPr>
                <w:rFonts w:cs="Arial"/>
                <w:bCs/>
                <w:color w:val="000000"/>
              </w:rPr>
            </w:pPr>
            <w:r>
              <w:rPr>
                <w:rFonts w:cs="Arial"/>
                <w:bCs/>
                <w:color w:val="000000"/>
              </w:rPr>
              <w:t>Consent (2 hours per participant x 10 participants = $1200)</w:t>
            </w:r>
          </w:p>
          <w:p w14:paraId="66351D74" w14:textId="77777777" w:rsidR="00E109DF" w:rsidRDefault="00E109DF" w:rsidP="00732EF2">
            <w:pPr>
              <w:autoSpaceDE w:val="0"/>
              <w:autoSpaceDN w:val="0"/>
              <w:adjustRightInd w:val="0"/>
              <w:rPr>
                <w:rFonts w:cs="Arial"/>
                <w:bCs/>
                <w:color w:val="000000"/>
              </w:rPr>
            </w:pPr>
          </w:p>
          <w:p w14:paraId="1EB7D504"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Collection of patient and family demographic data (1 hour per participant x 20 participants = $1200</w:t>
            </w:r>
          </w:p>
        </w:tc>
        <w:tc>
          <w:tcPr>
            <w:tcW w:w="913" w:type="dxa"/>
          </w:tcPr>
          <w:p w14:paraId="0D73C72F"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$59.98</w:t>
            </w:r>
          </w:p>
        </w:tc>
        <w:tc>
          <w:tcPr>
            <w:tcW w:w="1050" w:type="dxa"/>
          </w:tcPr>
          <w:p w14:paraId="2DAD098D" w14:textId="77777777" w:rsidR="00E109DF" w:rsidRDefault="00E109DF" w:rsidP="00732EF2">
            <w:pPr>
              <w:autoSpaceDE w:val="0"/>
              <w:autoSpaceDN w:val="0"/>
              <w:adjustRightInd w:val="0"/>
              <w:spacing w:after="0"/>
              <w:rPr>
                <w:rFonts w:cs="Arial"/>
                <w:bCs/>
                <w:color w:val="000000"/>
              </w:rPr>
            </w:pPr>
            <w:r>
              <w:rPr>
                <w:rFonts w:cs="Arial"/>
                <w:bCs/>
                <w:color w:val="000000"/>
              </w:rPr>
              <w:t>300</w:t>
            </w:r>
          </w:p>
        </w:tc>
        <w:tc>
          <w:tcPr>
            <w:tcW w:w="1188" w:type="dxa"/>
          </w:tcPr>
          <w:p w14:paraId="625437E5"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$16,794</w:t>
            </w:r>
          </w:p>
        </w:tc>
      </w:tr>
      <w:tr w:rsidR="00E109DF" w:rsidRPr="00CE0B8B" w14:paraId="599327D6" w14:textId="77777777" w:rsidTr="00732EF2">
        <w:tc>
          <w:tcPr>
            <w:tcW w:w="2868" w:type="dxa"/>
          </w:tcPr>
          <w:p w14:paraId="653B935A" w14:textId="77777777" w:rsidR="00E109DF" w:rsidRDefault="00E109DF" w:rsidP="00732EF2">
            <w:pPr>
              <w:autoSpaceDE w:val="0"/>
              <w:autoSpaceDN w:val="0"/>
              <w:adjustRightInd w:val="0"/>
              <w:rPr>
                <w:rFonts w:cs="Arial"/>
                <w:bCs/>
                <w:color w:val="000000"/>
              </w:rPr>
            </w:pPr>
          </w:p>
        </w:tc>
        <w:tc>
          <w:tcPr>
            <w:tcW w:w="706" w:type="dxa"/>
          </w:tcPr>
          <w:p w14:paraId="3990D5D0"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2</w:t>
            </w:r>
          </w:p>
        </w:tc>
        <w:tc>
          <w:tcPr>
            <w:tcW w:w="2291" w:type="dxa"/>
          </w:tcPr>
          <w:p w14:paraId="0467588B" w14:textId="77777777" w:rsidR="00E109DF" w:rsidRDefault="00E109DF" w:rsidP="00732EF2">
            <w:pPr>
              <w:autoSpaceDE w:val="0"/>
              <w:autoSpaceDN w:val="0"/>
              <w:adjustRightInd w:val="0"/>
              <w:rPr>
                <w:rFonts w:cs="Arial"/>
                <w:bCs/>
                <w:color w:val="000000"/>
              </w:rPr>
            </w:pPr>
            <w:r>
              <w:rPr>
                <w:rFonts w:cs="Arial"/>
                <w:bCs/>
                <w:color w:val="000000"/>
              </w:rPr>
              <w:t>Screening (1 hour/day 5 days/week x 52 weeks = $15,985</w:t>
            </w:r>
          </w:p>
          <w:p w14:paraId="0BBC8705" w14:textId="77777777" w:rsidR="00E109DF" w:rsidRDefault="00E109DF" w:rsidP="00732EF2">
            <w:pPr>
              <w:autoSpaceDE w:val="0"/>
              <w:autoSpaceDN w:val="0"/>
              <w:adjustRightInd w:val="0"/>
              <w:rPr>
                <w:rFonts w:cs="Arial"/>
                <w:bCs/>
                <w:color w:val="000000"/>
              </w:rPr>
            </w:pPr>
          </w:p>
          <w:p w14:paraId="5A9478F9" w14:textId="77777777" w:rsidR="00E109DF" w:rsidRDefault="00E109DF" w:rsidP="00732EF2">
            <w:pPr>
              <w:autoSpaceDE w:val="0"/>
              <w:autoSpaceDN w:val="0"/>
              <w:adjustRightInd w:val="0"/>
              <w:rPr>
                <w:rFonts w:cs="Arial"/>
                <w:bCs/>
                <w:color w:val="000000"/>
              </w:rPr>
            </w:pPr>
            <w:r>
              <w:rPr>
                <w:rFonts w:cs="Arial"/>
                <w:bCs/>
                <w:color w:val="000000"/>
              </w:rPr>
              <w:t>Consent (2 hours per participant x 20 participants = $2,460)</w:t>
            </w:r>
          </w:p>
          <w:p w14:paraId="0CF1BE1A" w14:textId="77777777" w:rsidR="00E109DF" w:rsidRDefault="00E109DF" w:rsidP="00732EF2">
            <w:pPr>
              <w:autoSpaceDE w:val="0"/>
              <w:autoSpaceDN w:val="0"/>
              <w:adjustRightInd w:val="0"/>
              <w:rPr>
                <w:rFonts w:cs="Arial"/>
                <w:bCs/>
                <w:color w:val="000000"/>
              </w:rPr>
            </w:pPr>
          </w:p>
          <w:p w14:paraId="3116B686" w14:textId="77777777" w:rsidR="00E109DF" w:rsidRDefault="00E109DF" w:rsidP="00732EF2">
            <w:pPr>
              <w:autoSpaceDE w:val="0"/>
              <w:autoSpaceDN w:val="0"/>
              <w:adjustRightInd w:val="0"/>
              <w:rPr>
                <w:rFonts w:cs="Arial"/>
                <w:bCs/>
                <w:color w:val="000000"/>
              </w:rPr>
            </w:pPr>
            <w:r>
              <w:rPr>
                <w:rFonts w:cs="Arial"/>
                <w:bCs/>
                <w:color w:val="000000"/>
              </w:rPr>
              <w:t>Collection of patient and family demographic data (1 hour per participant x 40 participants = $2,460)</w:t>
            </w:r>
          </w:p>
          <w:p w14:paraId="4F650CAB" w14:textId="77777777" w:rsidR="00E109DF" w:rsidRDefault="00E109DF" w:rsidP="00732EF2">
            <w:pPr>
              <w:autoSpaceDE w:val="0"/>
              <w:autoSpaceDN w:val="0"/>
              <w:adjustRightInd w:val="0"/>
              <w:rPr>
                <w:rFonts w:cs="Arial"/>
                <w:bCs/>
                <w:color w:val="000000"/>
              </w:rPr>
            </w:pPr>
          </w:p>
          <w:p w14:paraId="72A3DBBA" w14:textId="77777777" w:rsidR="00E109DF" w:rsidRPr="00CE0B8B" w:rsidRDefault="00E109DF" w:rsidP="00732EF2">
            <w:pPr>
              <w:autoSpaceDE w:val="0"/>
              <w:autoSpaceDN w:val="0"/>
              <w:adjustRightInd w:val="0"/>
              <w:spacing w:after="0"/>
              <w:rPr>
                <w:rFonts w:cs="Arial"/>
                <w:bCs/>
                <w:color w:val="000000"/>
              </w:rPr>
            </w:pPr>
          </w:p>
        </w:tc>
        <w:tc>
          <w:tcPr>
            <w:tcW w:w="913" w:type="dxa"/>
          </w:tcPr>
          <w:p w14:paraId="13316616"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$61.48</w:t>
            </w:r>
          </w:p>
        </w:tc>
        <w:tc>
          <w:tcPr>
            <w:tcW w:w="1050" w:type="dxa"/>
          </w:tcPr>
          <w:p w14:paraId="692602AD" w14:textId="77777777" w:rsidR="00E109DF" w:rsidRDefault="00E109DF" w:rsidP="00732EF2">
            <w:pPr>
              <w:autoSpaceDE w:val="0"/>
              <w:autoSpaceDN w:val="0"/>
              <w:adjustRightInd w:val="0"/>
              <w:spacing w:after="0"/>
              <w:rPr>
                <w:rFonts w:cs="Arial"/>
                <w:bCs/>
                <w:color w:val="000000"/>
              </w:rPr>
            </w:pPr>
            <w:r>
              <w:rPr>
                <w:rFonts w:cs="Arial"/>
                <w:bCs/>
                <w:color w:val="000000"/>
              </w:rPr>
              <w:t>340</w:t>
            </w:r>
          </w:p>
        </w:tc>
        <w:tc>
          <w:tcPr>
            <w:tcW w:w="1188" w:type="dxa"/>
          </w:tcPr>
          <w:p w14:paraId="724198E3"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$20,905</w:t>
            </w:r>
          </w:p>
        </w:tc>
      </w:tr>
      <w:tr w:rsidR="00E109DF" w:rsidRPr="00CE0B8B" w14:paraId="7867DB52" w14:textId="77777777" w:rsidTr="00732EF2">
        <w:tc>
          <w:tcPr>
            <w:tcW w:w="2868" w:type="dxa"/>
          </w:tcPr>
          <w:p w14:paraId="7D6C21D1" w14:textId="77777777" w:rsidR="00E109DF" w:rsidRDefault="00E109DF" w:rsidP="00732EF2">
            <w:pPr>
              <w:autoSpaceDE w:val="0"/>
              <w:autoSpaceDN w:val="0"/>
              <w:adjustRightInd w:val="0"/>
              <w:rPr>
                <w:rFonts w:cs="Arial"/>
                <w:bCs/>
                <w:color w:val="000000"/>
              </w:rPr>
            </w:pPr>
          </w:p>
        </w:tc>
        <w:tc>
          <w:tcPr>
            <w:tcW w:w="706" w:type="dxa"/>
          </w:tcPr>
          <w:p w14:paraId="385A5067"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3</w:t>
            </w:r>
          </w:p>
        </w:tc>
        <w:tc>
          <w:tcPr>
            <w:tcW w:w="2291" w:type="dxa"/>
          </w:tcPr>
          <w:p w14:paraId="7BCB5475" w14:textId="77777777" w:rsidR="00E109DF" w:rsidRDefault="00E109DF" w:rsidP="00732EF2">
            <w:pPr>
              <w:autoSpaceDE w:val="0"/>
              <w:autoSpaceDN w:val="0"/>
              <w:adjustRightInd w:val="0"/>
              <w:rPr>
                <w:rFonts w:cs="Arial"/>
                <w:bCs/>
                <w:color w:val="000000"/>
              </w:rPr>
            </w:pPr>
            <w:r>
              <w:rPr>
                <w:rFonts w:cs="Arial"/>
                <w:bCs/>
                <w:color w:val="000000"/>
              </w:rPr>
              <w:t>Screening (1 hour/day 5 days/week x 52 weeks = $16,432</w:t>
            </w:r>
          </w:p>
          <w:p w14:paraId="427412ED" w14:textId="77777777" w:rsidR="00E109DF" w:rsidRDefault="00E109DF" w:rsidP="00732EF2">
            <w:pPr>
              <w:autoSpaceDE w:val="0"/>
              <w:autoSpaceDN w:val="0"/>
              <w:adjustRightInd w:val="0"/>
              <w:rPr>
                <w:rFonts w:cs="Arial"/>
                <w:bCs/>
                <w:color w:val="000000"/>
              </w:rPr>
            </w:pPr>
          </w:p>
          <w:p w14:paraId="7A06E2D7" w14:textId="77777777" w:rsidR="00E109DF" w:rsidRDefault="00E109DF" w:rsidP="00732EF2">
            <w:pPr>
              <w:autoSpaceDE w:val="0"/>
              <w:autoSpaceDN w:val="0"/>
              <w:adjustRightInd w:val="0"/>
              <w:rPr>
                <w:rFonts w:cs="Arial"/>
                <w:bCs/>
                <w:color w:val="000000"/>
              </w:rPr>
            </w:pPr>
            <w:r>
              <w:rPr>
                <w:rFonts w:cs="Arial"/>
                <w:bCs/>
                <w:color w:val="000000"/>
              </w:rPr>
              <w:t>Consent (2 hours per participant x 20 participants = $2,528)</w:t>
            </w:r>
          </w:p>
          <w:p w14:paraId="75393CA7" w14:textId="77777777" w:rsidR="00E109DF" w:rsidRDefault="00E109DF" w:rsidP="00732EF2">
            <w:pPr>
              <w:autoSpaceDE w:val="0"/>
              <w:autoSpaceDN w:val="0"/>
              <w:adjustRightInd w:val="0"/>
              <w:rPr>
                <w:rFonts w:cs="Arial"/>
                <w:bCs/>
                <w:color w:val="000000"/>
              </w:rPr>
            </w:pPr>
          </w:p>
          <w:p w14:paraId="2FD8B7E6" w14:textId="77777777" w:rsidR="00E109DF" w:rsidRDefault="00E109DF" w:rsidP="00732EF2">
            <w:pPr>
              <w:autoSpaceDE w:val="0"/>
              <w:autoSpaceDN w:val="0"/>
              <w:adjustRightInd w:val="0"/>
              <w:rPr>
                <w:rFonts w:cs="Arial"/>
                <w:bCs/>
                <w:color w:val="000000"/>
              </w:rPr>
            </w:pPr>
            <w:r>
              <w:rPr>
                <w:rFonts w:cs="Arial"/>
                <w:bCs/>
                <w:color w:val="000000"/>
              </w:rPr>
              <w:lastRenderedPageBreak/>
              <w:t>Collection of patient and family demographic data (1 hour per participant x 40 participants = $2,528)</w:t>
            </w:r>
          </w:p>
          <w:p w14:paraId="2813B551" w14:textId="77777777" w:rsidR="00E109DF" w:rsidRDefault="00E109DF" w:rsidP="00732EF2">
            <w:pPr>
              <w:autoSpaceDE w:val="0"/>
              <w:autoSpaceDN w:val="0"/>
              <w:adjustRightInd w:val="0"/>
              <w:rPr>
                <w:rFonts w:cs="Arial"/>
                <w:bCs/>
                <w:color w:val="000000"/>
              </w:rPr>
            </w:pPr>
          </w:p>
          <w:p w14:paraId="171FB833" w14:textId="77777777" w:rsidR="00E109DF" w:rsidRPr="00CE0B8B" w:rsidRDefault="00E109DF" w:rsidP="00732EF2">
            <w:pPr>
              <w:autoSpaceDE w:val="0"/>
              <w:autoSpaceDN w:val="0"/>
              <w:adjustRightInd w:val="0"/>
              <w:spacing w:after="0"/>
              <w:rPr>
                <w:rFonts w:cs="Arial"/>
                <w:bCs/>
                <w:color w:val="000000"/>
              </w:rPr>
            </w:pPr>
          </w:p>
        </w:tc>
        <w:tc>
          <w:tcPr>
            <w:tcW w:w="913" w:type="dxa"/>
          </w:tcPr>
          <w:p w14:paraId="36EA32DA" w14:textId="77777777" w:rsidR="00E109DF" w:rsidRPr="00CE0B8B" w:rsidRDefault="00E109DF" w:rsidP="00732EF2">
            <w:pPr>
              <w:autoSpaceDE w:val="0"/>
              <w:autoSpaceDN w:val="0"/>
              <w:adjustRightInd w:val="0"/>
              <w:spacing w:after="0"/>
              <w:rPr>
                <w:rFonts w:cs="Arial"/>
                <w:bCs/>
                <w:color w:val="000000"/>
              </w:rPr>
            </w:pPr>
            <w:r>
              <w:rPr>
                <w:rFonts w:cs="Arial"/>
                <w:bCs/>
                <w:color w:val="000000"/>
              </w:rPr>
              <w:lastRenderedPageBreak/>
              <w:t>$63.20</w:t>
            </w:r>
          </w:p>
        </w:tc>
        <w:tc>
          <w:tcPr>
            <w:tcW w:w="1050" w:type="dxa"/>
          </w:tcPr>
          <w:p w14:paraId="51ADA31F" w14:textId="77777777" w:rsidR="00E109DF" w:rsidRDefault="00E109DF" w:rsidP="00732EF2">
            <w:pPr>
              <w:autoSpaceDE w:val="0"/>
              <w:autoSpaceDN w:val="0"/>
              <w:adjustRightInd w:val="0"/>
              <w:spacing w:after="0"/>
              <w:rPr>
                <w:rFonts w:cs="Arial"/>
                <w:bCs/>
                <w:color w:val="000000"/>
              </w:rPr>
            </w:pPr>
            <w:r>
              <w:rPr>
                <w:rFonts w:cs="Arial"/>
                <w:bCs/>
                <w:color w:val="000000"/>
              </w:rPr>
              <w:t>340</w:t>
            </w:r>
          </w:p>
        </w:tc>
        <w:tc>
          <w:tcPr>
            <w:tcW w:w="1188" w:type="dxa"/>
          </w:tcPr>
          <w:p w14:paraId="0D57B282"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$21,488</w:t>
            </w:r>
          </w:p>
        </w:tc>
      </w:tr>
      <w:tr w:rsidR="00E109DF" w:rsidRPr="00CE0B8B" w14:paraId="388E2718" w14:textId="77777777" w:rsidTr="00732EF2">
        <w:tc>
          <w:tcPr>
            <w:tcW w:w="2868" w:type="dxa"/>
          </w:tcPr>
          <w:p w14:paraId="4355DE89" w14:textId="77777777" w:rsidR="00E109DF" w:rsidRDefault="00E109DF" w:rsidP="00732EF2">
            <w:pPr>
              <w:autoSpaceDE w:val="0"/>
              <w:autoSpaceDN w:val="0"/>
              <w:adjustRightInd w:val="0"/>
              <w:rPr>
                <w:rFonts w:cs="Arial"/>
                <w:bCs/>
                <w:color w:val="000000"/>
              </w:rPr>
            </w:pPr>
            <w:r>
              <w:rPr>
                <w:rFonts w:cs="Arial"/>
                <w:bCs/>
                <w:color w:val="000000"/>
              </w:rPr>
              <w:t xml:space="preserve">Research assistant – </w:t>
            </w:r>
          </w:p>
          <w:p w14:paraId="50471073"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 xml:space="preserve">Will assist with intervention delivery. </w:t>
            </w:r>
            <w:r w:rsidRPr="00CE0B8B">
              <w:rPr>
                <w:rFonts w:cs="Arial"/>
                <w:color w:val="000000"/>
                <w:szCs w:val="22"/>
              </w:rPr>
              <w:t>In our experience this takes approximately 3 hours per patient</w:t>
            </w:r>
            <w:r>
              <w:rPr>
                <w:rFonts w:cs="Arial"/>
                <w:color w:val="000000"/>
              </w:rPr>
              <w:t xml:space="preserve"> (</w:t>
            </w:r>
            <w:r w:rsidRPr="00CE0B8B">
              <w:rPr>
                <w:rFonts w:cs="Arial"/>
                <w:color w:val="000000"/>
                <w:szCs w:val="22"/>
              </w:rPr>
              <w:t xml:space="preserve">25 </w:t>
            </w:r>
            <w:r>
              <w:rPr>
                <w:rFonts w:cs="Arial"/>
                <w:color w:val="000000"/>
              </w:rPr>
              <w:t xml:space="preserve">intervention </w:t>
            </w:r>
            <w:r w:rsidRPr="00CE0B8B">
              <w:rPr>
                <w:rFonts w:cs="Arial"/>
                <w:color w:val="000000"/>
                <w:szCs w:val="22"/>
              </w:rPr>
              <w:t>patients</w:t>
            </w:r>
            <w:r>
              <w:rPr>
                <w:rFonts w:cs="Arial"/>
                <w:color w:val="000000"/>
              </w:rPr>
              <w:t>/families)</w:t>
            </w:r>
            <w:r w:rsidRPr="00CE0B8B">
              <w:rPr>
                <w:rFonts w:cs="Arial"/>
                <w:color w:val="000000"/>
                <w:szCs w:val="22"/>
              </w:rPr>
              <w:t xml:space="preserve"> </w:t>
            </w:r>
          </w:p>
        </w:tc>
        <w:tc>
          <w:tcPr>
            <w:tcW w:w="706" w:type="dxa"/>
          </w:tcPr>
          <w:p w14:paraId="514EEE15"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1</w:t>
            </w:r>
          </w:p>
        </w:tc>
        <w:tc>
          <w:tcPr>
            <w:tcW w:w="2291" w:type="dxa"/>
          </w:tcPr>
          <w:p w14:paraId="5C108174"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5 participants x 3 hours = $900</w:t>
            </w:r>
          </w:p>
        </w:tc>
        <w:tc>
          <w:tcPr>
            <w:tcW w:w="913" w:type="dxa"/>
          </w:tcPr>
          <w:p w14:paraId="00433994"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$59.98</w:t>
            </w:r>
          </w:p>
        </w:tc>
        <w:tc>
          <w:tcPr>
            <w:tcW w:w="1050" w:type="dxa"/>
          </w:tcPr>
          <w:p w14:paraId="2E048E9A" w14:textId="77777777" w:rsidR="00E109DF" w:rsidRDefault="00E109DF" w:rsidP="00732EF2">
            <w:pPr>
              <w:autoSpaceDE w:val="0"/>
              <w:autoSpaceDN w:val="0"/>
              <w:adjustRightInd w:val="0"/>
              <w:spacing w:after="0"/>
              <w:rPr>
                <w:rFonts w:cs="Arial"/>
                <w:bCs/>
                <w:color w:val="000000"/>
              </w:rPr>
            </w:pPr>
            <w:r>
              <w:rPr>
                <w:rFonts w:cs="Arial"/>
                <w:bCs/>
                <w:color w:val="000000"/>
              </w:rPr>
              <w:t>15</w:t>
            </w:r>
          </w:p>
        </w:tc>
        <w:tc>
          <w:tcPr>
            <w:tcW w:w="1188" w:type="dxa"/>
          </w:tcPr>
          <w:p w14:paraId="7FDF6762"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$900</w:t>
            </w:r>
          </w:p>
        </w:tc>
      </w:tr>
      <w:tr w:rsidR="00E109DF" w:rsidRPr="00CE0B8B" w14:paraId="4DFD79D9" w14:textId="77777777" w:rsidTr="00732EF2">
        <w:tc>
          <w:tcPr>
            <w:tcW w:w="2868" w:type="dxa"/>
          </w:tcPr>
          <w:p w14:paraId="407E8D60" w14:textId="77777777" w:rsidR="00E109DF" w:rsidRDefault="00E109DF" w:rsidP="00732EF2">
            <w:pPr>
              <w:autoSpaceDE w:val="0"/>
              <w:autoSpaceDN w:val="0"/>
              <w:adjustRightInd w:val="0"/>
              <w:rPr>
                <w:rFonts w:cs="Arial"/>
                <w:bCs/>
                <w:color w:val="000000"/>
              </w:rPr>
            </w:pPr>
          </w:p>
        </w:tc>
        <w:tc>
          <w:tcPr>
            <w:tcW w:w="706" w:type="dxa"/>
          </w:tcPr>
          <w:p w14:paraId="5202648E" w14:textId="77777777" w:rsidR="00E109DF" w:rsidRDefault="00E109DF" w:rsidP="00732EF2">
            <w:pPr>
              <w:autoSpaceDE w:val="0"/>
              <w:autoSpaceDN w:val="0"/>
              <w:adjustRightInd w:val="0"/>
              <w:spacing w:after="0"/>
              <w:rPr>
                <w:rFonts w:cs="Arial"/>
                <w:bCs/>
                <w:color w:val="000000"/>
              </w:rPr>
            </w:pPr>
            <w:r>
              <w:rPr>
                <w:rFonts w:cs="Arial"/>
                <w:bCs/>
                <w:color w:val="000000"/>
              </w:rPr>
              <w:t>2</w:t>
            </w:r>
          </w:p>
        </w:tc>
        <w:tc>
          <w:tcPr>
            <w:tcW w:w="2291" w:type="dxa"/>
          </w:tcPr>
          <w:p w14:paraId="40D87CC5" w14:textId="77777777" w:rsidR="00E109DF" w:rsidRDefault="00E109DF" w:rsidP="00732EF2">
            <w:pPr>
              <w:autoSpaceDE w:val="0"/>
              <w:autoSpaceDN w:val="0"/>
              <w:adjustRightInd w:val="0"/>
              <w:spacing w:after="0"/>
              <w:rPr>
                <w:rFonts w:cs="Arial"/>
                <w:bCs/>
                <w:color w:val="000000"/>
              </w:rPr>
            </w:pPr>
            <w:r>
              <w:rPr>
                <w:rFonts w:cs="Arial"/>
                <w:bCs/>
                <w:color w:val="000000"/>
              </w:rPr>
              <w:t>10 participants x 3 hours = $1,845</w:t>
            </w:r>
          </w:p>
        </w:tc>
        <w:tc>
          <w:tcPr>
            <w:tcW w:w="913" w:type="dxa"/>
          </w:tcPr>
          <w:p w14:paraId="4C375B98" w14:textId="77777777" w:rsidR="00E109DF" w:rsidRDefault="00E109DF" w:rsidP="00732EF2">
            <w:pPr>
              <w:autoSpaceDE w:val="0"/>
              <w:autoSpaceDN w:val="0"/>
              <w:adjustRightInd w:val="0"/>
              <w:spacing w:after="0"/>
              <w:rPr>
                <w:rFonts w:cs="Arial"/>
                <w:bCs/>
                <w:color w:val="000000"/>
              </w:rPr>
            </w:pPr>
            <w:r>
              <w:rPr>
                <w:rFonts w:cs="Arial"/>
                <w:bCs/>
                <w:color w:val="000000"/>
              </w:rPr>
              <w:t>$62.48</w:t>
            </w:r>
          </w:p>
        </w:tc>
        <w:tc>
          <w:tcPr>
            <w:tcW w:w="1050" w:type="dxa"/>
          </w:tcPr>
          <w:p w14:paraId="02C1C1BF" w14:textId="77777777" w:rsidR="00E109DF" w:rsidRDefault="00E109DF" w:rsidP="00732EF2">
            <w:pPr>
              <w:autoSpaceDE w:val="0"/>
              <w:autoSpaceDN w:val="0"/>
              <w:adjustRightInd w:val="0"/>
              <w:spacing w:after="0"/>
              <w:rPr>
                <w:rFonts w:cs="Arial"/>
                <w:bCs/>
                <w:color w:val="000000"/>
              </w:rPr>
            </w:pPr>
            <w:r>
              <w:rPr>
                <w:rFonts w:cs="Arial"/>
                <w:bCs/>
                <w:color w:val="000000"/>
              </w:rPr>
              <w:t>30</w:t>
            </w:r>
          </w:p>
        </w:tc>
        <w:tc>
          <w:tcPr>
            <w:tcW w:w="1188" w:type="dxa"/>
          </w:tcPr>
          <w:p w14:paraId="5E326299"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$1,845</w:t>
            </w:r>
          </w:p>
        </w:tc>
      </w:tr>
      <w:tr w:rsidR="00E109DF" w:rsidRPr="00CE0B8B" w14:paraId="22A223C4" w14:textId="77777777" w:rsidTr="00732EF2">
        <w:tc>
          <w:tcPr>
            <w:tcW w:w="2868" w:type="dxa"/>
          </w:tcPr>
          <w:p w14:paraId="10386AC1" w14:textId="77777777" w:rsidR="00E109DF" w:rsidRDefault="00E109DF" w:rsidP="00732EF2">
            <w:pPr>
              <w:autoSpaceDE w:val="0"/>
              <w:autoSpaceDN w:val="0"/>
              <w:adjustRightInd w:val="0"/>
              <w:rPr>
                <w:rFonts w:cs="Arial"/>
                <w:bCs/>
                <w:color w:val="000000"/>
              </w:rPr>
            </w:pPr>
          </w:p>
        </w:tc>
        <w:tc>
          <w:tcPr>
            <w:tcW w:w="706" w:type="dxa"/>
          </w:tcPr>
          <w:p w14:paraId="5F641752" w14:textId="77777777" w:rsidR="00E109DF" w:rsidRDefault="00E109DF" w:rsidP="00732EF2">
            <w:pPr>
              <w:autoSpaceDE w:val="0"/>
              <w:autoSpaceDN w:val="0"/>
              <w:adjustRightInd w:val="0"/>
              <w:spacing w:after="0"/>
              <w:rPr>
                <w:rFonts w:cs="Arial"/>
                <w:bCs/>
                <w:color w:val="000000"/>
              </w:rPr>
            </w:pPr>
            <w:r>
              <w:rPr>
                <w:rFonts w:cs="Arial"/>
                <w:bCs/>
                <w:color w:val="000000"/>
              </w:rPr>
              <w:t>3</w:t>
            </w:r>
          </w:p>
        </w:tc>
        <w:tc>
          <w:tcPr>
            <w:tcW w:w="2291" w:type="dxa"/>
          </w:tcPr>
          <w:p w14:paraId="1DDFA13F" w14:textId="77777777" w:rsidR="00E109DF" w:rsidRDefault="00E109DF" w:rsidP="00732EF2">
            <w:pPr>
              <w:autoSpaceDE w:val="0"/>
              <w:autoSpaceDN w:val="0"/>
              <w:adjustRightInd w:val="0"/>
              <w:spacing w:after="0"/>
              <w:rPr>
                <w:rFonts w:cs="Arial"/>
                <w:bCs/>
                <w:color w:val="000000"/>
              </w:rPr>
            </w:pPr>
            <w:r>
              <w:rPr>
                <w:rFonts w:cs="Arial"/>
                <w:bCs/>
                <w:color w:val="000000"/>
              </w:rPr>
              <w:t>10 participants x 3 hours = $1,896</w:t>
            </w:r>
          </w:p>
        </w:tc>
        <w:tc>
          <w:tcPr>
            <w:tcW w:w="913" w:type="dxa"/>
          </w:tcPr>
          <w:p w14:paraId="2739BC6A" w14:textId="77777777" w:rsidR="00E109DF" w:rsidRDefault="00E109DF" w:rsidP="00732EF2">
            <w:pPr>
              <w:autoSpaceDE w:val="0"/>
              <w:autoSpaceDN w:val="0"/>
              <w:adjustRightInd w:val="0"/>
              <w:spacing w:after="0"/>
              <w:rPr>
                <w:rFonts w:cs="Arial"/>
                <w:bCs/>
                <w:color w:val="000000"/>
              </w:rPr>
            </w:pPr>
            <w:r>
              <w:rPr>
                <w:rFonts w:cs="Arial"/>
                <w:bCs/>
                <w:color w:val="000000"/>
              </w:rPr>
              <w:t>$63.20</w:t>
            </w:r>
          </w:p>
        </w:tc>
        <w:tc>
          <w:tcPr>
            <w:tcW w:w="1050" w:type="dxa"/>
          </w:tcPr>
          <w:p w14:paraId="6CFDEFC5" w14:textId="77777777" w:rsidR="00E109DF" w:rsidRDefault="00E109DF" w:rsidP="00732EF2">
            <w:pPr>
              <w:autoSpaceDE w:val="0"/>
              <w:autoSpaceDN w:val="0"/>
              <w:adjustRightInd w:val="0"/>
              <w:spacing w:after="0"/>
              <w:rPr>
                <w:rFonts w:cs="Arial"/>
                <w:bCs/>
                <w:color w:val="000000"/>
              </w:rPr>
            </w:pPr>
            <w:r>
              <w:rPr>
                <w:rFonts w:cs="Arial"/>
                <w:bCs/>
                <w:color w:val="000000"/>
              </w:rPr>
              <w:t>30</w:t>
            </w:r>
          </w:p>
        </w:tc>
        <w:tc>
          <w:tcPr>
            <w:tcW w:w="1188" w:type="dxa"/>
          </w:tcPr>
          <w:p w14:paraId="64E43A6C"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$1,896</w:t>
            </w:r>
          </w:p>
        </w:tc>
      </w:tr>
      <w:tr w:rsidR="00E109DF" w:rsidRPr="00CE0B8B" w14:paraId="4F319E0C" w14:textId="77777777" w:rsidTr="00732EF2">
        <w:tc>
          <w:tcPr>
            <w:tcW w:w="2868" w:type="dxa"/>
            <w:vMerge w:val="restart"/>
          </w:tcPr>
          <w:p w14:paraId="4142EA93" w14:textId="77777777" w:rsidR="00E109DF" w:rsidRDefault="00E109DF" w:rsidP="00732EF2">
            <w:pPr>
              <w:autoSpaceDE w:val="0"/>
              <w:autoSpaceDN w:val="0"/>
              <w:adjustRightInd w:val="0"/>
              <w:rPr>
                <w:rFonts w:cs="Arial"/>
                <w:bCs/>
                <w:color w:val="000000"/>
              </w:rPr>
            </w:pPr>
            <w:r>
              <w:rPr>
                <w:rFonts w:cs="Arial"/>
                <w:bCs/>
                <w:color w:val="000000"/>
              </w:rPr>
              <w:t xml:space="preserve">Outcome assessment (patient) – based on experience time required to collect outcome data is 6MWT (1h); MRC (30m); Quadriceps and hand grip strength (1h); FSS-ICU (30m); 4P tool (30m), total of 3.5h per patient </w:t>
            </w:r>
          </w:p>
        </w:tc>
        <w:tc>
          <w:tcPr>
            <w:tcW w:w="706" w:type="dxa"/>
          </w:tcPr>
          <w:p w14:paraId="3F2DD11C" w14:textId="77777777" w:rsidR="00E109DF" w:rsidRDefault="00E109DF" w:rsidP="00732EF2">
            <w:pPr>
              <w:autoSpaceDE w:val="0"/>
              <w:autoSpaceDN w:val="0"/>
              <w:adjustRightInd w:val="0"/>
              <w:spacing w:after="0"/>
              <w:rPr>
                <w:rFonts w:cs="Arial"/>
                <w:bCs/>
                <w:color w:val="000000"/>
              </w:rPr>
            </w:pPr>
            <w:r>
              <w:rPr>
                <w:rFonts w:cs="Arial"/>
                <w:bCs/>
                <w:color w:val="000000"/>
              </w:rPr>
              <w:t>1</w:t>
            </w:r>
          </w:p>
        </w:tc>
        <w:tc>
          <w:tcPr>
            <w:tcW w:w="2291" w:type="dxa"/>
          </w:tcPr>
          <w:p w14:paraId="5BBBF27E" w14:textId="77777777" w:rsidR="00E109DF" w:rsidRDefault="00E109DF" w:rsidP="00732EF2">
            <w:pPr>
              <w:autoSpaceDE w:val="0"/>
              <w:autoSpaceDN w:val="0"/>
              <w:adjustRightInd w:val="0"/>
              <w:spacing w:after="0"/>
              <w:rPr>
                <w:rFonts w:cs="Arial"/>
                <w:bCs/>
                <w:color w:val="000000"/>
              </w:rPr>
            </w:pPr>
            <w:r>
              <w:rPr>
                <w:rFonts w:cs="Arial"/>
                <w:bCs/>
                <w:color w:val="000000"/>
              </w:rPr>
              <w:t>10 participants x 3.5 hours/participant = $2,099</w:t>
            </w:r>
          </w:p>
        </w:tc>
        <w:tc>
          <w:tcPr>
            <w:tcW w:w="913" w:type="dxa"/>
          </w:tcPr>
          <w:p w14:paraId="5452A503" w14:textId="77777777" w:rsidR="00E109DF" w:rsidRDefault="00E109DF" w:rsidP="00732EF2">
            <w:pPr>
              <w:autoSpaceDE w:val="0"/>
              <w:autoSpaceDN w:val="0"/>
              <w:adjustRightInd w:val="0"/>
              <w:spacing w:after="0"/>
              <w:rPr>
                <w:rFonts w:cs="Arial"/>
                <w:bCs/>
                <w:color w:val="000000"/>
              </w:rPr>
            </w:pPr>
            <w:r>
              <w:rPr>
                <w:rFonts w:cs="Arial"/>
                <w:bCs/>
                <w:color w:val="000000"/>
              </w:rPr>
              <w:t>$59.98</w:t>
            </w:r>
          </w:p>
        </w:tc>
        <w:tc>
          <w:tcPr>
            <w:tcW w:w="1050" w:type="dxa"/>
          </w:tcPr>
          <w:p w14:paraId="01914ABF" w14:textId="77777777" w:rsidR="00E109DF" w:rsidRDefault="00E109DF" w:rsidP="00732EF2">
            <w:pPr>
              <w:autoSpaceDE w:val="0"/>
              <w:autoSpaceDN w:val="0"/>
              <w:adjustRightInd w:val="0"/>
              <w:spacing w:after="0"/>
              <w:rPr>
                <w:rFonts w:cs="Arial"/>
                <w:bCs/>
                <w:color w:val="000000"/>
              </w:rPr>
            </w:pPr>
            <w:r>
              <w:rPr>
                <w:rFonts w:cs="Arial"/>
                <w:bCs/>
                <w:color w:val="000000"/>
              </w:rPr>
              <w:t>35</w:t>
            </w:r>
          </w:p>
        </w:tc>
        <w:tc>
          <w:tcPr>
            <w:tcW w:w="1188" w:type="dxa"/>
          </w:tcPr>
          <w:p w14:paraId="3DED2F05"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$2,099</w:t>
            </w:r>
          </w:p>
        </w:tc>
      </w:tr>
      <w:tr w:rsidR="00E109DF" w:rsidRPr="00CE0B8B" w14:paraId="4BC14EE3" w14:textId="77777777" w:rsidTr="00732EF2">
        <w:tc>
          <w:tcPr>
            <w:tcW w:w="2868" w:type="dxa"/>
            <w:vMerge/>
          </w:tcPr>
          <w:p w14:paraId="3D88FF63" w14:textId="77777777" w:rsidR="00E109DF" w:rsidRDefault="00E109DF" w:rsidP="00732EF2">
            <w:pPr>
              <w:autoSpaceDE w:val="0"/>
              <w:autoSpaceDN w:val="0"/>
              <w:adjustRightInd w:val="0"/>
              <w:rPr>
                <w:rFonts w:cs="Arial"/>
                <w:bCs/>
                <w:color w:val="000000"/>
              </w:rPr>
            </w:pPr>
          </w:p>
        </w:tc>
        <w:tc>
          <w:tcPr>
            <w:tcW w:w="706" w:type="dxa"/>
          </w:tcPr>
          <w:p w14:paraId="4BBA4850" w14:textId="77777777" w:rsidR="00E109DF" w:rsidRDefault="00E109DF" w:rsidP="00732EF2">
            <w:pPr>
              <w:autoSpaceDE w:val="0"/>
              <w:autoSpaceDN w:val="0"/>
              <w:adjustRightInd w:val="0"/>
              <w:spacing w:after="0"/>
              <w:rPr>
                <w:rFonts w:cs="Arial"/>
                <w:bCs/>
                <w:color w:val="000000"/>
              </w:rPr>
            </w:pPr>
            <w:r>
              <w:rPr>
                <w:rFonts w:cs="Arial"/>
                <w:bCs/>
                <w:color w:val="000000"/>
              </w:rPr>
              <w:t>2</w:t>
            </w:r>
          </w:p>
        </w:tc>
        <w:tc>
          <w:tcPr>
            <w:tcW w:w="2291" w:type="dxa"/>
          </w:tcPr>
          <w:p w14:paraId="44750C9D" w14:textId="77777777" w:rsidR="00E109DF" w:rsidRDefault="00E109DF" w:rsidP="00732EF2">
            <w:pPr>
              <w:autoSpaceDE w:val="0"/>
              <w:autoSpaceDN w:val="0"/>
              <w:adjustRightInd w:val="0"/>
              <w:spacing w:after="0"/>
              <w:rPr>
                <w:rFonts w:cs="Arial"/>
                <w:bCs/>
                <w:color w:val="000000"/>
              </w:rPr>
            </w:pPr>
            <w:r>
              <w:rPr>
                <w:rFonts w:cs="Arial"/>
                <w:bCs/>
                <w:color w:val="000000"/>
              </w:rPr>
              <w:t>20 participants x 3.5 hours/participant = $4,374</w:t>
            </w:r>
          </w:p>
        </w:tc>
        <w:tc>
          <w:tcPr>
            <w:tcW w:w="913" w:type="dxa"/>
          </w:tcPr>
          <w:p w14:paraId="5971BDEC" w14:textId="77777777" w:rsidR="00E109DF" w:rsidRDefault="00E109DF" w:rsidP="00732EF2">
            <w:pPr>
              <w:autoSpaceDE w:val="0"/>
              <w:autoSpaceDN w:val="0"/>
              <w:adjustRightInd w:val="0"/>
              <w:spacing w:after="0"/>
              <w:rPr>
                <w:rFonts w:cs="Arial"/>
                <w:bCs/>
                <w:color w:val="000000"/>
              </w:rPr>
            </w:pPr>
            <w:r>
              <w:rPr>
                <w:rFonts w:cs="Arial"/>
                <w:bCs/>
                <w:color w:val="000000"/>
              </w:rPr>
              <w:t>$62.48</w:t>
            </w:r>
          </w:p>
        </w:tc>
        <w:tc>
          <w:tcPr>
            <w:tcW w:w="1050" w:type="dxa"/>
          </w:tcPr>
          <w:p w14:paraId="7B8FED3C" w14:textId="77777777" w:rsidR="00E109DF" w:rsidRDefault="00E109DF" w:rsidP="00732EF2">
            <w:pPr>
              <w:autoSpaceDE w:val="0"/>
              <w:autoSpaceDN w:val="0"/>
              <w:adjustRightInd w:val="0"/>
              <w:spacing w:after="0"/>
              <w:rPr>
                <w:rFonts w:cs="Arial"/>
                <w:bCs/>
                <w:color w:val="000000"/>
              </w:rPr>
            </w:pPr>
            <w:r>
              <w:rPr>
                <w:rFonts w:cs="Arial"/>
                <w:bCs/>
                <w:color w:val="000000"/>
              </w:rPr>
              <w:t>70</w:t>
            </w:r>
          </w:p>
        </w:tc>
        <w:tc>
          <w:tcPr>
            <w:tcW w:w="1188" w:type="dxa"/>
          </w:tcPr>
          <w:p w14:paraId="5B8D0337"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$4,374</w:t>
            </w:r>
          </w:p>
        </w:tc>
      </w:tr>
      <w:tr w:rsidR="00E109DF" w:rsidRPr="00CE0B8B" w14:paraId="3770EDB9" w14:textId="77777777" w:rsidTr="00732EF2">
        <w:tc>
          <w:tcPr>
            <w:tcW w:w="2868" w:type="dxa"/>
            <w:vMerge/>
          </w:tcPr>
          <w:p w14:paraId="51FC489C" w14:textId="77777777" w:rsidR="00E109DF" w:rsidRDefault="00E109DF" w:rsidP="00732EF2">
            <w:pPr>
              <w:autoSpaceDE w:val="0"/>
              <w:autoSpaceDN w:val="0"/>
              <w:adjustRightInd w:val="0"/>
              <w:rPr>
                <w:rFonts w:cs="Arial"/>
                <w:bCs/>
                <w:color w:val="000000"/>
              </w:rPr>
            </w:pPr>
          </w:p>
        </w:tc>
        <w:tc>
          <w:tcPr>
            <w:tcW w:w="706" w:type="dxa"/>
          </w:tcPr>
          <w:p w14:paraId="567A62F6" w14:textId="77777777" w:rsidR="00E109DF" w:rsidRDefault="00E109DF" w:rsidP="00732EF2">
            <w:pPr>
              <w:autoSpaceDE w:val="0"/>
              <w:autoSpaceDN w:val="0"/>
              <w:adjustRightInd w:val="0"/>
              <w:spacing w:after="0"/>
              <w:rPr>
                <w:rFonts w:cs="Arial"/>
                <w:bCs/>
                <w:color w:val="000000"/>
              </w:rPr>
            </w:pPr>
            <w:r>
              <w:rPr>
                <w:rFonts w:cs="Arial"/>
                <w:bCs/>
                <w:color w:val="000000"/>
              </w:rPr>
              <w:t>3</w:t>
            </w:r>
          </w:p>
        </w:tc>
        <w:tc>
          <w:tcPr>
            <w:tcW w:w="2291" w:type="dxa"/>
          </w:tcPr>
          <w:p w14:paraId="30334C7D" w14:textId="77777777" w:rsidR="00E109DF" w:rsidRDefault="00E109DF" w:rsidP="00732EF2">
            <w:pPr>
              <w:autoSpaceDE w:val="0"/>
              <w:autoSpaceDN w:val="0"/>
              <w:adjustRightInd w:val="0"/>
              <w:spacing w:after="0"/>
              <w:rPr>
                <w:rFonts w:cs="Arial"/>
                <w:bCs/>
                <w:color w:val="000000"/>
              </w:rPr>
            </w:pPr>
            <w:r>
              <w:rPr>
                <w:rFonts w:cs="Arial"/>
                <w:bCs/>
                <w:color w:val="000000"/>
              </w:rPr>
              <w:t>20 participants x 3.5 hours/participant = $4,424</w:t>
            </w:r>
          </w:p>
        </w:tc>
        <w:tc>
          <w:tcPr>
            <w:tcW w:w="913" w:type="dxa"/>
          </w:tcPr>
          <w:p w14:paraId="3B0A1813" w14:textId="77777777" w:rsidR="00E109DF" w:rsidRDefault="00E109DF" w:rsidP="00732EF2">
            <w:pPr>
              <w:autoSpaceDE w:val="0"/>
              <w:autoSpaceDN w:val="0"/>
              <w:adjustRightInd w:val="0"/>
              <w:spacing w:after="0"/>
              <w:rPr>
                <w:rFonts w:cs="Arial"/>
                <w:bCs/>
                <w:color w:val="000000"/>
              </w:rPr>
            </w:pPr>
            <w:r>
              <w:rPr>
                <w:rFonts w:cs="Arial"/>
                <w:bCs/>
                <w:color w:val="000000"/>
              </w:rPr>
              <w:t>$63.20</w:t>
            </w:r>
          </w:p>
        </w:tc>
        <w:tc>
          <w:tcPr>
            <w:tcW w:w="1050" w:type="dxa"/>
          </w:tcPr>
          <w:p w14:paraId="0D4A6161" w14:textId="77777777" w:rsidR="00E109DF" w:rsidRDefault="00E109DF" w:rsidP="00732EF2">
            <w:pPr>
              <w:autoSpaceDE w:val="0"/>
              <w:autoSpaceDN w:val="0"/>
              <w:adjustRightInd w:val="0"/>
              <w:spacing w:after="0"/>
              <w:rPr>
                <w:rFonts w:cs="Arial"/>
                <w:bCs/>
                <w:color w:val="000000"/>
              </w:rPr>
            </w:pPr>
            <w:r>
              <w:rPr>
                <w:rFonts w:cs="Arial"/>
                <w:bCs/>
                <w:color w:val="000000"/>
              </w:rPr>
              <w:t>70</w:t>
            </w:r>
          </w:p>
        </w:tc>
        <w:tc>
          <w:tcPr>
            <w:tcW w:w="1188" w:type="dxa"/>
          </w:tcPr>
          <w:p w14:paraId="79867CDC"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$4,424</w:t>
            </w:r>
          </w:p>
        </w:tc>
      </w:tr>
      <w:tr w:rsidR="00E109DF" w:rsidRPr="00CE0B8B" w14:paraId="3FB09A46" w14:textId="77777777" w:rsidTr="00732EF2">
        <w:tc>
          <w:tcPr>
            <w:tcW w:w="2868" w:type="dxa"/>
          </w:tcPr>
          <w:p w14:paraId="025C97F8" w14:textId="77777777" w:rsidR="00E109DF" w:rsidRDefault="00E109DF" w:rsidP="00732EF2">
            <w:pPr>
              <w:autoSpaceDE w:val="0"/>
              <w:autoSpaceDN w:val="0"/>
              <w:adjustRightInd w:val="0"/>
              <w:rPr>
                <w:rFonts w:cs="Arial"/>
                <w:bCs/>
                <w:color w:val="000000"/>
              </w:rPr>
            </w:pPr>
            <w:r>
              <w:rPr>
                <w:rFonts w:cs="Arial"/>
                <w:bCs/>
                <w:color w:val="000000"/>
              </w:rPr>
              <w:t>Outcome assessment (family) – based on experience it will take approximately 1.5 hours per participant to collect outcome data</w:t>
            </w:r>
          </w:p>
        </w:tc>
        <w:tc>
          <w:tcPr>
            <w:tcW w:w="706" w:type="dxa"/>
          </w:tcPr>
          <w:p w14:paraId="353EBCB1" w14:textId="77777777" w:rsidR="00E109DF" w:rsidRDefault="00E109DF" w:rsidP="00732EF2">
            <w:pPr>
              <w:autoSpaceDE w:val="0"/>
              <w:autoSpaceDN w:val="0"/>
              <w:adjustRightInd w:val="0"/>
              <w:spacing w:after="0"/>
              <w:rPr>
                <w:rFonts w:cs="Arial"/>
                <w:bCs/>
                <w:color w:val="000000"/>
              </w:rPr>
            </w:pPr>
            <w:r>
              <w:rPr>
                <w:rFonts w:cs="Arial"/>
                <w:bCs/>
                <w:color w:val="000000"/>
              </w:rPr>
              <w:t>1</w:t>
            </w:r>
          </w:p>
        </w:tc>
        <w:tc>
          <w:tcPr>
            <w:tcW w:w="2291" w:type="dxa"/>
          </w:tcPr>
          <w:p w14:paraId="42D9A39A" w14:textId="77777777" w:rsidR="00E109DF" w:rsidRDefault="00E109DF" w:rsidP="00732EF2">
            <w:pPr>
              <w:autoSpaceDE w:val="0"/>
              <w:autoSpaceDN w:val="0"/>
              <w:adjustRightInd w:val="0"/>
              <w:spacing w:after="0"/>
              <w:rPr>
                <w:rFonts w:cs="Arial"/>
                <w:bCs/>
                <w:color w:val="000000"/>
              </w:rPr>
            </w:pPr>
            <w:r>
              <w:rPr>
                <w:rFonts w:cs="Arial"/>
                <w:bCs/>
                <w:color w:val="000000"/>
              </w:rPr>
              <w:t>10 participants x 1.5 hours/participant = $900</w:t>
            </w:r>
          </w:p>
        </w:tc>
        <w:tc>
          <w:tcPr>
            <w:tcW w:w="913" w:type="dxa"/>
          </w:tcPr>
          <w:p w14:paraId="3266187F" w14:textId="77777777" w:rsidR="00E109DF" w:rsidRDefault="00E109DF" w:rsidP="00732EF2">
            <w:pPr>
              <w:autoSpaceDE w:val="0"/>
              <w:autoSpaceDN w:val="0"/>
              <w:adjustRightInd w:val="0"/>
              <w:spacing w:after="0"/>
              <w:rPr>
                <w:rFonts w:cs="Arial"/>
                <w:bCs/>
                <w:color w:val="000000"/>
              </w:rPr>
            </w:pPr>
            <w:r>
              <w:rPr>
                <w:rFonts w:cs="Arial"/>
                <w:bCs/>
                <w:color w:val="000000"/>
              </w:rPr>
              <w:t>$59.98</w:t>
            </w:r>
          </w:p>
        </w:tc>
        <w:tc>
          <w:tcPr>
            <w:tcW w:w="1050" w:type="dxa"/>
          </w:tcPr>
          <w:p w14:paraId="11C699E7" w14:textId="77777777" w:rsidR="00E109DF" w:rsidRDefault="00E109DF" w:rsidP="00732EF2">
            <w:pPr>
              <w:autoSpaceDE w:val="0"/>
              <w:autoSpaceDN w:val="0"/>
              <w:adjustRightInd w:val="0"/>
              <w:spacing w:after="0"/>
              <w:rPr>
                <w:rFonts w:cs="Arial"/>
                <w:bCs/>
                <w:color w:val="000000"/>
              </w:rPr>
            </w:pPr>
            <w:r>
              <w:rPr>
                <w:rFonts w:cs="Arial"/>
                <w:bCs/>
                <w:color w:val="000000"/>
              </w:rPr>
              <w:t>15</w:t>
            </w:r>
          </w:p>
        </w:tc>
        <w:tc>
          <w:tcPr>
            <w:tcW w:w="1188" w:type="dxa"/>
          </w:tcPr>
          <w:p w14:paraId="0B0AFDA0" w14:textId="77777777" w:rsidR="00E109DF" w:rsidRDefault="00E109DF" w:rsidP="00732EF2">
            <w:pPr>
              <w:autoSpaceDE w:val="0"/>
              <w:autoSpaceDN w:val="0"/>
              <w:adjustRightInd w:val="0"/>
              <w:spacing w:after="0"/>
              <w:rPr>
                <w:rFonts w:cs="Arial"/>
                <w:bCs/>
                <w:color w:val="000000"/>
              </w:rPr>
            </w:pPr>
            <w:r>
              <w:rPr>
                <w:rFonts w:cs="Arial"/>
                <w:bCs/>
                <w:color w:val="000000"/>
              </w:rPr>
              <w:t>$900</w:t>
            </w:r>
          </w:p>
        </w:tc>
      </w:tr>
      <w:tr w:rsidR="00E109DF" w:rsidRPr="00CE0B8B" w14:paraId="7427E182" w14:textId="77777777" w:rsidTr="00732EF2">
        <w:tc>
          <w:tcPr>
            <w:tcW w:w="2868" w:type="dxa"/>
          </w:tcPr>
          <w:p w14:paraId="751B3D47" w14:textId="77777777" w:rsidR="00E109DF" w:rsidRDefault="00E109DF" w:rsidP="00732EF2">
            <w:pPr>
              <w:autoSpaceDE w:val="0"/>
              <w:autoSpaceDN w:val="0"/>
              <w:adjustRightInd w:val="0"/>
              <w:rPr>
                <w:rFonts w:cs="Arial"/>
                <w:bCs/>
                <w:color w:val="000000"/>
              </w:rPr>
            </w:pPr>
          </w:p>
        </w:tc>
        <w:tc>
          <w:tcPr>
            <w:tcW w:w="706" w:type="dxa"/>
          </w:tcPr>
          <w:p w14:paraId="310AC26E" w14:textId="77777777" w:rsidR="00E109DF" w:rsidRDefault="00E109DF" w:rsidP="00732EF2">
            <w:pPr>
              <w:autoSpaceDE w:val="0"/>
              <w:autoSpaceDN w:val="0"/>
              <w:adjustRightInd w:val="0"/>
              <w:spacing w:after="0"/>
              <w:rPr>
                <w:rFonts w:cs="Arial"/>
                <w:bCs/>
                <w:color w:val="000000"/>
              </w:rPr>
            </w:pPr>
            <w:r>
              <w:rPr>
                <w:rFonts w:cs="Arial"/>
                <w:bCs/>
                <w:color w:val="000000"/>
              </w:rPr>
              <w:t>2</w:t>
            </w:r>
          </w:p>
        </w:tc>
        <w:tc>
          <w:tcPr>
            <w:tcW w:w="2291" w:type="dxa"/>
          </w:tcPr>
          <w:p w14:paraId="04D1D6B3" w14:textId="77777777" w:rsidR="00E109DF" w:rsidRDefault="00E109DF" w:rsidP="00732EF2">
            <w:pPr>
              <w:autoSpaceDE w:val="0"/>
              <w:autoSpaceDN w:val="0"/>
              <w:adjustRightInd w:val="0"/>
              <w:spacing w:after="0"/>
              <w:rPr>
                <w:rFonts w:cs="Arial"/>
                <w:bCs/>
                <w:color w:val="000000"/>
              </w:rPr>
            </w:pPr>
            <w:r>
              <w:rPr>
                <w:rFonts w:cs="Arial"/>
                <w:bCs/>
                <w:color w:val="000000"/>
              </w:rPr>
              <w:t>20 participants x 1.5 hours/participant = $1,874</w:t>
            </w:r>
          </w:p>
        </w:tc>
        <w:tc>
          <w:tcPr>
            <w:tcW w:w="913" w:type="dxa"/>
          </w:tcPr>
          <w:p w14:paraId="01263140" w14:textId="77777777" w:rsidR="00E109DF" w:rsidRDefault="00E109DF" w:rsidP="00732EF2">
            <w:pPr>
              <w:autoSpaceDE w:val="0"/>
              <w:autoSpaceDN w:val="0"/>
              <w:adjustRightInd w:val="0"/>
              <w:spacing w:after="0"/>
              <w:rPr>
                <w:rFonts w:cs="Arial"/>
                <w:bCs/>
                <w:color w:val="000000"/>
              </w:rPr>
            </w:pPr>
            <w:r>
              <w:rPr>
                <w:rFonts w:cs="Arial"/>
                <w:bCs/>
                <w:color w:val="000000"/>
              </w:rPr>
              <w:t>$62.48</w:t>
            </w:r>
          </w:p>
        </w:tc>
        <w:tc>
          <w:tcPr>
            <w:tcW w:w="1050" w:type="dxa"/>
          </w:tcPr>
          <w:p w14:paraId="313C1BC6" w14:textId="77777777" w:rsidR="00E109DF" w:rsidRDefault="00E109DF" w:rsidP="00732EF2">
            <w:pPr>
              <w:autoSpaceDE w:val="0"/>
              <w:autoSpaceDN w:val="0"/>
              <w:adjustRightInd w:val="0"/>
              <w:spacing w:after="0"/>
              <w:rPr>
                <w:rFonts w:cs="Arial"/>
                <w:bCs/>
                <w:color w:val="000000"/>
              </w:rPr>
            </w:pPr>
            <w:r>
              <w:rPr>
                <w:rFonts w:cs="Arial"/>
                <w:bCs/>
                <w:color w:val="000000"/>
              </w:rPr>
              <w:t>30</w:t>
            </w:r>
          </w:p>
        </w:tc>
        <w:tc>
          <w:tcPr>
            <w:tcW w:w="1188" w:type="dxa"/>
          </w:tcPr>
          <w:p w14:paraId="6A024542" w14:textId="77777777" w:rsidR="00E109DF" w:rsidRDefault="00E109DF" w:rsidP="00732EF2">
            <w:pPr>
              <w:autoSpaceDE w:val="0"/>
              <w:autoSpaceDN w:val="0"/>
              <w:adjustRightInd w:val="0"/>
              <w:spacing w:after="0"/>
              <w:rPr>
                <w:rFonts w:cs="Arial"/>
                <w:bCs/>
                <w:color w:val="000000"/>
              </w:rPr>
            </w:pPr>
            <w:r>
              <w:rPr>
                <w:rFonts w:cs="Arial"/>
                <w:bCs/>
                <w:color w:val="000000"/>
              </w:rPr>
              <w:t>$1,874</w:t>
            </w:r>
          </w:p>
        </w:tc>
      </w:tr>
      <w:tr w:rsidR="00E109DF" w:rsidRPr="00CE0B8B" w14:paraId="41A491C1" w14:textId="77777777" w:rsidTr="00732EF2">
        <w:tc>
          <w:tcPr>
            <w:tcW w:w="2868" w:type="dxa"/>
          </w:tcPr>
          <w:p w14:paraId="3903295E" w14:textId="77777777" w:rsidR="00E109DF" w:rsidRDefault="00E109DF" w:rsidP="00732EF2">
            <w:pPr>
              <w:autoSpaceDE w:val="0"/>
              <w:autoSpaceDN w:val="0"/>
              <w:adjustRightInd w:val="0"/>
              <w:rPr>
                <w:rFonts w:cs="Arial"/>
                <w:bCs/>
                <w:color w:val="000000"/>
              </w:rPr>
            </w:pPr>
          </w:p>
        </w:tc>
        <w:tc>
          <w:tcPr>
            <w:tcW w:w="706" w:type="dxa"/>
          </w:tcPr>
          <w:p w14:paraId="4956DFC7" w14:textId="77777777" w:rsidR="00E109DF" w:rsidRDefault="00E109DF" w:rsidP="00732EF2">
            <w:pPr>
              <w:autoSpaceDE w:val="0"/>
              <w:autoSpaceDN w:val="0"/>
              <w:adjustRightInd w:val="0"/>
              <w:spacing w:after="0"/>
              <w:rPr>
                <w:rFonts w:cs="Arial"/>
                <w:bCs/>
                <w:color w:val="000000"/>
              </w:rPr>
            </w:pPr>
            <w:r>
              <w:rPr>
                <w:rFonts w:cs="Arial"/>
                <w:bCs/>
                <w:color w:val="000000"/>
              </w:rPr>
              <w:t>3</w:t>
            </w:r>
          </w:p>
        </w:tc>
        <w:tc>
          <w:tcPr>
            <w:tcW w:w="2291" w:type="dxa"/>
          </w:tcPr>
          <w:p w14:paraId="24D3ACF6" w14:textId="77777777" w:rsidR="00E109DF" w:rsidRDefault="00E109DF" w:rsidP="00732EF2">
            <w:pPr>
              <w:autoSpaceDE w:val="0"/>
              <w:autoSpaceDN w:val="0"/>
              <w:adjustRightInd w:val="0"/>
              <w:spacing w:after="0"/>
              <w:rPr>
                <w:rFonts w:cs="Arial"/>
                <w:bCs/>
                <w:color w:val="000000"/>
              </w:rPr>
            </w:pPr>
            <w:r>
              <w:rPr>
                <w:rFonts w:cs="Arial"/>
                <w:bCs/>
                <w:color w:val="000000"/>
              </w:rPr>
              <w:t>20 participants x 1.5 hours/participant - $1,896</w:t>
            </w:r>
          </w:p>
        </w:tc>
        <w:tc>
          <w:tcPr>
            <w:tcW w:w="913" w:type="dxa"/>
          </w:tcPr>
          <w:p w14:paraId="679F20C6" w14:textId="77777777" w:rsidR="00E109DF" w:rsidRDefault="00E109DF" w:rsidP="00732EF2">
            <w:pPr>
              <w:autoSpaceDE w:val="0"/>
              <w:autoSpaceDN w:val="0"/>
              <w:adjustRightInd w:val="0"/>
              <w:spacing w:after="0"/>
              <w:rPr>
                <w:rFonts w:cs="Arial"/>
                <w:bCs/>
                <w:color w:val="000000"/>
              </w:rPr>
            </w:pPr>
            <w:r>
              <w:rPr>
                <w:rFonts w:cs="Arial"/>
                <w:bCs/>
                <w:color w:val="000000"/>
              </w:rPr>
              <w:t>$63.20</w:t>
            </w:r>
          </w:p>
        </w:tc>
        <w:tc>
          <w:tcPr>
            <w:tcW w:w="1050" w:type="dxa"/>
          </w:tcPr>
          <w:p w14:paraId="5EB929BD" w14:textId="77777777" w:rsidR="00E109DF" w:rsidRDefault="00E109DF" w:rsidP="00732EF2">
            <w:pPr>
              <w:autoSpaceDE w:val="0"/>
              <w:autoSpaceDN w:val="0"/>
              <w:adjustRightInd w:val="0"/>
              <w:spacing w:after="0"/>
              <w:rPr>
                <w:rFonts w:cs="Arial"/>
                <w:bCs/>
                <w:color w:val="000000"/>
              </w:rPr>
            </w:pPr>
            <w:r>
              <w:rPr>
                <w:rFonts w:cs="Arial"/>
                <w:bCs/>
                <w:color w:val="000000"/>
              </w:rPr>
              <w:t>30</w:t>
            </w:r>
          </w:p>
        </w:tc>
        <w:tc>
          <w:tcPr>
            <w:tcW w:w="1188" w:type="dxa"/>
          </w:tcPr>
          <w:p w14:paraId="00832163" w14:textId="77777777" w:rsidR="00E109DF" w:rsidRDefault="00E109DF" w:rsidP="00732EF2">
            <w:pPr>
              <w:autoSpaceDE w:val="0"/>
              <w:autoSpaceDN w:val="0"/>
              <w:adjustRightInd w:val="0"/>
              <w:spacing w:after="0"/>
              <w:rPr>
                <w:rFonts w:cs="Arial"/>
                <w:bCs/>
                <w:color w:val="000000"/>
              </w:rPr>
            </w:pPr>
            <w:r>
              <w:rPr>
                <w:rFonts w:cs="Arial"/>
                <w:bCs/>
                <w:color w:val="000000"/>
              </w:rPr>
              <w:t>$1,896</w:t>
            </w:r>
          </w:p>
        </w:tc>
      </w:tr>
      <w:tr w:rsidR="00E109DF" w:rsidRPr="00CE0B8B" w14:paraId="5EC90FBF" w14:textId="77777777" w:rsidTr="00732EF2">
        <w:tc>
          <w:tcPr>
            <w:tcW w:w="2868" w:type="dxa"/>
          </w:tcPr>
          <w:p w14:paraId="61787B32" w14:textId="77777777" w:rsidR="00E109DF" w:rsidRDefault="00E109DF" w:rsidP="00732EF2">
            <w:pPr>
              <w:autoSpaceDE w:val="0"/>
              <w:autoSpaceDN w:val="0"/>
              <w:adjustRightInd w:val="0"/>
              <w:rPr>
                <w:rFonts w:cs="Arial"/>
                <w:bCs/>
                <w:color w:val="000000"/>
              </w:rPr>
            </w:pPr>
            <w:r>
              <w:rPr>
                <w:rFonts w:cs="Arial"/>
                <w:bCs/>
                <w:color w:val="000000"/>
              </w:rPr>
              <w:t xml:space="preserve">Outcome assessment (patient and family) post discharge – based on experience we anticipate follow up phone calls for data collection to take </w:t>
            </w:r>
            <w:r>
              <w:rPr>
                <w:rFonts w:cs="Arial"/>
                <w:bCs/>
                <w:color w:val="000000"/>
              </w:rPr>
              <w:lastRenderedPageBreak/>
              <w:t xml:space="preserve">approximately 1 hour per participant </w:t>
            </w:r>
          </w:p>
        </w:tc>
        <w:tc>
          <w:tcPr>
            <w:tcW w:w="706" w:type="dxa"/>
          </w:tcPr>
          <w:p w14:paraId="661B098C" w14:textId="77777777" w:rsidR="00E109DF" w:rsidRDefault="00E109DF" w:rsidP="00732EF2">
            <w:pPr>
              <w:autoSpaceDE w:val="0"/>
              <w:autoSpaceDN w:val="0"/>
              <w:adjustRightInd w:val="0"/>
              <w:spacing w:after="0"/>
              <w:rPr>
                <w:rFonts w:cs="Arial"/>
                <w:bCs/>
                <w:color w:val="000000"/>
              </w:rPr>
            </w:pPr>
            <w:r>
              <w:rPr>
                <w:rFonts w:cs="Arial"/>
                <w:bCs/>
                <w:color w:val="000000"/>
              </w:rPr>
              <w:lastRenderedPageBreak/>
              <w:t>1</w:t>
            </w:r>
          </w:p>
        </w:tc>
        <w:tc>
          <w:tcPr>
            <w:tcW w:w="2291" w:type="dxa"/>
          </w:tcPr>
          <w:p w14:paraId="364A3EA4" w14:textId="77777777" w:rsidR="00E109DF" w:rsidRDefault="00E109DF" w:rsidP="00732EF2">
            <w:pPr>
              <w:autoSpaceDE w:val="0"/>
              <w:autoSpaceDN w:val="0"/>
              <w:adjustRightInd w:val="0"/>
              <w:spacing w:after="0"/>
              <w:rPr>
                <w:rFonts w:cs="Arial"/>
                <w:bCs/>
                <w:color w:val="000000"/>
              </w:rPr>
            </w:pPr>
            <w:r>
              <w:rPr>
                <w:rFonts w:cs="Arial"/>
                <w:bCs/>
                <w:color w:val="000000"/>
              </w:rPr>
              <w:t>20 participants x 1 hour/participant = $1,200</w:t>
            </w:r>
          </w:p>
        </w:tc>
        <w:tc>
          <w:tcPr>
            <w:tcW w:w="913" w:type="dxa"/>
          </w:tcPr>
          <w:p w14:paraId="5951D9F1" w14:textId="77777777" w:rsidR="00E109DF" w:rsidRDefault="00E109DF" w:rsidP="00732EF2">
            <w:pPr>
              <w:autoSpaceDE w:val="0"/>
              <w:autoSpaceDN w:val="0"/>
              <w:adjustRightInd w:val="0"/>
              <w:spacing w:after="0"/>
              <w:rPr>
                <w:rFonts w:cs="Arial"/>
                <w:bCs/>
                <w:color w:val="000000"/>
              </w:rPr>
            </w:pPr>
            <w:r>
              <w:rPr>
                <w:rFonts w:cs="Arial"/>
                <w:bCs/>
                <w:color w:val="000000"/>
              </w:rPr>
              <w:t>$59.98</w:t>
            </w:r>
          </w:p>
        </w:tc>
        <w:tc>
          <w:tcPr>
            <w:tcW w:w="1050" w:type="dxa"/>
          </w:tcPr>
          <w:p w14:paraId="3422CD84" w14:textId="77777777" w:rsidR="00E109DF" w:rsidRDefault="00E109DF" w:rsidP="00732EF2">
            <w:pPr>
              <w:autoSpaceDE w:val="0"/>
              <w:autoSpaceDN w:val="0"/>
              <w:adjustRightInd w:val="0"/>
              <w:spacing w:after="0"/>
              <w:rPr>
                <w:rFonts w:cs="Arial"/>
                <w:bCs/>
                <w:color w:val="000000"/>
              </w:rPr>
            </w:pPr>
            <w:r>
              <w:rPr>
                <w:rFonts w:cs="Arial"/>
                <w:bCs/>
                <w:color w:val="000000"/>
              </w:rPr>
              <w:t>20</w:t>
            </w:r>
          </w:p>
        </w:tc>
        <w:tc>
          <w:tcPr>
            <w:tcW w:w="1188" w:type="dxa"/>
          </w:tcPr>
          <w:p w14:paraId="36330810" w14:textId="77777777" w:rsidR="00E109DF" w:rsidRDefault="00E109DF" w:rsidP="00732EF2">
            <w:pPr>
              <w:autoSpaceDE w:val="0"/>
              <w:autoSpaceDN w:val="0"/>
              <w:adjustRightInd w:val="0"/>
              <w:spacing w:after="0"/>
              <w:rPr>
                <w:rFonts w:cs="Arial"/>
                <w:bCs/>
                <w:color w:val="000000"/>
              </w:rPr>
            </w:pPr>
            <w:r>
              <w:rPr>
                <w:rFonts w:cs="Arial"/>
                <w:bCs/>
                <w:color w:val="000000"/>
              </w:rPr>
              <w:t>$1,200</w:t>
            </w:r>
          </w:p>
        </w:tc>
      </w:tr>
      <w:tr w:rsidR="00E109DF" w:rsidRPr="00CE0B8B" w14:paraId="3DA47CC9" w14:textId="77777777" w:rsidTr="00732EF2">
        <w:tc>
          <w:tcPr>
            <w:tcW w:w="2868" w:type="dxa"/>
          </w:tcPr>
          <w:p w14:paraId="626E0C98" w14:textId="77777777" w:rsidR="00E109DF" w:rsidRDefault="00E109DF" w:rsidP="00732EF2">
            <w:pPr>
              <w:autoSpaceDE w:val="0"/>
              <w:autoSpaceDN w:val="0"/>
              <w:adjustRightInd w:val="0"/>
              <w:rPr>
                <w:rFonts w:cs="Arial"/>
                <w:bCs/>
                <w:color w:val="000000"/>
              </w:rPr>
            </w:pPr>
          </w:p>
        </w:tc>
        <w:tc>
          <w:tcPr>
            <w:tcW w:w="706" w:type="dxa"/>
          </w:tcPr>
          <w:p w14:paraId="32E606E0" w14:textId="77777777" w:rsidR="00E109DF" w:rsidRDefault="00E109DF" w:rsidP="00732EF2">
            <w:pPr>
              <w:autoSpaceDE w:val="0"/>
              <w:autoSpaceDN w:val="0"/>
              <w:adjustRightInd w:val="0"/>
              <w:spacing w:after="0"/>
              <w:rPr>
                <w:rFonts w:cs="Arial"/>
                <w:bCs/>
                <w:color w:val="000000"/>
              </w:rPr>
            </w:pPr>
            <w:r>
              <w:rPr>
                <w:rFonts w:cs="Arial"/>
                <w:bCs/>
                <w:color w:val="000000"/>
              </w:rPr>
              <w:t>2</w:t>
            </w:r>
          </w:p>
        </w:tc>
        <w:tc>
          <w:tcPr>
            <w:tcW w:w="2291" w:type="dxa"/>
          </w:tcPr>
          <w:p w14:paraId="3DA2892E" w14:textId="77777777" w:rsidR="00E109DF" w:rsidRDefault="00E109DF" w:rsidP="00732EF2">
            <w:pPr>
              <w:autoSpaceDE w:val="0"/>
              <w:autoSpaceDN w:val="0"/>
              <w:adjustRightInd w:val="0"/>
              <w:spacing w:after="0"/>
              <w:rPr>
                <w:rFonts w:cs="Arial"/>
                <w:bCs/>
                <w:color w:val="000000"/>
              </w:rPr>
            </w:pPr>
            <w:r>
              <w:rPr>
                <w:rFonts w:cs="Arial"/>
                <w:bCs/>
                <w:color w:val="000000"/>
              </w:rPr>
              <w:t>40 participants x 1 hour/participant = $2,500</w:t>
            </w:r>
          </w:p>
        </w:tc>
        <w:tc>
          <w:tcPr>
            <w:tcW w:w="913" w:type="dxa"/>
          </w:tcPr>
          <w:p w14:paraId="1F758055" w14:textId="77777777" w:rsidR="00E109DF" w:rsidRDefault="00E109DF" w:rsidP="00732EF2">
            <w:pPr>
              <w:autoSpaceDE w:val="0"/>
              <w:autoSpaceDN w:val="0"/>
              <w:adjustRightInd w:val="0"/>
              <w:spacing w:after="0"/>
              <w:rPr>
                <w:rFonts w:cs="Arial"/>
                <w:bCs/>
                <w:color w:val="000000"/>
              </w:rPr>
            </w:pPr>
            <w:r>
              <w:rPr>
                <w:rFonts w:cs="Arial"/>
                <w:bCs/>
                <w:color w:val="000000"/>
              </w:rPr>
              <w:t>$62.48</w:t>
            </w:r>
          </w:p>
        </w:tc>
        <w:tc>
          <w:tcPr>
            <w:tcW w:w="1050" w:type="dxa"/>
          </w:tcPr>
          <w:p w14:paraId="79C8EF74" w14:textId="77777777" w:rsidR="00E109DF" w:rsidRDefault="00E109DF" w:rsidP="00732EF2">
            <w:pPr>
              <w:autoSpaceDE w:val="0"/>
              <w:autoSpaceDN w:val="0"/>
              <w:adjustRightInd w:val="0"/>
              <w:spacing w:after="0"/>
              <w:rPr>
                <w:rFonts w:cs="Arial"/>
                <w:bCs/>
                <w:color w:val="000000"/>
              </w:rPr>
            </w:pPr>
            <w:r>
              <w:rPr>
                <w:rFonts w:cs="Arial"/>
                <w:bCs/>
                <w:color w:val="000000"/>
              </w:rPr>
              <w:t>40</w:t>
            </w:r>
          </w:p>
        </w:tc>
        <w:tc>
          <w:tcPr>
            <w:tcW w:w="1188" w:type="dxa"/>
          </w:tcPr>
          <w:p w14:paraId="2C972649" w14:textId="77777777" w:rsidR="00E109DF" w:rsidRDefault="00E109DF" w:rsidP="00732EF2">
            <w:pPr>
              <w:autoSpaceDE w:val="0"/>
              <w:autoSpaceDN w:val="0"/>
              <w:adjustRightInd w:val="0"/>
              <w:spacing w:after="0"/>
              <w:rPr>
                <w:rFonts w:cs="Arial"/>
                <w:bCs/>
                <w:color w:val="000000"/>
              </w:rPr>
            </w:pPr>
            <w:r>
              <w:rPr>
                <w:rFonts w:cs="Arial"/>
                <w:bCs/>
                <w:color w:val="000000"/>
              </w:rPr>
              <w:t>$2,500</w:t>
            </w:r>
          </w:p>
        </w:tc>
      </w:tr>
      <w:tr w:rsidR="00E109DF" w:rsidRPr="00CE0B8B" w14:paraId="36F23CFE" w14:textId="77777777" w:rsidTr="00732EF2">
        <w:tc>
          <w:tcPr>
            <w:tcW w:w="2868" w:type="dxa"/>
          </w:tcPr>
          <w:p w14:paraId="6A5402AF" w14:textId="77777777" w:rsidR="00E109DF" w:rsidRDefault="00E109DF" w:rsidP="00732EF2">
            <w:pPr>
              <w:autoSpaceDE w:val="0"/>
              <w:autoSpaceDN w:val="0"/>
              <w:adjustRightInd w:val="0"/>
              <w:rPr>
                <w:rFonts w:cs="Arial"/>
                <w:bCs/>
                <w:color w:val="000000"/>
              </w:rPr>
            </w:pPr>
          </w:p>
        </w:tc>
        <w:tc>
          <w:tcPr>
            <w:tcW w:w="706" w:type="dxa"/>
          </w:tcPr>
          <w:p w14:paraId="33F7E158" w14:textId="77777777" w:rsidR="00E109DF" w:rsidRDefault="00E109DF" w:rsidP="00732EF2">
            <w:pPr>
              <w:autoSpaceDE w:val="0"/>
              <w:autoSpaceDN w:val="0"/>
              <w:adjustRightInd w:val="0"/>
              <w:spacing w:after="0"/>
              <w:rPr>
                <w:rFonts w:cs="Arial"/>
                <w:bCs/>
                <w:color w:val="000000"/>
              </w:rPr>
            </w:pPr>
            <w:r>
              <w:rPr>
                <w:rFonts w:cs="Arial"/>
                <w:bCs/>
                <w:color w:val="000000"/>
              </w:rPr>
              <w:t>3</w:t>
            </w:r>
          </w:p>
        </w:tc>
        <w:tc>
          <w:tcPr>
            <w:tcW w:w="2291" w:type="dxa"/>
          </w:tcPr>
          <w:p w14:paraId="478CCAC7" w14:textId="77777777" w:rsidR="00E109DF" w:rsidRDefault="00E109DF" w:rsidP="00732EF2">
            <w:pPr>
              <w:autoSpaceDE w:val="0"/>
              <w:autoSpaceDN w:val="0"/>
              <w:adjustRightInd w:val="0"/>
              <w:spacing w:after="0"/>
              <w:rPr>
                <w:rFonts w:cs="Arial"/>
                <w:bCs/>
                <w:color w:val="000000"/>
              </w:rPr>
            </w:pPr>
            <w:r>
              <w:rPr>
                <w:rFonts w:cs="Arial"/>
                <w:bCs/>
                <w:color w:val="000000"/>
              </w:rPr>
              <w:t>40 participants x 1 hour/participant = $2,528</w:t>
            </w:r>
          </w:p>
        </w:tc>
        <w:tc>
          <w:tcPr>
            <w:tcW w:w="913" w:type="dxa"/>
          </w:tcPr>
          <w:p w14:paraId="7F4C1E03" w14:textId="77777777" w:rsidR="00E109DF" w:rsidRDefault="00E109DF" w:rsidP="00732EF2">
            <w:pPr>
              <w:autoSpaceDE w:val="0"/>
              <w:autoSpaceDN w:val="0"/>
              <w:adjustRightInd w:val="0"/>
              <w:spacing w:after="0"/>
              <w:rPr>
                <w:rFonts w:cs="Arial"/>
                <w:bCs/>
                <w:color w:val="000000"/>
              </w:rPr>
            </w:pPr>
            <w:r>
              <w:rPr>
                <w:rFonts w:cs="Arial"/>
                <w:bCs/>
                <w:color w:val="000000"/>
              </w:rPr>
              <w:t>$63.20</w:t>
            </w:r>
          </w:p>
        </w:tc>
        <w:tc>
          <w:tcPr>
            <w:tcW w:w="1050" w:type="dxa"/>
          </w:tcPr>
          <w:p w14:paraId="2628649C" w14:textId="77777777" w:rsidR="00E109DF" w:rsidRDefault="00E109DF" w:rsidP="00732EF2">
            <w:pPr>
              <w:autoSpaceDE w:val="0"/>
              <w:autoSpaceDN w:val="0"/>
              <w:adjustRightInd w:val="0"/>
              <w:spacing w:after="0"/>
              <w:rPr>
                <w:rFonts w:cs="Arial"/>
                <w:bCs/>
                <w:color w:val="000000"/>
              </w:rPr>
            </w:pPr>
            <w:r>
              <w:rPr>
                <w:rFonts w:cs="Arial"/>
                <w:bCs/>
                <w:color w:val="000000"/>
              </w:rPr>
              <w:t>40</w:t>
            </w:r>
          </w:p>
        </w:tc>
        <w:tc>
          <w:tcPr>
            <w:tcW w:w="1188" w:type="dxa"/>
          </w:tcPr>
          <w:p w14:paraId="76A87089" w14:textId="77777777" w:rsidR="00E109DF" w:rsidRDefault="00E109DF" w:rsidP="00732EF2">
            <w:pPr>
              <w:autoSpaceDE w:val="0"/>
              <w:autoSpaceDN w:val="0"/>
              <w:adjustRightInd w:val="0"/>
              <w:spacing w:after="0"/>
              <w:rPr>
                <w:rFonts w:cs="Arial"/>
                <w:bCs/>
                <w:color w:val="000000"/>
              </w:rPr>
            </w:pPr>
            <w:r>
              <w:rPr>
                <w:rFonts w:cs="Arial"/>
                <w:bCs/>
                <w:color w:val="000000"/>
              </w:rPr>
              <w:t>$2,528</w:t>
            </w:r>
          </w:p>
        </w:tc>
      </w:tr>
    </w:tbl>
    <w:p w14:paraId="061AB49E" w14:textId="77777777" w:rsidR="00E109DF" w:rsidRPr="001B63B2" w:rsidRDefault="00E109DF" w:rsidP="00E109DF">
      <w:pPr>
        <w:autoSpaceDE w:val="0"/>
        <w:autoSpaceDN w:val="0"/>
        <w:adjustRightInd w:val="0"/>
        <w:spacing w:after="0"/>
        <w:rPr>
          <w:rFonts w:cs="Arial"/>
          <w:sz w:val="6"/>
        </w:rPr>
      </w:pPr>
      <w:r w:rsidRPr="00DF252C">
        <w:rPr>
          <w:rFonts w:cs="Arial"/>
          <w:sz w:val="14"/>
        </w:rPr>
        <w:t>#Hourly rates inclusive of on-costs</w:t>
      </w:r>
      <w:r>
        <w:rPr>
          <w:rFonts w:cs="Arial"/>
          <w:sz w:val="14"/>
        </w:rPr>
        <w:t xml:space="preserve">. </w:t>
      </w:r>
      <w:r w:rsidRPr="001B63B2">
        <w:rPr>
          <w:rFonts w:cs="Arial"/>
          <w:color w:val="000000"/>
          <w:sz w:val="14"/>
          <w:szCs w:val="22"/>
        </w:rPr>
        <w:t>Costing of this position has been based on the salary</w:t>
      </w:r>
      <w:r>
        <w:rPr>
          <w:rFonts w:cs="Arial"/>
          <w:color w:val="000000"/>
          <w:sz w:val="14"/>
        </w:rPr>
        <w:t xml:space="preserve"> </w:t>
      </w:r>
      <w:r w:rsidRPr="001B63B2">
        <w:rPr>
          <w:rFonts w:cs="Arial"/>
          <w:color w:val="000000"/>
          <w:sz w:val="14"/>
          <w:szCs w:val="22"/>
        </w:rPr>
        <w:t>of a Clinical Nurse (Level 6, step 4)</w:t>
      </w:r>
      <w:r w:rsidRPr="001B63B2">
        <w:rPr>
          <w:rFonts w:cs="Arial"/>
          <w:color w:val="000000"/>
          <w:sz w:val="14"/>
        </w:rPr>
        <w:t xml:space="preserve"> with incremental annual salary increases of 2.5%</w:t>
      </w:r>
      <w:r w:rsidRPr="001B63B2">
        <w:rPr>
          <w:rFonts w:cs="Arial"/>
          <w:color w:val="000000"/>
          <w:sz w:val="14"/>
          <w:szCs w:val="22"/>
        </w:rPr>
        <w:t>.</w:t>
      </w:r>
    </w:p>
    <w:p w14:paraId="498FCACB" w14:textId="77777777" w:rsidR="00E109DF" w:rsidRDefault="00E109DF" w:rsidP="00E109DF">
      <w:pPr>
        <w:autoSpaceDE w:val="0"/>
        <w:autoSpaceDN w:val="0"/>
        <w:adjustRightInd w:val="0"/>
        <w:spacing w:after="0"/>
        <w:rPr>
          <w:rFonts w:cs="Arial"/>
          <w:b/>
        </w:rPr>
      </w:pPr>
    </w:p>
    <w:p w14:paraId="2C63ACD5" w14:textId="77777777" w:rsidR="00E109DF" w:rsidRPr="00DF252C" w:rsidRDefault="00E109DF" w:rsidP="00E109DF">
      <w:pPr>
        <w:autoSpaceDE w:val="0"/>
        <w:autoSpaceDN w:val="0"/>
        <w:adjustRightInd w:val="0"/>
        <w:spacing w:after="0"/>
        <w:rPr>
          <w:rFonts w:cs="Arial"/>
          <w:b/>
        </w:rPr>
      </w:pPr>
    </w:p>
    <w:p w14:paraId="06EA2E1D" w14:textId="77777777" w:rsidR="00E109DF" w:rsidRPr="00E109DF" w:rsidRDefault="00E109DF" w:rsidP="00E109DF">
      <w:pPr>
        <w:autoSpaceDE w:val="0"/>
        <w:autoSpaceDN w:val="0"/>
        <w:adjustRightInd w:val="0"/>
        <w:spacing w:after="0"/>
        <w:ind w:left="142"/>
        <w:rPr>
          <w:rFonts w:cs="Arial"/>
          <w:b/>
        </w:rPr>
      </w:pPr>
      <w:r w:rsidRPr="00E109DF">
        <w:rPr>
          <w:rFonts w:cs="Arial"/>
          <w:b/>
        </w:rPr>
        <w:t>Services – not applicable</w:t>
      </w:r>
    </w:p>
    <w:p w14:paraId="60F7D3FE" w14:textId="77777777" w:rsidR="00E109DF" w:rsidRPr="00DF252C" w:rsidRDefault="00E109DF" w:rsidP="00E109DF">
      <w:pPr>
        <w:autoSpaceDE w:val="0"/>
        <w:autoSpaceDN w:val="0"/>
        <w:adjustRightInd w:val="0"/>
        <w:spacing w:after="0"/>
        <w:rPr>
          <w:rFonts w:cs="Arial"/>
          <w:b/>
        </w:rPr>
      </w:pPr>
    </w:p>
    <w:p w14:paraId="1E8C9FBA" w14:textId="77777777" w:rsidR="00E109DF" w:rsidRPr="00E109DF" w:rsidRDefault="00E109DF" w:rsidP="00E109DF">
      <w:pPr>
        <w:autoSpaceDE w:val="0"/>
        <w:autoSpaceDN w:val="0"/>
        <w:adjustRightInd w:val="0"/>
        <w:spacing w:after="0"/>
        <w:ind w:left="142"/>
        <w:rPr>
          <w:rFonts w:cs="Arial"/>
          <w:b/>
          <w:szCs w:val="22"/>
        </w:rPr>
      </w:pPr>
      <w:r w:rsidRPr="00E109DF">
        <w:rPr>
          <w:rFonts w:cs="Arial"/>
          <w:b/>
        </w:rPr>
        <w:t>Consumables and running – total amount requested $4500</w:t>
      </w:r>
    </w:p>
    <w:p w14:paraId="13D85DFE" w14:textId="77777777" w:rsidR="00E109DF" w:rsidRDefault="00E109DF" w:rsidP="00E109DF">
      <w:pPr>
        <w:autoSpaceDE w:val="0"/>
        <w:autoSpaceDN w:val="0"/>
        <w:adjustRightInd w:val="0"/>
        <w:spacing w:after="0"/>
        <w:rPr>
          <w:rFonts w:cs="Arial"/>
          <w:b/>
          <w:bCs/>
          <w:color w:val="000000"/>
        </w:rPr>
      </w:pPr>
    </w:p>
    <w:tbl>
      <w:tblPr>
        <w:tblStyle w:val="TableGrid"/>
        <w:tblW w:w="9157" w:type="dxa"/>
        <w:tblLook w:val="04A0" w:firstRow="1" w:lastRow="0" w:firstColumn="1" w:lastColumn="0" w:noHBand="0" w:noVBand="1"/>
      </w:tblPr>
      <w:tblGrid>
        <w:gridCol w:w="1689"/>
        <w:gridCol w:w="1356"/>
        <w:gridCol w:w="1460"/>
        <w:gridCol w:w="1658"/>
        <w:gridCol w:w="1497"/>
        <w:gridCol w:w="1497"/>
      </w:tblGrid>
      <w:tr w:rsidR="00E109DF" w:rsidRPr="00CE0B8B" w14:paraId="4A5B619C" w14:textId="77777777" w:rsidTr="00732EF2">
        <w:tc>
          <w:tcPr>
            <w:tcW w:w="1689" w:type="dxa"/>
          </w:tcPr>
          <w:p w14:paraId="6E9A8E52"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Item</w:t>
            </w:r>
          </w:p>
        </w:tc>
        <w:tc>
          <w:tcPr>
            <w:tcW w:w="1356" w:type="dxa"/>
          </w:tcPr>
          <w:p w14:paraId="3A52D0B5"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Quantity</w:t>
            </w:r>
          </w:p>
        </w:tc>
        <w:tc>
          <w:tcPr>
            <w:tcW w:w="1460" w:type="dxa"/>
          </w:tcPr>
          <w:p w14:paraId="161D7F68"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Year</w:t>
            </w:r>
          </w:p>
        </w:tc>
        <w:tc>
          <w:tcPr>
            <w:tcW w:w="1658" w:type="dxa"/>
          </w:tcPr>
          <w:p w14:paraId="04AD6F7C"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Justification</w:t>
            </w:r>
          </w:p>
        </w:tc>
        <w:tc>
          <w:tcPr>
            <w:tcW w:w="1497" w:type="dxa"/>
          </w:tcPr>
          <w:p w14:paraId="0C9A8C17"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Unit cost</w:t>
            </w:r>
          </w:p>
        </w:tc>
        <w:tc>
          <w:tcPr>
            <w:tcW w:w="1497" w:type="dxa"/>
          </w:tcPr>
          <w:p w14:paraId="1FFD0FFF" w14:textId="77777777" w:rsidR="00E109DF" w:rsidRPr="00CE0B8B" w:rsidRDefault="00E109DF" w:rsidP="00732EF2">
            <w:pPr>
              <w:autoSpaceDE w:val="0"/>
              <w:autoSpaceDN w:val="0"/>
              <w:adjustRightInd w:val="0"/>
              <w:spacing w:after="0"/>
              <w:rPr>
                <w:rFonts w:cs="Arial"/>
                <w:b/>
                <w:bCs/>
                <w:color w:val="000000"/>
                <w:szCs w:val="22"/>
              </w:rPr>
            </w:pPr>
            <w:r w:rsidRPr="00CE0B8B">
              <w:rPr>
                <w:rFonts w:cs="Arial"/>
                <w:b/>
                <w:bCs/>
                <w:color w:val="000000"/>
                <w:szCs w:val="22"/>
              </w:rPr>
              <w:t>Total cost</w:t>
            </w:r>
          </w:p>
        </w:tc>
      </w:tr>
      <w:tr w:rsidR="00E109DF" w:rsidRPr="00CE0B8B" w14:paraId="70574B3E" w14:textId="77777777" w:rsidTr="00732EF2">
        <w:tc>
          <w:tcPr>
            <w:tcW w:w="1689" w:type="dxa"/>
          </w:tcPr>
          <w:p w14:paraId="2EBC6B73"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Incidental printing</w:t>
            </w:r>
          </w:p>
        </w:tc>
        <w:tc>
          <w:tcPr>
            <w:tcW w:w="1356" w:type="dxa"/>
          </w:tcPr>
          <w:p w14:paraId="0D72E316"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NA</w:t>
            </w:r>
          </w:p>
        </w:tc>
        <w:tc>
          <w:tcPr>
            <w:tcW w:w="1460" w:type="dxa"/>
          </w:tcPr>
          <w:p w14:paraId="0B7E8156"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1</w:t>
            </w:r>
          </w:p>
        </w:tc>
        <w:tc>
          <w:tcPr>
            <w:tcW w:w="1658" w:type="dxa"/>
          </w:tcPr>
          <w:p w14:paraId="0F347884"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Printing of educational materials and CRF</w:t>
            </w:r>
          </w:p>
        </w:tc>
        <w:tc>
          <w:tcPr>
            <w:tcW w:w="1497" w:type="dxa"/>
          </w:tcPr>
          <w:p w14:paraId="6B00233D" w14:textId="77777777" w:rsidR="00E109DF" w:rsidRPr="00CE0B8B" w:rsidRDefault="00E109DF" w:rsidP="00732EF2">
            <w:pPr>
              <w:autoSpaceDE w:val="0"/>
              <w:autoSpaceDN w:val="0"/>
              <w:adjustRightInd w:val="0"/>
              <w:spacing w:after="0"/>
              <w:rPr>
                <w:rFonts w:cs="Arial"/>
                <w:bCs/>
                <w:color w:val="000000"/>
                <w:szCs w:val="22"/>
              </w:rPr>
            </w:pPr>
            <w:r>
              <w:rPr>
                <w:rFonts w:cs="Arial"/>
                <w:bCs/>
                <w:color w:val="000000"/>
              </w:rPr>
              <w:t>NA</w:t>
            </w:r>
          </w:p>
        </w:tc>
        <w:tc>
          <w:tcPr>
            <w:tcW w:w="1497" w:type="dxa"/>
          </w:tcPr>
          <w:p w14:paraId="7F54B957" w14:textId="77777777" w:rsidR="00E109DF" w:rsidRPr="00CE0B8B" w:rsidRDefault="00E109DF" w:rsidP="00732EF2">
            <w:pPr>
              <w:autoSpaceDE w:val="0"/>
              <w:autoSpaceDN w:val="0"/>
              <w:adjustRightInd w:val="0"/>
              <w:spacing w:after="0"/>
              <w:rPr>
                <w:rFonts w:cs="Arial"/>
                <w:bCs/>
                <w:color w:val="000000"/>
                <w:szCs w:val="22"/>
              </w:rPr>
            </w:pPr>
            <w:r w:rsidRPr="00CE0B8B">
              <w:rPr>
                <w:rFonts w:cs="Arial"/>
                <w:bCs/>
                <w:color w:val="000000"/>
                <w:szCs w:val="22"/>
              </w:rPr>
              <w:t>$</w:t>
            </w:r>
            <w:r>
              <w:rPr>
                <w:rFonts w:cs="Arial"/>
                <w:bCs/>
                <w:color w:val="000000"/>
              </w:rPr>
              <w:t>300</w:t>
            </w:r>
          </w:p>
        </w:tc>
      </w:tr>
      <w:tr w:rsidR="00E109DF" w:rsidRPr="00CE0B8B" w14:paraId="7B9F59AE" w14:textId="77777777" w:rsidTr="00732EF2">
        <w:tc>
          <w:tcPr>
            <w:tcW w:w="1689" w:type="dxa"/>
          </w:tcPr>
          <w:p w14:paraId="5FEE877A" w14:textId="77777777" w:rsidR="00E109DF" w:rsidRDefault="00E109DF" w:rsidP="00732EF2">
            <w:pPr>
              <w:autoSpaceDE w:val="0"/>
              <w:autoSpaceDN w:val="0"/>
              <w:adjustRightInd w:val="0"/>
              <w:spacing w:after="0"/>
              <w:rPr>
                <w:rFonts w:cs="Arial"/>
                <w:bCs/>
                <w:color w:val="000000"/>
              </w:rPr>
            </w:pPr>
            <w:r>
              <w:rPr>
                <w:rFonts w:cs="Arial"/>
                <w:bCs/>
                <w:color w:val="000000"/>
              </w:rPr>
              <w:t>Incidental printing</w:t>
            </w:r>
          </w:p>
        </w:tc>
        <w:tc>
          <w:tcPr>
            <w:tcW w:w="1356" w:type="dxa"/>
          </w:tcPr>
          <w:p w14:paraId="5CD03A32"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NA</w:t>
            </w:r>
          </w:p>
        </w:tc>
        <w:tc>
          <w:tcPr>
            <w:tcW w:w="1460" w:type="dxa"/>
          </w:tcPr>
          <w:p w14:paraId="3B557910"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2</w:t>
            </w:r>
          </w:p>
        </w:tc>
        <w:tc>
          <w:tcPr>
            <w:tcW w:w="1658" w:type="dxa"/>
          </w:tcPr>
          <w:p w14:paraId="5912400A"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Printing of educational materials and CRF</w:t>
            </w:r>
          </w:p>
        </w:tc>
        <w:tc>
          <w:tcPr>
            <w:tcW w:w="1497" w:type="dxa"/>
          </w:tcPr>
          <w:p w14:paraId="2C2FA8AF"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NA</w:t>
            </w:r>
          </w:p>
        </w:tc>
        <w:tc>
          <w:tcPr>
            <w:tcW w:w="1497" w:type="dxa"/>
          </w:tcPr>
          <w:p w14:paraId="3B670E60"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$150</w:t>
            </w:r>
          </w:p>
        </w:tc>
      </w:tr>
      <w:tr w:rsidR="00E109DF" w:rsidRPr="00CE0B8B" w14:paraId="6020842C" w14:textId="77777777" w:rsidTr="00732EF2">
        <w:tc>
          <w:tcPr>
            <w:tcW w:w="1689" w:type="dxa"/>
          </w:tcPr>
          <w:p w14:paraId="2B405C20" w14:textId="77777777" w:rsidR="00E109DF" w:rsidRDefault="00E109DF" w:rsidP="00732EF2">
            <w:pPr>
              <w:autoSpaceDE w:val="0"/>
              <w:autoSpaceDN w:val="0"/>
              <w:adjustRightInd w:val="0"/>
              <w:spacing w:after="0"/>
              <w:rPr>
                <w:rFonts w:cs="Arial"/>
                <w:bCs/>
                <w:color w:val="000000"/>
              </w:rPr>
            </w:pPr>
            <w:r>
              <w:rPr>
                <w:rFonts w:cs="Arial"/>
                <w:bCs/>
                <w:color w:val="000000"/>
              </w:rPr>
              <w:t>Incidental printing</w:t>
            </w:r>
          </w:p>
        </w:tc>
        <w:tc>
          <w:tcPr>
            <w:tcW w:w="1356" w:type="dxa"/>
          </w:tcPr>
          <w:p w14:paraId="5F1B1176"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NA</w:t>
            </w:r>
          </w:p>
        </w:tc>
        <w:tc>
          <w:tcPr>
            <w:tcW w:w="1460" w:type="dxa"/>
          </w:tcPr>
          <w:p w14:paraId="2C79D3E7"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3</w:t>
            </w:r>
          </w:p>
        </w:tc>
        <w:tc>
          <w:tcPr>
            <w:tcW w:w="1658" w:type="dxa"/>
          </w:tcPr>
          <w:p w14:paraId="58C31E4E"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Printing of educational materials and CRF</w:t>
            </w:r>
          </w:p>
        </w:tc>
        <w:tc>
          <w:tcPr>
            <w:tcW w:w="1497" w:type="dxa"/>
          </w:tcPr>
          <w:p w14:paraId="506E8AEC"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NA</w:t>
            </w:r>
          </w:p>
        </w:tc>
        <w:tc>
          <w:tcPr>
            <w:tcW w:w="1497" w:type="dxa"/>
          </w:tcPr>
          <w:p w14:paraId="3BD471DA" w14:textId="77777777" w:rsidR="00E109DF" w:rsidRPr="00CE0B8B" w:rsidRDefault="00E109DF" w:rsidP="00732EF2">
            <w:pPr>
              <w:autoSpaceDE w:val="0"/>
              <w:autoSpaceDN w:val="0"/>
              <w:adjustRightInd w:val="0"/>
              <w:spacing w:after="0"/>
              <w:rPr>
                <w:rFonts w:cs="Arial"/>
                <w:bCs/>
                <w:color w:val="000000"/>
              </w:rPr>
            </w:pPr>
            <w:r>
              <w:rPr>
                <w:rFonts w:cs="Arial"/>
                <w:bCs/>
                <w:color w:val="000000"/>
              </w:rPr>
              <w:t>$150</w:t>
            </w:r>
          </w:p>
        </w:tc>
      </w:tr>
      <w:tr w:rsidR="00E109DF" w:rsidRPr="00CE0B8B" w14:paraId="00D8F860" w14:textId="77777777" w:rsidTr="00732EF2">
        <w:tc>
          <w:tcPr>
            <w:tcW w:w="1689" w:type="dxa"/>
          </w:tcPr>
          <w:p w14:paraId="5A7B6CDE" w14:textId="77777777" w:rsidR="00E109DF" w:rsidRDefault="00E109DF" w:rsidP="00732EF2">
            <w:pPr>
              <w:autoSpaceDE w:val="0"/>
              <w:autoSpaceDN w:val="0"/>
              <w:adjustRightInd w:val="0"/>
              <w:spacing w:after="0"/>
              <w:rPr>
                <w:rFonts w:cs="Arial"/>
                <w:bCs/>
                <w:color w:val="000000"/>
              </w:rPr>
            </w:pPr>
            <w:r>
              <w:rPr>
                <w:rFonts w:cs="Arial"/>
                <w:bCs/>
                <w:color w:val="000000"/>
              </w:rPr>
              <w:t>Open access publication</w:t>
            </w:r>
          </w:p>
        </w:tc>
        <w:tc>
          <w:tcPr>
            <w:tcW w:w="1356" w:type="dxa"/>
          </w:tcPr>
          <w:p w14:paraId="4C0C552B" w14:textId="77777777" w:rsidR="00E109DF" w:rsidRDefault="00E109DF" w:rsidP="00732EF2">
            <w:pPr>
              <w:autoSpaceDE w:val="0"/>
              <w:autoSpaceDN w:val="0"/>
              <w:adjustRightInd w:val="0"/>
              <w:spacing w:after="0"/>
              <w:rPr>
                <w:rFonts w:cs="Arial"/>
                <w:bCs/>
                <w:color w:val="000000"/>
              </w:rPr>
            </w:pPr>
          </w:p>
        </w:tc>
        <w:tc>
          <w:tcPr>
            <w:tcW w:w="1460" w:type="dxa"/>
          </w:tcPr>
          <w:p w14:paraId="102C2844" w14:textId="77777777" w:rsidR="00E109DF" w:rsidRDefault="00E109DF" w:rsidP="00732EF2">
            <w:pPr>
              <w:autoSpaceDE w:val="0"/>
              <w:autoSpaceDN w:val="0"/>
              <w:adjustRightInd w:val="0"/>
              <w:spacing w:after="0"/>
              <w:rPr>
                <w:rFonts w:cs="Arial"/>
                <w:bCs/>
                <w:color w:val="000000"/>
              </w:rPr>
            </w:pPr>
            <w:r>
              <w:rPr>
                <w:rFonts w:cs="Arial"/>
                <w:bCs/>
                <w:color w:val="000000"/>
              </w:rPr>
              <w:t>3</w:t>
            </w:r>
          </w:p>
        </w:tc>
        <w:tc>
          <w:tcPr>
            <w:tcW w:w="1658" w:type="dxa"/>
          </w:tcPr>
          <w:p w14:paraId="091183C9" w14:textId="77777777" w:rsidR="00E109DF" w:rsidRDefault="00E109DF" w:rsidP="00732EF2">
            <w:pPr>
              <w:autoSpaceDE w:val="0"/>
              <w:autoSpaceDN w:val="0"/>
              <w:adjustRightInd w:val="0"/>
              <w:spacing w:after="0"/>
              <w:rPr>
                <w:rFonts w:cs="Arial"/>
                <w:bCs/>
                <w:color w:val="000000"/>
              </w:rPr>
            </w:pPr>
          </w:p>
        </w:tc>
        <w:tc>
          <w:tcPr>
            <w:tcW w:w="1497" w:type="dxa"/>
          </w:tcPr>
          <w:p w14:paraId="7FF969A4" w14:textId="77777777" w:rsidR="00E109DF" w:rsidRDefault="00E109DF" w:rsidP="00732EF2">
            <w:pPr>
              <w:autoSpaceDE w:val="0"/>
              <w:autoSpaceDN w:val="0"/>
              <w:adjustRightInd w:val="0"/>
              <w:spacing w:after="0"/>
              <w:rPr>
                <w:rFonts w:cs="Arial"/>
                <w:bCs/>
                <w:color w:val="000000"/>
              </w:rPr>
            </w:pPr>
          </w:p>
        </w:tc>
        <w:tc>
          <w:tcPr>
            <w:tcW w:w="1497" w:type="dxa"/>
          </w:tcPr>
          <w:p w14:paraId="1E56BE8D" w14:textId="77777777" w:rsidR="00E109DF" w:rsidRDefault="00E109DF" w:rsidP="00732EF2">
            <w:pPr>
              <w:autoSpaceDE w:val="0"/>
              <w:autoSpaceDN w:val="0"/>
              <w:adjustRightInd w:val="0"/>
              <w:spacing w:after="0"/>
              <w:rPr>
                <w:rFonts w:cs="Arial"/>
                <w:bCs/>
                <w:color w:val="000000"/>
              </w:rPr>
            </w:pPr>
            <w:r>
              <w:rPr>
                <w:rFonts w:cs="Arial"/>
                <w:bCs/>
                <w:color w:val="000000"/>
              </w:rPr>
              <w:t>$4,000</w:t>
            </w:r>
          </w:p>
        </w:tc>
      </w:tr>
      <w:tr w:rsidR="00E109DF" w:rsidRPr="00CE0B8B" w14:paraId="2FC1D3AE" w14:textId="77777777" w:rsidTr="00732EF2">
        <w:tc>
          <w:tcPr>
            <w:tcW w:w="1689" w:type="dxa"/>
          </w:tcPr>
          <w:p w14:paraId="1EBD237D" w14:textId="77777777" w:rsidR="00E109DF" w:rsidRDefault="00E109DF" w:rsidP="00732EF2">
            <w:pPr>
              <w:autoSpaceDE w:val="0"/>
              <w:autoSpaceDN w:val="0"/>
              <w:adjustRightInd w:val="0"/>
              <w:spacing w:after="0"/>
              <w:rPr>
                <w:rFonts w:cs="Arial"/>
                <w:bCs/>
                <w:color w:val="000000"/>
              </w:rPr>
            </w:pPr>
          </w:p>
        </w:tc>
        <w:tc>
          <w:tcPr>
            <w:tcW w:w="1356" w:type="dxa"/>
          </w:tcPr>
          <w:p w14:paraId="5907371F" w14:textId="77777777" w:rsidR="00E109DF" w:rsidRDefault="00E109DF" w:rsidP="00732EF2">
            <w:pPr>
              <w:autoSpaceDE w:val="0"/>
              <w:autoSpaceDN w:val="0"/>
              <w:adjustRightInd w:val="0"/>
              <w:spacing w:after="0"/>
              <w:rPr>
                <w:rFonts w:cs="Arial"/>
                <w:bCs/>
                <w:color w:val="000000"/>
              </w:rPr>
            </w:pPr>
          </w:p>
        </w:tc>
        <w:tc>
          <w:tcPr>
            <w:tcW w:w="1460" w:type="dxa"/>
          </w:tcPr>
          <w:p w14:paraId="04DA74E6" w14:textId="77777777" w:rsidR="00E109DF" w:rsidRDefault="00E109DF" w:rsidP="00732EF2">
            <w:pPr>
              <w:autoSpaceDE w:val="0"/>
              <w:autoSpaceDN w:val="0"/>
              <w:adjustRightInd w:val="0"/>
              <w:spacing w:after="0"/>
              <w:rPr>
                <w:rFonts w:cs="Arial"/>
                <w:bCs/>
                <w:color w:val="000000"/>
              </w:rPr>
            </w:pPr>
          </w:p>
        </w:tc>
        <w:tc>
          <w:tcPr>
            <w:tcW w:w="1658" w:type="dxa"/>
          </w:tcPr>
          <w:p w14:paraId="4BC34211" w14:textId="77777777" w:rsidR="00E109DF" w:rsidRDefault="00E109DF" w:rsidP="00732EF2">
            <w:pPr>
              <w:autoSpaceDE w:val="0"/>
              <w:autoSpaceDN w:val="0"/>
              <w:adjustRightInd w:val="0"/>
              <w:spacing w:after="0"/>
              <w:rPr>
                <w:rFonts w:cs="Arial"/>
                <w:bCs/>
                <w:color w:val="000000"/>
              </w:rPr>
            </w:pPr>
          </w:p>
        </w:tc>
        <w:tc>
          <w:tcPr>
            <w:tcW w:w="1497" w:type="dxa"/>
          </w:tcPr>
          <w:p w14:paraId="1CCA6DF4" w14:textId="77777777" w:rsidR="00E109DF" w:rsidRDefault="00E109DF" w:rsidP="00732EF2">
            <w:pPr>
              <w:autoSpaceDE w:val="0"/>
              <w:autoSpaceDN w:val="0"/>
              <w:adjustRightInd w:val="0"/>
              <w:spacing w:after="0"/>
              <w:rPr>
                <w:rFonts w:cs="Arial"/>
                <w:bCs/>
                <w:color w:val="000000"/>
              </w:rPr>
            </w:pPr>
          </w:p>
        </w:tc>
        <w:tc>
          <w:tcPr>
            <w:tcW w:w="1497" w:type="dxa"/>
          </w:tcPr>
          <w:p w14:paraId="1CE8F313" w14:textId="77777777" w:rsidR="00E109DF" w:rsidRDefault="00E109DF" w:rsidP="00732EF2">
            <w:pPr>
              <w:autoSpaceDE w:val="0"/>
              <w:autoSpaceDN w:val="0"/>
              <w:adjustRightInd w:val="0"/>
              <w:spacing w:after="0"/>
              <w:rPr>
                <w:rFonts w:cs="Arial"/>
                <w:bCs/>
                <w:color w:val="000000"/>
              </w:rPr>
            </w:pPr>
          </w:p>
        </w:tc>
      </w:tr>
    </w:tbl>
    <w:p w14:paraId="39E28165" w14:textId="77777777" w:rsidR="00E109DF" w:rsidRDefault="00E109DF" w:rsidP="00E109DF">
      <w:pPr>
        <w:autoSpaceDE w:val="0"/>
        <w:autoSpaceDN w:val="0"/>
        <w:adjustRightInd w:val="0"/>
        <w:spacing w:after="0"/>
        <w:rPr>
          <w:rFonts w:cs="Arial"/>
          <w:b/>
          <w:bCs/>
          <w:color w:val="000000"/>
        </w:rPr>
      </w:pPr>
    </w:p>
    <w:p w14:paraId="418AC899" w14:textId="77777777" w:rsidR="00E109DF" w:rsidRDefault="00E109DF" w:rsidP="00E109DF">
      <w:pPr>
        <w:autoSpaceDE w:val="0"/>
        <w:autoSpaceDN w:val="0"/>
        <w:adjustRightInd w:val="0"/>
        <w:spacing w:after="0"/>
        <w:rPr>
          <w:rFonts w:cs="Arial"/>
          <w:b/>
          <w:bCs/>
          <w:color w:val="000000"/>
        </w:rPr>
      </w:pPr>
    </w:p>
    <w:p w14:paraId="043E654F" w14:textId="77777777" w:rsidR="00E109DF" w:rsidRDefault="00E109DF" w:rsidP="00E109DF">
      <w:pPr>
        <w:autoSpaceDE w:val="0"/>
        <w:autoSpaceDN w:val="0"/>
        <w:adjustRightInd w:val="0"/>
        <w:spacing w:after="0"/>
        <w:rPr>
          <w:rFonts w:cs="Arial"/>
          <w:b/>
          <w:bCs/>
          <w:color w:val="000000"/>
        </w:rPr>
      </w:pPr>
    </w:p>
    <w:p w14:paraId="68C1455D" w14:textId="77777777" w:rsidR="00E109DF" w:rsidRDefault="00E109DF" w:rsidP="00E109DF">
      <w:pPr>
        <w:autoSpaceDE w:val="0"/>
        <w:autoSpaceDN w:val="0"/>
        <w:adjustRightInd w:val="0"/>
        <w:spacing w:after="0"/>
        <w:rPr>
          <w:rFonts w:cs="Arial"/>
          <w:b/>
          <w:bCs/>
          <w:color w:val="000000"/>
        </w:rPr>
      </w:pPr>
    </w:p>
    <w:p w14:paraId="598EED6E" w14:textId="77777777" w:rsidR="00E109DF" w:rsidRDefault="00E109DF" w:rsidP="00E109DF">
      <w:pPr>
        <w:autoSpaceDE w:val="0"/>
        <w:autoSpaceDN w:val="0"/>
        <w:adjustRightInd w:val="0"/>
        <w:spacing w:after="0"/>
        <w:rPr>
          <w:rFonts w:cs="Arial"/>
          <w:b/>
          <w:bCs/>
          <w:color w:val="000000"/>
        </w:rPr>
      </w:pPr>
    </w:p>
    <w:p w14:paraId="5B377D56" w14:textId="77777777" w:rsidR="00E109DF" w:rsidRDefault="00E109DF" w:rsidP="00E109DF">
      <w:pPr>
        <w:autoSpaceDE w:val="0"/>
        <w:autoSpaceDN w:val="0"/>
        <w:adjustRightInd w:val="0"/>
        <w:spacing w:after="0"/>
        <w:rPr>
          <w:rFonts w:cs="Arial"/>
          <w:b/>
          <w:bCs/>
          <w:color w:val="000000"/>
        </w:rPr>
      </w:pPr>
    </w:p>
    <w:p w14:paraId="7AD0270D" w14:textId="77777777" w:rsidR="00E109DF" w:rsidRDefault="00E109DF" w:rsidP="00E109DF">
      <w:pPr>
        <w:autoSpaceDE w:val="0"/>
        <w:autoSpaceDN w:val="0"/>
        <w:adjustRightInd w:val="0"/>
        <w:spacing w:after="0"/>
        <w:rPr>
          <w:rFonts w:cs="Arial"/>
          <w:b/>
          <w:bCs/>
          <w:color w:val="000000"/>
        </w:rPr>
      </w:pPr>
    </w:p>
    <w:p w14:paraId="1E77239F" w14:textId="77777777" w:rsidR="00E109DF" w:rsidRPr="00CE0B8B" w:rsidRDefault="00E109DF" w:rsidP="00E109DF">
      <w:pPr>
        <w:autoSpaceDE w:val="0"/>
        <w:autoSpaceDN w:val="0"/>
        <w:adjustRightInd w:val="0"/>
        <w:spacing w:after="0"/>
        <w:rPr>
          <w:rFonts w:cs="Arial"/>
          <w:b/>
          <w:bCs/>
          <w:color w:val="000000"/>
          <w:szCs w:val="22"/>
        </w:rPr>
      </w:pPr>
    </w:p>
    <w:p w14:paraId="5B9E5504" w14:textId="77777777" w:rsidR="00E109DF" w:rsidRPr="00CE0B8B" w:rsidRDefault="00E109DF" w:rsidP="00E109DF">
      <w:pPr>
        <w:autoSpaceDE w:val="0"/>
        <w:autoSpaceDN w:val="0"/>
        <w:adjustRightInd w:val="0"/>
        <w:spacing w:after="0"/>
        <w:rPr>
          <w:rFonts w:cs="Arial"/>
          <w:b/>
          <w:bCs/>
          <w:color w:val="000000"/>
          <w:szCs w:val="22"/>
        </w:rPr>
      </w:pPr>
    </w:p>
    <w:p w14:paraId="64305484" w14:textId="77777777" w:rsidR="00E109DF" w:rsidRPr="00CE0B8B" w:rsidRDefault="00E109DF" w:rsidP="00E109DF">
      <w:pPr>
        <w:autoSpaceDE w:val="0"/>
        <w:autoSpaceDN w:val="0"/>
        <w:adjustRightInd w:val="0"/>
        <w:spacing w:after="0"/>
        <w:rPr>
          <w:rFonts w:cs="Arial"/>
          <w:b/>
          <w:bCs/>
          <w:color w:val="000000"/>
          <w:szCs w:val="22"/>
        </w:rPr>
      </w:pPr>
    </w:p>
    <w:p w14:paraId="2D273288" w14:textId="77777777" w:rsidR="00E109DF" w:rsidRPr="00CE0B8B" w:rsidRDefault="00E109DF" w:rsidP="00E109DF">
      <w:pPr>
        <w:autoSpaceDE w:val="0"/>
        <w:autoSpaceDN w:val="0"/>
        <w:adjustRightInd w:val="0"/>
        <w:spacing w:after="0"/>
        <w:rPr>
          <w:rFonts w:cs="Arial"/>
          <w:color w:val="818181"/>
          <w:szCs w:val="22"/>
        </w:rPr>
      </w:pPr>
    </w:p>
    <w:p w14:paraId="53CA586F" w14:textId="77777777" w:rsidR="00E109DF" w:rsidRPr="00CE0B8B" w:rsidRDefault="00E109DF" w:rsidP="00E109DF">
      <w:pPr>
        <w:autoSpaceDE w:val="0"/>
        <w:autoSpaceDN w:val="0"/>
        <w:adjustRightInd w:val="0"/>
        <w:spacing w:after="0"/>
        <w:rPr>
          <w:rFonts w:cs="Arial"/>
          <w:color w:val="818181"/>
          <w:szCs w:val="22"/>
        </w:rPr>
      </w:pPr>
    </w:p>
    <w:p w14:paraId="14AF69AD" w14:textId="77777777" w:rsidR="00E109DF" w:rsidRPr="00CE0B8B" w:rsidRDefault="00E109DF" w:rsidP="00E109DF">
      <w:pPr>
        <w:autoSpaceDE w:val="0"/>
        <w:autoSpaceDN w:val="0"/>
        <w:adjustRightInd w:val="0"/>
        <w:spacing w:after="0"/>
        <w:rPr>
          <w:rFonts w:cs="Arial"/>
          <w:color w:val="000000"/>
          <w:szCs w:val="22"/>
        </w:rPr>
      </w:pPr>
    </w:p>
    <w:p w14:paraId="0DAF2C5E" w14:textId="1628D5D7" w:rsidR="00A15990" w:rsidRPr="008B1DFE" w:rsidRDefault="0099513E" w:rsidP="00241BF8">
      <w:pPr>
        <w:pStyle w:val="Heading3"/>
        <w:keepNext w:val="0"/>
        <w:numPr>
          <w:ilvl w:val="0"/>
          <w:numId w:val="1"/>
        </w:numPr>
        <w:spacing w:before="200" w:after="0" w:line="276" w:lineRule="auto"/>
        <w:ind w:left="426" w:hanging="426"/>
        <w:jc w:val="both"/>
        <w:rPr>
          <w:color w:val="00B0F0"/>
          <w:sz w:val="24"/>
          <w:szCs w:val="24"/>
        </w:rPr>
      </w:pPr>
      <w:r w:rsidRPr="008B1DFE">
        <w:rPr>
          <w:color w:val="00B0F0"/>
          <w:sz w:val="24"/>
          <w:szCs w:val="24"/>
        </w:rPr>
        <w:t>References</w:t>
      </w:r>
    </w:p>
    <w:p w14:paraId="16B3CEDD" w14:textId="77777777" w:rsidR="00CF34FB" w:rsidRDefault="00CF34FB" w:rsidP="00844D13">
      <w:pPr>
        <w:spacing w:after="0" w:line="276" w:lineRule="auto"/>
        <w:rPr>
          <w:rFonts w:cs="Arial"/>
          <w:sz w:val="24"/>
        </w:rPr>
      </w:pPr>
    </w:p>
    <w:p w14:paraId="25B9D8EE" w14:textId="10115C70" w:rsidR="00CF34FB" w:rsidRPr="00CF34FB" w:rsidRDefault="00CF34FB" w:rsidP="00CF34FB">
      <w:pPr>
        <w:pStyle w:val="EndNoteBibliography"/>
        <w:framePr w:hSpace="0" w:wrap="auto" w:vAnchor="margin" w:hAnchor="text" w:yAlign="inline"/>
        <w:spacing w:after="0"/>
        <w:rPr>
          <w:sz w:val="20"/>
          <w:szCs w:val="20"/>
        </w:rPr>
      </w:pPr>
      <w:r w:rsidRPr="00CF34FB">
        <w:rPr>
          <w:sz w:val="20"/>
          <w:szCs w:val="20"/>
        </w:rPr>
        <w:fldChar w:fldCharType="begin"/>
      </w:r>
      <w:r w:rsidRPr="00CF34FB">
        <w:rPr>
          <w:sz w:val="20"/>
          <w:szCs w:val="20"/>
        </w:rPr>
        <w:instrText xml:space="preserve"> ADDIN EN.REFLIST </w:instrText>
      </w:r>
      <w:r w:rsidRPr="00CF34FB">
        <w:rPr>
          <w:sz w:val="20"/>
          <w:szCs w:val="20"/>
        </w:rPr>
        <w:fldChar w:fldCharType="separate"/>
      </w:r>
      <w:bookmarkStart w:id="9" w:name="_ENREF_1"/>
      <w:r w:rsidRPr="00CF34FB">
        <w:rPr>
          <w:sz w:val="20"/>
          <w:szCs w:val="20"/>
        </w:rPr>
        <w:t>1.</w:t>
      </w:r>
      <w:r w:rsidRPr="00CF34FB">
        <w:rPr>
          <w:sz w:val="20"/>
          <w:szCs w:val="20"/>
        </w:rPr>
        <w:tab/>
      </w:r>
      <w:r w:rsidR="000041B1">
        <w:rPr>
          <w:sz w:val="20"/>
          <w:szCs w:val="20"/>
        </w:rPr>
        <w:t xml:space="preserve">Team Study </w:t>
      </w:r>
      <w:r w:rsidRPr="00CF34FB">
        <w:rPr>
          <w:sz w:val="20"/>
          <w:szCs w:val="20"/>
        </w:rPr>
        <w:t>Investigators, Hodgson C, Bellomo R, Berney S, Bailey M, Buhr H, et al. Early mobilization and recovery in mechanically ventilated patients in the ICU: a bi-national, multi-centre, prospective cohort study. Crit Care. 2015;19:81.</w:t>
      </w:r>
      <w:bookmarkEnd w:id="9"/>
    </w:p>
    <w:p w14:paraId="28BED350" w14:textId="77777777" w:rsidR="00CF34FB" w:rsidRPr="00CF34FB" w:rsidRDefault="00CF34FB" w:rsidP="00CF34FB">
      <w:pPr>
        <w:pStyle w:val="EndNoteBibliography"/>
        <w:framePr w:hSpace="0" w:wrap="auto" w:vAnchor="margin" w:hAnchor="text" w:yAlign="inline"/>
        <w:spacing w:after="0"/>
        <w:rPr>
          <w:sz w:val="20"/>
          <w:szCs w:val="20"/>
        </w:rPr>
      </w:pPr>
      <w:bookmarkStart w:id="10" w:name="_ENREF_2"/>
      <w:bookmarkStart w:id="11" w:name="_Hlk43792514"/>
      <w:r w:rsidRPr="00CF34FB">
        <w:rPr>
          <w:sz w:val="20"/>
          <w:szCs w:val="20"/>
        </w:rPr>
        <w:t>2.</w:t>
      </w:r>
      <w:r w:rsidRPr="00CF34FB">
        <w:rPr>
          <w:sz w:val="20"/>
          <w:szCs w:val="20"/>
        </w:rPr>
        <w:tab/>
        <w:t>Hodgson CL, Tipping CJ. Physiotherapy management of intensive care unit-acquired weakness. J Physiother. 2017;63(1):4-10.</w:t>
      </w:r>
      <w:bookmarkEnd w:id="10"/>
    </w:p>
    <w:p w14:paraId="4BB1461B" w14:textId="77777777" w:rsidR="00CF34FB" w:rsidRPr="00CF34FB" w:rsidRDefault="00CF34FB" w:rsidP="00CF34FB">
      <w:pPr>
        <w:pStyle w:val="EndNoteBibliography"/>
        <w:framePr w:hSpace="0" w:wrap="auto" w:vAnchor="margin" w:hAnchor="text" w:yAlign="inline"/>
        <w:spacing w:after="0"/>
        <w:rPr>
          <w:sz w:val="20"/>
          <w:szCs w:val="20"/>
        </w:rPr>
      </w:pPr>
      <w:bookmarkStart w:id="12" w:name="_ENREF_3"/>
      <w:bookmarkEnd w:id="11"/>
      <w:r w:rsidRPr="00CF34FB">
        <w:rPr>
          <w:sz w:val="20"/>
          <w:szCs w:val="20"/>
        </w:rPr>
        <w:t>3.</w:t>
      </w:r>
      <w:r w:rsidRPr="00CF34FB">
        <w:rPr>
          <w:sz w:val="20"/>
          <w:szCs w:val="20"/>
        </w:rPr>
        <w:tab/>
        <w:t>Heyland DK, Stapleton RD, Mourtzakis M, Hough CL, Morris P, Deutz NE, et al. Combining nutrition and exercise to optimize survival and recovery from critical illness: Conceptual and methodological issues. Clin Nutr. 2016;35(5):1196-206.</w:t>
      </w:r>
      <w:bookmarkEnd w:id="12"/>
    </w:p>
    <w:p w14:paraId="3981D870" w14:textId="77777777" w:rsidR="00CF34FB" w:rsidRPr="00CF34FB" w:rsidRDefault="00CF34FB" w:rsidP="00CF34FB">
      <w:pPr>
        <w:pStyle w:val="EndNoteBibliography"/>
        <w:framePr w:hSpace="0" w:wrap="auto" w:vAnchor="margin" w:hAnchor="text" w:yAlign="inline"/>
        <w:spacing w:after="0"/>
        <w:rPr>
          <w:sz w:val="20"/>
          <w:szCs w:val="20"/>
        </w:rPr>
      </w:pPr>
      <w:bookmarkStart w:id="13" w:name="_ENREF_4"/>
      <w:r w:rsidRPr="00CF34FB">
        <w:rPr>
          <w:sz w:val="20"/>
          <w:szCs w:val="20"/>
        </w:rPr>
        <w:t>4.</w:t>
      </w:r>
      <w:r w:rsidRPr="00CF34FB">
        <w:rPr>
          <w:sz w:val="20"/>
          <w:szCs w:val="20"/>
        </w:rPr>
        <w:tab/>
        <w:t>Zisberg A, Shadmi E, Gur-Yaish N, Tonkikh O, Sinoff G. Hospital-associated functional decline: the role of hospitalization processes beyond individual risk factors. J Am Geriatr Soc. 2015;63(1):55-62.</w:t>
      </w:r>
      <w:bookmarkEnd w:id="13"/>
    </w:p>
    <w:p w14:paraId="206719D0" w14:textId="77777777" w:rsidR="00CF34FB" w:rsidRPr="00CF34FB" w:rsidRDefault="00CF34FB" w:rsidP="00CF34FB">
      <w:pPr>
        <w:pStyle w:val="EndNoteBibliography"/>
        <w:framePr w:hSpace="0" w:wrap="auto" w:vAnchor="margin" w:hAnchor="text" w:yAlign="inline"/>
        <w:spacing w:after="0"/>
        <w:rPr>
          <w:sz w:val="20"/>
          <w:szCs w:val="20"/>
        </w:rPr>
      </w:pPr>
      <w:bookmarkStart w:id="14" w:name="_ENREF_5"/>
      <w:r w:rsidRPr="00CF34FB">
        <w:rPr>
          <w:sz w:val="20"/>
          <w:szCs w:val="20"/>
        </w:rPr>
        <w:t>5.</w:t>
      </w:r>
      <w:r w:rsidRPr="00CF34FB">
        <w:rPr>
          <w:sz w:val="20"/>
          <w:szCs w:val="20"/>
        </w:rPr>
        <w:tab/>
        <w:t>Kodali S, Stametz RA, Bengier AC, Clarke DN, Layon AJ, Darer JD. Family experience with intensive care unit care: association of self-reported family conferences and family satisfaction. J Crit Care. 2014;29(4):641-4.</w:t>
      </w:r>
      <w:bookmarkEnd w:id="14"/>
    </w:p>
    <w:p w14:paraId="35ECADDC" w14:textId="77777777" w:rsidR="00CF34FB" w:rsidRPr="00CF34FB" w:rsidRDefault="00CF34FB" w:rsidP="00CF34FB">
      <w:pPr>
        <w:pStyle w:val="EndNoteBibliography"/>
        <w:framePr w:hSpace="0" w:wrap="auto" w:vAnchor="margin" w:hAnchor="text" w:yAlign="inline"/>
        <w:spacing w:after="0"/>
        <w:rPr>
          <w:sz w:val="20"/>
          <w:szCs w:val="20"/>
        </w:rPr>
      </w:pPr>
      <w:bookmarkStart w:id="15" w:name="_ENREF_6"/>
      <w:r w:rsidRPr="00CF34FB">
        <w:rPr>
          <w:sz w:val="20"/>
          <w:szCs w:val="20"/>
        </w:rPr>
        <w:t>6.</w:t>
      </w:r>
      <w:r w:rsidRPr="00CF34FB">
        <w:rPr>
          <w:sz w:val="20"/>
          <w:szCs w:val="20"/>
        </w:rPr>
        <w:tab/>
        <w:t>Heyland DK, Davidson J, Skrobik Y, des Ordons AR, Van Scoy LJ, Day AG, et al. Improving partnerships with family members of ICU patients: study protocol for a randomized controlled trial. Trials. 2018;19(1):3.</w:t>
      </w:r>
      <w:bookmarkEnd w:id="15"/>
    </w:p>
    <w:p w14:paraId="65912867" w14:textId="77777777" w:rsidR="00CF34FB" w:rsidRPr="00CF34FB" w:rsidRDefault="00CF34FB" w:rsidP="00CF34FB">
      <w:pPr>
        <w:pStyle w:val="EndNoteBibliography"/>
        <w:framePr w:hSpace="0" w:wrap="auto" w:vAnchor="margin" w:hAnchor="text" w:yAlign="inline"/>
        <w:spacing w:after="0"/>
        <w:rPr>
          <w:sz w:val="20"/>
          <w:szCs w:val="20"/>
        </w:rPr>
      </w:pPr>
      <w:bookmarkStart w:id="16" w:name="_ENREF_7"/>
      <w:r w:rsidRPr="00CF34FB">
        <w:rPr>
          <w:sz w:val="20"/>
          <w:szCs w:val="20"/>
        </w:rPr>
        <w:t>7.</w:t>
      </w:r>
      <w:r w:rsidRPr="00CF34FB">
        <w:rPr>
          <w:sz w:val="20"/>
          <w:szCs w:val="20"/>
        </w:rPr>
        <w:tab/>
        <w:t>Marshall AP, Lemieux M, Dhaliwal R, Seyler H, MacEachern KN, Heyland DK. Novel, Family-Centered Intervention to Improve Nutrition in Patients Recovering From Critical Illness: A Feasibility Study. Nutr Clin Pract. 2017;32(3):392-9.</w:t>
      </w:r>
      <w:bookmarkEnd w:id="16"/>
    </w:p>
    <w:p w14:paraId="39F94DC6" w14:textId="77777777" w:rsidR="00CF34FB" w:rsidRPr="00CF34FB" w:rsidRDefault="00CF34FB" w:rsidP="00CF34FB">
      <w:pPr>
        <w:pStyle w:val="EndNoteBibliography"/>
        <w:framePr w:hSpace="0" w:wrap="auto" w:vAnchor="margin" w:hAnchor="text" w:yAlign="inline"/>
        <w:spacing w:after="0"/>
        <w:rPr>
          <w:sz w:val="20"/>
          <w:szCs w:val="20"/>
        </w:rPr>
      </w:pPr>
      <w:bookmarkStart w:id="17" w:name="_ENREF_8"/>
      <w:r w:rsidRPr="00CF34FB">
        <w:rPr>
          <w:sz w:val="20"/>
          <w:szCs w:val="20"/>
        </w:rPr>
        <w:t>8.</w:t>
      </w:r>
      <w:r w:rsidRPr="00CF34FB">
        <w:rPr>
          <w:sz w:val="20"/>
          <w:szCs w:val="20"/>
        </w:rPr>
        <w:tab/>
        <w:t>Marshall AP, Wake E, Weisbrodt L, Dhaliwal R, Spencer A, Heyland DK. A multi-faceted, family-centred nutrition intervention to optimise nutrition intake of critically ill patients: The OPTICS feasibility study. Aust Crit Care. 2016;29(2):68-76.</w:t>
      </w:r>
      <w:bookmarkEnd w:id="17"/>
    </w:p>
    <w:p w14:paraId="22ED55B4" w14:textId="53DCF793" w:rsidR="00CF34FB" w:rsidRPr="00CF34FB" w:rsidRDefault="00CF34FB" w:rsidP="00CF34FB">
      <w:pPr>
        <w:pStyle w:val="EndNoteBibliography"/>
        <w:framePr w:hSpace="0" w:wrap="auto" w:vAnchor="margin" w:hAnchor="text" w:yAlign="inline"/>
        <w:spacing w:after="0"/>
        <w:rPr>
          <w:sz w:val="20"/>
          <w:szCs w:val="20"/>
        </w:rPr>
      </w:pPr>
      <w:bookmarkStart w:id="18" w:name="_ENREF_9"/>
      <w:r w:rsidRPr="00CF34FB">
        <w:rPr>
          <w:sz w:val="20"/>
          <w:szCs w:val="20"/>
        </w:rPr>
        <w:t>9.</w:t>
      </w:r>
      <w:r w:rsidRPr="00CF34FB">
        <w:rPr>
          <w:sz w:val="20"/>
          <w:szCs w:val="20"/>
        </w:rPr>
        <w:tab/>
      </w:r>
      <w:r w:rsidR="000041B1">
        <w:rPr>
          <w:sz w:val="20"/>
          <w:szCs w:val="20"/>
        </w:rPr>
        <w:t xml:space="preserve">Critical Care </w:t>
      </w:r>
      <w:r w:rsidRPr="00CF34FB">
        <w:rPr>
          <w:sz w:val="20"/>
          <w:szCs w:val="20"/>
        </w:rPr>
        <w:t xml:space="preserve">Nutrition. OPTICS: ICU Nutrition Educational Video: Critical Care Nutrition; 2016 [cited 2019 17 August]. Available from: </w:t>
      </w:r>
      <w:hyperlink r:id="rId14" w:history="1">
        <w:r w:rsidRPr="00CF34FB">
          <w:rPr>
            <w:rStyle w:val="Hyperlink"/>
            <w:sz w:val="20"/>
            <w:szCs w:val="20"/>
          </w:rPr>
          <w:t>https://www.youtube.com/watch?v=lpxdUFVOibk</w:t>
        </w:r>
      </w:hyperlink>
      <w:r w:rsidRPr="00CF34FB">
        <w:rPr>
          <w:sz w:val="20"/>
          <w:szCs w:val="20"/>
        </w:rPr>
        <w:t>.</w:t>
      </w:r>
      <w:bookmarkEnd w:id="18"/>
    </w:p>
    <w:p w14:paraId="0F0654EE" w14:textId="24E12094" w:rsidR="00CF34FB" w:rsidRPr="00CF34FB" w:rsidRDefault="00CF34FB" w:rsidP="00CF34FB">
      <w:pPr>
        <w:pStyle w:val="EndNoteBibliography"/>
        <w:framePr w:hSpace="0" w:wrap="auto" w:vAnchor="margin" w:hAnchor="text" w:yAlign="inline"/>
        <w:spacing w:after="0"/>
        <w:rPr>
          <w:sz w:val="20"/>
          <w:szCs w:val="20"/>
        </w:rPr>
      </w:pPr>
      <w:bookmarkStart w:id="19" w:name="_ENREF_10"/>
      <w:r w:rsidRPr="00CF34FB">
        <w:rPr>
          <w:sz w:val="20"/>
          <w:szCs w:val="20"/>
        </w:rPr>
        <w:t>10.</w:t>
      </w:r>
      <w:r w:rsidRPr="00CF34FB">
        <w:rPr>
          <w:sz w:val="20"/>
          <w:szCs w:val="20"/>
        </w:rPr>
        <w:tab/>
      </w:r>
      <w:r w:rsidR="000041B1">
        <w:rPr>
          <w:sz w:val="20"/>
          <w:szCs w:val="20"/>
        </w:rPr>
        <w:t xml:space="preserve">Critical Care </w:t>
      </w:r>
      <w:r w:rsidR="000041B1" w:rsidRPr="00CF34FB">
        <w:rPr>
          <w:sz w:val="20"/>
          <w:szCs w:val="20"/>
        </w:rPr>
        <w:t>Nutrition</w:t>
      </w:r>
      <w:r w:rsidRPr="00CF34FB">
        <w:rPr>
          <w:sz w:val="20"/>
          <w:szCs w:val="20"/>
        </w:rPr>
        <w:t xml:space="preserve">. Nurition in the hospital ward: Critical Care Nutrition; 2016 [cited 2018 19 August]. Available from: </w:t>
      </w:r>
      <w:hyperlink r:id="rId15" w:history="1">
        <w:r w:rsidRPr="00CF34FB">
          <w:rPr>
            <w:rStyle w:val="Hyperlink"/>
            <w:sz w:val="20"/>
            <w:szCs w:val="20"/>
          </w:rPr>
          <w:t>https://www.youtube.com/watch?v=cMWPtRYaRe4</w:t>
        </w:r>
      </w:hyperlink>
      <w:r w:rsidRPr="00CF34FB">
        <w:rPr>
          <w:sz w:val="20"/>
          <w:szCs w:val="20"/>
        </w:rPr>
        <w:t>.</w:t>
      </w:r>
      <w:bookmarkEnd w:id="19"/>
    </w:p>
    <w:p w14:paraId="4EB77869" w14:textId="00B23FE5" w:rsidR="00CF34FB" w:rsidRPr="00CF34FB" w:rsidRDefault="00CF34FB" w:rsidP="00CF34FB">
      <w:pPr>
        <w:pStyle w:val="EndNoteBibliography"/>
        <w:framePr w:hSpace="0" w:wrap="auto" w:vAnchor="margin" w:hAnchor="text" w:yAlign="inline"/>
        <w:spacing w:after="0"/>
        <w:rPr>
          <w:sz w:val="20"/>
          <w:szCs w:val="20"/>
        </w:rPr>
      </w:pPr>
      <w:bookmarkStart w:id="20" w:name="_ENREF_11"/>
      <w:r w:rsidRPr="00CF34FB">
        <w:rPr>
          <w:sz w:val="20"/>
          <w:szCs w:val="20"/>
        </w:rPr>
        <w:t>11.</w:t>
      </w:r>
      <w:r w:rsidRPr="00CF34FB">
        <w:rPr>
          <w:sz w:val="20"/>
          <w:szCs w:val="20"/>
        </w:rPr>
        <w:tab/>
      </w:r>
      <w:r w:rsidR="000041B1">
        <w:rPr>
          <w:sz w:val="20"/>
          <w:szCs w:val="20"/>
        </w:rPr>
        <w:t xml:space="preserve">Critical Care </w:t>
      </w:r>
      <w:r w:rsidR="000041B1" w:rsidRPr="00CF34FB">
        <w:rPr>
          <w:sz w:val="20"/>
          <w:szCs w:val="20"/>
        </w:rPr>
        <w:t>Nutrition</w:t>
      </w:r>
      <w:r w:rsidRPr="00CF34FB">
        <w:rPr>
          <w:sz w:val="20"/>
          <w:szCs w:val="20"/>
        </w:rPr>
        <w:t xml:space="preserve">. Nutrition in the ICU: Talking to the ICU healthcare team: Critical Care Nutrition; 2016 [cited 2018 19 August]. Available from: </w:t>
      </w:r>
      <w:hyperlink r:id="rId16" w:history="1">
        <w:r w:rsidRPr="00CF34FB">
          <w:rPr>
            <w:rStyle w:val="Hyperlink"/>
            <w:sz w:val="20"/>
            <w:szCs w:val="20"/>
          </w:rPr>
          <w:t>https://www.youtube.com/watch?v=IM73sGd87Vw</w:t>
        </w:r>
      </w:hyperlink>
      <w:r w:rsidRPr="00CF34FB">
        <w:rPr>
          <w:sz w:val="20"/>
          <w:szCs w:val="20"/>
        </w:rPr>
        <w:t>.</w:t>
      </w:r>
      <w:bookmarkEnd w:id="20"/>
    </w:p>
    <w:p w14:paraId="58379E4C" w14:textId="334ABFD2" w:rsidR="00CF34FB" w:rsidRPr="00CF34FB" w:rsidRDefault="00CF34FB" w:rsidP="00CF34FB">
      <w:pPr>
        <w:pStyle w:val="EndNoteBibliography"/>
        <w:framePr w:hSpace="0" w:wrap="auto" w:vAnchor="margin" w:hAnchor="text" w:yAlign="inline"/>
        <w:spacing w:after="0"/>
        <w:rPr>
          <w:sz w:val="20"/>
          <w:szCs w:val="20"/>
        </w:rPr>
      </w:pPr>
      <w:bookmarkStart w:id="21" w:name="_ENREF_12"/>
      <w:r w:rsidRPr="00CF34FB">
        <w:rPr>
          <w:sz w:val="20"/>
          <w:szCs w:val="20"/>
        </w:rPr>
        <w:t>12.</w:t>
      </w:r>
      <w:r w:rsidRPr="00CF34FB">
        <w:rPr>
          <w:sz w:val="20"/>
          <w:szCs w:val="20"/>
        </w:rPr>
        <w:tab/>
      </w:r>
      <w:r w:rsidR="000041B1">
        <w:rPr>
          <w:sz w:val="20"/>
          <w:szCs w:val="20"/>
        </w:rPr>
        <w:t xml:space="preserve">Critical Care </w:t>
      </w:r>
      <w:r w:rsidR="000041B1" w:rsidRPr="00CF34FB">
        <w:rPr>
          <w:sz w:val="20"/>
          <w:szCs w:val="20"/>
        </w:rPr>
        <w:t>Nutrition</w:t>
      </w:r>
      <w:r w:rsidRPr="00CF34FB">
        <w:rPr>
          <w:sz w:val="20"/>
          <w:szCs w:val="20"/>
        </w:rPr>
        <w:t xml:space="preserve">. OPTICS: Talking to the ward healthcare team: Critical Care Nutrition; 2016 [cited 2019 19 August]. Available from: </w:t>
      </w:r>
      <w:hyperlink r:id="rId17" w:history="1">
        <w:r w:rsidRPr="00CF34FB">
          <w:rPr>
            <w:rStyle w:val="Hyperlink"/>
            <w:sz w:val="20"/>
            <w:szCs w:val="20"/>
          </w:rPr>
          <w:t>https://www.youtube.com/watch?v=oBzBJYrI2JY</w:t>
        </w:r>
      </w:hyperlink>
      <w:r w:rsidRPr="00CF34FB">
        <w:rPr>
          <w:sz w:val="20"/>
          <w:szCs w:val="20"/>
        </w:rPr>
        <w:t>.</w:t>
      </w:r>
      <w:bookmarkEnd w:id="21"/>
    </w:p>
    <w:p w14:paraId="4DD177A5" w14:textId="77777777" w:rsidR="00CF34FB" w:rsidRPr="00CF34FB" w:rsidRDefault="00CF34FB" w:rsidP="00CF34FB">
      <w:pPr>
        <w:pStyle w:val="EndNoteBibliography"/>
        <w:framePr w:hSpace="0" w:wrap="auto" w:vAnchor="margin" w:hAnchor="text" w:yAlign="inline"/>
        <w:spacing w:after="0"/>
        <w:rPr>
          <w:sz w:val="20"/>
          <w:szCs w:val="20"/>
        </w:rPr>
      </w:pPr>
      <w:bookmarkStart w:id="22" w:name="_ENREF_13"/>
      <w:r w:rsidRPr="00CF34FB">
        <w:rPr>
          <w:sz w:val="20"/>
          <w:szCs w:val="20"/>
        </w:rPr>
        <w:t>13.</w:t>
      </w:r>
      <w:r w:rsidRPr="00CF34FB">
        <w:rPr>
          <w:sz w:val="20"/>
          <w:szCs w:val="20"/>
        </w:rPr>
        <w:tab/>
        <w:t>Ha Dinh TT, Bonner A, Clark R, Ramsbotham J, Hines S. The effectiveness of the teach-back method on adherence and self-management in health education for people with chronic disease: a systematic review. JBI Database System Rev Implement Rep. 2016;14(1):210-47.</w:t>
      </w:r>
      <w:bookmarkEnd w:id="22"/>
    </w:p>
    <w:p w14:paraId="76C04B48" w14:textId="77777777" w:rsidR="00CF34FB" w:rsidRPr="00CF34FB" w:rsidRDefault="00CF34FB" w:rsidP="00CF34FB">
      <w:pPr>
        <w:pStyle w:val="EndNoteBibliography"/>
        <w:framePr w:hSpace="0" w:wrap="auto" w:vAnchor="margin" w:hAnchor="text" w:yAlign="inline"/>
        <w:spacing w:after="0"/>
        <w:rPr>
          <w:sz w:val="20"/>
          <w:szCs w:val="20"/>
        </w:rPr>
      </w:pPr>
      <w:bookmarkStart w:id="23" w:name="_ENREF_14"/>
      <w:r w:rsidRPr="00CF34FB">
        <w:rPr>
          <w:sz w:val="20"/>
          <w:szCs w:val="20"/>
        </w:rPr>
        <w:t>14.</w:t>
      </w:r>
      <w:r w:rsidRPr="00CF34FB">
        <w:rPr>
          <w:sz w:val="20"/>
          <w:szCs w:val="20"/>
        </w:rPr>
        <w:tab/>
        <w:t>Bagshaw SM, Stelfox HT, McDermid RC, Rolfson DB, Tsuyuki RT, Baig N, et al. Association between frailty and short- and long-term outcomes among critically ill patients: a multicentre prospective cohort study. CMAJ. 2014;186(2):E95-102.</w:t>
      </w:r>
      <w:bookmarkEnd w:id="23"/>
    </w:p>
    <w:p w14:paraId="4E5C455D" w14:textId="77777777" w:rsidR="00CF34FB" w:rsidRPr="00CF34FB" w:rsidRDefault="00CF34FB" w:rsidP="00CF34FB">
      <w:pPr>
        <w:pStyle w:val="EndNoteBibliography"/>
        <w:framePr w:hSpace="0" w:wrap="auto" w:vAnchor="margin" w:hAnchor="text" w:yAlign="inline"/>
        <w:spacing w:after="0"/>
        <w:rPr>
          <w:sz w:val="20"/>
          <w:szCs w:val="20"/>
        </w:rPr>
      </w:pPr>
      <w:bookmarkStart w:id="24" w:name="_ENREF_15"/>
      <w:r w:rsidRPr="00CF34FB">
        <w:rPr>
          <w:sz w:val="20"/>
          <w:szCs w:val="20"/>
        </w:rPr>
        <w:t>15.</w:t>
      </w:r>
      <w:r w:rsidRPr="00CF34FB">
        <w:rPr>
          <w:sz w:val="20"/>
          <w:szCs w:val="20"/>
        </w:rPr>
        <w:tab/>
        <w:t>Needham DM, J. Z. Functional Status Score for the Intensive Care Unit (FSS-ICU): Baseline assessment via phone or in-person interview with patient or proxy. Johns Hopkins University Outcomes After Critical Illness &amp; Surgery (OACIS) Group; 2017.</w:t>
      </w:r>
      <w:bookmarkEnd w:id="24"/>
    </w:p>
    <w:p w14:paraId="49F6CFCA" w14:textId="77777777" w:rsidR="00CF34FB" w:rsidRPr="00CF34FB" w:rsidRDefault="00CF34FB" w:rsidP="00CF34FB">
      <w:pPr>
        <w:pStyle w:val="EndNoteBibliography"/>
        <w:framePr w:hSpace="0" w:wrap="auto" w:vAnchor="margin" w:hAnchor="text" w:yAlign="inline"/>
        <w:spacing w:after="0"/>
        <w:rPr>
          <w:sz w:val="20"/>
          <w:szCs w:val="20"/>
        </w:rPr>
      </w:pPr>
      <w:bookmarkStart w:id="25" w:name="_ENREF_16"/>
      <w:r w:rsidRPr="00CF34FB">
        <w:rPr>
          <w:sz w:val="20"/>
          <w:szCs w:val="20"/>
        </w:rPr>
        <w:t>16.</w:t>
      </w:r>
      <w:r w:rsidRPr="00CF34FB">
        <w:rPr>
          <w:sz w:val="20"/>
          <w:szCs w:val="20"/>
        </w:rPr>
        <w:tab/>
        <w:t>Hodgson C, Needham D, Haines K, Bailey M, Ward A, Harrold M, et al. Feasibility and inter-rater reliability of the ICU Mobility Scale. Heart Lung. 2014;43(1):19-24.</w:t>
      </w:r>
      <w:bookmarkEnd w:id="25"/>
    </w:p>
    <w:p w14:paraId="1A684CB8" w14:textId="77777777" w:rsidR="00CF34FB" w:rsidRPr="00CF34FB" w:rsidRDefault="00CF34FB" w:rsidP="00CF34FB">
      <w:pPr>
        <w:pStyle w:val="EndNoteBibliography"/>
        <w:framePr w:hSpace="0" w:wrap="auto" w:vAnchor="margin" w:hAnchor="text" w:yAlign="inline"/>
        <w:spacing w:after="0"/>
        <w:rPr>
          <w:sz w:val="20"/>
          <w:szCs w:val="20"/>
        </w:rPr>
      </w:pPr>
      <w:bookmarkStart w:id="26" w:name="_ENREF_17"/>
      <w:r w:rsidRPr="00CF34FB">
        <w:rPr>
          <w:sz w:val="20"/>
          <w:szCs w:val="20"/>
        </w:rPr>
        <w:lastRenderedPageBreak/>
        <w:t>17.</w:t>
      </w:r>
      <w:r w:rsidRPr="00CF34FB">
        <w:rPr>
          <w:sz w:val="20"/>
          <w:szCs w:val="20"/>
        </w:rPr>
        <w:tab/>
        <w:t>Philipson TJ, Snider JT, Lakdawalla DN, Stryckman B, Goldman DP. Impact of oral nutritional supplementation on hospital outcomes. Am J Manag Care. 2013;19(2):121-8.</w:t>
      </w:r>
      <w:bookmarkEnd w:id="26"/>
    </w:p>
    <w:p w14:paraId="2A712527" w14:textId="77777777" w:rsidR="00CF34FB" w:rsidRPr="00CF34FB" w:rsidRDefault="00CF34FB" w:rsidP="00CF34FB">
      <w:pPr>
        <w:pStyle w:val="EndNoteBibliography"/>
        <w:framePr w:hSpace="0" w:wrap="auto" w:vAnchor="margin" w:hAnchor="text" w:yAlign="inline"/>
        <w:spacing w:after="0"/>
        <w:rPr>
          <w:sz w:val="20"/>
          <w:szCs w:val="20"/>
        </w:rPr>
      </w:pPr>
      <w:bookmarkStart w:id="27" w:name="_ENREF_18"/>
      <w:r w:rsidRPr="00CF34FB">
        <w:rPr>
          <w:sz w:val="20"/>
          <w:szCs w:val="20"/>
        </w:rPr>
        <w:t>18.</w:t>
      </w:r>
      <w:r w:rsidRPr="00CF34FB">
        <w:rPr>
          <w:sz w:val="20"/>
          <w:szCs w:val="20"/>
        </w:rPr>
        <w:tab/>
        <w:t>Sekhon M, Cartwright M, Francis JJ. Acceptability of healthcare interventions: an overview of reviews and development of a theoretical framework. BMC Health Serv Res. 2017;17(1):88.</w:t>
      </w:r>
      <w:bookmarkEnd w:id="27"/>
    </w:p>
    <w:p w14:paraId="7C7C69D9" w14:textId="77777777" w:rsidR="00CF34FB" w:rsidRPr="00CF34FB" w:rsidRDefault="00CF34FB" w:rsidP="00CF34FB">
      <w:pPr>
        <w:pStyle w:val="EndNoteBibliography"/>
        <w:framePr w:hSpace="0" w:wrap="auto" w:vAnchor="margin" w:hAnchor="text" w:yAlign="inline"/>
        <w:spacing w:after="0"/>
        <w:rPr>
          <w:sz w:val="20"/>
          <w:szCs w:val="20"/>
        </w:rPr>
      </w:pPr>
      <w:bookmarkStart w:id="28" w:name="_ENREF_19"/>
      <w:r w:rsidRPr="00CF34FB">
        <w:rPr>
          <w:sz w:val="20"/>
          <w:szCs w:val="20"/>
        </w:rPr>
        <w:t>19.</w:t>
      </w:r>
      <w:r w:rsidRPr="00CF34FB">
        <w:rPr>
          <w:sz w:val="20"/>
          <w:szCs w:val="20"/>
        </w:rPr>
        <w:tab/>
        <w:t>Chan KS, Pfoh ER, Denehy L, Elliott D, Holland AE, Dinglas VD, et al. Construct validity and minimal important difference of 6-minute walk distance in survivors of acute respiratory failure. Chest. 2015;147(5):1316-26.</w:t>
      </w:r>
      <w:bookmarkEnd w:id="28"/>
    </w:p>
    <w:p w14:paraId="3B18D5A8" w14:textId="77777777" w:rsidR="00CF34FB" w:rsidRPr="00CF34FB" w:rsidRDefault="00CF34FB" w:rsidP="00CF34FB">
      <w:pPr>
        <w:pStyle w:val="EndNoteBibliography"/>
        <w:framePr w:hSpace="0" w:wrap="auto" w:vAnchor="margin" w:hAnchor="text" w:yAlign="inline"/>
        <w:spacing w:after="0"/>
        <w:rPr>
          <w:sz w:val="20"/>
          <w:szCs w:val="20"/>
        </w:rPr>
      </w:pPr>
      <w:bookmarkStart w:id="29" w:name="_ENREF_20"/>
      <w:r w:rsidRPr="00CF34FB">
        <w:rPr>
          <w:sz w:val="20"/>
          <w:szCs w:val="20"/>
        </w:rPr>
        <w:t>20.</w:t>
      </w:r>
      <w:r w:rsidRPr="00CF34FB">
        <w:rPr>
          <w:sz w:val="20"/>
          <w:szCs w:val="20"/>
        </w:rPr>
        <w:tab/>
        <w:t>Holland AE, Spruit MA, Troosters T, Puhan MA, Pepin V, Saey D, et al. An official European Respiratory Society/American Thoracic Society technical standard: field walking tests in chronic respiratory disease. Eur Respir J. 2014;44(6):1428-46.</w:t>
      </w:r>
      <w:bookmarkEnd w:id="29"/>
    </w:p>
    <w:p w14:paraId="0F2D67DF" w14:textId="77777777" w:rsidR="00CF34FB" w:rsidRPr="00CF34FB" w:rsidRDefault="00CF34FB" w:rsidP="00CF34FB">
      <w:pPr>
        <w:pStyle w:val="EndNoteBibliography"/>
        <w:framePr w:hSpace="0" w:wrap="auto" w:vAnchor="margin" w:hAnchor="text" w:yAlign="inline"/>
        <w:spacing w:after="0"/>
        <w:rPr>
          <w:sz w:val="20"/>
          <w:szCs w:val="20"/>
        </w:rPr>
      </w:pPr>
      <w:bookmarkStart w:id="30" w:name="_ENREF_21"/>
      <w:r w:rsidRPr="00CF34FB">
        <w:rPr>
          <w:sz w:val="20"/>
          <w:szCs w:val="20"/>
        </w:rPr>
        <w:t>21.</w:t>
      </w:r>
      <w:r w:rsidRPr="00CF34FB">
        <w:rPr>
          <w:sz w:val="20"/>
          <w:szCs w:val="20"/>
        </w:rPr>
        <w:tab/>
        <w:t>Marsden CD. Aids to the examination of the peripheral nervous system. The Editorial Committee for the Guarantors of Brain. Journa of Neuroology, Neurosurgery, and Psychiatry. 1987;50(1):124.</w:t>
      </w:r>
      <w:bookmarkEnd w:id="30"/>
    </w:p>
    <w:p w14:paraId="0D18C582" w14:textId="77777777" w:rsidR="00CF34FB" w:rsidRPr="00CF34FB" w:rsidRDefault="00CF34FB" w:rsidP="00CF34FB">
      <w:pPr>
        <w:pStyle w:val="EndNoteBibliography"/>
        <w:framePr w:hSpace="0" w:wrap="auto" w:vAnchor="margin" w:hAnchor="text" w:yAlign="inline"/>
        <w:spacing w:after="0"/>
        <w:rPr>
          <w:sz w:val="20"/>
          <w:szCs w:val="20"/>
        </w:rPr>
      </w:pPr>
      <w:bookmarkStart w:id="31" w:name="_ENREF_22"/>
      <w:r w:rsidRPr="00CF34FB">
        <w:rPr>
          <w:sz w:val="20"/>
          <w:szCs w:val="20"/>
        </w:rPr>
        <w:t>22.</w:t>
      </w:r>
      <w:r w:rsidRPr="00CF34FB">
        <w:rPr>
          <w:sz w:val="20"/>
          <w:szCs w:val="20"/>
        </w:rPr>
        <w:tab/>
        <w:t>Fan E, Dowdy DW, Colantuoni E, Mendez-Tellez PA, Sevransky JE, Shanholtz C, et al. Physical complications in acute lung injury survivors: a two-year longitudinal prospective study. Crit Care Med. 2014;42(4):849-59.</w:t>
      </w:r>
      <w:bookmarkEnd w:id="31"/>
    </w:p>
    <w:p w14:paraId="4CB509DA" w14:textId="77777777" w:rsidR="00CF34FB" w:rsidRPr="00CF34FB" w:rsidRDefault="00CF34FB" w:rsidP="00CF34FB">
      <w:pPr>
        <w:pStyle w:val="EndNoteBibliography"/>
        <w:framePr w:hSpace="0" w:wrap="auto" w:vAnchor="margin" w:hAnchor="text" w:yAlign="inline"/>
        <w:spacing w:after="0"/>
        <w:rPr>
          <w:sz w:val="20"/>
          <w:szCs w:val="20"/>
        </w:rPr>
      </w:pPr>
      <w:bookmarkStart w:id="32" w:name="_ENREF_23"/>
      <w:r w:rsidRPr="00CF34FB">
        <w:rPr>
          <w:sz w:val="20"/>
          <w:szCs w:val="20"/>
        </w:rPr>
        <w:t>23.</w:t>
      </w:r>
      <w:r w:rsidRPr="00CF34FB">
        <w:rPr>
          <w:sz w:val="20"/>
          <w:szCs w:val="20"/>
        </w:rPr>
        <w:tab/>
        <w:t>Fan E, Ciesla ND, Truong AD, Bhoopathi V, Zeger SL, Needham DM. Inter-rater reliability of manual muscle strength testing in ICU survivors and simulated patients. Intensive Care Med. 2010;36(6):1038-43.</w:t>
      </w:r>
      <w:bookmarkEnd w:id="32"/>
    </w:p>
    <w:p w14:paraId="3F6ACBF8" w14:textId="77777777" w:rsidR="00CF34FB" w:rsidRPr="00CF34FB" w:rsidRDefault="00CF34FB" w:rsidP="00CF34FB">
      <w:pPr>
        <w:pStyle w:val="EndNoteBibliography"/>
        <w:framePr w:hSpace="0" w:wrap="auto" w:vAnchor="margin" w:hAnchor="text" w:yAlign="inline"/>
        <w:spacing w:after="0"/>
        <w:rPr>
          <w:sz w:val="20"/>
          <w:szCs w:val="20"/>
        </w:rPr>
      </w:pPr>
      <w:bookmarkStart w:id="33" w:name="_ENREF_24"/>
      <w:r w:rsidRPr="00CF34FB">
        <w:rPr>
          <w:sz w:val="20"/>
          <w:szCs w:val="20"/>
        </w:rPr>
        <w:t>24.</w:t>
      </w:r>
      <w:r w:rsidRPr="00CF34FB">
        <w:rPr>
          <w:sz w:val="20"/>
          <w:szCs w:val="20"/>
        </w:rPr>
        <w:tab/>
        <w:t>De Jonghe B, Sharshar T, Lefaucheur JP, Authier FJ, Durand-Zaleski I, Boussarsar M, et al. Paresis acquired in the intensive care unit: a prospective multicenter study. JAMA. 2002;288(22):2859-67.</w:t>
      </w:r>
      <w:bookmarkEnd w:id="33"/>
    </w:p>
    <w:p w14:paraId="68EE95B7" w14:textId="77777777" w:rsidR="00CF34FB" w:rsidRPr="00CF34FB" w:rsidRDefault="00CF34FB" w:rsidP="00CF34FB">
      <w:pPr>
        <w:pStyle w:val="EndNoteBibliography"/>
        <w:framePr w:hSpace="0" w:wrap="auto" w:vAnchor="margin" w:hAnchor="text" w:yAlign="inline"/>
        <w:spacing w:after="0"/>
        <w:rPr>
          <w:sz w:val="20"/>
          <w:szCs w:val="20"/>
        </w:rPr>
      </w:pPr>
      <w:bookmarkStart w:id="34" w:name="_ENREF_25"/>
      <w:r w:rsidRPr="00CF34FB">
        <w:rPr>
          <w:sz w:val="20"/>
          <w:szCs w:val="20"/>
        </w:rPr>
        <w:t>25.</w:t>
      </w:r>
      <w:r w:rsidRPr="00CF34FB">
        <w:rPr>
          <w:sz w:val="20"/>
          <w:szCs w:val="20"/>
        </w:rPr>
        <w:tab/>
        <w:t>Ali NA, O'Brien JM, Jr., Hoffmann SP, Phillips G, Garland A, Finley JC, et al. Acquired weakness, handgrip strength, and mortality in critically ill patients. Am J Respir Crit Care Med. 2008;178(3):261-8.</w:t>
      </w:r>
      <w:bookmarkEnd w:id="34"/>
    </w:p>
    <w:p w14:paraId="7FD6E9E1" w14:textId="77777777" w:rsidR="00CF34FB" w:rsidRPr="00CF34FB" w:rsidRDefault="00CF34FB" w:rsidP="00CF34FB">
      <w:pPr>
        <w:pStyle w:val="EndNoteBibliography"/>
        <w:framePr w:hSpace="0" w:wrap="auto" w:vAnchor="margin" w:hAnchor="text" w:yAlign="inline"/>
        <w:spacing w:after="0"/>
        <w:rPr>
          <w:sz w:val="20"/>
          <w:szCs w:val="20"/>
        </w:rPr>
      </w:pPr>
      <w:bookmarkStart w:id="35" w:name="_ENREF_26"/>
      <w:r w:rsidRPr="00CF34FB">
        <w:rPr>
          <w:sz w:val="20"/>
          <w:szCs w:val="20"/>
        </w:rPr>
        <w:t>26.</w:t>
      </w:r>
      <w:r w:rsidRPr="00CF34FB">
        <w:rPr>
          <w:sz w:val="20"/>
          <w:szCs w:val="20"/>
        </w:rPr>
        <w:tab/>
        <w:t>Routsi C, Gerovasili V, Vasileiadis I, Karatzanos E, Pitsolis T, Tripodaki E, et al. Electrical muscle stimulation prevents critical illness polyneuromyopathy: a randomized parallel intervention trial. Crit Care. 2010;14(2):R74.</w:t>
      </w:r>
      <w:bookmarkEnd w:id="35"/>
    </w:p>
    <w:p w14:paraId="67A20B91" w14:textId="77777777" w:rsidR="00CF34FB" w:rsidRPr="00CF34FB" w:rsidRDefault="00CF34FB" w:rsidP="00CF34FB">
      <w:pPr>
        <w:pStyle w:val="EndNoteBibliography"/>
        <w:framePr w:hSpace="0" w:wrap="auto" w:vAnchor="margin" w:hAnchor="text" w:yAlign="inline"/>
        <w:spacing w:after="0"/>
        <w:rPr>
          <w:sz w:val="20"/>
          <w:szCs w:val="20"/>
        </w:rPr>
      </w:pPr>
      <w:bookmarkStart w:id="36" w:name="_ENREF_27"/>
      <w:r w:rsidRPr="00CF34FB">
        <w:rPr>
          <w:sz w:val="20"/>
          <w:szCs w:val="20"/>
        </w:rPr>
        <w:t>27.</w:t>
      </w:r>
      <w:r w:rsidRPr="00CF34FB">
        <w:rPr>
          <w:sz w:val="20"/>
          <w:szCs w:val="20"/>
        </w:rPr>
        <w:tab/>
        <w:t>Zanotti E, Felicetti G, Maini M, Fracchia C. Peripheral muscle strength training in bed-bound patients with COPD receiving mechanical ventilation: effect of electrical stimulation. Chest. 2003;124(1):292-6.</w:t>
      </w:r>
      <w:bookmarkEnd w:id="36"/>
    </w:p>
    <w:p w14:paraId="3F686042" w14:textId="77777777" w:rsidR="00CF34FB" w:rsidRPr="00CF34FB" w:rsidRDefault="00CF34FB" w:rsidP="00CF34FB">
      <w:pPr>
        <w:pStyle w:val="EndNoteBibliography"/>
        <w:framePr w:hSpace="0" w:wrap="auto" w:vAnchor="margin" w:hAnchor="text" w:yAlign="inline"/>
        <w:spacing w:after="0"/>
        <w:rPr>
          <w:sz w:val="20"/>
          <w:szCs w:val="20"/>
        </w:rPr>
      </w:pPr>
      <w:bookmarkStart w:id="37" w:name="_ENREF_28"/>
      <w:r w:rsidRPr="00CF34FB">
        <w:rPr>
          <w:sz w:val="20"/>
          <w:szCs w:val="20"/>
        </w:rPr>
        <w:t>28.</w:t>
      </w:r>
      <w:r w:rsidRPr="00CF34FB">
        <w:rPr>
          <w:sz w:val="20"/>
          <w:szCs w:val="20"/>
        </w:rPr>
        <w:tab/>
        <w:t>Schweickert WD, Pohlman MC, Pohlman AS, Nigos C, Pawlik AJ, Esbrook CL, et al. Early physical and occupational therapy in mechanically ventilated, critically ill patients: a randomised controlled trial. Lancet. 2009;373(9678):1874-82.</w:t>
      </w:r>
      <w:bookmarkEnd w:id="37"/>
    </w:p>
    <w:p w14:paraId="4A0B2FB3" w14:textId="77777777" w:rsidR="00CF34FB" w:rsidRPr="00CF34FB" w:rsidRDefault="00CF34FB" w:rsidP="00CF34FB">
      <w:pPr>
        <w:pStyle w:val="EndNoteBibliography"/>
        <w:framePr w:hSpace="0" w:wrap="auto" w:vAnchor="margin" w:hAnchor="text" w:yAlign="inline"/>
        <w:spacing w:after="0"/>
        <w:rPr>
          <w:sz w:val="20"/>
          <w:szCs w:val="20"/>
        </w:rPr>
      </w:pPr>
      <w:bookmarkStart w:id="38" w:name="_ENREF_29"/>
      <w:r w:rsidRPr="00CF34FB">
        <w:rPr>
          <w:sz w:val="20"/>
          <w:szCs w:val="20"/>
        </w:rPr>
        <w:t>29.</w:t>
      </w:r>
      <w:r w:rsidRPr="00CF34FB">
        <w:rPr>
          <w:sz w:val="20"/>
          <w:szCs w:val="20"/>
        </w:rPr>
        <w:tab/>
        <w:t>Zanni JM, Korupolu R, Fan E, Pradhan P, Janjua K, Palmer JB, et al. Rehabilitation therapy and outcomes in acute respiratory failure: an observational pilot project. J Crit Care. 2010;25(2):254-62.</w:t>
      </w:r>
      <w:bookmarkEnd w:id="38"/>
    </w:p>
    <w:p w14:paraId="19F10C79" w14:textId="77777777" w:rsidR="00CF34FB" w:rsidRPr="00CF34FB" w:rsidRDefault="00CF34FB" w:rsidP="00CF34FB">
      <w:pPr>
        <w:pStyle w:val="EndNoteBibliography"/>
        <w:framePr w:hSpace="0" w:wrap="auto" w:vAnchor="margin" w:hAnchor="text" w:yAlign="inline"/>
        <w:spacing w:after="0"/>
        <w:rPr>
          <w:sz w:val="20"/>
          <w:szCs w:val="20"/>
        </w:rPr>
      </w:pPr>
      <w:bookmarkStart w:id="39" w:name="_ENREF_30"/>
      <w:r w:rsidRPr="00CF34FB">
        <w:rPr>
          <w:sz w:val="20"/>
          <w:szCs w:val="20"/>
        </w:rPr>
        <w:t>30.</w:t>
      </w:r>
      <w:r w:rsidRPr="00CF34FB">
        <w:rPr>
          <w:sz w:val="20"/>
          <w:szCs w:val="20"/>
        </w:rPr>
        <w:tab/>
        <w:t>Bohannon RW, Andrews AW. Interrater reliability of hand-held dynamometry. Phys Ther. 1987;67(6):931-3.</w:t>
      </w:r>
      <w:bookmarkEnd w:id="39"/>
    </w:p>
    <w:p w14:paraId="410D6865" w14:textId="77777777" w:rsidR="00CF34FB" w:rsidRPr="00CF34FB" w:rsidRDefault="00CF34FB" w:rsidP="00CF34FB">
      <w:pPr>
        <w:pStyle w:val="EndNoteBibliography"/>
        <w:framePr w:hSpace="0" w:wrap="auto" w:vAnchor="margin" w:hAnchor="text" w:yAlign="inline"/>
        <w:spacing w:after="0"/>
        <w:rPr>
          <w:sz w:val="20"/>
          <w:szCs w:val="20"/>
        </w:rPr>
      </w:pPr>
      <w:bookmarkStart w:id="40" w:name="_ENREF_31"/>
      <w:r w:rsidRPr="00CF34FB">
        <w:rPr>
          <w:sz w:val="20"/>
          <w:szCs w:val="20"/>
        </w:rPr>
        <w:t>31.</w:t>
      </w:r>
      <w:r w:rsidRPr="00CF34FB">
        <w:rPr>
          <w:sz w:val="20"/>
          <w:szCs w:val="20"/>
        </w:rPr>
        <w:tab/>
        <w:t>Burtin C, Clerckx B, Robbeets C, Ferdinande P, Langer D, Troosters T, et al. Early exercise in critically ill patients enhances short-term functional recovery. Crit Care Med. 2009;37(9):2499-505.</w:t>
      </w:r>
      <w:bookmarkEnd w:id="40"/>
    </w:p>
    <w:p w14:paraId="20A2106A" w14:textId="77777777" w:rsidR="00CF34FB" w:rsidRPr="00CF34FB" w:rsidRDefault="00CF34FB" w:rsidP="00CF34FB">
      <w:pPr>
        <w:pStyle w:val="EndNoteBibliography"/>
        <w:framePr w:hSpace="0" w:wrap="auto" w:vAnchor="margin" w:hAnchor="text" w:yAlign="inline"/>
        <w:spacing w:after="0"/>
        <w:rPr>
          <w:sz w:val="20"/>
          <w:szCs w:val="20"/>
        </w:rPr>
      </w:pPr>
      <w:bookmarkStart w:id="41" w:name="_ENREF_32"/>
      <w:r w:rsidRPr="00CF34FB">
        <w:rPr>
          <w:sz w:val="20"/>
          <w:szCs w:val="20"/>
        </w:rPr>
        <w:t>32.</w:t>
      </w:r>
      <w:r w:rsidRPr="00CF34FB">
        <w:rPr>
          <w:sz w:val="20"/>
          <w:szCs w:val="20"/>
        </w:rPr>
        <w:tab/>
        <w:t>Baldwin CE, Paratz JD, Bersten AD. Muscle strength assessment in critically ill patients with handheld dynamometry: an investigation of reliability, minimal detectable change, and time to peak force generation. J Crit Care. 2013;28(1):77-86.</w:t>
      </w:r>
      <w:bookmarkEnd w:id="41"/>
    </w:p>
    <w:p w14:paraId="6A258AAC" w14:textId="77777777" w:rsidR="00CF34FB" w:rsidRPr="00CF34FB" w:rsidRDefault="00CF34FB" w:rsidP="00CF34FB">
      <w:pPr>
        <w:pStyle w:val="EndNoteBibliography"/>
        <w:framePr w:hSpace="0" w:wrap="auto" w:vAnchor="margin" w:hAnchor="text" w:yAlign="inline"/>
        <w:spacing w:after="0"/>
        <w:rPr>
          <w:sz w:val="20"/>
          <w:szCs w:val="20"/>
        </w:rPr>
      </w:pPr>
      <w:bookmarkStart w:id="42" w:name="_ENREF_33"/>
      <w:r w:rsidRPr="00CF34FB">
        <w:rPr>
          <w:sz w:val="20"/>
          <w:szCs w:val="20"/>
        </w:rPr>
        <w:t>33.</w:t>
      </w:r>
      <w:r w:rsidRPr="00CF34FB">
        <w:rPr>
          <w:sz w:val="20"/>
          <w:szCs w:val="20"/>
        </w:rPr>
        <w:tab/>
        <w:t>Vanpee G, Segers J, Van Mechelen H, Wouters P, Van den Berghe G, Hermans G, et al. The interobserver agreement of handheld dynamometry for muscle strength assessment in critically ill patients. Crit Care Med. 2011;39(8):1929-34.</w:t>
      </w:r>
      <w:bookmarkEnd w:id="42"/>
    </w:p>
    <w:p w14:paraId="3E1F2707" w14:textId="7DEE308C" w:rsidR="00CF34FB" w:rsidRPr="00CF34FB" w:rsidRDefault="00CF34FB" w:rsidP="00CF34FB">
      <w:pPr>
        <w:pStyle w:val="EndNoteBibliography"/>
        <w:framePr w:hSpace="0" w:wrap="auto" w:vAnchor="margin" w:hAnchor="text" w:yAlign="inline"/>
        <w:spacing w:after="0"/>
        <w:rPr>
          <w:sz w:val="20"/>
          <w:szCs w:val="20"/>
        </w:rPr>
      </w:pPr>
      <w:bookmarkStart w:id="43" w:name="_ENREF_34"/>
      <w:r w:rsidRPr="00CF34FB">
        <w:rPr>
          <w:sz w:val="20"/>
          <w:szCs w:val="20"/>
        </w:rPr>
        <w:t>34.</w:t>
      </w:r>
      <w:r w:rsidRPr="00CF34FB">
        <w:rPr>
          <w:sz w:val="20"/>
          <w:szCs w:val="20"/>
        </w:rPr>
        <w:tab/>
        <w:t>Massy-Westropp N, Rankin W, Ahern M, Krishnan J, Hearn TC. Measuring grip strength in normal adults: Reference ranges and a comparison of electronic and hydraulic instruments. Journal of Hand Surgery. 2004;29(3):514-9.</w:t>
      </w:r>
      <w:bookmarkEnd w:id="43"/>
    </w:p>
    <w:p w14:paraId="07082FB4" w14:textId="77777777" w:rsidR="00CF34FB" w:rsidRPr="00CF34FB" w:rsidRDefault="00CF34FB" w:rsidP="00CF34FB">
      <w:pPr>
        <w:pStyle w:val="EndNoteBibliography"/>
        <w:framePr w:hSpace="0" w:wrap="auto" w:vAnchor="margin" w:hAnchor="text" w:yAlign="inline"/>
        <w:spacing w:after="0"/>
        <w:rPr>
          <w:sz w:val="20"/>
          <w:szCs w:val="20"/>
        </w:rPr>
      </w:pPr>
      <w:bookmarkStart w:id="44" w:name="_ENREF_35"/>
      <w:r w:rsidRPr="00CF34FB">
        <w:rPr>
          <w:sz w:val="20"/>
          <w:szCs w:val="20"/>
        </w:rPr>
        <w:lastRenderedPageBreak/>
        <w:t>35.</w:t>
      </w:r>
      <w:r w:rsidRPr="00CF34FB">
        <w:rPr>
          <w:sz w:val="20"/>
          <w:szCs w:val="20"/>
        </w:rPr>
        <w:tab/>
        <w:t>Mathiowetz V, Kashman N, Volland G, Weber K, Dowe M, Rogers S. Grip and pinch strength: normative data for adults. Arch Phys Med Rehabil. 1985;66(2):69-74.</w:t>
      </w:r>
      <w:bookmarkEnd w:id="44"/>
    </w:p>
    <w:p w14:paraId="2AB06181" w14:textId="77777777" w:rsidR="00CF34FB" w:rsidRPr="00CF34FB" w:rsidRDefault="00CF34FB" w:rsidP="00CF34FB">
      <w:pPr>
        <w:pStyle w:val="EndNoteBibliography"/>
        <w:framePr w:hSpace="0" w:wrap="auto" w:vAnchor="margin" w:hAnchor="text" w:yAlign="inline"/>
        <w:spacing w:after="0"/>
        <w:rPr>
          <w:sz w:val="20"/>
          <w:szCs w:val="20"/>
        </w:rPr>
      </w:pPr>
      <w:bookmarkStart w:id="45" w:name="_ENREF_36"/>
      <w:r w:rsidRPr="00CF34FB">
        <w:rPr>
          <w:sz w:val="20"/>
          <w:szCs w:val="20"/>
        </w:rPr>
        <w:t>36.</w:t>
      </w:r>
      <w:r w:rsidRPr="00CF34FB">
        <w:rPr>
          <w:sz w:val="20"/>
          <w:szCs w:val="20"/>
        </w:rPr>
        <w:tab/>
        <w:t>Guralnik JM, Simonsick EM, Ferrucci L, Glynn RJ, Berkman LF, Blazer DG, et al. A short physical performance battery assessing lower extremity function: association with self-reported disability and prediction of mortality and nursing home admission. J Gerontol. 1994;49(2):M85-94.</w:t>
      </w:r>
      <w:bookmarkEnd w:id="45"/>
    </w:p>
    <w:p w14:paraId="2BB3EE94" w14:textId="77777777" w:rsidR="00CF34FB" w:rsidRPr="00CF34FB" w:rsidRDefault="00CF34FB" w:rsidP="00CF34FB">
      <w:pPr>
        <w:pStyle w:val="EndNoteBibliography"/>
        <w:framePr w:hSpace="0" w:wrap="auto" w:vAnchor="margin" w:hAnchor="text" w:yAlign="inline"/>
        <w:spacing w:after="0"/>
        <w:rPr>
          <w:sz w:val="20"/>
          <w:szCs w:val="20"/>
        </w:rPr>
      </w:pPr>
      <w:bookmarkStart w:id="46" w:name="_ENREF_37"/>
      <w:r w:rsidRPr="00CF34FB">
        <w:rPr>
          <w:sz w:val="20"/>
          <w:szCs w:val="20"/>
        </w:rPr>
        <w:t>37.</w:t>
      </w:r>
      <w:r w:rsidRPr="00CF34FB">
        <w:rPr>
          <w:sz w:val="20"/>
          <w:szCs w:val="20"/>
        </w:rPr>
        <w:tab/>
        <w:t>Guralnik JM, Ferrucci L, Pieper CF, Leveille SG, Markides KS, Ostir GV, et al. Lower extremity function and subsequent disability: consistency across studies, predictive models, and value of gait speed alone compared with the short physical performance battery. J Gerontol A Biol Sci Med Sci. 2000;55(4):M221-31.</w:t>
      </w:r>
      <w:bookmarkEnd w:id="46"/>
    </w:p>
    <w:p w14:paraId="376B2067" w14:textId="77777777" w:rsidR="00CF34FB" w:rsidRPr="00CF34FB" w:rsidRDefault="00CF34FB" w:rsidP="00CF34FB">
      <w:pPr>
        <w:pStyle w:val="EndNoteBibliography"/>
        <w:framePr w:hSpace="0" w:wrap="auto" w:vAnchor="margin" w:hAnchor="text" w:yAlign="inline"/>
        <w:spacing w:after="0"/>
        <w:rPr>
          <w:sz w:val="20"/>
          <w:szCs w:val="20"/>
        </w:rPr>
      </w:pPr>
      <w:bookmarkStart w:id="47" w:name="_ENREF_38"/>
      <w:r w:rsidRPr="00CF34FB">
        <w:rPr>
          <w:sz w:val="20"/>
          <w:szCs w:val="20"/>
        </w:rPr>
        <w:t>38.</w:t>
      </w:r>
      <w:r w:rsidRPr="00CF34FB">
        <w:rPr>
          <w:sz w:val="20"/>
          <w:szCs w:val="20"/>
        </w:rPr>
        <w:tab/>
        <w:t>Simonsick EM, Maffeo CE, Rogers SK, Skinner EA, Davis D, Guralnik JM, et al. Methodology and feasibility of a home-based examination in disabled older women: the Women's Health and Aging Study. J Gerontol A Biol Sci Med Sci. 1997;52(5):M264-74.</w:t>
      </w:r>
      <w:bookmarkEnd w:id="47"/>
    </w:p>
    <w:p w14:paraId="72B0EBC6" w14:textId="77777777" w:rsidR="00CF34FB" w:rsidRPr="00CF34FB" w:rsidRDefault="00CF34FB" w:rsidP="00CF34FB">
      <w:pPr>
        <w:pStyle w:val="EndNoteBibliography"/>
        <w:framePr w:hSpace="0" w:wrap="auto" w:vAnchor="margin" w:hAnchor="text" w:yAlign="inline"/>
        <w:spacing w:after="0"/>
        <w:rPr>
          <w:sz w:val="20"/>
          <w:szCs w:val="20"/>
        </w:rPr>
      </w:pPr>
      <w:bookmarkStart w:id="48" w:name="_ENREF_39"/>
      <w:r w:rsidRPr="00CF34FB">
        <w:rPr>
          <w:sz w:val="20"/>
          <w:szCs w:val="20"/>
        </w:rPr>
        <w:t>39.</w:t>
      </w:r>
      <w:r w:rsidRPr="00CF34FB">
        <w:rPr>
          <w:sz w:val="20"/>
          <w:szCs w:val="20"/>
        </w:rPr>
        <w:tab/>
        <w:t>Corti MC, Guralnik JM, Salive ME, Sorkin JD. Serum albumin level and physical disability as predictors of mortality in older persons. JAMA. 1994;272(13):1036-42.</w:t>
      </w:r>
      <w:bookmarkEnd w:id="48"/>
    </w:p>
    <w:p w14:paraId="08DDDFBA" w14:textId="77777777" w:rsidR="00CF34FB" w:rsidRPr="00CF34FB" w:rsidRDefault="00CF34FB" w:rsidP="00CF34FB">
      <w:pPr>
        <w:pStyle w:val="EndNoteBibliography"/>
        <w:framePr w:hSpace="0" w:wrap="auto" w:vAnchor="margin" w:hAnchor="text" w:yAlign="inline"/>
        <w:spacing w:after="0"/>
        <w:rPr>
          <w:sz w:val="20"/>
          <w:szCs w:val="20"/>
        </w:rPr>
      </w:pPr>
      <w:bookmarkStart w:id="49" w:name="_ENREF_40"/>
      <w:r w:rsidRPr="00CF34FB">
        <w:rPr>
          <w:sz w:val="20"/>
          <w:szCs w:val="20"/>
        </w:rPr>
        <w:t>40.</w:t>
      </w:r>
      <w:r w:rsidRPr="00CF34FB">
        <w:rPr>
          <w:sz w:val="20"/>
          <w:szCs w:val="20"/>
        </w:rPr>
        <w:tab/>
        <w:t>Guralnik JM, Ferrucci L, Simonsick EM, Salive ME, Wallace RB. Lower-extremity function in persons over the age of 70 years as a predictor of subsequent disability. N Engl J Med. 1995;332(9):556-61.</w:t>
      </w:r>
      <w:bookmarkEnd w:id="49"/>
    </w:p>
    <w:p w14:paraId="7E669C62" w14:textId="77777777" w:rsidR="00CF34FB" w:rsidRPr="00CF34FB" w:rsidRDefault="00CF34FB" w:rsidP="00CF34FB">
      <w:pPr>
        <w:pStyle w:val="EndNoteBibliography"/>
        <w:framePr w:hSpace="0" w:wrap="auto" w:vAnchor="margin" w:hAnchor="text" w:yAlign="inline"/>
        <w:spacing w:after="0"/>
        <w:rPr>
          <w:sz w:val="20"/>
          <w:szCs w:val="20"/>
        </w:rPr>
      </w:pPr>
      <w:bookmarkStart w:id="50" w:name="_ENREF_41"/>
      <w:r w:rsidRPr="00CF34FB">
        <w:rPr>
          <w:sz w:val="20"/>
          <w:szCs w:val="20"/>
        </w:rPr>
        <w:t>41.</w:t>
      </w:r>
      <w:r w:rsidRPr="00CF34FB">
        <w:rPr>
          <w:sz w:val="20"/>
          <w:szCs w:val="20"/>
        </w:rPr>
        <w:tab/>
        <w:t>Melzer D, Lan TY, Guralnik JM. The predictive validity for mortality of the index of mobility-related limitation--results from the EPESE study. Age Ageing. 2003;32(6):619-25.</w:t>
      </w:r>
      <w:bookmarkEnd w:id="50"/>
    </w:p>
    <w:p w14:paraId="73CB6156" w14:textId="77777777" w:rsidR="00CF34FB" w:rsidRPr="00CF34FB" w:rsidRDefault="00CF34FB" w:rsidP="00CF34FB">
      <w:pPr>
        <w:pStyle w:val="EndNoteBibliography"/>
        <w:framePr w:hSpace="0" w:wrap="auto" w:vAnchor="margin" w:hAnchor="text" w:yAlign="inline"/>
        <w:spacing w:after="0"/>
        <w:rPr>
          <w:sz w:val="20"/>
          <w:szCs w:val="20"/>
        </w:rPr>
      </w:pPr>
      <w:bookmarkStart w:id="51" w:name="_ENREF_42"/>
      <w:r w:rsidRPr="00CF34FB">
        <w:rPr>
          <w:sz w:val="20"/>
          <w:szCs w:val="20"/>
        </w:rPr>
        <w:t>42.</w:t>
      </w:r>
      <w:r w:rsidRPr="00CF34FB">
        <w:rPr>
          <w:sz w:val="20"/>
          <w:szCs w:val="20"/>
        </w:rPr>
        <w:tab/>
        <w:t>Ostir GV, Markides KS, Black SA, Goodwin JS. Lower body functioning as a predictor of subsequent disability among older Mexican Americans. J Gerontol A Biol Sci Med Sci. 1998;53(6):M491-5.</w:t>
      </w:r>
      <w:bookmarkEnd w:id="51"/>
    </w:p>
    <w:p w14:paraId="2E6C943B" w14:textId="77777777" w:rsidR="00CF34FB" w:rsidRPr="00CF34FB" w:rsidRDefault="00CF34FB" w:rsidP="00CF34FB">
      <w:pPr>
        <w:pStyle w:val="EndNoteBibliography"/>
        <w:framePr w:hSpace="0" w:wrap="auto" w:vAnchor="margin" w:hAnchor="text" w:yAlign="inline"/>
        <w:spacing w:after="0"/>
        <w:rPr>
          <w:sz w:val="20"/>
          <w:szCs w:val="20"/>
        </w:rPr>
      </w:pPr>
      <w:bookmarkStart w:id="52" w:name="_ENREF_43"/>
      <w:r w:rsidRPr="00CF34FB">
        <w:rPr>
          <w:sz w:val="20"/>
          <w:szCs w:val="20"/>
        </w:rPr>
        <w:t>43.</w:t>
      </w:r>
      <w:r w:rsidRPr="00CF34FB">
        <w:rPr>
          <w:sz w:val="20"/>
          <w:szCs w:val="20"/>
        </w:rPr>
        <w:tab/>
        <w:t>Tipping CJ, Young PJ, Romero L, Saxena MK, Dulhunty J, Hodgson CL. A systematic review of measurements of physical function in critically ill adults. Crit Care Resusc. 2012;14(4):302-11.</w:t>
      </w:r>
      <w:bookmarkEnd w:id="52"/>
    </w:p>
    <w:p w14:paraId="053DAE5B" w14:textId="77777777" w:rsidR="00CF34FB" w:rsidRPr="00CF34FB" w:rsidRDefault="00CF34FB" w:rsidP="00CF34FB">
      <w:pPr>
        <w:pStyle w:val="EndNoteBibliography"/>
        <w:framePr w:hSpace="0" w:wrap="auto" w:vAnchor="margin" w:hAnchor="text" w:yAlign="inline"/>
        <w:spacing w:after="0"/>
        <w:rPr>
          <w:sz w:val="20"/>
          <w:szCs w:val="20"/>
        </w:rPr>
      </w:pPr>
      <w:bookmarkStart w:id="53" w:name="_ENREF_44"/>
      <w:r w:rsidRPr="00CF34FB">
        <w:rPr>
          <w:sz w:val="20"/>
          <w:szCs w:val="20"/>
        </w:rPr>
        <w:t>44.</w:t>
      </w:r>
      <w:r w:rsidRPr="00CF34FB">
        <w:rPr>
          <w:sz w:val="20"/>
          <w:szCs w:val="20"/>
        </w:rPr>
        <w:tab/>
        <w:t>Kho ME, Truong AD, Zanni JM, Ciesla ND, Brower RG, Palmer JB, et al. Neuromuscular electrical stimulation in mechanically ventilated patients: a randomized, sham-controlled pilot trial with blinded outcome assessment. J Crit Care. 2015;30(1):32-9.</w:t>
      </w:r>
      <w:bookmarkEnd w:id="53"/>
    </w:p>
    <w:p w14:paraId="3812EA0C" w14:textId="0C0AE4D4" w:rsidR="00CF34FB" w:rsidRPr="00CF34FB" w:rsidRDefault="00CF34FB" w:rsidP="00CF34FB">
      <w:pPr>
        <w:pStyle w:val="EndNoteBibliography"/>
        <w:framePr w:hSpace="0" w:wrap="auto" w:vAnchor="margin" w:hAnchor="text" w:yAlign="inline"/>
        <w:spacing w:after="0"/>
        <w:rPr>
          <w:sz w:val="20"/>
          <w:szCs w:val="20"/>
        </w:rPr>
      </w:pPr>
      <w:bookmarkStart w:id="54" w:name="_ENREF_45"/>
      <w:r w:rsidRPr="00CF34FB">
        <w:rPr>
          <w:sz w:val="20"/>
          <w:szCs w:val="20"/>
        </w:rPr>
        <w:t>45.</w:t>
      </w:r>
      <w:r w:rsidRPr="00CF34FB">
        <w:rPr>
          <w:sz w:val="20"/>
          <w:szCs w:val="20"/>
        </w:rPr>
        <w:tab/>
        <w:t xml:space="preserve">The inpatient rehabiliation facilty-patient assessment instrument (IRF-PAI) training manual 2012. Available from: </w:t>
      </w:r>
      <w:hyperlink r:id="rId18" w:history="1">
        <w:r w:rsidRPr="00CF34FB">
          <w:rPr>
            <w:rStyle w:val="Hyperlink"/>
            <w:sz w:val="20"/>
            <w:szCs w:val="20"/>
          </w:rPr>
          <w:t>http://www.cms.gov/</w:t>
        </w:r>
      </w:hyperlink>
      <w:r w:rsidRPr="00CF34FB">
        <w:rPr>
          <w:sz w:val="20"/>
          <w:szCs w:val="20"/>
        </w:rPr>
        <w:t>.</w:t>
      </w:r>
      <w:bookmarkEnd w:id="54"/>
    </w:p>
    <w:p w14:paraId="7E0F51E9" w14:textId="77777777" w:rsidR="00CF34FB" w:rsidRPr="00CF34FB" w:rsidRDefault="00CF34FB" w:rsidP="00CF34FB">
      <w:pPr>
        <w:pStyle w:val="EndNoteBibliography"/>
        <w:framePr w:hSpace="0" w:wrap="auto" w:vAnchor="margin" w:hAnchor="text" w:yAlign="inline"/>
        <w:spacing w:after="0"/>
        <w:rPr>
          <w:sz w:val="20"/>
          <w:szCs w:val="20"/>
        </w:rPr>
      </w:pPr>
      <w:bookmarkStart w:id="55" w:name="_ENREF_46"/>
      <w:r w:rsidRPr="00CF34FB">
        <w:rPr>
          <w:sz w:val="20"/>
          <w:szCs w:val="20"/>
        </w:rPr>
        <w:t>46.</w:t>
      </w:r>
      <w:r w:rsidRPr="00CF34FB">
        <w:rPr>
          <w:sz w:val="20"/>
          <w:szCs w:val="20"/>
        </w:rPr>
        <w:tab/>
        <w:t>Heinemann AW, Kirk P, Hastie BA, Semik P, Hamilton BB, Linacre JM, et al. Relationships between disability measures and nursing effort during medical rehabilitation for patients with traumatic brain and spinal cord injury. Arch Phys Med Rehabil. 1997;78(2):143-9.</w:t>
      </w:r>
      <w:bookmarkEnd w:id="55"/>
    </w:p>
    <w:p w14:paraId="4CF7761A" w14:textId="77777777" w:rsidR="00CF34FB" w:rsidRPr="00CF34FB" w:rsidRDefault="00CF34FB" w:rsidP="00CF34FB">
      <w:pPr>
        <w:pStyle w:val="EndNoteBibliography"/>
        <w:framePr w:hSpace="0" w:wrap="auto" w:vAnchor="margin" w:hAnchor="text" w:yAlign="inline"/>
        <w:spacing w:after="0"/>
        <w:rPr>
          <w:sz w:val="20"/>
          <w:szCs w:val="20"/>
        </w:rPr>
      </w:pPr>
      <w:bookmarkStart w:id="56" w:name="_ENREF_47"/>
      <w:r w:rsidRPr="00CF34FB">
        <w:rPr>
          <w:sz w:val="20"/>
          <w:szCs w:val="20"/>
        </w:rPr>
        <w:t>47.</w:t>
      </w:r>
      <w:r w:rsidRPr="00CF34FB">
        <w:rPr>
          <w:sz w:val="20"/>
          <w:szCs w:val="20"/>
        </w:rPr>
        <w:tab/>
        <w:t>Hamilton BB, Laughlin JA, Fiedler RC, Granger CV. Interrater reliability of the 7-level functional independence measure (FIM). Scand J Rehabil Med. 1994;26(3):115-9.</w:t>
      </w:r>
      <w:bookmarkEnd w:id="56"/>
    </w:p>
    <w:p w14:paraId="676C406E" w14:textId="77777777" w:rsidR="00CF34FB" w:rsidRPr="00CF34FB" w:rsidRDefault="00CF34FB" w:rsidP="00CF34FB">
      <w:pPr>
        <w:pStyle w:val="EndNoteBibliography"/>
        <w:framePr w:hSpace="0" w:wrap="auto" w:vAnchor="margin" w:hAnchor="text" w:yAlign="inline"/>
        <w:spacing w:after="0"/>
        <w:rPr>
          <w:sz w:val="20"/>
          <w:szCs w:val="20"/>
        </w:rPr>
      </w:pPr>
      <w:bookmarkStart w:id="57" w:name="_ENREF_48"/>
      <w:r w:rsidRPr="00CF34FB">
        <w:rPr>
          <w:sz w:val="20"/>
          <w:szCs w:val="20"/>
        </w:rPr>
        <w:t>48.</w:t>
      </w:r>
      <w:r w:rsidRPr="00CF34FB">
        <w:rPr>
          <w:sz w:val="20"/>
          <w:szCs w:val="20"/>
        </w:rPr>
        <w:tab/>
        <w:t>Ottenbacher KJ, Hsu Y, Granger CV, Fiedler RC. The reliability of the functional independence measure: a quantitative review. Arch Phys Med Rehabil. 1996;77(12):1226-32.</w:t>
      </w:r>
      <w:bookmarkEnd w:id="57"/>
    </w:p>
    <w:p w14:paraId="6E7D2FF7" w14:textId="77777777" w:rsidR="00CF34FB" w:rsidRPr="00CF34FB" w:rsidRDefault="00CF34FB" w:rsidP="00CF34FB">
      <w:pPr>
        <w:pStyle w:val="EndNoteBibliography"/>
        <w:framePr w:hSpace="0" w:wrap="auto" w:vAnchor="margin" w:hAnchor="text" w:yAlign="inline"/>
        <w:spacing w:after="0"/>
        <w:rPr>
          <w:sz w:val="20"/>
          <w:szCs w:val="20"/>
        </w:rPr>
      </w:pPr>
      <w:bookmarkStart w:id="58" w:name="_ENREF_49"/>
      <w:r w:rsidRPr="00CF34FB">
        <w:rPr>
          <w:sz w:val="20"/>
          <w:szCs w:val="20"/>
        </w:rPr>
        <w:t>49.</w:t>
      </w:r>
      <w:r w:rsidRPr="00CF34FB">
        <w:rPr>
          <w:sz w:val="20"/>
          <w:szCs w:val="20"/>
        </w:rPr>
        <w:tab/>
        <w:t>Thrush A, Rozek M, Dekerlegand JL. The clinical utility of the functional status score for the intensive care unit (FSS-ICU) at a long-term acute care hospital: a prospective cohort study. Phys Ther. 2012;92(12):1536-45.</w:t>
      </w:r>
      <w:bookmarkEnd w:id="58"/>
    </w:p>
    <w:p w14:paraId="7174E91A" w14:textId="77777777" w:rsidR="00CF34FB" w:rsidRPr="00CF34FB" w:rsidRDefault="00CF34FB" w:rsidP="00CF34FB">
      <w:pPr>
        <w:pStyle w:val="EndNoteBibliography"/>
        <w:framePr w:hSpace="0" w:wrap="auto" w:vAnchor="margin" w:hAnchor="text" w:yAlign="inline"/>
        <w:spacing w:after="0"/>
        <w:rPr>
          <w:sz w:val="20"/>
          <w:szCs w:val="20"/>
        </w:rPr>
      </w:pPr>
      <w:bookmarkStart w:id="59" w:name="_ENREF_50"/>
      <w:r w:rsidRPr="00CF34FB">
        <w:rPr>
          <w:sz w:val="20"/>
          <w:szCs w:val="20"/>
        </w:rPr>
        <w:t>50.</w:t>
      </w:r>
      <w:r w:rsidRPr="00CF34FB">
        <w:rPr>
          <w:sz w:val="20"/>
          <w:szCs w:val="20"/>
        </w:rPr>
        <w:tab/>
        <w:t>Huang M, Chan KS, Zanni JM, Parry SM, Neto SG, Neto JA, et al. Functional Status Score for the ICU: An International Clinimetric Analysis of Validity, Responsiveness, and Minimal Important Difference. Crit Care Med. 2016;44(12):e1155-e64.</w:t>
      </w:r>
      <w:bookmarkEnd w:id="59"/>
    </w:p>
    <w:p w14:paraId="297C4914" w14:textId="77777777" w:rsidR="00CF34FB" w:rsidRPr="00CF34FB" w:rsidRDefault="00CF34FB" w:rsidP="00CF34FB">
      <w:pPr>
        <w:pStyle w:val="EndNoteBibliography"/>
        <w:framePr w:hSpace="0" w:wrap="auto" w:vAnchor="margin" w:hAnchor="text" w:yAlign="inline"/>
        <w:spacing w:after="0"/>
        <w:rPr>
          <w:sz w:val="20"/>
          <w:szCs w:val="20"/>
        </w:rPr>
      </w:pPr>
      <w:bookmarkStart w:id="60" w:name="_ENREF_51"/>
      <w:r w:rsidRPr="00CF34FB">
        <w:rPr>
          <w:sz w:val="20"/>
          <w:szCs w:val="20"/>
        </w:rPr>
        <w:t>51.</w:t>
      </w:r>
      <w:r w:rsidRPr="00CF34FB">
        <w:rPr>
          <w:sz w:val="20"/>
          <w:szCs w:val="20"/>
        </w:rPr>
        <w:tab/>
        <w:t>Parry SM, Huang M, Needham DM. Evaluating physical functioning in critical care: considerations for clinical practice and research. Crit Care. 2017;21(1):249.</w:t>
      </w:r>
      <w:bookmarkEnd w:id="60"/>
    </w:p>
    <w:p w14:paraId="4550AD23" w14:textId="77777777" w:rsidR="00CF34FB" w:rsidRPr="00CF34FB" w:rsidRDefault="00CF34FB" w:rsidP="00CF34FB">
      <w:pPr>
        <w:pStyle w:val="EndNoteBibliography"/>
        <w:framePr w:hSpace="0" w:wrap="auto" w:vAnchor="margin" w:hAnchor="text" w:yAlign="inline"/>
        <w:spacing w:after="0"/>
        <w:rPr>
          <w:sz w:val="20"/>
          <w:szCs w:val="20"/>
        </w:rPr>
      </w:pPr>
      <w:bookmarkStart w:id="61" w:name="_ENREF_52"/>
      <w:r w:rsidRPr="00CF34FB">
        <w:rPr>
          <w:sz w:val="20"/>
          <w:szCs w:val="20"/>
        </w:rPr>
        <w:t>52.</w:t>
      </w:r>
      <w:r w:rsidRPr="00CF34FB">
        <w:rPr>
          <w:sz w:val="20"/>
          <w:szCs w:val="20"/>
        </w:rPr>
        <w:tab/>
        <w:t>Zanni JM, Korupolu R, Fan E, Pradhan P, Janjua K, Palmer JB, et al. Rehabilitation therapy and outcomes in acute respiratory failure: An observational pilot project. Journal of Critical Care. 2010;25(2):254-62.</w:t>
      </w:r>
      <w:bookmarkEnd w:id="61"/>
    </w:p>
    <w:p w14:paraId="764994B4" w14:textId="1711B065" w:rsidR="00CF34FB" w:rsidRPr="00CF34FB" w:rsidRDefault="00CF34FB" w:rsidP="00CF34FB">
      <w:pPr>
        <w:pStyle w:val="EndNoteBibliography"/>
        <w:framePr w:hSpace="0" w:wrap="auto" w:vAnchor="margin" w:hAnchor="text" w:yAlign="inline"/>
        <w:spacing w:after="0"/>
        <w:rPr>
          <w:sz w:val="20"/>
          <w:szCs w:val="20"/>
        </w:rPr>
      </w:pPr>
      <w:bookmarkStart w:id="62" w:name="_ENREF_53"/>
      <w:r w:rsidRPr="00CF34FB">
        <w:rPr>
          <w:sz w:val="20"/>
          <w:szCs w:val="20"/>
        </w:rPr>
        <w:t>53.</w:t>
      </w:r>
      <w:r w:rsidRPr="00CF34FB">
        <w:rPr>
          <w:sz w:val="20"/>
          <w:szCs w:val="20"/>
        </w:rPr>
        <w:tab/>
        <w:t>Huang M, Chan KS, Zanni JM, Parry SM, Neto S-CGB, Neto JAA, et al. Functional Status Score for the Intensive Care Unit (FSS-ICU): An International Clinimetric Analysis of Validity, Responsiveness, and Minimal Important Difference. Crit Care Med. 2016;44(12):e1155-e64.</w:t>
      </w:r>
      <w:bookmarkEnd w:id="62"/>
    </w:p>
    <w:p w14:paraId="2763BAB3" w14:textId="76DF386D" w:rsidR="00CF34FB" w:rsidRPr="00CF34FB" w:rsidRDefault="00CF34FB" w:rsidP="00CF34FB">
      <w:pPr>
        <w:pStyle w:val="EndNoteBibliography"/>
        <w:framePr w:hSpace="0" w:wrap="auto" w:vAnchor="margin" w:hAnchor="text" w:yAlign="inline"/>
        <w:spacing w:after="0"/>
        <w:rPr>
          <w:sz w:val="20"/>
          <w:szCs w:val="20"/>
        </w:rPr>
      </w:pPr>
      <w:bookmarkStart w:id="63" w:name="_ENREF_54"/>
      <w:r w:rsidRPr="00CF34FB">
        <w:rPr>
          <w:sz w:val="20"/>
          <w:szCs w:val="20"/>
        </w:rPr>
        <w:lastRenderedPageBreak/>
        <w:t>54.</w:t>
      </w:r>
      <w:r w:rsidRPr="00CF34FB">
        <w:rPr>
          <w:sz w:val="20"/>
          <w:szCs w:val="20"/>
        </w:rPr>
        <w:tab/>
        <w:t>Parry SM, Huang M, Needham DM. Evaluating physical functioning in critical care: considerations for clinical practice and research. Crit Care. 2017;21(1):249.</w:t>
      </w:r>
      <w:bookmarkEnd w:id="63"/>
    </w:p>
    <w:p w14:paraId="5A5972A1" w14:textId="77777777" w:rsidR="00CF34FB" w:rsidRPr="00CF34FB" w:rsidRDefault="00CF34FB" w:rsidP="00CF34FB">
      <w:pPr>
        <w:pStyle w:val="EndNoteBibliography"/>
        <w:framePr w:hSpace="0" w:wrap="auto" w:vAnchor="margin" w:hAnchor="text" w:yAlign="inline"/>
        <w:spacing w:after="0"/>
        <w:rPr>
          <w:sz w:val="20"/>
          <w:szCs w:val="20"/>
        </w:rPr>
      </w:pPr>
      <w:bookmarkStart w:id="64" w:name="_ENREF_55"/>
      <w:r w:rsidRPr="00CF34FB">
        <w:rPr>
          <w:sz w:val="20"/>
          <w:szCs w:val="20"/>
        </w:rPr>
        <w:t>55.</w:t>
      </w:r>
      <w:r w:rsidRPr="00CF34FB">
        <w:rPr>
          <w:sz w:val="20"/>
          <w:szCs w:val="20"/>
        </w:rPr>
        <w:tab/>
        <w:t>Luhr L, Eldh AC, Nilsson U, Holmefur M. Patient preferences for patient participation: Psychometric evaluatio of The 4Ps tool in patients with chronic heart or lung disorders. Nordic J of Nursing Research. 2018;38(2):68-76.</w:t>
      </w:r>
      <w:bookmarkEnd w:id="64"/>
    </w:p>
    <w:p w14:paraId="28B38674" w14:textId="77777777" w:rsidR="00CF34FB" w:rsidRPr="00CF34FB" w:rsidRDefault="00CF34FB" w:rsidP="00CF34FB">
      <w:pPr>
        <w:pStyle w:val="EndNoteBibliography"/>
        <w:framePr w:hSpace="0" w:wrap="auto" w:vAnchor="margin" w:hAnchor="text" w:yAlign="inline"/>
        <w:spacing w:after="0"/>
        <w:rPr>
          <w:sz w:val="20"/>
          <w:szCs w:val="20"/>
        </w:rPr>
      </w:pPr>
      <w:bookmarkStart w:id="65" w:name="_ENREF_56"/>
      <w:r w:rsidRPr="00CF34FB">
        <w:rPr>
          <w:sz w:val="20"/>
          <w:szCs w:val="20"/>
        </w:rPr>
        <w:t>56.</w:t>
      </w:r>
      <w:r w:rsidRPr="00CF34FB">
        <w:rPr>
          <w:sz w:val="20"/>
          <w:szCs w:val="20"/>
        </w:rPr>
        <w:tab/>
        <w:t>Eldh AC, Luhr K, Ehnfors M. The development and initial validation of a clinical tool for patients' preferences on patient participation--The 4Ps. Health Expect. 2015;18(6):2522-35.</w:t>
      </w:r>
      <w:bookmarkEnd w:id="65"/>
    </w:p>
    <w:p w14:paraId="65CA4DCB" w14:textId="77777777" w:rsidR="00CF34FB" w:rsidRPr="00CF34FB" w:rsidRDefault="00CF34FB" w:rsidP="00CF34FB">
      <w:pPr>
        <w:pStyle w:val="EndNoteBibliography"/>
        <w:framePr w:hSpace="0" w:wrap="auto" w:vAnchor="margin" w:hAnchor="text" w:yAlign="inline"/>
        <w:spacing w:after="0"/>
        <w:rPr>
          <w:sz w:val="20"/>
          <w:szCs w:val="20"/>
        </w:rPr>
      </w:pPr>
      <w:bookmarkStart w:id="66" w:name="_ENREF_57"/>
      <w:r w:rsidRPr="00CF34FB">
        <w:rPr>
          <w:sz w:val="20"/>
          <w:szCs w:val="20"/>
        </w:rPr>
        <w:t>57.</w:t>
      </w:r>
      <w:r w:rsidRPr="00CF34FB">
        <w:rPr>
          <w:sz w:val="20"/>
          <w:szCs w:val="20"/>
        </w:rPr>
        <w:tab/>
        <w:t>EuroQol G. EuroQol--a new facility for the measurement of health-related quality of life. Health Policy. 1990;16(3):199-208.</w:t>
      </w:r>
      <w:bookmarkEnd w:id="66"/>
    </w:p>
    <w:p w14:paraId="72276C4E" w14:textId="77777777" w:rsidR="00CF34FB" w:rsidRPr="00CF34FB" w:rsidRDefault="00CF34FB" w:rsidP="00CF34FB">
      <w:pPr>
        <w:pStyle w:val="EndNoteBibliography"/>
        <w:framePr w:hSpace="0" w:wrap="auto" w:vAnchor="margin" w:hAnchor="text" w:yAlign="inline"/>
        <w:spacing w:after="0"/>
        <w:rPr>
          <w:sz w:val="20"/>
          <w:szCs w:val="20"/>
        </w:rPr>
      </w:pPr>
      <w:bookmarkStart w:id="67" w:name="_ENREF_58"/>
      <w:r w:rsidRPr="00CF34FB">
        <w:rPr>
          <w:sz w:val="20"/>
          <w:szCs w:val="20"/>
        </w:rPr>
        <w:t>58.</w:t>
      </w:r>
      <w:r w:rsidRPr="00CF34FB">
        <w:rPr>
          <w:sz w:val="20"/>
          <w:szCs w:val="20"/>
        </w:rPr>
        <w:tab/>
        <w:t>Dowdy DW, Eid MP, Sedrakyan A, Mendez-Tellez PA, Pronovost PJ, Herridge MS, et al. Quality of life in adult survivors of critical illness: a systematic review of the literature. Intensive Care Med. 2005;31(5):611-20.</w:t>
      </w:r>
      <w:bookmarkEnd w:id="67"/>
    </w:p>
    <w:p w14:paraId="64FBF642" w14:textId="77777777" w:rsidR="00CF34FB" w:rsidRPr="00CF34FB" w:rsidRDefault="00CF34FB" w:rsidP="00CF34FB">
      <w:pPr>
        <w:pStyle w:val="EndNoteBibliography"/>
        <w:framePr w:hSpace="0" w:wrap="auto" w:vAnchor="margin" w:hAnchor="text" w:yAlign="inline"/>
        <w:spacing w:after="0"/>
        <w:rPr>
          <w:sz w:val="20"/>
          <w:szCs w:val="20"/>
        </w:rPr>
      </w:pPr>
      <w:bookmarkStart w:id="68" w:name="_ENREF_59"/>
      <w:r w:rsidRPr="00CF34FB">
        <w:rPr>
          <w:sz w:val="20"/>
          <w:szCs w:val="20"/>
        </w:rPr>
        <w:t>59.</w:t>
      </w:r>
      <w:r w:rsidRPr="00CF34FB">
        <w:rPr>
          <w:sz w:val="20"/>
          <w:szCs w:val="20"/>
        </w:rPr>
        <w:tab/>
        <w:t>Angus DC, Carlet J, Brussels Roundtable P. Surviving intensive care: a report from the 2002 Brussels Roundtable. Intensive Care Med. 2003;29(3):368-77.</w:t>
      </w:r>
      <w:bookmarkEnd w:id="68"/>
    </w:p>
    <w:p w14:paraId="3094D18C" w14:textId="77777777" w:rsidR="00CF34FB" w:rsidRPr="00CF34FB" w:rsidRDefault="00CF34FB" w:rsidP="00CF34FB">
      <w:pPr>
        <w:pStyle w:val="EndNoteBibliography"/>
        <w:framePr w:hSpace="0" w:wrap="auto" w:vAnchor="margin" w:hAnchor="text" w:yAlign="inline"/>
        <w:spacing w:after="0"/>
        <w:rPr>
          <w:sz w:val="20"/>
          <w:szCs w:val="20"/>
        </w:rPr>
      </w:pPr>
      <w:bookmarkStart w:id="69" w:name="_ENREF_60"/>
      <w:r w:rsidRPr="00CF34FB">
        <w:rPr>
          <w:sz w:val="20"/>
          <w:szCs w:val="20"/>
        </w:rPr>
        <w:t>60.</w:t>
      </w:r>
      <w:r w:rsidRPr="00CF34FB">
        <w:rPr>
          <w:sz w:val="20"/>
          <w:szCs w:val="20"/>
        </w:rPr>
        <w:tab/>
        <w:t>Connolly B, Hough CL. Coloring by Number? Core Outcome Measures and the Canvas of Intensive Care Unit Survivorship. Am J Respir Crit Care Med. 2017;196(9):1087-9.</w:t>
      </w:r>
      <w:bookmarkEnd w:id="69"/>
    </w:p>
    <w:p w14:paraId="5ED645EE" w14:textId="77777777" w:rsidR="00CF34FB" w:rsidRPr="00CF34FB" w:rsidRDefault="00CF34FB" w:rsidP="00CF34FB">
      <w:pPr>
        <w:pStyle w:val="EndNoteBibliography"/>
        <w:framePr w:hSpace="0" w:wrap="auto" w:vAnchor="margin" w:hAnchor="text" w:yAlign="inline"/>
        <w:spacing w:after="0"/>
        <w:rPr>
          <w:sz w:val="20"/>
          <w:szCs w:val="20"/>
        </w:rPr>
      </w:pPr>
      <w:bookmarkStart w:id="70" w:name="_ENREF_61"/>
      <w:r w:rsidRPr="00CF34FB">
        <w:rPr>
          <w:sz w:val="20"/>
          <w:szCs w:val="20"/>
        </w:rPr>
        <w:t>61.</w:t>
      </w:r>
      <w:r w:rsidRPr="00CF34FB">
        <w:rPr>
          <w:sz w:val="20"/>
          <w:szCs w:val="20"/>
        </w:rPr>
        <w:tab/>
        <w:t>Chrispin PS, Scotton H, Rogers J, Lloyd D, Ridley SA. Short Form 36 in the intensive care unit: assessment of acceptability, reliability and validity of the questionnaire. Anaesthesia. 1997;52(1):15-23.</w:t>
      </w:r>
      <w:bookmarkEnd w:id="70"/>
    </w:p>
    <w:p w14:paraId="71408CA6" w14:textId="77777777" w:rsidR="00CF34FB" w:rsidRPr="00CF34FB" w:rsidRDefault="00CF34FB" w:rsidP="00CF34FB">
      <w:pPr>
        <w:pStyle w:val="EndNoteBibliography"/>
        <w:framePr w:hSpace="0" w:wrap="auto" w:vAnchor="margin" w:hAnchor="text" w:yAlign="inline"/>
        <w:spacing w:after="0"/>
        <w:rPr>
          <w:sz w:val="20"/>
          <w:szCs w:val="20"/>
        </w:rPr>
      </w:pPr>
      <w:bookmarkStart w:id="71" w:name="_ENREF_62"/>
      <w:r w:rsidRPr="00CF34FB">
        <w:rPr>
          <w:sz w:val="20"/>
          <w:szCs w:val="20"/>
        </w:rPr>
        <w:t>62.</w:t>
      </w:r>
      <w:r w:rsidRPr="00CF34FB">
        <w:rPr>
          <w:sz w:val="20"/>
          <w:szCs w:val="20"/>
        </w:rPr>
        <w:tab/>
        <w:t>Heyland DK, Hopman W, Coo H, Tranmer J, McColl MA. Long-term health-related quality of life in survivors of sepsis. Short Form 36: a valid and reliable measure of health-related quality of life. Crit Care Med. 2000;28(11):3599-605.</w:t>
      </w:r>
      <w:bookmarkEnd w:id="71"/>
    </w:p>
    <w:p w14:paraId="59397E76" w14:textId="77777777" w:rsidR="00CF34FB" w:rsidRPr="00CF34FB" w:rsidRDefault="00CF34FB" w:rsidP="00CF34FB">
      <w:pPr>
        <w:pStyle w:val="EndNoteBibliography"/>
        <w:framePr w:hSpace="0" w:wrap="auto" w:vAnchor="margin" w:hAnchor="text" w:yAlign="inline"/>
        <w:spacing w:after="0"/>
        <w:rPr>
          <w:sz w:val="20"/>
          <w:szCs w:val="20"/>
        </w:rPr>
      </w:pPr>
      <w:bookmarkStart w:id="72" w:name="_ENREF_63"/>
      <w:r w:rsidRPr="00CF34FB">
        <w:rPr>
          <w:sz w:val="20"/>
          <w:szCs w:val="20"/>
        </w:rPr>
        <w:t>63.</w:t>
      </w:r>
      <w:r w:rsidRPr="00CF34FB">
        <w:rPr>
          <w:sz w:val="20"/>
          <w:szCs w:val="20"/>
        </w:rPr>
        <w:tab/>
        <w:t>Katz IR. On the Inseparability of Mental and Physical Health in Aged Persons: Lessons From Depression and Medical Comorbidity. Am J Geriatr Psychiatry. 1996;4(1):1-16.</w:t>
      </w:r>
      <w:bookmarkEnd w:id="72"/>
    </w:p>
    <w:p w14:paraId="002900F7" w14:textId="74F5302C" w:rsidR="00CF34FB" w:rsidRPr="00CF34FB" w:rsidRDefault="00CF34FB" w:rsidP="00CF34FB">
      <w:pPr>
        <w:pStyle w:val="EndNoteBibliography"/>
        <w:framePr w:hSpace="0" w:wrap="auto" w:vAnchor="margin" w:hAnchor="text" w:yAlign="inline"/>
        <w:spacing w:after="0"/>
        <w:rPr>
          <w:sz w:val="20"/>
          <w:szCs w:val="20"/>
        </w:rPr>
      </w:pPr>
      <w:bookmarkStart w:id="73" w:name="_ENREF_64"/>
      <w:r w:rsidRPr="00CF34FB">
        <w:rPr>
          <w:sz w:val="20"/>
          <w:szCs w:val="20"/>
        </w:rPr>
        <w:t>64.</w:t>
      </w:r>
      <w:r w:rsidRPr="00CF34FB">
        <w:rPr>
          <w:sz w:val="20"/>
          <w:szCs w:val="20"/>
        </w:rPr>
        <w:tab/>
        <w:t>Wallace M, Shelkey M. Reliablity and validity of the Katz ADL Index. Am J Nurs. 2008;108(4):72AAA-BBB.</w:t>
      </w:r>
      <w:bookmarkEnd w:id="73"/>
    </w:p>
    <w:p w14:paraId="388E824E" w14:textId="77777777" w:rsidR="00CF34FB" w:rsidRPr="00CF34FB" w:rsidRDefault="00CF34FB" w:rsidP="00CF34FB">
      <w:pPr>
        <w:pStyle w:val="EndNoteBibliography"/>
        <w:framePr w:hSpace="0" w:wrap="auto" w:vAnchor="margin" w:hAnchor="text" w:yAlign="inline"/>
        <w:spacing w:after="0"/>
        <w:rPr>
          <w:sz w:val="20"/>
          <w:szCs w:val="20"/>
        </w:rPr>
      </w:pPr>
      <w:bookmarkStart w:id="74" w:name="_ENREF_65"/>
      <w:r w:rsidRPr="00CF34FB">
        <w:rPr>
          <w:sz w:val="20"/>
          <w:szCs w:val="20"/>
        </w:rPr>
        <w:t>65.</w:t>
      </w:r>
      <w:r w:rsidRPr="00CF34FB">
        <w:rPr>
          <w:sz w:val="20"/>
          <w:szCs w:val="20"/>
        </w:rPr>
        <w:tab/>
        <w:t>Lawton MP, Brody EM. Assessment of older people: self-maintaining and instrumental activities of daily living. Gerontologist. 1969;9(3):179-86.</w:t>
      </w:r>
      <w:bookmarkEnd w:id="74"/>
    </w:p>
    <w:p w14:paraId="66E56A56" w14:textId="77777777" w:rsidR="00CF34FB" w:rsidRPr="00CF34FB" w:rsidRDefault="00CF34FB" w:rsidP="00CF34FB">
      <w:pPr>
        <w:pStyle w:val="EndNoteBibliography"/>
        <w:framePr w:hSpace="0" w:wrap="auto" w:vAnchor="margin" w:hAnchor="text" w:yAlign="inline"/>
        <w:spacing w:after="0"/>
        <w:rPr>
          <w:sz w:val="20"/>
          <w:szCs w:val="20"/>
        </w:rPr>
      </w:pPr>
      <w:bookmarkStart w:id="75" w:name="_ENREF_66"/>
      <w:r w:rsidRPr="00CF34FB">
        <w:rPr>
          <w:sz w:val="20"/>
          <w:szCs w:val="20"/>
        </w:rPr>
        <w:t>66.</w:t>
      </w:r>
      <w:r w:rsidRPr="00CF34FB">
        <w:rPr>
          <w:sz w:val="20"/>
          <w:szCs w:val="20"/>
        </w:rPr>
        <w:tab/>
        <w:t>Loewenstein DA, Mogosky BJ. The functional assessment of the older adult patient. In: P. L, editor. Handbook of assessment in clinical gerontology. New York: John Wiley &amp; Sons; 1999. p. 529-54.</w:t>
      </w:r>
      <w:bookmarkEnd w:id="75"/>
    </w:p>
    <w:p w14:paraId="0A8858DE" w14:textId="77777777" w:rsidR="00CF34FB" w:rsidRPr="00CF34FB" w:rsidRDefault="00CF34FB" w:rsidP="00CF34FB">
      <w:pPr>
        <w:pStyle w:val="EndNoteBibliography"/>
        <w:framePr w:hSpace="0" w:wrap="auto" w:vAnchor="margin" w:hAnchor="text" w:yAlign="inline"/>
        <w:spacing w:after="0"/>
        <w:rPr>
          <w:sz w:val="20"/>
          <w:szCs w:val="20"/>
        </w:rPr>
      </w:pPr>
      <w:bookmarkStart w:id="76" w:name="_ENREF_67"/>
      <w:r w:rsidRPr="00CF34FB">
        <w:rPr>
          <w:sz w:val="20"/>
          <w:szCs w:val="20"/>
        </w:rPr>
        <w:t>67.</w:t>
      </w:r>
      <w:r w:rsidRPr="00CF34FB">
        <w:rPr>
          <w:sz w:val="20"/>
          <w:szCs w:val="20"/>
        </w:rPr>
        <w:tab/>
        <w:t>Zigmond AS, Snaith RP. The hospital anxiety and depression scale. Acta Psychiatr Scand. 1983;67:361-70.</w:t>
      </w:r>
      <w:bookmarkEnd w:id="76"/>
    </w:p>
    <w:p w14:paraId="22AFF28E" w14:textId="77777777" w:rsidR="00CF34FB" w:rsidRPr="00CF34FB" w:rsidRDefault="00CF34FB" w:rsidP="00CF34FB">
      <w:pPr>
        <w:pStyle w:val="EndNoteBibliography"/>
        <w:framePr w:hSpace="0" w:wrap="auto" w:vAnchor="margin" w:hAnchor="text" w:yAlign="inline"/>
        <w:spacing w:after="0"/>
        <w:rPr>
          <w:sz w:val="20"/>
          <w:szCs w:val="20"/>
        </w:rPr>
      </w:pPr>
      <w:bookmarkStart w:id="77" w:name="_ENREF_68"/>
      <w:r w:rsidRPr="00CF34FB">
        <w:rPr>
          <w:sz w:val="20"/>
          <w:szCs w:val="20"/>
        </w:rPr>
        <w:t>68.</w:t>
      </w:r>
      <w:r w:rsidRPr="00CF34FB">
        <w:rPr>
          <w:sz w:val="20"/>
          <w:szCs w:val="20"/>
        </w:rPr>
        <w:tab/>
        <w:t>Weiss DS, Marmar CR. The Impact of Event Scale - Revised. In: Wilson J, Keane TM, editors. Assessing psychlogical trauma and PTSD. New Yort: Guilford; 1996. p. 399-411.</w:t>
      </w:r>
      <w:bookmarkEnd w:id="77"/>
    </w:p>
    <w:p w14:paraId="6A99A037" w14:textId="77777777" w:rsidR="00CF34FB" w:rsidRPr="00CF34FB" w:rsidRDefault="00CF34FB" w:rsidP="00CF34FB">
      <w:pPr>
        <w:pStyle w:val="EndNoteBibliography"/>
        <w:framePr w:hSpace="0" w:wrap="auto" w:vAnchor="margin" w:hAnchor="text" w:yAlign="inline"/>
        <w:spacing w:after="0"/>
        <w:rPr>
          <w:sz w:val="20"/>
          <w:szCs w:val="20"/>
        </w:rPr>
      </w:pPr>
      <w:bookmarkStart w:id="78" w:name="_ENREF_69"/>
      <w:r w:rsidRPr="00CF34FB">
        <w:rPr>
          <w:sz w:val="20"/>
          <w:szCs w:val="20"/>
        </w:rPr>
        <w:t>69.</w:t>
      </w:r>
      <w:r w:rsidRPr="00CF34FB">
        <w:rPr>
          <w:sz w:val="20"/>
          <w:szCs w:val="20"/>
        </w:rPr>
        <w:tab/>
        <w:t>Heyland DK, Tranmer JE, Kingston General Hospital ICURWG. Measuring family satisfaction with care in the intensive care unit: the development of a questionnaire and preliminary results. J Crit Care. 2001;16(4):142-9.</w:t>
      </w:r>
      <w:bookmarkEnd w:id="78"/>
    </w:p>
    <w:p w14:paraId="16C3C27E" w14:textId="77777777" w:rsidR="00CF34FB" w:rsidRPr="00CF34FB" w:rsidRDefault="00CF34FB" w:rsidP="00CF34FB">
      <w:pPr>
        <w:pStyle w:val="EndNoteBibliography"/>
        <w:framePr w:hSpace="0" w:wrap="auto" w:vAnchor="margin" w:hAnchor="text" w:yAlign="inline"/>
        <w:spacing w:after="0"/>
        <w:rPr>
          <w:sz w:val="20"/>
          <w:szCs w:val="20"/>
        </w:rPr>
      </w:pPr>
      <w:bookmarkStart w:id="79" w:name="_ENREF_70"/>
      <w:r w:rsidRPr="00CF34FB">
        <w:rPr>
          <w:sz w:val="20"/>
          <w:szCs w:val="20"/>
        </w:rPr>
        <w:t>70.</w:t>
      </w:r>
      <w:r w:rsidRPr="00CF34FB">
        <w:rPr>
          <w:sz w:val="20"/>
          <w:szCs w:val="20"/>
        </w:rPr>
        <w:tab/>
        <w:t>Wall RJ, Engelberg RA, Downey L, Heyland DK, Curtis JR. Refinement, scoring, and validation of the Family Satisfaction in the Intensive Care Unit (FS-ICU) survey. Crit Care Med. 2007;35(1):271-9.</w:t>
      </w:r>
      <w:bookmarkEnd w:id="79"/>
    </w:p>
    <w:p w14:paraId="5D0BCAF5" w14:textId="77777777" w:rsidR="00CF34FB" w:rsidRPr="00CF34FB" w:rsidRDefault="00CF34FB" w:rsidP="00CF34FB">
      <w:pPr>
        <w:pStyle w:val="EndNoteBibliography"/>
        <w:framePr w:hSpace="0" w:wrap="auto" w:vAnchor="margin" w:hAnchor="text" w:yAlign="inline"/>
        <w:spacing w:after="0"/>
        <w:rPr>
          <w:sz w:val="20"/>
          <w:szCs w:val="20"/>
        </w:rPr>
      </w:pPr>
      <w:bookmarkStart w:id="80" w:name="_ENREF_71"/>
      <w:r w:rsidRPr="00CF34FB">
        <w:rPr>
          <w:sz w:val="20"/>
          <w:szCs w:val="20"/>
        </w:rPr>
        <w:t>71.</w:t>
      </w:r>
      <w:r w:rsidRPr="00CF34FB">
        <w:rPr>
          <w:sz w:val="20"/>
          <w:szCs w:val="20"/>
        </w:rPr>
        <w:tab/>
        <w:t>van Beusekom I, Bakhshi-Raiez F, de Keizer NF, Dongelmans DA, van der Schaaf M. Reported burden on informal caregivers of ICU survivors: a literature review. Crit Care. 2016;20:16.</w:t>
      </w:r>
      <w:bookmarkEnd w:id="80"/>
    </w:p>
    <w:p w14:paraId="25B46284" w14:textId="77777777" w:rsidR="00CF34FB" w:rsidRPr="00CF34FB" w:rsidRDefault="00CF34FB" w:rsidP="00CF34FB">
      <w:pPr>
        <w:pStyle w:val="EndNoteBibliography"/>
        <w:framePr w:hSpace="0" w:wrap="auto" w:vAnchor="margin" w:hAnchor="text" w:yAlign="inline"/>
        <w:spacing w:after="0"/>
        <w:rPr>
          <w:sz w:val="20"/>
          <w:szCs w:val="20"/>
        </w:rPr>
      </w:pPr>
      <w:bookmarkStart w:id="81" w:name="_ENREF_72"/>
      <w:r w:rsidRPr="00CF34FB">
        <w:rPr>
          <w:sz w:val="20"/>
          <w:szCs w:val="20"/>
        </w:rPr>
        <w:t>72.</w:t>
      </w:r>
      <w:r w:rsidRPr="00CF34FB">
        <w:rPr>
          <w:sz w:val="20"/>
          <w:szCs w:val="20"/>
        </w:rPr>
        <w:tab/>
        <w:t>Cuthbertson BH, Rattray J, Johnston M, Wildsmith JA, Wilson E, Hernendez R, et al. A pragmatic randomised, controlled trial of intensive care follow up programmes in improving longer-term outcomes from critical illness. The PRACTICAL study. BMC Health Serv Res. 2007;7:116.</w:t>
      </w:r>
      <w:bookmarkEnd w:id="81"/>
    </w:p>
    <w:p w14:paraId="60ECBB6F" w14:textId="77777777" w:rsidR="00CF34FB" w:rsidRPr="00CF34FB" w:rsidRDefault="00CF34FB" w:rsidP="00CF34FB">
      <w:pPr>
        <w:pStyle w:val="EndNoteBibliography"/>
        <w:framePr w:hSpace="0" w:wrap="auto" w:vAnchor="margin" w:hAnchor="text" w:yAlign="inline"/>
        <w:spacing w:after="0"/>
        <w:rPr>
          <w:sz w:val="20"/>
          <w:szCs w:val="20"/>
        </w:rPr>
      </w:pPr>
      <w:bookmarkStart w:id="82" w:name="_ENREF_73"/>
      <w:r w:rsidRPr="00CF34FB">
        <w:rPr>
          <w:sz w:val="20"/>
          <w:szCs w:val="20"/>
        </w:rPr>
        <w:t>73.</w:t>
      </w:r>
      <w:r w:rsidRPr="00CF34FB">
        <w:rPr>
          <w:sz w:val="20"/>
          <w:szCs w:val="20"/>
        </w:rPr>
        <w:tab/>
        <w:t>Knaus WA, Draper EA, Wagner DP, Zimmerman JE. APACHE II: a severity of disease classification system. Crit Care Med. 1985;13(10):818-29.</w:t>
      </w:r>
      <w:bookmarkEnd w:id="82"/>
    </w:p>
    <w:p w14:paraId="74C987D2" w14:textId="77777777" w:rsidR="00CF34FB" w:rsidRPr="00CF34FB" w:rsidRDefault="00CF34FB" w:rsidP="00CF34FB">
      <w:pPr>
        <w:pStyle w:val="EndNoteBibliography"/>
        <w:framePr w:hSpace="0" w:wrap="auto" w:vAnchor="margin" w:hAnchor="text" w:yAlign="inline"/>
        <w:spacing w:after="0"/>
        <w:rPr>
          <w:sz w:val="20"/>
          <w:szCs w:val="20"/>
        </w:rPr>
      </w:pPr>
      <w:bookmarkStart w:id="83" w:name="_ENREF_74"/>
      <w:r w:rsidRPr="00CF34FB">
        <w:rPr>
          <w:sz w:val="20"/>
          <w:szCs w:val="20"/>
        </w:rPr>
        <w:t>74.</w:t>
      </w:r>
      <w:r w:rsidRPr="00CF34FB">
        <w:rPr>
          <w:sz w:val="20"/>
          <w:szCs w:val="20"/>
        </w:rPr>
        <w:tab/>
        <w:t xml:space="preserve">Moreno R, Vincent JL, Matos R, Mendonca A, Cantraine F, Thijs L, et al. The use of maximum SOFA score to quantify organ dysfunction/failure in intensive care. Results of a </w:t>
      </w:r>
      <w:r w:rsidRPr="00CF34FB">
        <w:rPr>
          <w:sz w:val="20"/>
          <w:szCs w:val="20"/>
        </w:rPr>
        <w:lastRenderedPageBreak/>
        <w:t>prospective, multicentre study. Working Group on Sepsis related Problems of the ESICM. Intensive Care Med. 1999;25(7):686-96.</w:t>
      </w:r>
      <w:bookmarkEnd w:id="83"/>
    </w:p>
    <w:p w14:paraId="46A17A3E" w14:textId="77777777" w:rsidR="00CF34FB" w:rsidRPr="00CF34FB" w:rsidRDefault="00CF34FB" w:rsidP="00CF34FB">
      <w:pPr>
        <w:pStyle w:val="EndNoteBibliography"/>
        <w:framePr w:hSpace="0" w:wrap="auto" w:vAnchor="margin" w:hAnchor="text" w:yAlign="inline"/>
        <w:spacing w:after="0"/>
        <w:rPr>
          <w:sz w:val="20"/>
          <w:szCs w:val="20"/>
        </w:rPr>
      </w:pPr>
      <w:bookmarkStart w:id="84" w:name="_ENREF_75"/>
      <w:r w:rsidRPr="00CF34FB">
        <w:rPr>
          <w:sz w:val="20"/>
          <w:szCs w:val="20"/>
        </w:rPr>
        <w:t>75.</w:t>
      </w:r>
      <w:r w:rsidRPr="00CF34FB">
        <w:rPr>
          <w:sz w:val="20"/>
          <w:szCs w:val="20"/>
        </w:rPr>
        <w:tab/>
        <w:t>Groll DL, To T, Bombardier C, Wright JG. The development of a comorbidity index with physical function as the outcome. J Clin Epidemiol. 2005;58(6):595-602.</w:t>
      </w:r>
      <w:bookmarkEnd w:id="84"/>
    </w:p>
    <w:p w14:paraId="056C9937" w14:textId="77777777" w:rsidR="00CF34FB" w:rsidRPr="00CF34FB" w:rsidRDefault="00CF34FB" w:rsidP="00CF34FB">
      <w:pPr>
        <w:pStyle w:val="EndNoteBibliography"/>
        <w:framePr w:hSpace="0" w:wrap="auto" w:vAnchor="margin" w:hAnchor="text" w:yAlign="inline"/>
        <w:spacing w:after="0"/>
        <w:rPr>
          <w:sz w:val="20"/>
          <w:szCs w:val="20"/>
        </w:rPr>
      </w:pPr>
      <w:bookmarkStart w:id="85" w:name="_ENREF_76"/>
      <w:r w:rsidRPr="00CF34FB">
        <w:rPr>
          <w:sz w:val="20"/>
          <w:szCs w:val="20"/>
        </w:rPr>
        <w:t>76.</w:t>
      </w:r>
      <w:r w:rsidRPr="00CF34FB">
        <w:rPr>
          <w:sz w:val="20"/>
          <w:szCs w:val="20"/>
        </w:rPr>
        <w:tab/>
        <w:t>D'Hoore W, Sicotte C, Tilquin C. Risk adjustment in outcome assessment: the Charlson comorbidity index. Methods Inf Med. 1993;32(5):382-7.</w:t>
      </w:r>
      <w:bookmarkEnd w:id="85"/>
    </w:p>
    <w:p w14:paraId="58D84A27" w14:textId="77777777" w:rsidR="00CF34FB" w:rsidRPr="00CF34FB" w:rsidRDefault="00CF34FB" w:rsidP="00CF34FB">
      <w:pPr>
        <w:pStyle w:val="EndNoteBibliography"/>
        <w:framePr w:hSpace="0" w:wrap="auto" w:vAnchor="margin" w:hAnchor="text" w:yAlign="inline"/>
        <w:spacing w:after="0"/>
        <w:rPr>
          <w:sz w:val="20"/>
          <w:szCs w:val="20"/>
        </w:rPr>
      </w:pPr>
      <w:bookmarkStart w:id="86" w:name="_ENREF_77"/>
      <w:r w:rsidRPr="00CF34FB">
        <w:rPr>
          <w:sz w:val="20"/>
          <w:szCs w:val="20"/>
        </w:rPr>
        <w:t>77.</w:t>
      </w:r>
      <w:r w:rsidRPr="00CF34FB">
        <w:rPr>
          <w:sz w:val="20"/>
          <w:szCs w:val="20"/>
        </w:rPr>
        <w:tab/>
        <w:t>Charlson ME, Pompei P, Ales KL, MacKenzie CR. A new method of classifying prognostic comorbidity in longitudinal studies: development and validation. J Chronic Dis. 1987;40(5):373-83.</w:t>
      </w:r>
      <w:bookmarkEnd w:id="86"/>
    </w:p>
    <w:p w14:paraId="11FB8382" w14:textId="77777777" w:rsidR="00CF34FB" w:rsidRPr="00CF34FB" w:rsidRDefault="00CF34FB" w:rsidP="00CF34FB">
      <w:pPr>
        <w:pStyle w:val="EndNoteBibliography"/>
        <w:framePr w:hSpace="0" w:wrap="auto" w:vAnchor="margin" w:hAnchor="text" w:yAlign="inline"/>
        <w:spacing w:after="0"/>
        <w:rPr>
          <w:sz w:val="20"/>
          <w:szCs w:val="20"/>
        </w:rPr>
      </w:pPr>
      <w:bookmarkStart w:id="87" w:name="_ENREF_78"/>
      <w:r w:rsidRPr="00CF34FB">
        <w:rPr>
          <w:sz w:val="20"/>
          <w:szCs w:val="20"/>
        </w:rPr>
        <w:t>78.</w:t>
      </w:r>
      <w:r w:rsidRPr="00CF34FB">
        <w:rPr>
          <w:sz w:val="20"/>
          <w:szCs w:val="20"/>
        </w:rPr>
        <w:tab/>
        <w:t>Cahill NE, Dhaliwal R, Day AG, Jiang X, Heyland DK. Nutrition therapy in the critical care setting: what is "best achievable" practice? An international multicenter observational study. Crit Care Med. 2010;38(2):395-401.</w:t>
      </w:r>
      <w:bookmarkEnd w:id="87"/>
    </w:p>
    <w:p w14:paraId="7AB368F9" w14:textId="77777777" w:rsidR="00CF34FB" w:rsidRPr="00CF34FB" w:rsidRDefault="00CF34FB" w:rsidP="00CF34FB">
      <w:pPr>
        <w:pStyle w:val="EndNoteBibliography"/>
        <w:framePr w:hSpace="0" w:wrap="auto" w:vAnchor="margin" w:hAnchor="text" w:yAlign="inline"/>
        <w:spacing w:after="0"/>
        <w:rPr>
          <w:sz w:val="20"/>
          <w:szCs w:val="20"/>
        </w:rPr>
      </w:pPr>
      <w:bookmarkStart w:id="88" w:name="_ENREF_79"/>
      <w:r w:rsidRPr="00CF34FB">
        <w:rPr>
          <w:sz w:val="20"/>
          <w:szCs w:val="20"/>
        </w:rPr>
        <w:t>79.</w:t>
      </w:r>
      <w:r w:rsidRPr="00CF34FB">
        <w:rPr>
          <w:sz w:val="20"/>
          <w:szCs w:val="20"/>
        </w:rPr>
        <w:tab/>
        <w:t>Heyland DK, Dhaliwal R, Wang M, Day AG. The prevalence of iatrogenic underfeeding in the nutritionally 'at-risk' critically ill patient: Results of an international, multicenter, prospective study. Clin Nutr. 2015;34(4):659-66.</w:t>
      </w:r>
      <w:bookmarkEnd w:id="88"/>
    </w:p>
    <w:p w14:paraId="55FD8835" w14:textId="77777777" w:rsidR="00CF34FB" w:rsidRPr="00CF34FB" w:rsidRDefault="00CF34FB" w:rsidP="00CF34FB">
      <w:pPr>
        <w:pStyle w:val="EndNoteBibliography"/>
        <w:framePr w:hSpace="0" w:wrap="auto" w:vAnchor="margin" w:hAnchor="text" w:yAlign="inline"/>
        <w:spacing w:after="0"/>
        <w:rPr>
          <w:sz w:val="20"/>
          <w:szCs w:val="20"/>
        </w:rPr>
      </w:pPr>
      <w:bookmarkStart w:id="89" w:name="_ENREF_80"/>
      <w:r w:rsidRPr="00CF34FB">
        <w:rPr>
          <w:sz w:val="20"/>
          <w:szCs w:val="20"/>
        </w:rPr>
        <w:t>80.</w:t>
      </w:r>
      <w:r w:rsidRPr="00CF34FB">
        <w:rPr>
          <w:sz w:val="20"/>
          <w:szCs w:val="20"/>
        </w:rPr>
        <w:tab/>
        <w:t>Heyland DK, Dhaliwal R, Jiang X, Day AG. Identifying critically ill patients who benefit the most from nutrition therapy: the development and initial validation of a novel risk assessment tool. Crit Care. 2011;15(6):R268.</w:t>
      </w:r>
      <w:bookmarkEnd w:id="89"/>
    </w:p>
    <w:p w14:paraId="30248DCA" w14:textId="77777777" w:rsidR="00CF34FB" w:rsidRPr="00CF34FB" w:rsidRDefault="00CF34FB" w:rsidP="00CF34FB">
      <w:pPr>
        <w:pStyle w:val="EndNoteBibliography"/>
        <w:framePr w:hSpace="0" w:wrap="auto" w:vAnchor="margin" w:hAnchor="text" w:yAlign="inline"/>
        <w:spacing w:after="0"/>
        <w:rPr>
          <w:sz w:val="20"/>
          <w:szCs w:val="20"/>
        </w:rPr>
      </w:pPr>
      <w:bookmarkStart w:id="90" w:name="_ENREF_81"/>
      <w:r w:rsidRPr="00CF34FB">
        <w:rPr>
          <w:sz w:val="20"/>
          <w:szCs w:val="20"/>
        </w:rPr>
        <w:t>81.</w:t>
      </w:r>
      <w:r w:rsidRPr="00CF34FB">
        <w:rPr>
          <w:sz w:val="20"/>
          <w:szCs w:val="20"/>
        </w:rPr>
        <w:tab/>
        <w:t>Mudge AM, Ross LJ, Young AM, Isenring EA, Banks MD. Helping understand nutritional gaps in the elderly (HUNGER): a prospective study of patient factors associated with inadequate nutritional intake in older medical inpatients. Clin Nutr. 2011;30(3):320-5.</w:t>
      </w:r>
      <w:bookmarkEnd w:id="90"/>
    </w:p>
    <w:p w14:paraId="6BC0C31B" w14:textId="77777777" w:rsidR="00CF34FB" w:rsidRPr="00CF34FB" w:rsidRDefault="00CF34FB" w:rsidP="00CF34FB">
      <w:pPr>
        <w:pStyle w:val="EndNoteBibliography"/>
        <w:framePr w:hSpace="0" w:wrap="auto" w:vAnchor="margin" w:hAnchor="text" w:yAlign="inline"/>
        <w:spacing w:after="0"/>
        <w:rPr>
          <w:sz w:val="20"/>
          <w:szCs w:val="20"/>
        </w:rPr>
      </w:pPr>
      <w:bookmarkStart w:id="91" w:name="_ENREF_82"/>
      <w:r w:rsidRPr="00CF34FB">
        <w:rPr>
          <w:sz w:val="20"/>
          <w:szCs w:val="20"/>
        </w:rPr>
        <w:t>82.</w:t>
      </w:r>
      <w:r w:rsidRPr="00CF34FB">
        <w:rPr>
          <w:sz w:val="20"/>
          <w:szCs w:val="20"/>
        </w:rPr>
        <w:tab/>
        <w:t>Bourdel-Marchasson I, Barateau M, Rondeau V, Dequae-Merchadou L, Salles-Montaudon N, Emeriau JP, et al. A multi-center trial of the effects of oral nutritional supplementation in critically ill older inpatients. GAGE Group. Groupe Aquitain Geriatrique d'Evaluation. Nutrition. 2000;16(1):1-5.</w:t>
      </w:r>
      <w:bookmarkEnd w:id="91"/>
    </w:p>
    <w:p w14:paraId="351A7DBF" w14:textId="77777777" w:rsidR="00CF34FB" w:rsidRPr="00CF34FB" w:rsidRDefault="00CF34FB" w:rsidP="00CF34FB">
      <w:pPr>
        <w:pStyle w:val="EndNoteBibliography"/>
        <w:framePr w:hSpace="0" w:wrap="auto" w:vAnchor="margin" w:hAnchor="text" w:yAlign="inline"/>
        <w:rPr>
          <w:sz w:val="20"/>
          <w:szCs w:val="20"/>
        </w:rPr>
      </w:pPr>
      <w:bookmarkStart w:id="92" w:name="_ENREF_83"/>
      <w:r w:rsidRPr="00CF34FB">
        <w:rPr>
          <w:sz w:val="20"/>
          <w:szCs w:val="20"/>
        </w:rPr>
        <w:t>83.</w:t>
      </w:r>
      <w:r w:rsidRPr="00CF34FB">
        <w:rPr>
          <w:sz w:val="20"/>
          <w:szCs w:val="20"/>
        </w:rPr>
        <w:tab/>
        <w:t>Heyland DK, Cahill NE, Dhaliwal R, Wang M, Day AG, Alenzi A, et al. Enhanced protein-energy provision via the enteral route in critically ill patients: a single center feasibility trial of the PEP uP protocol. Crit Care. 2010;14(2):R78.</w:t>
      </w:r>
      <w:bookmarkEnd w:id="92"/>
    </w:p>
    <w:p w14:paraId="189E3F34" w14:textId="5F149EBC" w:rsidR="0099513E" w:rsidRPr="004A238B" w:rsidRDefault="00CF34FB" w:rsidP="00844D13">
      <w:pPr>
        <w:spacing w:after="0" w:line="276" w:lineRule="auto"/>
        <w:rPr>
          <w:rFonts w:cs="Arial"/>
          <w:sz w:val="24"/>
        </w:rPr>
      </w:pPr>
      <w:r w:rsidRPr="00CF34FB">
        <w:rPr>
          <w:rFonts w:cs="Arial"/>
          <w:sz w:val="20"/>
          <w:szCs w:val="20"/>
        </w:rPr>
        <w:fldChar w:fldCharType="end"/>
      </w:r>
    </w:p>
    <w:sectPr w:rsidR="0099513E" w:rsidRPr="004A238B" w:rsidSect="00CF34FB">
      <w:footerReference w:type="default" r:id="rId19"/>
      <w:pgSz w:w="11906" w:h="16838"/>
      <w:pgMar w:top="1440" w:right="1440" w:bottom="1440" w:left="1440"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671A8" w14:textId="77777777" w:rsidR="00FE4BE2" w:rsidRDefault="00FE4BE2">
      <w:r>
        <w:separator/>
      </w:r>
    </w:p>
  </w:endnote>
  <w:endnote w:type="continuationSeparator" w:id="0">
    <w:p w14:paraId="275DD2D1" w14:textId="77777777" w:rsidR="00FE4BE2" w:rsidRDefault="00FE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30B3" w14:textId="77777777" w:rsidR="00FE4BE2" w:rsidRDefault="00FE4BE2" w:rsidP="007407CD">
    <w:pPr>
      <w:pStyle w:val="Footer"/>
      <w:tabs>
        <w:tab w:val="clear" w:pos="4153"/>
        <w:tab w:val="clear" w:pos="8306"/>
        <w:tab w:val="center" w:pos="4680"/>
        <w:tab w:val="right" w:pos="9540"/>
      </w:tabs>
    </w:pPr>
    <w:r>
      <w:rPr>
        <w:noProof/>
      </w:rPr>
      <w:drawing>
        <wp:anchor distT="0" distB="0" distL="114300" distR="114300" simplePos="0" relativeHeight="251657728" behindDoc="1" locked="0" layoutInCell="1" allowOverlap="1" wp14:anchorId="090CC45B" wp14:editId="49D58AC2">
          <wp:simplePos x="0" y="0"/>
          <wp:positionH relativeFrom="column">
            <wp:posOffset>-195580</wp:posOffset>
          </wp:positionH>
          <wp:positionV relativeFrom="paragraph">
            <wp:posOffset>26670</wp:posOffset>
          </wp:positionV>
          <wp:extent cx="6745605" cy="7137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560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54BB3" w14:textId="0DA8C812" w:rsidR="00FE4BE2" w:rsidRDefault="00FE4BE2" w:rsidP="007407CD">
    <w:pPr>
      <w:pStyle w:val="Footer"/>
      <w:tabs>
        <w:tab w:val="clear" w:pos="4153"/>
        <w:tab w:val="clear" w:pos="8306"/>
        <w:tab w:val="center" w:pos="4680"/>
        <w:tab w:val="right" w:pos="9540"/>
      </w:tabs>
    </w:pPr>
    <w:r>
      <w:t xml:space="preserve">Page </w:t>
    </w:r>
    <w:r>
      <w:fldChar w:fldCharType="begin"/>
    </w:r>
    <w:r>
      <w:instrText xml:space="preserve"> PAGE </w:instrText>
    </w:r>
    <w:r>
      <w:fldChar w:fldCharType="separate"/>
    </w:r>
    <w:r>
      <w:rPr>
        <w:noProof/>
      </w:rPr>
      <w:t>14</w:t>
    </w:r>
    <w:r>
      <w:fldChar w:fldCharType="end"/>
    </w:r>
    <w:r>
      <w:t xml:space="preserve"> of </w:t>
    </w:r>
    <w:r w:rsidR="008E7BBC">
      <w:fldChar w:fldCharType="begin"/>
    </w:r>
    <w:r w:rsidR="008E7BBC">
      <w:instrText xml:space="preserve"> NUMPAGES </w:instrText>
    </w:r>
    <w:r w:rsidR="008E7BBC">
      <w:fldChar w:fldCharType="separate"/>
    </w:r>
    <w:r>
      <w:rPr>
        <w:noProof/>
      </w:rPr>
      <w:t>14</w:t>
    </w:r>
    <w:r w:rsidR="008E7BBC">
      <w:rPr>
        <w:noProof/>
      </w:rPr>
      <w:fldChar w:fldCharType="end"/>
    </w:r>
  </w:p>
  <w:p w14:paraId="1035D17F" w14:textId="77777777" w:rsidR="00FE4BE2" w:rsidRDefault="00FE4BE2" w:rsidP="007407CD">
    <w:pPr>
      <w:pStyle w:val="Footer"/>
      <w:tabs>
        <w:tab w:val="clear" w:pos="4153"/>
        <w:tab w:val="clear" w:pos="8306"/>
        <w:tab w:val="center" w:pos="4680"/>
        <w:tab w:val="right" w:pos="9540"/>
      </w:tabs>
    </w:pPr>
  </w:p>
  <w:p w14:paraId="7BB2A2D7" w14:textId="77777777" w:rsidR="00FE4BE2" w:rsidRDefault="00FE4BE2" w:rsidP="007407CD">
    <w:pPr>
      <w:pStyle w:val="Footer"/>
      <w:tabs>
        <w:tab w:val="clear" w:pos="4153"/>
        <w:tab w:val="clear" w:pos="8306"/>
        <w:tab w:val="center" w:pos="4680"/>
        <w:tab w:val="right" w:pos="9540"/>
      </w:tabs>
    </w:pPr>
  </w:p>
  <w:p w14:paraId="0F1E0AAB" w14:textId="77777777" w:rsidR="00FE4BE2" w:rsidRDefault="00FE4BE2" w:rsidP="007407CD">
    <w:pPr>
      <w:pStyle w:val="Footer"/>
      <w:tabs>
        <w:tab w:val="clear" w:pos="4153"/>
        <w:tab w:val="clear" w:pos="8306"/>
        <w:tab w:val="center" w:pos="4680"/>
        <w:tab w:val="right" w:pos="95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9A6AE" w14:textId="77777777" w:rsidR="00FE4BE2" w:rsidRDefault="00FE4BE2">
      <w:r>
        <w:separator/>
      </w:r>
    </w:p>
  </w:footnote>
  <w:footnote w:type="continuationSeparator" w:id="0">
    <w:p w14:paraId="38E48215" w14:textId="77777777" w:rsidR="00FE4BE2" w:rsidRDefault="00FE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583"/>
    <w:multiLevelType w:val="hybridMultilevel"/>
    <w:tmpl w:val="54A257DE"/>
    <w:lvl w:ilvl="0" w:tplc="681EBE1E">
      <w:start w:val="1"/>
      <w:numFmt w:val="decimal"/>
      <w:lvlText w:val="%1."/>
      <w:lvlJc w:val="left"/>
      <w:pPr>
        <w:ind w:left="1080" w:hanging="360"/>
      </w:pPr>
      <w:rPr>
        <w:rFonts w:hint="default"/>
        <w:b/>
      </w:rPr>
    </w:lvl>
    <w:lvl w:ilvl="1" w:tplc="0C09000F">
      <w:start w:val="1"/>
      <w:numFmt w:val="decimal"/>
      <w:lvlText w:val="%2."/>
      <w:lvlJc w:val="left"/>
      <w:pPr>
        <w:ind w:left="786" w:hanging="360"/>
      </w:pPr>
      <w:rPr>
        <w:rFonts w:hint="default"/>
        <w:b/>
        <w:i w:val="0"/>
        <w:color w:val="0099CC"/>
      </w:rPr>
    </w:lvl>
    <w:lvl w:ilvl="2" w:tplc="0C090019">
      <w:start w:val="1"/>
      <w:numFmt w:val="lowerLetter"/>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9628C6"/>
    <w:multiLevelType w:val="hybridMultilevel"/>
    <w:tmpl w:val="F9F864B8"/>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 w15:restartNumberingAfterBreak="0">
    <w:nsid w:val="09430038"/>
    <w:multiLevelType w:val="hybridMultilevel"/>
    <w:tmpl w:val="1AC2F9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44C2D"/>
    <w:multiLevelType w:val="hybridMultilevel"/>
    <w:tmpl w:val="5886938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9B80588"/>
    <w:multiLevelType w:val="hybridMultilevel"/>
    <w:tmpl w:val="EA9C1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89527C"/>
    <w:multiLevelType w:val="hybridMultilevel"/>
    <w:tmpl w:val="5A60999C"/>
    <w:lvl w:ilvl="0" w:tplc="AA54025C">
      <w:start w:val="1"/>
      <w:numFmt w:val="decimal"/>
      <w:lvlText w:val="%1."/>
      <w:lvlJc w:val="left"/>
      <w:pPr>
        <w:ind w:left="1080" w:hanging="360"/>
      </w:pPr>
      <w:rPr>
        <w:rFonts w:hint="default"/>
      </w:rPr>
    </w:lvl>
    <w:lvl w:ilvl="1" w:tplc="0C090001">
      <w:start w:val="1"/>
      <w:numFmt w:val="bullet"/>
      <w:lvlText w:val=""/>
      <w:lvlJc w:val="left"/>
      <w:pPr>
        <w:ind w:left="928"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47141A"/>
    <w:multiLevelType w:val="hybridMultilevel"/>
    <w:tmpl w:val="34B200FC"/>
    <w:lvl w:ilvl="0" w:tplc="DC7643E2">
      <w:start w:val="1"/>
      <w:numFmt w:val="bullet"/>
      <w:lvlText w:val=""/>
      <w:lvlJc w:val="left"/>
      <w:pPr>
        <w:ind w:left="1800" w:hanging="360"/>
      </w:pPr>
      <w:rPr>
        <w:rFonts w:ascii="Symbol" w:hAnsi="Symbol" w:hint="default"/>
        <w:color w:val="808080" w:themeColor="background1" w:themeShade="8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3B35FE1"/>
    <w:multiLevelType w:val="hybridMultilevel"/>
    <w:tmpl w:val="FBDE0DD6"/>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FF945F9"/>
    <w:multiLevelType w:val="hybridMultilevel"/>
    <w:tmpl w:val="26A6339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9" w15:restartNumberingAfterBreak="0">
    <w:nsid w:val="23970E41"/>
    <w:multiLevelType w:val="hybridMultilevel"/>
    <w:tmpl w:val="CF1E57BE"/>
    <w:lvl w:ilvl="0" w:tplc="681EBE1E">
      <w:start w:val="1"/>
      <w:numFmt w:val="decimal"/>
      <w:lvlText w:val="%1."/>
      <w:lvlJc w:val="left"/>
      <w:pPr>
        <w:ind w:left="502" w:hanging="360"/>
      </w:pPr>
      <w:rPr>
        <w:rFonts w:hint="default"/>
        <w:b/>
      </w:rPr>
    </w:lvl>
    <w:lvl w:ilvl="1" w:tplc="328EE258">
      <w:start w:val="1"/>
      <w:numFmt w:val="lowerLetter"/>
      <w:lvlText w:val="%2."/>
      <w:lvlJc w:val="left"/>
      <w:pPr>
        <w:ind w:left="1495" w:hanging="360"/>
      </w:pPr>
      <w:rPr>
        <w:rFonts w:hint="default"/>
        <w:b/>
        <w:i w:val="0"/>
        <w:color w:val="0099CC"/>
      </w:rPr>
    </w:lvl>
    <w:lvl w:ilvl="2" w:tplc="DC7643E2">
      <w:start w:val="1"/>
      <w:numFmt w:val="bullet"/>
      <w:lvlText w:val=""/>
      <w:lvlJc w:val="left"/>
      <w:pPr>
        <w:ind w:left="2520" w:hanging="180"/>
      </w:pPr>
      <w:rPr>
        <w:rFonts w:ascii="Symbol" w:hAnsi="Symbol" w:hint="default"/>
        <w:color w:val="808080" w:themeColor="background1" w:themeShade="80"/>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AF82040"/>
    <w:multiLevelType w:val="hybridMultilevel"/>
    <w:tmpl w:val="EACC2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71471A"/>
    <w:multiLevelType w:val="hybridMultilevel"/>
    <w:tmpl w:val="8812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CC5F20"/>
    <w:multiLevelType w:val="hybridMultilevel"/>
    <w:tmpl w:val="3930554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2D2D4FED"/>
    <w:multiLevelType w:val="hybridMultilevel"/>
    <w:tmpl w:val="F288F628"/>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D520B220">
      <w:start w:val="4"/>
      <w:numFmt w:val="upperLetter"/>
      <w:lvlText w:val="%4."/>
      <w:lvlJc w:val="left"/>
      <w:pPr>
        <w:ind w:left="2880" w:hanging="360"/>
      </w:pPr>
      <w:rPr>
        <w:rFonts w:ascii="Cambria" w:hAnsi="Cambria" w:cs="Times New Roman" w:hint="default"/>
        <w:color w:val="auto"/>
        <w:sz w:val="26"/>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02E47"/>
    <w:multiLevelType w:val="hybridMultilevel"/>
    <w:tmpl w:val="4A68F96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329837F7"/>
    <w:multiLevelType w:val="hybridMultilevel"/>
    <w:tmpl w:val="90663C1A"/>
    <w:lvl w:ilvl="0" w:tplc="DC7643E2">
      <w:start w:val="1"/>
      <w:numFmt w:val="bullet"/>
      <w:lvlText w:val=""/>
      <w:lvlJc w:val="left"/>
      <w:pPr>
        <w:ind w:left="3785" w:hanging="360"/>
      </w:pPr>
      <w:rPr>
        <w:rFonts w:ascii="Symbol" w:hAnsi="Symbol" w:hint="default"/>
        <w:color w:val="808080" w:themeColor="background1" w:themeShade="80"/>
      </w:rPr>
    </w:lvl>
    <w:lvl w:ilvl="1" w:tplc="0C090003" w:tentative="1">
      <w:start w:val="1"/>
      <w:numFmt w:val="bullet"/>
      <w:lvlText w:val="o"/>
      <w:lvlJc w:val="left"/>
      <w:pPr>
        <w:ind w:left="3425" w:hanging="360"/>
      </w:pPr>
      <w:rPr>
        <w:rFonts w:ascii="Courier New" w:hAnsi="Courier New" w:cs="Courier New" w:hint="default"/>
      </w:rPr>
    </w:lvl>
    <w:lvl w:ilvl="2" w:tplc="DC7643E2">
      <w:start w:val="1"/>
      <w:numFmt w:val="bullet"/>
      <w:lvlText w:val=""/>
      <w:lvlJc w:val="left"/>
      <w:pPr>
        <w:ind w:left="4145" w:hanging="360"/>
      </w:pPr>
      <w:rPr>
        <w:rFonts w:ascii="Symbol" w:hAnsi="Symbol" w:hint="default"/>
        <w:color w:val="808080" w:themeColor="background1" w:themeShade="80"/>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6" w15:restartNumberingAfterBreak="0">
    <w:nsid w:val="39773B52"/>
    <w:multiLevelType w:val="hybridMultilevel"/>
    <w:tmpl w:val="11B6B7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DD6993"/>
    <w:multiLevelType w:val="hybridMultilevel"/>
    <w:tmpl w:val="F65232CA"/>
    <w:lvl w:ilvl="0" w:tplc="681EBE1E">
      <w:start w:val="1"/>
      <w:numFmt w:val="decimal"/>
      <w:lvlText w:val="%1."/>
      <w:lvlJc w:val="left"/>
      <w:pPr>
        <w:ind w:left="720" w:hanging="360"/>
      </w:pPr>
      <w:rPr>
        <w:rFonts w:hint="default"/>
        <w:b/>
        <w:i w:val="0"/>
        <w:color w:val="0099C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7548AC"/>
    <w:multiLevelType w:val="hybridMultilevel"/>
    <w:tmpl w:val="7BECA7B6"/>
    <w:lvl w:ilvl="0" w:tplc="0409000F">
      <w:start w:val="1"/>
      <w:numFmt w:val="decimal"/>
      <w:lvlText w:val="%1."/>
      <w:lvlJc w:val="left"/>
      <w:pPr>
        <w:ind w:left="720" w:hanging="360"/>
      </w:pPr>
      <w:rPr>
        <w:rFonts w:cs="Times New Roman" w:hint="default"/>
        <w:i w:val="0"/>
        <w:color w:val="0099C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91B2E"/>
    <w:multiLevelType w:val="hybridMultilevel"/>
    <w:tmpl w:val="F64E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62AAD"/>
    <w:multiLevelType w:val="hybridMultilevel"/>
    <w:tmpl w:val="F83261D6"/>
    <w:lvl w:ilvl="0" w:tplc="349A4C8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465F35"/>
    <w:multiLevelType w:val="hybridMultilevel"/>
    <w:tmpl w:val="5E8235C4"/>
    <w:lvl w:ilvl="0" w:tplc="E7CAE682">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22" w15:restartNumberingAfterBreak="0">
    <w:nsid w:val="551B2993"/>
    <w:multiLevelType w:val="hybridMultilevel"/>
    <w:tmpl w:val="24DED42E"/>
    <w:lvl w:ilvl="0" w:tplc="9D0AFF56">
      <w:start w:val="1"/>
      <w:numFmt w:val="lowerLetter"/>
      <w:lvlText w:val="%1."/>
      <w:lvlJc w:val="left"/>
      <w:pPr>
        <w:ind w:left="720" w:hanging="360"/>
      </w:pPr>
      <w:rPr>
        <w:rFonts w:hint="default"/>
        <w:i w:val="0"/>
        <w:color w:val="0099C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52469E"/>
    <w:multiLevelType w:val="hybridMultilevel"/>
    <w:tmpl w:val="C1C8A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1607C7"/>
    <w:multiLevelType w:val="hybridMultilevel"/>
    <w:tmpl w:val="E0465E8A"/>
    <w:lvl w:ilvl="0" w:tplc="0409000F">
      <w:start w:val="1"/>
      <w:numFmt w:val="decimal"/>
      <w:lvlText w:val="%1."/>
      <w:lvlJc w:val="left"/>
      <w:pPr>
        <w:tabs>
          <w:tab w:val="num" w:pos="1154"/>
        </w:tabs>
        <w:ind w:left="1154" w:hanging="360"/>
      </w:pPr>
    </w:lvl>
    <w:lvl w:ilvl="1" w:tplc="04090019">
      <w:start w:val="1"/>
      <w:numFmt w:val="lowerLetter"/>
      <w:lvlText w:val="%2."/>
      <w:lvlJc w:val="left"/>
      <w:pPr>
        <w:tabs>
          <w:tab w:val="num" w:pos="1874"/>
        </w:tabs>
        <w:ind w:left="1874" w:hanging="360"/>
      </w:pPr>
    </w:lvl>
    <w:lvl w:ilvl="2" w:tplc="0409001B">
      <w:start w:val="1"/>
      <w:numFmt w:val="lowerRoman"/>
      <w:lvlText w:val="%3."/>
      <w:lvlJc w:val="right"/>
      <w:pPr>
        <w:tabs>
          <w:tab w:val="num" w:pos="2594"/>
        </w:tabs>
        <w:ind w:left="2594" w:hanging="180"/>
      </w:pPr>
    </w:lvl>
    <w:lvl w:ilvl="3" w:tplc="0409000F">
      <w:start w:val="1"/>
      <w:numFmt w:val="decimal"/>
      <w:lvlText w:val="%4."/>
      <w:lvlJc w:val="left"/>
      <w:pPr>
        <w:tabs>
          <w:tab w:val="num" w:pos="3314"/>
        </w:tabs>
        <w:ind w:left="3314" w:hanging="360"/>
      </w:pPr>
    </w:lvl>
    <w:lvl w:ilvl="4" w:tplc="04090019">
      <w:start w:val="1"/>
      <w:numFmt w:val="lowerLetter"/>
      <w:lvlText w:val="%5."/>
      <w:lvlJc w:val="left"/>
      <w:pPr>
        <w:tabs>
          <w:tab w:val="num" w:pos="4034"/>
        </w:tabs>
        <w:ind w:left="4034" w:hanging="360"/>
      </w:pPr>
    </w:lvl>
    <w:lvl w:ilvl="5" w:tplc="0409001B">
      <w:start w:val="1"/>
      <w:numFmt w:val="lowerRoman"/>
      <w:lvlText w:val="%6."/>
      <w:lvlJc w:val="right"/>
      <w:pPr>
        <w:tabs>
          <w:tab w:val="num" w:pos="4754"/>
        </w:tabs>
        <w:ind w:left="4754" w:hanging="180"/>
      </w:pPr>
    </w:lvl>
    <w:lvl w:ilvl="6" w:tplc="0409000F">
      <w:start w:val="1"/>
      <w:numFmt w:val="decimal"/>
      <w:lvlText w:val="%7."/>
      <w:lvlJc w:val="left"/>
      <w:pPr>
        <w:tabs>
          <w:tab w:val="num" w:pos="5474"/>
        </w:tabs>
        <w:ind w:left="5474" w:hanging="360"/>
      </w:pPr>
    </w:lvl>
    <w:lvl w:ilvl="7" w:tplc="04090019">
      <w:start w:val="1"/>
      <w:numFmt w:val="lowerLetter"/>
      <w:lvlText w:val="%8."/>
      <w:lvlJc w:val="left"/>
      <w:pPr>
        <w:tabs>
          <w:tab w:val="num" w:pos="6194"/>
        </w:tabs>
        <w:ind w:left="6194" w:hanging="360"/>
      </w:pPr>
    </w:lvl>
    <w:lvl w:ilvl="8" w:tplc="0409001B">
      <w:start w:val="1"/>
      <w:numFmt w:val="lowerRoman"/>
      <w:lvlText w:val="%9."/>
      <w:lvlJc w:val="right"/>
      <w:pPr>
        <w:tabs>
          <w:tab w:val="num" w:pos="6914"/>
        </w:tabs>
        <w:ind w:left="6914" w:hanging="180"/>
      </w:pPr>
    </w:lvl>
  </w:abstractNum>
  <w:abstractNum w:abstractNumId="25" w15:restartNumberingAfterBreak="0">
    <w:nsid w:val="68E27A9D"/>
    <w:multiLevelType w:val="hybridMultilevel"/>
    <w:tmpl w:val="66589B12"/>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EB3BB3"/>
    <w:multiLevelType w:val="hybridMultilevel"/>
    <w:tmpl w:val="1A12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71B6F"/>
    <w:multiLevelType w:val="hybridMultilevel"/>
    <w:tmpl w:val="707485C6"/>
    <w:lvl w:ilvl="0" w:tplc="E7CAE682">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28" w15:restartNumberingAfterBreak="0">
    <w:nsid w:val="6BD0607D"/>
    <w:multiLevelType w:val="hybridMultilevel"/>
    <w:tmpl w:val="EEACE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2E7E49"/>
    <w:multiLevelType w:val="hybridMultilevel"/>
    <w:tmpl w:val="EACC2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DF3DE8"/>
    <w:multiLevelType w:val="hybridMultilevel"/>
    <w:tmpl w:val="6B643D24"/>
    <w:lvl w:ilvl="0" w:tplc="349A4C8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F6BE2"/>
    <w:multiLevelType w:val="hybridMultilevel"/>
    <w:tmpl w:val="378A19AE"/>
    <w:lvl w:ilvl="0" w:tplc="DC7643E2">
      <w:start w:val="1"/>
      <w:numFmt w:val="bullet"/>
      <w:lvlText w:val=""/>
      <w:lvlJc w:val="left"/>
      <w:pPr>
        <w:ind w:left="3785" w:hanging="360"/>
      </w:pPr>
      <w:rPr>
        <w:rFonts w:ascii="Symbol" w:hAnsi="Symbol" w:hint="default"/>
        <w:color w:val="808080" w:themeColor="background1" w:themeShade="80"/>
      </w:rPr>
    </w:lvl>
    <w:lvl w:ilvl="1" w:tplc="0C090003" w:tentative="1">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2" w15:restartNumberingAfterBreak="0">
    <w:nsid w:val="78994F51"/>
    <w:multiLevelType w:val="hybridMultilevel"/>
    <w:tmpl w:val="2A00A99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9B60CCC"/>
    <w:multiLevelType w:val="hybridMultilevel"/>
    <w:tmpl w:val="2C8445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3A54A3"/>
    <w:multiLevelType w:val="hybridMultilevel"/>
    <w:tmpl w:val="512089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7C3F61A3"/>
    <w:multiLevelType w:val="hybridMultilevel"/>
    <w:tmpl w:val="A16C47E8"/>
    <w:lvl w:ilvl="0" w:tplc="FBE8B702">
      <w:start w:val="1"/>
      <w:numFmt w:val="decimal"/>
      <w:lvlText w:val="%1."/>
      <w:lvlJc w:val="left"/>
      <w:pPr>
        <w:ind w:left="644" w:hanging="360"/>
      </w:pPr>
      <w:rPr>
        <w:rFonts w:ascii="Times New Roman" w:hAnsi="Times New Roman" w:cs="Times New Roman"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2D2393"/>
    <w:multiLevelType w:val="hybridMultilevel"/>
    <w:tmpl w:val="FA1A575A"/>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9"/>
  </w:num>
  <w:num w:numId="2">
    <w:abstractNumId w:val="27"/>
  </w:num>
  <w:num w:numId="3">
    <w:abstractNumId w:val="21"/>
  </w:num>
  <w:num w:numId="4">
    <w:abstractNumId w:val="30"/>
  </w:num>
  <w:num w:numId="5">
    <w:abstractNumId w:val="20"/>
  </w:num>
  <w:num w:numId="6">
    <w:abstractNumId w:val="1"/>
  </w:num>
  <w:num w:numId="7">
    <w:abstractNumId w:val="13"/>
  </w:num>
  <w:num w:numId="8">
    <w:abstractNumId w:val="36"/>
  </w:num>
  <w:num w:numId="9">
    <w:abstractNumId w:val="12"/>
  </w:num>
  <w:num w:numId="10">
    <w:abstractNumId w:val="28"/>
  </w:num>
  <w:num w:numId="11">
    <w:abstractNumId w:val="5"/>
  </w:num>
  <w:num w:numId="12">
    <w:abstractNumId w:val="22"/>
  </w:num>
  <w:num w:numId="13">
    <w:abstractNumId w:val="23"/>
  </w:num>
  <w:num w:numId="14">
    <w:abstractNumId w:val="32"/>
  </w:num>
  <w:num w:numId="15">
    <w:abstractNumId w:val="11"/>
  </w:num>
  <w:num w:numId="16">
    <w:abstractNumId w:val="7"/>
  </w:num>
  <w:num w:numId="17">
    <w:abstractNumId w:val="4"/>
  </w:num>
  <w:num w:numId="18">
    <w:abstractNumId w:val="33"/>
  </w:num>
  <w:num w:numId="19">
    <w:abstractNumId w:val="0"/>
  </w:num>
  <w:num w:numId="20">
    <w:abstractNumId w:val="3"/>
  </w:num>
  <w:num w:numId="21">
    <w:abstractNumId w:val="6"/>
  </w:num>
  <w:num w:numId="22">
    <w:abstractNumId w:val="31"/>
  </w:num>
  <w:num w:numId="23">
    <w:abstractNumId w:val="15"/>
  </w:num>
  <w:num w:numId="24">
    <w:abstractNumId w:val="19"/>
  </w:num>
  <w:num w:numId="25">
    <w:abstractNumId w:val="26"/>
  </w:num>
  <w:num w:numId="26">
    <w:abstractNumId w:val="16"/>
  </w:num>
  <w:num w:numId="27">
    <w:abstractNumId w:val="10"/>
  </w:num>
  <w:num w:numId="28">
    <w:abstractNumId w:val="29"/>
  </w:num>
  <w:num w:numId="29">
    <w:abstractNumId w:val="8"/>
  </w:num>
  <w:num w:numId="30">
    <w:abstractNumId w:val="34"/>
  </w:num>
  <w:num w:numId="31">
    <w:abstractNumId w:val="25"/>
  </w:num>
  <w:num w:numId="32">
    <w:abstractNumId w:val="18"/>
  </w:num>
  <w:num w:numId="33">
    <w:abstractNumId w:val="17"/>
  </w:num>
  <w:num w:numId="34">
    <w:abstractNumId w:val="35"/>
  </w:num>
  <w:num w:numId="35">
    <w:abstractNumId w:val="14"/>
  </w:num>
  <w:num w:numId="36">
    <w:abstractNumId w:val="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w5awrv89zapwewdx7pr2r8rfa5x9av5frz&quot;&gt;Nutr_Mobilize&lt;record-ids&gt;&lt;item&gt;1&lt;/item&gt;&lt;item&gt;3&lt;/item&gt;&lt;item&gt;5&lt;/item&gt;&lt;item&gt;6&lt;/item&gt;&lt;item&gt;9&lt;/item&gt;&lt;item&gt;11&lt;/item&gt;&lt;item&gt;14&lt;/item&gt;&lt;item&gt;16&lt;/item&gt;&lt;item&gt;20&lt;/item&gt;&lt;item&gt;21&lt;/item&gt;&lt;item&gt;22&lt;/item&gt;&lt;item&gt;24&lt;/item&gt;&lt;item&gt;26&lt;/item&gt;&lt;item&gt;30&lt;/item&gt;&lt;item&gt;31&lt;/item&gt;&lt;item&gt;34&lt;/item&gt;&lt;item&gt;35&lt;/item&gt;&lt;item&gt;36&lt;/item&gt;&lt;item&gt;37&lt;/item&gt;&lt;item&gt;39&lt;/item&gt;&lt;item&gt;41&lt;/item&gt;&lt;item&gt;42&lt;/item&gt;&lt;item&gt;45&lt;/item&gt;&lt;item&gt;47&lt;/item&gt;&lt;item&gt;52&lt;/item&gt;&lt;item&gt;54&lt;/item&gt;&lt;item&gt;57&lt;/item&gt;&lt;item&gt;63&lt;/item&gt;&lt;item&gt;65&lt;/item&gt;&lt;item&gt;68&lt;/item&gt;&lt;item&gt;69&lt;/item&gt;&lt;item&gt;73&lt;/item&gt;&lt;item&gt;78&lt;/item&gt;&lt;item&gt;80&lt;/item&gt;&lt;item&gt;83&lt;/item&gt;&lt;item&gt;85&lt;/item&gt;&lt;item&gt;87&lt;/item&gt;&lt;item&gt;89&lt;/item&gt;&lt;item&gt;92&lt;/item&gt;&lt;item&gt;93&lt;/item&gt;&lt;item&gt;94&lt;/item&gt;&lt;item&gt;96&lt;/item&gt;&lt;item&gt;104&lt;/item&gt;&lt;item&gt;108&lt;/item&gt;&lt;item&gt;109&lt;/item&gt;&lt;item&gt;119&lt;/item&gt;&lt;item&gt;127&lt;/item&gt;&lt;item&gt;128&lt;/item&gt;&lt;item&gt;129&lt;/item&gt;&lt;item&gt;130&lt;/item&gt;&lt;item&gt;131&lt;/item&gt;&lt;item&gt;133&lt;/item&gt;&lt;item&gt;138&lt;/item&gt;&lt;item&gt;139&lt;/item&gt;&lt;item&gt;140&lt;/item&gt;&lt;item&gt;143&lt;/item&gt;&lt;item&gt;145&lt;/item&gt;&lt;item&gt;146&lt;/item&gt;&lt;item&gt;150&lt;/item&gt;&lt;item&gt;151&lt;/item&gt;&lt;item&gt;152&lt;/item&gt;&lt;item&gt;153&lt;/item&gt;&lt;item&gt;154&lt;/item&gt;&lt;item&gt;155&lt;/item&gt;&lt;item&gt;157&lt;/item&gt;&lt;item&gt;169&lt;/item&gt;&lt;item&gt;387&lt;/item&gt;&lt;item&gt;388&lt;/item&gt;&lt;item&gt;389&lt;/item&gt;&lt;item&gt;390&lt;/item&gt;&lt;item&gt;392&lt;/item&gt;&lt;item&gt;393&lt;/item&gt;&lt;item&gt;400&lt;/item&gt;&lt;item&gt;401&lt;/item&gt;&lt;item&gt;403&lt;/item&gt;&lt;item&gt;404&lt;/item&gt;&lt;item&gt;405&lt;/item&gt;&lt;item&gt;406&lt;/item&gt;&lt;item&gt;407&lt;/item&gt;&lt;/record-ids&gt;&lt;/item&gt;&lt;/Libraries&gt;"/>
  </w:docVars>
  <w:rsids>
    <w:rsidRoot w:val="000A3D80"/>
    <w:rsid w:val="000038EE"/>
    <w:rsid w:val="000041B1"/>
    <w:rsid w:val="00004439"/>
    <w:rsid w:val="00006190"/>
    <w:rsid w:val="00007E1E"/>
    <w:rsid w:val="00017498"/>
    <w:rsid w:val="0002498E"/>
    <w:rsid w:val="0002572F"/>
    <w:rsid w:val="00027E99"/>
    <w:rsid w:val="00034B75"/>
    <w:rsid w:val="000442A6"/>
    <w:rsid w:val="00044ED7"/>
    <w:rsid w:val="000524D8"/>
    <w:rsid w:val="000558E8"/>
    <w:rsid w:val="00056E5A"/>
    <w:rsid w:val="0005760D"/>
    <w:rsid w:val="0006018B"/>
    <w:rsid w:val="00063700"/>
    <w:rsid w:val="00063AD5"/>
    <w:rsid w:val="00065C76"/>
    <w:rsid w:val="00066CDE"/>
    <w:rsid w:val="0007363B"/>
    <w:rsid w:val="00081A2E"/>
    <w:rsid w:val="00083A2A"/>
    <w:rsid w:val="00091155"/>
    <w:rsid w:val="000938BA"/>
    <w:rsid w:val="0009406F"/>
    <w:rsid w:val="00096EE2"/>
    <w:rsid w:val="000A3D80"/>
    <w:rsid w:val="000C38F8"/>
    <w:rsid w:val="000E494A"/>
    <w:rsid w:val="000F237C"/>
    <w:rsid w:val="000F506C"/>
    <w:rsid w:val="0011406B"/>
    <w:rsid w:val="0013046F"/>
    <w:rsid w:val="00141245"/>
    <w:rsid w:val="00142085"/>
    <w:rsid w:val="00151340"/>
    <w:rsid w:val="00154796"/>
    <w:rsid w:val="0015691D"/>
    <w:rsid w:val="00162F4D"/>
    <w:rsid w:val="0016451F"/>
    <w:rsid w:val="0016641E"/>
    <w:rsid w:val="00172F18"/>
    <w:rsid w:val="001758F2"/>
    <w:rsid w:val="00180BD5"/>
    <w:rsid w:val="00187FD1"/>
    <w:rsid w:val="0019071D"/>
    <w:rsid w:val="001978A7"/>
    <w:rsid w:val="001A291F"/>
    <w:rsid w:val="001A56E8"/>
    <w:rsid w:val="001B0DCF"/>
    <w:rsid w:val="001B3FDE"/>
    <w:rsid w:val="001B50FF"/>
    <w:rsid w:val="001C67C9"/>
    <w:rsid w:val="001E78B3"/>
    <w:rsid w:val="001E7D18"/>
    <w:rsid w:val="001F0FA7"/>
    <w:rsid w:val="001F1522"/>
    <w:rsid w:val="001F510A"/>
    <w:rsid w:val="001F5B92"/>
    <w:rsid w:val="00212ABD"/>
    <w:rsid w:val="002201B3"/>
    <w:rsid w:val="00226922"/>
    <w:rsid w:val="00233996"/>
    <w:rsid w:val="00241BF8"/>
    <w:rsid w:val="00247772"/>
    <w:rsid w:val="0025328E"/>
    <w:rsid w:val="00254B76"/>
    <w:rsid w:val="002625AA"/>
    <w:rsid w:val="00266315"/>
    <w:rsid w:val="002666A9"/>
    <w:rsid w:val="002704D3"/>
    <w:rsid w:val="00274B6C"/>
    <w:rsid w:val="00281844"/>
    <w:rsid w:val="00282A5B"/>
    <w:rsid w:val="002A5402"/>
    <w:rsid w:val="002B01BD"/>
    <w:rsid w:val="002B6462"/>
    <w:rsid w:val="002B65F1"/>
    <w:rsid w:val="002C638B"/>
    <w:rsid w:val="002C79C3"/>
    <w:rsid w:val="002D35A0"/>
    <w:rsid w:val="002D7BE2"/>
    <w:rsid w:val="002F678C"/>
    <w:rsid w:val="002F711F"/>
    <w:rsid w:val="00307AB4"/>
    <w:rsid w:val="003101B5"/>
    <w:rsid w:val="00315B11"/>
    <w:rsid w:val="00317780"/>
    <w:rsid w:val="003179D9"/>
    <w:rsid w:val="00335F37"/>
    <w:rsid w:val="00336463"/>
    <w:rsid w:val="003436FE"/>
    <w:rsid w:val="00346650"/>
    <w:rsid w:val="00364284"/>
    <w:rsid w:val="00365299"/>
    <w:rsid w:val="00370961"/>
    <w:rsid w:val="00373521"/>
    <w:rsid w:val="00390675"/>
    <w:rsid w:val="00393276"/>
    <w:rsid w:val="00395F8B"/>
    <w:rsid w:val="003C2B4C"/>
    <w:rsid w:val="003C3F8F"/>
    <w:rsid w:val="003D3A72"/>
    <w:rsid w:val="003D46F4"/>
    <w:rsid w:val="003E19B6"/>
    <w:rsid w:val="003E3351"/>
    <w:rsid w:val="003E79D9"/>
    <w:rsid w:val="0040644C"/>
    <w:rsid w:val="00413E42"/>
    <w:rsid w:val="00417513"/>
    <w:rsid w:val="004331F1"/>
    <w:rsid w:val="00441868"/>
    <w:rsid w:val="00455744"/>
    <w:rsid w:val="00462657"/>
    <w:rsid w:val="00467C64"/>
    <w:rsid w:val="00477D45"/>
    <w:rsid w:val="0048480D"/>
    <w:rsid w:val="00497CE2"/>
    <w:rsid w:val="004A238B"/>
    <w:rsid w:val="004C0975"/>
    <w:rsid w:val="004C5AC6"/>
    <w:rsid w:val="004C7D76"/>
    <w:rsid w:val="004D43D2"/>
    <w:rsid w:val="004D711E"/>
    <w:rsid w:val="004E1254"/>
    <w:rsid w:val="004E12AD"/>
    <w:rsid w:val="004E3860"/>
    <w:rsid w:val="004F5EA9"/>
    <w:rsid w:val="005035EF"/>
    <w:rsid w:val="00504857"/>
    <w:rsid w:val="00507C8A"/>
    <w:rsid w:val="005157A7"/>
    <w:rsid w:val="0053269C"/>
    <w:rsid w:val="005416C3"/>
    <w:rsid w:val="005450D4"/>
    <w:rsid w:val="00552903"/>
    <w:rsid w:val="00560A11"/>
    <w:rsid w:val="005610FE"/>
    <w:rsid w:val="00564B4F"/>
    <w:rsid w:val="005710BC"/>
    <w:rsid w:val="00580041"/>
    <w:rsid w:val="0058492E"/>
    <w:rsid w:val="005850C2"/>
    <w:rsid w:val="00586FC3"/>
    <w:rsid w:val="0059292B"/>
    <w:rsid w:val="0059370F"/>
    <w:rsid w:val="00593989"/>
    <w:rsid w:val="005A701D"/>
    <w:rsid w:val="005A79F4"/>
    <w:rsid w:val="005B0BF8"/>
    <w:rsid w:val="005B13E8"/>
    <w:rsid w:val="005B3682"/>
    <w:rsid w:val="005B77E9"/>
    <w:rsid w:val="005C6CA4"/>
    <w:rsid w:val="005D1BF2"/>
    <w:rsid w:val="005F3D98"/>
    <w:rsid w:val="00602234"/>
    <w:rsid w:val="006074B0"/>
    <w:rsid w:val="006115F6"/>
    <w:rsid w:val="00611837"/>
    <w:rsid w:val="00617303"/>
    <w:rsid w:val="00631806"/>
    <w:rsid w:val="0063357E"/>
    <w:rsid w:val="00634161"/>
    <w:rsid w:val="00636813"/>
    <w:rsid w:val="00645983"/>
    <w:rsid w:val="00653594"/>
    <w:rsid w:val="00653690"/>
    <w:rsid w:val="00663AF7"/>
    <w:rsid w:val="00667E55"/>
    <w:rsid w:val="00675D48"/>
    <w:rsid w:val="006777CC"/>
    <w:rsid w:val="006A7806"/>
    <w:rsid w:val="006A7C42"/>
    <w:rsid w:val="006B204E"/>
    <w:rsid w:val="006C177D"/>
    <w:rsid w:val="006D101B"/>
    <w:rsid w:val="006D2CFC"/>
    <w:rsid w:val="006E2453"/>
    <w:rsid w:val="006E5B4F"/>
    <w:rsid w:val="006F07AC"/>
    <w:rsid w:val="006F3A25"/>
    <w:rsid w:val="006F4A5E"/>
    <w:rsid w:val="00710684"/>
    <w:rsid w:val="00711F11"/>
    <w:rsid w:val="00717E94"/>
    <w:rsid w:val="007205B2"/>
    <w:rsid w:val="007236C4"/>
    <w:rsid w:val="00732EF2"/>
    <w:rsid w:val="00735186"/>
    <w:rsid w:val="0073686A"/>
    <w:rsid w:val="007407CD"/>
    <w:rsid w:val="00743C93"/>
    <w:rsid w:val="00750086"/>
    <w:rsid w:val="0075166B"/>
    <w:rsid w:val="00755BCE"/>
    <w:rsid w:val="00760E3A"/>
    <w:rsid w:val="00781637"/>
    <w:rsid w:val="0078594A"/>
    <w:rsid w:val="00785A3D"/>
    <w:rsid w:val="00796337"/>
    <w:rsid w:val="007A0397"/>
    <w:rsid w:val="007A1C1F"/>
    <w:rsid w:val="007A32A7"/>
    <w:rsid w:val="007C029C"/>
    <w:rsid w:val="007C1417"/>
    <w:rsid w:val="007C772E"/>
    <w:rsid w:val="007D7739"/>
    <w:rsid w:val="007E21D6"/>
    <w:rsid w:val="007F2841"/>
    <w:rsid w:val="008012CE"/>
    <w:rsid w:val="00806ABA"/>
    <w:rsid w:val="0081603D"/>
    <w:rsid w:val="008209B6"/>
    <w:rsid w:val="0082224E"/>
    <w:rsid w:val="00823F1A"/>
    <w:rsid w:val="00832D03"/>
    <w:rsid w:val="00836C5D"/>
    <w:rsid w:val="00844D13"/>
    <w:rsid w:val="00851838"/>
    <w:rsid w:val="00852D3B"/>
    <w:rsid w:val="0085670D"/>
    <w:rsid w:val="00857D1B"/>
    <w:rsid w:val="00866421"/>
    <w:rsid w:val="00866D3A"/>
    <w:rsid w:val="00874FE5"/>
    <w:rsid w:val="00875AC0"/>
    <w:rsid w:val="008767BA"/>
    <w:rsid w:val="00876EA1"/>
    <w:rsid w:val="008871CF"/>
    <w:rsid w:val="0089008A"/>
    <w:rsid w:val="00892074"/>
    <w:rsid w:val="008A5AC7"/>
    <w:rsid w:val="008B1DFE"/>
    <w:rsid w:val="008B471C"/>
    <w:rsid w:val="008C66F4"/>
    <w:rsid w:val="008C729E"/>
    <w:rsid w:val="008D00EA"/>
    <w:rsid w:val="008D7F26"/>
    <w:rsid w:val="008E5657"/>
    <w:rsid w:val="008E7BBC"/>
    <w:rsid w:val="008F0B1F"/>
    <w:rsid w:val="008F408D"/>
    <w:rsid w:val="008F55FF"/>
    <w:rsid w:val="008F6046"/>
    <w:rsid w:val="009150F1"/>
    <w:rsid w:val="009227F5"/>
    <w:rsid w:val="00934560"/>
    <w:rsid w:val="00934A95"/>
    <w:rsid w:val="00940DE9"/>
    <w:rsid w:val="009517A9"/>
    <w:rsid w:val="00960063"/>
    <w:rsid w:val="0096081F"/>
    <w:rsid w:val="00964995"/>
    <w:rsid w:val="00964BFF"/>
    <w:rsid w:val="009650BD"/>
    <w:rsid w:val="009675CD"/>
    <w:rsid w:val="009732AB"/>
    <w:rsid w:val="00974A82"/>
    <w:rsid w:val="009821CC"/>
    <w:rsid w:val="00982E50"/>
    <w:rsid w:val="0099513E"/>
    <w:rsid w:val="009968A1"/>
    <w:rsid w:val="009A4EF7"/>
    <w:rsid w:val="009B19A8"/>
    <w:rsid w:val="009C4070"/>
    <w:rsid w:val="009C6E1C"/>
    <w:rsid w:val="009C75EA"/>
    <w:rsid w:val="009D34E8"/>
    <w:rsid w:val="009D56E2"/>
    <w:rsid w:val="009E4CA9"/>
    <w:rsid w:val="00A070F1"/>
    <w:rsid w:val="00A12EFF"/>
    <w:rsid w:val="00A135D7"/>
    <w:rsid w:val="00A15990"/>
    <w:rsid w:val="00A24793"/>
    <w:rsid w:val="00A30B10"/>
    <w:rsid w:val="00A337FD"/>
    <w:rsid w:val="00A34095"/>
    <w:rsid w:val="00A352E0"/>
    <w:rsid w:val="00A41CD2"/>
    <w:rsid w:val="00A4350A"/>
    <w:rsid w:val="00A44B60"/>
    <w:rsid w:val="00A54CA1"/>
    <w:rsid w:val="00A55FFD"/>
    <w:rsid w:val="00A63129"/>
    <w:rsid w:val="00A64815"/>
    <w:rsid w:val="00A65958"/>
    <w:rsid w:val="00AB58C1"/>
    <w:rsid w:val="00AB5CD6"/>
    <w:rsid w:val="00AB6485"/>
    <w:rsid w:val="00AC0232"/>
    <w:rsid w:val="00AC5FBC"/>
    <w:rsid w:val="00AD2388"/>
    <w:rsid w:val="00AD27D6"/>
    <w:rsid w:val="00AD51A9"/>
    <w:rsid w:val="00AE1CE6"/>
    <w:rsid w:val="00AF160F"/>
    <w:rsid w:val="00AF42D1"/>
    <w:rsid w:val="00B008CA"/>
    <w:rsid w:val="00B07005"/>
    <w:rsid w:val="00B10FBC"/>
    <w:rsid w:val="00B1684E"/>
    <w:rsid w:val="00B3798F"/>
    <w:rsid w:val="00B670B6"/>
    <w:rsid w:val="00B7498F"/>
    <w:rsid w:val="00B7665F"/>
    <w:rsid w:val="00B83078"/>
    <w:rsid w:val="00BA616F"/>
    <w:rsid w:val="00BA6F4A"/>
    <w:rsid w:val="00BD476A"/>
    <w:rsid w:val="00BE004D"/>
    <w:rsid w:val="00BE1123"/>
    <w:rsid w:val="00BE1A83"/>
    <w:rsid w:val="00BE4955"/>
    <w:rsid w:val="00BF12D9"/>
    <w:rsid w:val="00BF16D9"/>
    <w:rsid w:val="00BF3BAC"/>
    <w:rsid w:val="00BF719A"/>
    <w:rsid w:val="00BF79F1"/>
    <w:rsid w:val="00C04F97"/>
    <w:rsid w:val="00C05A82"/>
    <w:rsid w:val="00C0754E"/>
    <w:rsid w:val="00C10C45"/>
    <w:rsid w:val="00C1475A"/>
    <w:rsid w:val="00C2629D"/>
    <w:rsid w:val="00C273CF"/>
    <w:rsid w:val="00C274C5"/>
    <w:rsid w:val="00C35E42"/>
    <w:rsid w:val="00C36064"/>
    <w:rsid w:val="00C407A4"/>
    <w:rsid w:val="00C42478"/>
    <w:rsid w:val="00C46E72"/>
    <w:rsid w:val="00C47C28"/>
    <w:rsid w:val="00C5345E"/>
    <w:rsid w:val="00C56BF2"/>
    <w:rsid w:val="00C56FD7"/>
    <w:rsid w:val="00C70B43"/>
    <w:rsid w:val="00C75D2B"/>
    <w:rsid w:val="00C7769E"/>
    <w:rsid w:val="00C86D49"/>
    <w:rsid w:val="00C87EA9"/>
    <w:rsid w:val="00C94DE9"/>
    <w:rsid w:val="00CA0FF2"/>
    <w:rsid w:val="00CB145F"/>
    <w:rsid w:val="00CC1D12"/>
    <w:rsid w:val="00CC25A4"/>
    <w:rsid w:val="00CC3C62"/>
    <w:rsid w:val="00CD1639"/>
    <w:rsid w:val="00CD299A"/>
    <w:rsid w:val="00CD2C63"/>
    <w:rsid w:val="00CD491D"/>
    <w:rsid w:val="00CE204B"/>
    <w:rsid w:val="00CF1690"/>
    <w:rsid w:val="00CF25BD"/>
    <w:rsid w:val="00CF34FB"/>
    <w:rsid w:val="00CF7126"/>
    <w:rsid w:val="00CF757C"/>
    <w:rsid w:val="00D00F99"/>
    <w:rsid w:val="00D01944"/>
    <w:rsid w:val="00D02608"/>
    <w:rsid w:val="00D046F8"/>
    <w:rsid w:val="00D10F0E"/>
    <w:rsid w:val="00D25504"/>
    <w:rsid w:val="00D2760C"/>
    <w:rsid w:val="00D325F8"/>
    <w:rsid w:val="00D37C0F"/>
    <w:rsid w:val="00D400CA"/>
    <w:rsid w:val="00D5401E"/>
    <w:rsid w:val="00D54269"/>
    <w:rsid w:val="00D6241A"/>
    <w:rsid w:val="00D704A8"/>
    <w:rsid w:val="00D72C36"/>
    <w:rsid w:val="00D72C74"/>
    <w:rsid w:val="00D73D8A"/>
    <w:rsid w:val="00D73DD0"/>
    <w:rsid w:val="00D81627"/>
    <w:rsid w:val="00D81C8F"/>
    <w:rsid w:val="00D836C4"/>
    <w:rsid w:val="00D84521"/>
    <w:rsid w:val="00D901A7"/>
    <w:rsid w:val="00D91DF1"/>
    <w:rsid w:val="00D93B10"/>
    <w:rsid w:val="00D95686"/>
    <w:rsid w:val="00D9697E"/>
    <w:rsid w:val="00D97FB8"/>
    <w:rsid w:val="00DC0256"/>
    <w:rsid w:val="00DC064B"/>
    <w:rsid w:val="00DC4A68"/>
    <w:rsid w:val="00DD4BBF"/>
    <w:rsid w:val="00DE01FD"/>
    <w:rsid w:val="00DE54AC"/>
    <w:rsid w:val="00DF718E"/>
    <w:rsid w:val="00E018E2"/>
    <w:rsid w:val="00E06892"/>
    <w:rsid w:val="00E109DF"/>
    <w:rsid w:val="00E16BA2"/>
    <w:rsid w:val="00E17C1A"/>
    <w:rsid w:val="00E2298B"/>
    <w:rsid w:val="00E31D1C"/>
    <w:rsid w:val="00E32E10"/>
    <w:rsid w:val="00E350F8"/>
    <w:rsid w:val="00E522B5"/>
    <w:rsid w:val="00E54654"/>
    <w:rsid w:val="00E56229"/>
    <w:rsid w:val="00E578FC"/>
    <w:rsid w:val="00E64C1B"/>
    <w:rsid w:val="00E71352"/>
    <w:rsid w:val="00E75D7A"/>
    <w:rsid w:val="00E76C4C"/>
    <w:rsid w:val="00E77718"/>
    <w:rsid w:val="00E85810"/>
    <w:rsid w:val="00E91CD1"/>
    <w:rsid w:val="00E92287"/>
    <w:rsid w:val="00E94765"/>
    <w:rsid w:val="00EA0D9D"/>
    <w:rsid w:val="00EB63B2"/>
    <w:rsid w:val="00ED28CE"/>
    <w:rsid w:val="00ED63C8"/>
    <w:rsid w:val="00ED72B6"/>
    <w:rsid w:val="00EE3672"/>
    <w:rsid w:val="00EE602D"/>
    <w:rsid w:val="00F12F05"/>
    <w:rsid w:val="00F152BD"/>
    <w:rsid w:val="00F27AC4"/>
    <w:rsid w:val="00F37336"/>
    <w:rsid w:val="00F415A1"/>
    <w:rsid w:val="00F53CDC"/>
    <w:rsid w:val="00F55A31"/>
    <w:rsid w:val="00F67799"/>
    <w:rsid w:val="00F67C87"/>
    <w:rsid w:val="00F72732"/>
    <w:rsid w:val="00F73A18"/>
    <w:rsid w:val="00F80CD5"/>
    <w:rsid w:val="00F81531"/>
    <w:rsid w:val="00F87E34"/>
    <w:rsid w:val="00F9697C"/>
    <w:rsid w:val="00FB221A"/>
    <w:rsid w:val="00FB7D61"/>
    <w:rsid w:val="00FE0685"/>
    <w:rsid w:val="00FE4BE2"/>
    <w:rsid w:val="00FF3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CFB51D"/>
  <w15:chartTrackingRefBased/>
  <w15:docId w15:val="{9177C98E-ABCB-456F-BD03-E18CDF2F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HTML Cit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08CA"/>
    <w:pPr>
      <w:spacing w:before="120" w:after="60"/>
    </w:pPr>
    <w:rPr>
      <w:rFonts w:ascii="Arial" w:hAnsi="Arial"/>
      <w:sz w:val="22"/>
      <w:szCs w:val="24"/>
    </w:rPr>
  </w:style>
  <w:style w:type="paragraph" w:styleId="Heading1">
    <w:name w:val="heading 1"/>
    <w:basedOn w:val="Normal"/>
    <w:next w:val="Normal"/>
    <w:qFormat/>
    <w:rsid w:val="00B008CA"/>
    <w:pPr>
      <w:keepNext/>
      <w:spacing w:before="240"/>
      <w:outlineLvl w:val="0"/>
    </w:pPr>
    <w:rPr>
      <w:rFonts w:cs="Arial"/>
      <w:b/>
      <w:bCs/>
      <w:color w:val="0099CC"/>
      <w:kern w:val="32"/>
      <w:sz w:val="32"/>
      <w:szCs w:val="32"/>
    </w:rPr>
  </w:style>
  <w:style w:type="paragraph" w:styleId="Heading2">
    <w:name w:val="heading 2"/>
    <w:basedOn w:val="Normal"/>
    <w:next w:val="Normal"/>
    <w:qFormat/>
    <w:rsid w:val="00B008CA"/>
    <w:pPr>
      <w:keepNext/>
      <w:spacing w:before="240"/>
      <w:outlineLvl w:val="1"/>
    </w:pPr>
    <w:rPr>
      <w:rFonts w:cs="Arial"/>
      <w:b/>
      <w:bCs/>
      <w:i/>
      <w:iCs/>
      <w:color w:val="333333"/>
      <w:sz w:val="24"/>
      <w:szCs w:val="28"/>
    </w:rPr>
  </w:style>
  <w:style w:type="paragraph" w:styleId="Heading3">
    <w:name w:val="heading 3"/>
    <w:basedOn w:val="Normal"/>
    <w:next w:val="Normal"/>
    <w:qFormat/>
    <w:rsid w:val="00B008CA"/>
    <w:pPr>
      <w:keepNext/>
      <w:spacing w:before="240"/>
      <w:outlineLvl w:val="2"/>
    </w:pPr>
    <w:rPr>
      <w:rFonts w:cs="Arial"/>
      <w:b/>
      <w:bCs/>
      <w:color w:val="0099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D80"/>
    <w:pPr>
      <w:tabs>
        <w:tab w:val="center" w:pos="4153"/>
        <w:tab w:val="right" w:pos="8306"/>
      </w:tabs>
    </w:pPr>
  </w:style>
  <w:style w:type="paragraph" w:styleId="Footer">
    <w:name w:val="footer"/>
    <w:basedOn w:val="Normal"/>
    <w:link w:val="FooterChar"/>
    <w:uiPriority w:val="99"/>
    <w:rsid w:val="007407CD"/>
    <w:pPr>
      <w:tabs>
        <w:tab w:val="center" w:pos="4153"/>
        <w:tab w:val="right" w:pos="8306"/>
      </w:tabs>
      <w:spacing w:before="0"/>
    </w:pPr>
    <w:rPr>
      <w:sz w:val="12"/>
    </w:rPr>
  </w:style>
  <w:style w:type="table" w:styleId="TableGrid">
    <w:name w:val="Table Grid"/>
    <w:basedOn w:val="TableNormal"/>
    <w:uiPriority w:val="39"/>
    <w:rsid w:val="007407CD"/>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99513E"/>
    <w:pPr>
      <w:spacing w:before="0" w:after="0"/>
      <w:jc w:val="both"/>
    </w:pPr>
    <w:rPr>
      <w:rFonts w:ascii="Cambria" w:hAnsi="Cambria"/>
      <w:szCs w:val="22"/>
      <w:lang w:val="en-US" w:eastAsia="en-US" w:bidi="en-US"/>
    </w:rPr>
  </w:style>
  <w:style w:type="character" w:customStyle="1" w:styleId="NoSpacingChar">
    <w:name w:val="No Spacing Char"/>
    <w:link w:val="NoSpacing"/>
    <w:uiPriority w:val="1"/>
    <w:rsid w:val="0099513E"/>
    <w:rPr>
      <w:rFonts w:ascii="Cambria" w:hAnsi="Cambria"/>
      <w:sz w:val="22"/>
      <w:szCs w:val="22"/>
      <w:lang w:val="en-US" w:eastAsia="en-US" w:bidi="en-US"/>
    </w:rPr>
  </w:style>
  <w:style w:type="paragraph" w:styleId="ListParagraph">
    <w:name w:val="List Paragraph"/>
    <w:basedOn w:val="Normal"/>
    <w:uiPriority w:val="34"/>
    <w:qFormat/>
    <w:rsid w:val="0099513E"/>
    <w:pPr>
      <w:spacing w:before="0" w:after="200" w:line="276" w:lineRule="auto"/>
      <w:ind w:left="720"/>
      <w:contextualSpacing/>
      <w:jc w:val="both"/>
    </w:pPr>
    <w:rPr>
      <w:rFonts w:ascii="Cambria" w:hAnsi="Cambria"/>
      <w:szCs w:val="22"/>
      <w:lang w:val="en-US" w:eastAsia="en-US" w:bidi="en-US"/>
    </w:rPr>
  </w:style>
  <w:style w:type="character" w:styleId="SubtleReference">
    <w:name w:val="Subtle Reference"/>
    <w:uiPriority w:val="31"/>
    <w:qFormat/>
    <w:rsid w:val="0099513E"/>
    <w:rPr>
      <w:smallCaps/>
    </w:rPr>
  </w:style>
  <w:style w:type="character" w:styleId="IntenseReference">
    <w:name w:val="Intense Reference"/>
    <w:uiPriority w:val="32"/>
    <w:qFormat/>
    <w:rsid w:val="0099513E"/>
    <w:rPr>
      <w:b/>
      <w:bCs/>
      <w:smallCaps/>
    </w:rPr>
  </w:style>
  <w:style w:type="character" w:styleId="BookTitle">
    <w:name w:val="Book Title"/>
    <w:uiPriority w:val="33"/>
    <w:qFormat/>
    <w:rsid w:val="0099513E"/>
    <w:rPr>
      <w:i/>
      <w:iCs/>
      <w:smallCaps/>
      <w:spacing w:val="5"/>
    </w:rPr>
  </w:style>
  <w:style w:type="character" w:styleId="Hyperlink">
    <w:name w:val="Hyperlink"/>
    <w:uiPriority w:val="99"/>
    <w:unhideWhenUsed/>
    <w:rsid w:val="0099513E"/>
    <w:rPr>
      <w:color w:val="0000FF"/>
      <w:u w:val="single"/>
    </w:rPr>
  </w:style>
  <w:style w:type="paragraph" w:customStyle="1" w:styleId="Default">
    <w:name w:val="Default"/>
    <w:rsid w:val="0099513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6265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62657"/>
    <w:rPr>
      <w:rFonts w:ascii="Segoe UI" w:hAnsi="Segoe UI" w:cs="Segoe UI"/>
      <w:sz w:val="18"/>
      <w:szCs w:val="18"/>
    </w:rPr>
  </w:style>
  <w:style w:type="character" w:styleId="Emphasis">
    <w:name w:val="Emphasis"/>
    <w:basedOn w:val="DefaultParagraphFont"/>
    <w:uiPriority w:val="20"/>
    <w:qFormat/>
    <w:rsid w:val="00ED63C8"/>
    <w:rPr>
      <w:i/>
      <w:iCs/>
    </w:rPr>
  </w:style>
  <w:style w:type="character" w:styleId="CommentReference">
    <w:name w:val="annotation reference"/>
    <w:basedOn w:val="DefaultParagraphFont"/>
    <w:rsid w:val="008F55FF"/>
    <w:rPr>
      <w:sz w:val="16"/>
      <w:szCs w:val="16"/>
    </w:rPr>
  </w:style>
  <w:style w:type="paragraph" w:styleId="CommentText">
    <w:name w:val="annotation text"/>
    <w:basedOn w:val="Normal"/>
    <w:link w:val="CommentTextChar"/>
    <w:uiPriority w:val="99"/>
    <w:rsid w:val="008F55FF"/>
    <w:rPr>
      <w:sz w:val="20"/>
      <w:szCs w:val="20"/>
    </w:rPr>
  </w:style>
  <w:style w:type="character" w:customStyle="1" w:styleId="CommentTextChar">
    <w:name w:val="Comment Text Char"/>
    <w:basedOn w:val="DefaultParagraphFont"/>
    <w:link w:val="CommentText"/>
    <w:uiPriority w:val="99"/>
    <w:rsid w:val="008F55FF"/>
    <w:rPr>
      <w:rFonts w:ascii="Arial" w:hAnsi="Arial"/>
    </w:rPr>
  </w:style>
  <w:style w:type="paragraph" w:styleId="CommentSubject">
    <w:name w:val="annotation subject"/>
    <w:basedOn w:val="CommentText"/>
    <w:next w:val="CommentText"/>
    <w:link w:val="CommentSubjectChar"/>
    <w:rsid w:val="008F55FF"/>
    <w:rPr>
      <w:b/>
      <w:bCs/>
    </w:rPr>
  </w:style>
  <w:style w:type="character" w:customStyle="1" w:styleId="CommentSubjectChar">
    <w:name w:val="Comment Subject Char"/>
    <w:basedOn w:val="CommentTextChar"/>
    <w:link w:val="CommentSubject"/>
    <w:rsid w:val="008F55FF"/>
    <w:rPr>
      <w:rFonts w:ascii="Arial" w:hAnsi="Arial"/>
      <w:b/>
      <w:bCs/>
    </w:rPr>
  </w:style>
  <w:style w:type="table" w:styleId="TableGridLight">
    <w:name w:val="Grid Table Light"/>
    <w:basedOn w:val="TableNormal"/>
    <w:uiPriority w:val="40"/>
    <w:rsid w:val="00844D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625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3046F"/>
    <w:rPr>
      <w:color w:val="808080"/>
      <w:shd w:val="clear" w:color="auto" w:fill="E6E6E6"/>
    </w:rPr>
  </w:style>
  <w:style w:type="character" w:customStyle="1" w:styleId="UnresolvedMention2">
    <w:name w:val="Unresolved Mention2"/>
    <w:basedOn w:val="DefaultParagraphFont"/>
    <w:uiPriority w:val="99"/>
    <w:semiHidden/>
    <w:unhideWhenUsed/>
    <w:rsid w:val="001B50FF"/>
    <w:rPr>
      <w:color w:val="808080"/>
      <w:shd w:val="clear" w:color="auto" w:fill="E6E6E6"/>
    </w:rPr>
  </w:style>
  <w:style w:type="character" w:customStyle="1" w:styleId="label">
    <w:name w:val="label"/>
    <w:basedOn w:val="DefaultParagraphFont"/>
    <w:rsid w:val="001B50FF"/>
  </w:style>
  <w:style w:type="character" w:styleId="FollowedHyperlink">
    <w:name w:val="FollowedHyperlink"/>
    <w:basedOn w:val="DefaultParagraphFont"/>
    <w:rsid w:val="00876EA1"/>
    <w:rPr>
      <w:color w:val="954F72" w:themeColor="followedHyperlink"/>
      <w:u w:val="single"/>
    </w:rPr>
  </w:style>
  <w:style w:type="character" w:customStyle="1" w:styleId="m-2855881693936800869author">
    <w:name w:val="m_-2855881693936800869author"/>
    <w:rsid w:val="0002572F"/>
  </w:style>
  <w:style w:type="character" w:customStyle="1" w:styleId="FooterChar">
    <w:name w:val="Footer Char"/>
    <w:basedOn w:val="DefaultParagraphFont"/>
    <w:link w:val="Footer"/>
    <w:uiPriority w:val="99"/>
    <w:locked/>
    <w:rsid w:val="00C42478"/>
    <w:rPr>
      <w:rFonts w:ascii="Arial" w:hAnsi="Arial"/>
      <w:sz w:val="12"/>
      <w:szCs w:val="24"/>
    </w:rPr>
  </w:style>
  <w:style w:type="character" w:styleId="HTMLCite">
    <w:name w:val="HTML Cite"/>
    <w:basedOn w:val="DefaultParagraphFont"/>
    <w:uiPriority w:val="99"/>
    <w:unhideWhenUsed/>
    <w:rsid w:val="00631806"/>
    <w:rPr>
      <w:i/>
      <w:iCs/>
    </w:rPr>
  </w:style>
  <w:style w:type="character" w:styleId="EndnoteReference">
    <w:name w:val="endnote reference"/>
    <w:uiPriority w:val="99"/>
    <w:rsid w:val="008871CF"/>
    <w:rPr>
      <w:vertAlign w:val="superscript"/>
    </w:rPr>
  </w:style>
  <w:style w:type="paragraph" w:styleId="BodyText">
    <w:name w:val="Body Text"/>
    <w:basedOn w:val="Normal"/>
    <w:link w:val="BodyTextChar"/>
    <w:rsid w:val="008871CF"/>
    <w:pPr>
      <w:spacing w:before="0" w:after="120" w:line="259" w:lineRule="auto"/>
    </w:pPr>
    <w:rPr>
      <w:rFonts w:ascii="Times" w:eastAsia="Times" w:hAnsi="Times" w:cstheme="minorBidi"/>
      <w:szCs w:val="20"/>
      <w:lang w:val="en-CA" w:eastAsia="en-CA"/>
    </w:rPr>
  </w:style>
  <w:style w:type="character" w:customStyle="1" w:styleId="BodyTextChar">
    <w:name w:val="Body Text Char"/>
    <w:basedOn w:val="DefaultParagraphFont"/>
    <w:link w:val="BodyText"/>
    <w:rsid w:val="008871CF"/>
    <w:rPr>
      <w:rFonts w:ascii="Times" w:eastAsia="Times" w:hAnsi="Times" w:cstheme="minorBidi"/>
      <w:sz w:val="22"/>
      <w:lang w:val="en-CA" w:eastAsia="en-CA"/>
    </w:rPr>
  </w:style>
  <w:style w:type="paragraph" w:styleId="EndnoteText">
    <w:name w:val="endnote text"/>
    <w:basedOn w:val="Normal"/>
    <w:link w:val="EndnoteTextChar"/>
    <w:uiPriority w:val="99"/>
    <w:rsid w:val="00007E1E"/>
    <w:pPr>
      <w:spacing w:before="0" w:after="160" w:line="259" w:lineRule="auto"/>
    </w:pPr>
    <w:rPr>
      <w:rFonts w:asciiTheme="minorHAnsi" w:eastAsiaTheme="minorEastAsia" w:hAnsiTheme="minorHAnsi" w:cstheme="minorBidi"/>
      <w:sz w:val="20"/>
      <w:szCs w:val="20"/>
      <w:lang w:val="en-CA" w:eastAsia="en-CA"/>
    </w:rPr>
  </w:style>
  <w:style w:type="character" w:customStyle="1" w:styleId="EndnoteTextChar">
    <w:name w:val="Endnote Text Char"/>
    <w:basedOn w:val="DefaultParagraphFont"/>
    <w:link w:val="EndnoteText"/>
    <w:uiPriority w:val="99"/>
    <w:rsid w:val="00007E1E"/>
    <w:rPr>
      <w:rFonts w:asciiTheme="minorHAnsi" w:eastAsiaTheme="minorEastAsia" w:hAnsiTheme="minorHAnsi" w:cstheme="minorBidi"/>
      <w:lang w:val="en-CA" w:eastAsia="en-CA"/>
    </w:rPr>
  </w:style>
  <w:style w:type="paragraph" w:customStyle="1" w:styleId="EndNoteBibliographyTitle">
    <w:name w:val="EndNote Bibliography Title"/>
    <w:basedOn w:val="Normal"/>
    <w:link w:val="EndNoteBibliographyTitleChar"/>
    <w:rsid w:val="003D3A72"/>
    <w:pPr>
      <w:framePr w:hSpace="180" w:wrap="around" w:vAnchor="text" w:hAnchor="margin" w:y="-734"/>
      <w:spacing w:after="0"/>
      <w:jc w:val="center"/>
    </w:pPr>
    <w:rPr>
      <w:rFonts w:cs="Arial"/>
      <w:noProof/>
    </w:rPr>
  </w:style>
  <w:style w:type="character" w:customStyle="1" w:styleId="EndNoteBibliographyTitleChar">
    <w:name w:val="EndNote Bibliography Title Char"/>
    <w:basedOn w:val="NoSpacingChar"/>
    <w:link w:val="EndNoteBibliographyTitle"/>
    <w:rsid w:val="003D3A72"/>
    <w:rPr>
      <w:rFonts w:ascii="Arial" w:hAnsi="Arial" w:cs="Arial"/>
      <w:noProof/>
      <w:sz w:val="22"/>
      <w:szCs w:val="24"/>
      <w:lang w:val="en-US" w:eastAsia="en-US" w:bidi="en-US"/>
    </w:rPr>
  </w:style>
  <w:style w:type="paragraph" w:customStyle="1" w:styleId="EndNoteBibliography">
    <w:name w:val="EndNote Bibliography"/>
    <w:basedOn w:val="Normal"/>
    <w:link w:val="EndNoteBibliographyChar"/>
    <w:rsid w:val="003D3A72"/>
    <w:pPr>
      <w:framePr w:hSpace="180" w:wrap="around" w:vAnchor="text" w:hAnchor="margin" w:y="-734"/>
    </w:pPr>
    <w:rPr>
      <w:rFonts w:cs="Arial"/>
      <w:noProof/>
    </w:rPr>
  </w:style>
  <w:style w:type="character" w:customStyle="1" w:styleId="EndNoteBibliographyChar">
    <w:name w:val="EndNote Bibliography Char"/>
    <w:basedOn w:val="NoSpacingChar"/>
    <w:link w:val="EndNoteBibliography"/>
    <w:rsid w:val="003D3A72"/>
    <w:rPr>
      <w:rFonts w:ascii="Arial" w:hAnsi="Arial" w:cs="Arial"/>
      <w:noProof/>
      <w:sz w:val="22"/>
      <w:szCs w:val="24"/>
      <w:lang w:val="en-US" w:eastAsia="en-US" w:bidi="en-US"/>
    </w:rPr>
  </w:style>
  <w:style w:type="character" w:styleId="UnresolvedMention">
    <w:name w:val="Unresolved Mention"/>
    <w:basedOn w:val="DefaultParagraphFont"/>
    <w:uiPriority w:val="99"/>
    <w:semiHidden/>
    <w:unhideWhenUsed/>
    <w:rsid w:val="007C772E"/>
    <w:rPr>
      <w:color w:val="808080"/>
      <w:shd w:val="clear" w:color="auto" w:fill="E6E6E6"/>
    </w:rPr>
  </w:style>
  <w:style w:type="paragraph" w:styleId="BodyText3">
    <w:name w:val="Body Text 3"/>
    <w:basedOn w:val="Normal"/>
    <w:link w:val="BodyText3Char"/>
    <w:rsid w:val="00335F37"/>
    <w:pPr>
      <w:spacing w:after="120"/>
    </w:pPr>
    <w:rPr>
      <w:sz w:val="16"/>
      <w:szCs w:val="16"/>
    </w:rPr>
  </w:style>
  <w:style w:type="character" w:customStyle="1" w:styleId="BodyText3Char">
    <w:name w:val="Body Text 3 Char"/>
    <w:basedOn w:val="DefaultParagraphFont"/>
    <w:link w:val="BodyText3"/>
    <w:rsid w:val="00335F37"/>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mberley.haines@wh.org.au" TargetMode="External"/><Relationship Id="rId18" Type="http://schemas.openxmlformats.org/officeDocument/2006/relationships/hyperlink" Target="http://www.cm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arshall@griffith.edu.au" TargetMode="External"/><Relationship Id="rId17" Type="http://schemas.openxmlformats.org/officeDocument/2006/relationships/hyperlink" Target="https://www.youtube.com/watch?v=oBzBJYrI2JY" TargetMode="External"/><Relationship Id="rId2" Type="http://schemas.openxmlformats.org/officeDocument/2006/relationships/customXml" Target="../customXml/item2.xml"/><Relationship Id="rId16" Type="http://schemas.openxmlformats.org/officeDocument/2006/relationships/hyperlink" Target="https://www.youtube.com/watch?v=IM73sGd87V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61" TargetMode="External"/><Relationship Id="rId5" Type="http://schemas.openxmlformats.org/officeDocument/2006/relationships/numbering" Target="numbering.xml"/><Relationship Id="rId15" Type="http://schemas.openxmlformats.org/officeDocument/2006/relationships/hyperlink" Target="https://www.youtube.com/watch?v=cMWPtRYaRe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lpxdUFVOib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5541-BC56-4CEC-980D-37702225A39E}">
  <ds:schemaRefs>
    <ds:schemaRef ds:uri="http://schemas.microsoft.com/sharepoint/v3/contenttype/forms"/>
  </ds:schemaRefs>
</ds:datastoreItem>
</file>

<file path=customXml/itemProps2.xml><?xml version="1.0" encoding="utf-8"?>
<ds:datastoreItem xmlns:ds="http://schemas.openxmlformats.org/officeDocument/2006/customXml" ds:itemID="{F65E9859-899E-44AE-93C6-04163581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295016-98CC-4480-984C-294824D88F1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A18346F-6558-40F5-8C33-64C4AB83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23</Pages>
  <Words>7563</Words>
  <Characters>86479</Characters>
  <Application>Microsoft Office Word</Application>
  <DocSecurity>0</DocSecurity>
  <Lines>720</Lines>
  <Paragraphs>187</Paragraphs>
  <ScaleCrop>false</ScaleCrop>
  <HeadingPairs>
    <vt:vector size="2" baseType="variant">
      <vt:variant>
        <vt:lpstr>Title</vt:lpstr>
      </vt:variant>
      <vt:variant>
        <vt:i4>1</vt:i4>
      </vt:variant>
    </vt:vector>
  </HeadingPairs>
  <TitlesOfParts>
    <vt:vector size="1" baseType="lpstr">
      <vt:lpstr>Heading 1</vt:lpstr>
    </vt:vector>
  </TitlesOfParts>
  <Company>Queensland Health</Company>
  <LinksUpToDate>false</LinksUpToDate>
  <CharactersWithSpaces>93855</CharactersWithSpaces>
  <SharedDoc>false</SharedDoc>
  <HLinks>
    <vt:vector size="6" baseType="variant">
      <vt:variant>
        <vt:i4>4653082</vt:i4>
      </vt:variant>
      <vt:variant>
        <vt:i4>3</vt:i4>
      </vt:variant>
      <vt:variant>
        <vt:i4>0</vt:i4>
      </vt:variant>
      <vt:variant>
        <vt:i4>5</vt:i4>
      </vt:variant>
      <vt:variant>
        <vt:lpwstr>https://www.nhmrc.gov.au/guidelines-publications/e72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WrighSus</dc:creator>
  <cp:keywords/>
  <cp:lastModifiedBy>Christine Lyall</cp:lastModifiedBy>
  <cp:revision>4</cp:revision>
  <cp:lastPrinted>2018-12-17T22:42:00Z</cp:lastPrinted>
  <dcterms:created xsi:type="dcterms:W3CDTF">2020-11-18T04:02:00Z</dcterms:created>
  <dcterms:modified xsi:type="dcterms:W3CDTF">2020-11-25T03:09:00Z</dcterms:modified>
</cp:coreProperties>
</file>