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B5C0B" w14:textId="77777777" w:rsidR="00846D10" w:rsidRDefault="0021657B">
      <w:pPr>
        <w:jc w:val="right"/>
        <w:rPr>
          <w:rFonts w:ascii="Arial" w:eastAsia="Arial" w:hAnsi="Arial" w:cs="Arial"/>
          <w:sz w:val="40"/>
          <w:szCs w:val="40"/>
        </w:rPr>
      </w:pPr>
      <w:r>
        <w:rPr>
          <w:rFonts w:ascii="Helvetica Neue" w:eastAsia="Helvetica Neue" w:hAnsi="Helvetica Neue" w:cs="Helvetica Neue"/>
          <w:noProof/>
        </w:rPr>
        <w:drawing>
          <wp:inline distT="0" distB="0" distL="114300" distR="114300" wp14:anchorId="16B9AE45" wp14:editId="6C5F43D6">
            <wp:extent cx="2741295" cy="82931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741295" cy="829310"/>
                    </a:xfrm>
                    <a:prstGeom prst="rect">
                      <a:avLst/>
                    </a:prstGeom>
                    <a:ln/>
                  </pic:spPr>
                </pic:pic>
              </a:graphicData>
            </a:graphic>
          </wp:inline>
        </w:drawing>
      </w:r>
    </w:p>
    <w:p w14:paraId="2586F222" w14:textId="77777777" w:rsidR="00846D10" w:rsidRDefault="00846D10">
      <w:pPr>
        <w:jc w:val="both"/>
        <w:rPr>
          <w:rFonts w:ascii="Arial" w:eastAsia="Arial" w:hAnsi="Arial" w:cs="Arial"/>
          <w:sz w:val="20"/>
          <w:szCs w:val="20"/>
        </w:rPr>
      </w:pPr>
    </w:p>
    <w:p w14:paraId="4503B78D" w14:textId="77777777" w:rsidR="00846D10" w:rsidRDefault="0021657B">
      <w:pPr>
        <w:jc w:val="both"/>
        <w:rPr>
          <w:sz w:val="40"/>
          <w:szCs w:val="40"/>
        </w:rPr>
      </w:pPr>
      <w:r>
        <w:rPr>
          <w:rFonts w:ascii="Arial" w:eastAsia="Arial" w:hAnsi="Arial" w:cs="Arial"/>
          <w:b/>
          <w:sz w:val="40"/>
          <w:szCs w:val="40"/>
        </w:rPr>
        <w:t xml:space="preserve">Participant Information Sheet </w:t>
      </w:r>
    </w:p>
    <w:tbl>
      <w:tblPr>
        <w:tblStyle w:val="a"/>
        <w:tblW w:w="19130" w:type="dxa"/>
        <w:tblLayout w:type="fixed"/>
        <w:tblLook w:val="0000" w:firstRow="0" w:lastRow="0" w:firstColumn="0" w:lastColumn="0" w:noHBand="0" w:noVBand="0"/>
      </w:tblPr>
      <w:tblGrid>
        <w:gridCol w:w="9675"/>
        <w:gridCol w:w="9455"/>
      </w:tblGrid>
      <w:tr w:rsidR="00846D10" w14:paraId="5133B764" w14:textId="77777777">
        <w:trPr>
          <w:trHeight w:val="1399"/>
        </w:trPr>
        <w:tc>
          <w:tcPr>
            <w:tcW w:w="9675" w:type="dxa"/>
          </w:tcPr>
          <w:p w14:paraId="3AA574B7" w14:textId="77777777" w:rsidR="00846D10" w:rsidRDefault="00846D10">
            <w:pPr>
              <w:rPr>
                <w:rFonts w:ascii="Arial" w:eastAsia="Arial" w:hAnsi="Arial" w:cs="Arial"/>
              </w:rPr>
            </w:pPr>
          </w:p>
          <w:p w14:paraId="787B57CF" w14:textId="77777777" w:rsidR="00846D10" w:rsidRDefault="00846D10">
            <w:pPr>
              <w:rPr>
                <w:rFonts w:ascii="Arial" w:eastAsia="Arial" w:hAnsi="Arial" w:cs="Arial"/>
              </w:rPr>
            </w:pPr>
          </w:p>
          <w:p w14:paraId="2EE49D68" w14:textId="77777777" w:rsidR="00846D10" w:rsidRDefault="0021657B">
            <w:pPr>
              <w:spacing w:line="276" w:lineRule="auto"/>
              <w:jc w:val="both"/>
              <w:rPr>
                <w:rFonts w:ascii="Arial" w:eastAsia="Arial" w:hAnsi="Arial" w:cs="Arial"/>
                <w:sz w:val="22"/>
                <w:szCs w:val="22"/>
              </w:rPr>
            </w:pPr>
            <w:r>
              <w:rPr>
                <w:rFonts w:ascii="Arial" w:eastAsia="Arial" w:hAnsi="Arial" w:cs="Arial"/>
                <w:b/>
              </w:rPr>
              <w:t xml:space="preserve">Study title: </w:t>
            </w:r>
            <w:r>
              <w:rPr>
                <w:rFonts w:ascii="Arial" w:eastAsia="Arial" w:hAnsi="Arial" w:cs="Arial"/>
                <w:b/>
                <w:sz w:val="22"/>
                <w:szCs w:val="22"/>
              </w:rPr>
              <w:t xml:space="preserve"> </w:t>
            </w:r>
            <w:proofErr w:type="spellStart"/>
            <w:r>
              <w:rPr>
                <w:rFonts w:ascii="Arial" w:eastAsia="Arial" w:hAnsi="Arial" w:cs="Arial"/>
                <w:sz w:val="22"/>
                <w:szCs w:val="22"/>
              </w:rPr>
              <w:t>FastFX</w:t>
            </w:r>
            <w:proofErr w:type="spellEnd"/>
            <w:r>
              <w:rPr>
                <w:rFonts w:ascii="Arial" w:eastAsia="Arial" w:hAnsi="Arial" w:cs="Arial"/>
                <w:sz w:val="22"/>
                <w:szCs w:val="22"/>
              </w:rPr>
              <w:t xml:space="preserve"> vs </w:t>
            </w:r>
            <w:proofErr w:type="spellStart"/>
            <w:r>
              <w:rPr>
                <w:rFonts w:ascii="Arial" w:eastAsia="Arial" w:hAnsi="Arial" w:cs="Arial"/>
                <w:sz w:val="22"/>
                <w:szCs w:val="22"/>
              </w:rPr>
              <w:t>Optifast</w:t>
            </w:r>
            <w:proofErr w:type="spellEnd"/>
            <w:r>
              <w:rPr>
                <w:rFonts w:ascii="Arial" w:eastAsia="Arial" w:hAnsi="Arial" w:cs="Arial"/>
                <w:sz w:val="22"/>
                <w:szCs w:val="22"/>
              </w:rPr>
              <w:t xml:space="preserve"> for Low Energy Meal Replacement with Intragastric Balloon Insertion: A Randomised Doubled Blinded Trial.</w:t>
            </w:r>
          </w:p>
          <w:p w14:paraId="13776657" w14:textId="77777777" w:rsidR="00846D10" w:rsidRDefault="0021657B">
            <w:pPr>
              <w:rPr>
                <w:rFonts w:ascii="Arial" w:eastAsia="Arial" w:hAnsi="Arial" w:cs="Arial"/>
                <w:sz w:val="18"/>
                <w:szCs w:val="18"/>
              </w:rPr>
            </w:pPr>
            <w:r>
              <w:rPr>
                <w:rFonts w:ascii="Arial" w:eastAsia="Arial" w:hAnsi="Arial" w:cs="Arial"/>
                <w:b/>
              </w:rPr>
              <w:t xml:space="preserve"> </w:t>
            </w:r>
          </w:p>
        </w:tc>
        <w:tc>
          <w:tcPr>
            <w:tcW w:w="9455" w:type="dxa"/>
          </w:tcPr>
          <w:p w14:paraId="669DDCFD" w14:textId="77777777" w:rsidR="00846D10" w:rsidRDefault="00846D10">
            <w:pPr>
              <w:rPr>
                <w:rFonts w:ascii="Arial" w:eastAsia="Arial" w:hAnsi="Arial" w:cs="Arial"/>
                <w:sz w:val="18"/>
                <w:szCs w:val="18"/>
              </w:rPr>
            </w:pPr>
          </w:p>
        </w:tc>
      </w:tr>
    </w:tbl>
    <w:p w14:paraId="480F5D3B" w14:textId="77777777" w:rsidR="00846D10" w:rsidRDefault="0021657B">
      <w:pPr>
        <w:pBdr>
          <w:top w:val="nil"/>
          <w:left w:val="nil"/>
          <w:bottom w:val="nil"/>
          <w:right w:val="nil"/>
          <w:between w:val="nil"/>
        </w:pBdr>
        <w:spacing w:before="40" w:after="40"/>
        <w:rPr>
          <w:rFonts w:ascii="Arial" w:eastAsia="Arial" w:hAnsi="Arial" w:cs="Arial"/>
          <w:color w:val="000000"/>
          <w:sz w:val="22"/>
          <w:szCs w:val="22"/>
        </w:rPr>
      </w:pPr>
      <w:r>
        <w:rPr>
          <w:rFonts w:ascii="Arial" w:eastAsia="Arial" w:hAnsi="Arial" w:cs="Arial"/>
          <w:b/>
          <w:color w:val="000000"/>
          <w:sz w:val="22"/>
          <w:szCs w:val="22"/>
        </w:rPr>
        <w:t>Locality</w:t>
      </w:r>
      <w:r>
        <w:rPr>
          <w:rFonts w:ascii="Arial" w:eastAsia="Arial" w:hAnsi="Arial" w:cs="Arial"/>
          <w:color w:val="000000"/>
          <w:sz w:val="22"/>
          <w:szCs w:val="22"/>
        </w:rPr>
        <w:t xml:space="preserve">: </w:t>
      </w:r>
      <w:proofErr w:type="spellStart"/>
      <w:r>
        <w:rPr>
          <w:rFonts w:ascii="Arial" w:eastAsia="Arial" w:hAnsi="Arial" w:cs="Arial"/>
          <w:color w:val="000000"/>
          <w:sz w:val="22"/>
          <w:szCs w:val="22"/>
        </w:rPr>
        <w:t>Macmurray</w:t>
      </w:r>
      <w:proofErr w:type="spellEnd"/>
      <w:r>
        <w:rPr>
          <w:rFonts w:ascii="Arial" w:eastAsia="Arial" w:hAnsi="Arial" w:cs="Arial"/>
          <w:color w:val="000000"/>
          <w:sz w:val="22"/>
          <w:szCs w:val="22"/>
        </w:rPr>
        <w:t xml:space="preserve"> Gastroenterology and Endoscopy Center. </w:t>
      </w:r>
      <w:r>
        <w:rPr>
          <w:rFonts w:ascii="Arial" w:eastAsia="Arial" w:hAnsi="Arial" w:cs="Arial"/>
          <w:sz w:val="22"/>
          <w:szCs w:val="22"/>
        </w:rPr>
        <w:t>3</w:t>
      </w:r>
      <w:r>
        <w:rPr>
          <w:rFonts w:ascii="Arial" w:eastAsia="Arial" w:hAnsi="Arial" w:cs="Arial"/>
          <w:color w:val="000000"/>
          <w:sz w:val="22"/>
          <w:szCs w:val="22"/>
        </w:rPr>
        <w:t xml:space="preserve"> </w:t>
      </w:r>
      <w:proofErr w:type="spellStart"/>
      <w:r>
        <w:rPr>
          <w:rFonts w:ascii="Arial" w:eastAsia="Arial" w:hAnsi="Arial" w:cs="Arial"/>
          <w:color w:val="000000"/>
          <w:sz w:val="22"/>
          <w:szCs w:val="22"/>
        </w:rPr>
        <w:t>Macmurray</w:t>
      </w:r>
      <w:proofErr w:type="spellEnd"/>
      <w:r>
        <w:rPr>
          <w:rFonts w:ascii="Arial" w:eastAsia="Arial" w:hAnsi="Arial" w:cs="Arial"/>
          <w:color w:val="000000"/>
          <w:sz w:val="22"/>
          <w:szCs w:val="22"/>
        </w:rPr>
        <w:t xml:space="preserve"> Rd, Remuera, Auckland 1050</w:t>
      </w:r>
    </w:p>
    <w:p w14:paraId="10787B7A" w14:textId="77777777" w:rsidR="00846D10" w:rsidRDefault="00846D10">
      <w:pPr>
        <w:pBdr>
          <w:top w:val="nil"/>
          <w:left w:val="nil"/>
          <w:bottom w:val="nil"/>
          <w:right w:val="nil"/>
          <w:between w:val="nil"/>
        </w:pBdr>
        <w:spacing w:before="40" w:after="40"/>
        <w:rPr>
          <w:rFonts w:ascii="Arial" w:eastAsia="Arial" w:hAnsi="Arial" w:cs="Arial"/>
          <w:color w:val="000000"/>
          <w:sz w:val="22"/>
          <w:szCs w:val="22"/>
        </w:rPr>
      </w:pPr>
    </w:p>
    <w:p w14:paraId="79259F07" w14:textId="77777777" w:rsidR="00846D10" w:rsidRDefault="0021657B">
      <w:pPr>
        <w:pBdr>
          <w:top w:val="nil"/>
          <w:left w:val="nil"/>
          <w:bottom w:val="nil"/>
          <w:right w:val="nil"/>
          <w:between w:val="nil"/>
        </w:pBdr>
        <w:spacing w:before="40" w:after="40"/>
        <w:rPr>
          <w:rFonts w:ascii="Arial" w:eastAsia="Arial" w:hAnsi="Arial" w:cs="Arial"/>
          <w:color w:val="000000"/>
          <w:sz w:val="22"/>
          <w:szCs w:val="22"/>
        </w:rPr>
      </w:pPr>
      <w:r>
        <w:rPr>
          <w:rFonts w:ascii="Arial" w:eastAsia="Arial" w:hAnsi="Arial" w:cs="Arial"/>
          <w:b/>
          <w:color w:val="000000"/>
          <w:sz w:val="22"/>
          <w:szCs w:val="22"/>
        </w:rPr>
        <w:t>Lead investigator</w:t>
      </w:r>
      <w:r>
        <w:rPr>
          <w:rFonts w:ascii="Arial" w:eastAsia="Arial" w:hAnsi="Arial" w:cs="Arial"/>
          <w:color w:val="000000"/>
          <w:sz w:val="22"/>
          <w:szCs w:val="22"/>
        </w:rPr>
        <w:t>: Dr Alasdair Patrick</w:t>
      </w:r>
    </w:p>
    <w:p w14:paraId="3352DA16" w14:textId="77777777" w:rsidR="00846D10" w:rsidRDefault="00846D10">
      <w:pPr>
        <w:pBdr>
          <w:top w:val="nil"/>
          <w:left w:val="nil"/>
          <w:bottom w:val="nil"/>
          <w:right w:val="nil"/>
          <w:between w:val="nil"/>
        </w:pBdr>
        <w:spacing w:before="40" w:after="40"/>
        <w:rPr>
          <w:rFonts w:ascii="Arial" w:eastAsia="Arial" w:hAnsi="Arial" w:cs="Arial"/>
          <w:color w:val="000000"/>
          <w:sz w:val="22"/>
          <w:szCs w:val="22"/>
        </w:rPr>
      </w:pPr>
    </w:p>
    <w:p w14:paraId="0C85524A" w14:textId="77777777" w:rsidR="00846D10" w:rsidRDefault="0021657B">
      <w:pPr>
        <w:pBdr>
          <w:top w:val="nil"/>
          <w:left w:val="nil"/>
          <w:bottom w:val="nil"/>
          <w:right w:val="nil"/>
          <w:between w:val="nil"/>
        </w:pBdr>
        <w:spacing w:before="40" w:after="40"/>
        <w:rPr>
          <w:rFonts w:ascii="Arial" w:eastAsia="Arial" w:hAnsi="Arial" w:cs="Arial"/>
          <w:color w:val="000000"/>
          <w:sz w:val="22"/>
          <w:szCs w:val="22"/>
        </w:rPr>
      </w:pPr>
      <w:r>
        <w:rPr>
          <w:rFonts w:ascii="Arial" w:eastAsia="Arial" w:hAnsi="Arial" w:cs="Arial"/>
          <w:b/>
          <w:color w:val="000000"/>
          <w:sz w:val="22"/>
          <w:szCs w:val="22"/>
        </w:rPr>
        <w:t>Ethics Ref No: TBA</w:t>
      </w:r>
    </w:p>
    <w:p w14:paraId="71B2A19E" w14:textId="77777777" w:rsidR="00846D10" w:rsidRDefault="00846D10">
      <w:pPr>
        <w:pBdr>
          <w:top w:val="nil"/>
          <w:left w:val="nil"/>
          <w:bottom w:val="nil"/>
          <w:right w:val="nil"/>
          <w:between w:val="nil"/>
        </w:pBdr>
        <w:rPr>
          <w:rFonts w:ascii="Arial" w:eastAsia="Arial" w:hAnsi="Arial" w:cs="Arial"/>
          <w:color w:val="000000"/>
          <w:sz w:val="22"/>
          <w:szCs w:val="22"/>
        </w:rPr>
      </w:pPr>
    </w:p>
    <w:p w14:paraId="6CEF2833" w14:textId="77777777" w:rsidR="00846D10" w:rsidRDefault="0021657B">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You are invited to take part in our study which aims to compare two different types of meal replacement </w:t>
      </w:r>
      <w:r>
        <w:rPr>
          <w:rFonts w:ascii="Arial" w:eastAsia="Arial" w:hAnsi="Arial" w:cs="Arial"/>
          <w:sz w:val="22"/>
          <w:szCs w:val="22"/>
        </w:rPr>
        <w:t>prior to</w:t>
      </w:r>
      <w:r>
        <w:rPr>
          <w:rFonts w:ascii="Arial" w:eastAsia="Arial" w:hAnsi="Arial" w:cs="Arial"/>
          <w:color w:val="000000"/>
          <w:sz w:val="22"/>
          <w:szCs w:val="22"/>
        </w:rPr>
        <w:t xml:space="preserve"> the placement of your weight loss balloon.</w:t>
      </w:r>
    </w:p>
    <w:p w14:paraId="2DE62BD5" w14:textId="77777777" w:rsidR="00846D10" w:rsidRDefault="00846D10">
      <w:pPr>
        <w:pBdr>
          <w:top w:val="nil"/>
          <w:left w:val="nil"/>
          <w:bottom w:val="nil"/>
          <w:right w:val="nil"/>
          <w:between w:val="nil"/>
        </w:pBdr>
        <w:jc w:val="both"/>
        <w:rPr>
          <w:rFonts w:ascii="Arial" w:eastAsia="Arial" w:hAnsi="Arial" w:cs="Arial"/>
          <w:color w:val="000000"/>
          <w:sz w:val="22"/>
          <w:szCs w:val="22"/>
        </w:rPr>
      </w:pPr>
    </w:p>
    <w:p w14:paraId="722C553B" w14:textId="77777777" w:rsidR="00846D10" w:rsidRDefault="0021657B">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sz w:val="22"/>
          <w:szCs w:val="22"/>
        </w:rPr>
        <w:t xml:space="preserve">The decision to participate in this study </w:t>
      </w:r>
      <w:r>
        <w:rPr>
          <w:rFonts w:ascii="Arial" w:eastAsia="Arial" w:hAnsi="Arial" w:cs="Arial"/>
          <w:color w:val="000000"/>
          <w:sz w:val="22"/>
          <w:szCs w:val="22"/>
        </w:rPr>
        <w:t xml:space="preserve">is your choice.  If you do not want to take part, it will not affect the care you receive.  If you do want to take part now, but change your mind later, you can pull out of the study at any time.  </w:t>
      </w:r>
    </w:p>
    <w:p w14:paraId="29CEA3E2" w14:textId="77777777" w:rsidR="00846D10" w:rsidRDefault="00846D10">
      <w:pPr>
        <w:pBdr>
          <w:top w:val="nil"/>
          <w:left w:val="nil"/>
          <w:bottom w:val="nil"/>
          <w:right w:val="nil"/>
          <w:between w:val="nil"/>
        </w:pBdr>
        <w:jc w:val="both"/>
        <w:rPr>
          <w:rFonts w:ascii="Arial" w:eastAsia="Arial" w:hAnsi="Arial" w:cs="Arial"/>
          <w:color w:val="000000"/>
          <w:sz w:val="22"/>
          <w:szCs w:val="22"/>
        </w:rPr>
      </w:pPr>
    </w:p>
    <w:p w14:paraId="7771DADB" w14:textId="77777777" w:rsidR="00846D10" w:rsidRDefault="0021657B">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This Participant Information Sheet will help you decide if you’d like to take part.  It sets out why we are doing the study, what your participation would involve and what the benefits and risks to you might be. We will go through this information with you and answer any questions you may have.    You do not have to decide today whether or not you will participate in this study. Before you decide you may want to talk about the study with other people, such as family, </w:t>
      </w:r>
      <w:proofErr w:type="spellStart"/>
      <w:r>
        <w:rPr>
          <w:rFonts w:ascii="Arial" w:eastAsia="Arial" w:hAnsi="Arial" w:cs="Arial"/>
          <w:color w:val="000000"/>
          <w:sz w:val="22"/>
          <w:szCs w:val="22"/>
        </w:rPr>
        <w:t>wh</w:t>
      </w:r>
      <w:r>
        <w:rPr>
          <w:rFonts w:ascii="Arial" w:eastAsia="Arial" w:hAnsi="Arial" w:cs="Arial"/>
          <w:i/>
          <w:color w:val="000000"/>
          <w:sz w:val="22"/>
          <w:szCs w:val="22"/>
        </w:rPr>
        <w:t>ā</w:t>
      </w:r>
      <w:r>
        <w:rPr>
          <w:rFonts w:ascii="Arial" w:eastAsia="Arial" w:hAnsi="Arial" w:cs="Arial"/>
          <w:color w:val="000000"/>
          <w:sz w:val="22"/>
          <w:szCs w:val="22"/>
        </w:rPr>
        <w:t>nau</w:t>
      </w:r>
      <w:proofErr w:type="spellEnd"/>
      <w:r>
        <w:rPr>
          <w:rFonts w:ascii="Arial" w:eastAsia="Arial" w:hAnsi="Arial" w:cs="Arial"/>
          <w:color w:val="000000"/>
          <w:sz w:val="22"/>
          <w:szCs w:val="22"/>
        </w:rPr>
        <w:t>, friends, or healthcare providers.  Feel free to do this.</w:t>
      </w:r>
    </w:p>
    <w:p w14:paraId="65E607E1" w14:textId="77777777" w:rsidR="00846D10" w:rsidRDefault="00846D10">
      <w:pPr>
        <w:pBdr>
          <w:top w:val="nil"/>
          <w:left w:val="nil"/>
          <w:bottom w:val="nil"/>
          <w:right w:val="nil"/>
          <w:between w:val="nil"/>
        </w:pBdr>
        <w:jc w:val="both"/>
        <w:rPr>
          <w:rFonts w:ascii="Arial" w:eastAsia="Arial" w:hAnsi="Arial" w:cs="Arial"/>
          <w:color w:val="000000"/>
          <w:sz w:val="22"/>
          <w:szCs w:val="22"/>
        </w:rPr>
      </w:pPr>
    </w:p>
    <w:p w14:paraId="44C93A8C" w14:textId="77777777" w:rsidR="00846D10" w:rsidRDefault="0021657B">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If you agree to take part in this study, you will be asked to sign the Consent Form on the last page of this document.  You will be given a copy of both the Participant Information Sheet and the Consent Form to keep.</w:t>
      </w:r>
    </w:p>
    <w:p w14:paraId="76D7F7B4" w14:textId="77777777" w:rsidR="00846D10" w:rsidRDefault="00846D10">
      <w:pPr>
        <w:pBdr>
          <w:top w:val="nil"/>
          <w:left w:val="nil"/>
          <w:bottom w:val="nil"/>
          <w:right w:val="nil"/>
          <w:between w:val="nil"/>
        </w:pBdr>
        <w:jc w:val="both"/>
        <w:rPr>
          <w:rFonts w:ascii="Arial" w:eastAsia="Arial" w:hAnsi="Arial" w:cs="Arial"/>
          <w:color w:val="000000"/>
          <w:sz w:val="22"/>
          <w:szCs w:val="22"/>
        </w:rPr>
      </w:pPr>
    </w:p>
    <w:p w14:paraId="5646B557" w14:textId="77777777" w:rsidR="00846D10" w:rsidRDefault="0021657B">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This document is 4 pages long, including the Consent Form.  Please make sure you have read and understood all the pages.</w:t>
      </w:r>
    </w:p>
    <w:p w14:paraId="71A7BBAB" w14:textId="77777777" w:rsidR="00846D10" w:rsidRDefault="00846D10">
      <w:pPr>
        <w:pBdr>
          <w:top w:val="nil"/>
          <w:left w:val="nil"/>
          <w:bottom w:val="nil"/>
          <w:right w:val="nil"/>
          <w:between w:val="nil"/>
        </w:pBdr>
        <w:jc w:val="both"/>
        <w:rPr>
          <w:rFonts w:ascii="Arial" w:eastAsia="Arial" w:hAnsi="Arial" w:cs="Arial"/>
          <w:color w:val="000000"/>
          <w:sz w:val="22"/>
          <w:szCs w:val="22"/>
        </w:rPr>
      </w:pPr>
    </w:p>
    <w:p w14:paraId="4AD792FF" w14:textId="77777777" w:rsidR="00846D10" w:rsidRPr="0021657B" w:rsidRDefault="0021657B">
      <w:pPr>
        <w:keepNext/>
        <w:pBdr>
          <w:top w:val="single" w:sz="4" w:space="1" w:color="000000"/>
          <w:left w:val="single" w:sz="4" w:space="4" w:color="000000"/>
          <w:bottom w:val="single" w:sz="4" w:space="1" w:color="000000"/>
          <w:right w:val="single" w:sz="4" w:space="4" w:color="000000"/>
          <w:between w:val="nil"/>
        </w:pBdr>
        <w:shd w:val="clear" w:color="auto" w:fill="000080"/>
        <w:spacing w:after="200"/>
        <w:rPr>
          <w:rFonts w:ascii="Arial" w:eastAsia="Arial" w:hAnsi="Arial" w:cs="Arial"/>
          <w:b/>
          <w:smallCaps/>
          <w:color w:val="FFFFFF" w:themeColor="background1"/>
        </w:rPr>
      </w:pPr>
      <w:r w:rsidRPr="0021657B">
        <w:rPr>
          <w:rFonts w:ascii="Arial" w:eastAsia="Arial" w:hAnsi="Arial" w:cs="Arial"/>
          <w:b/>
          <w:smallCaps/>
          <w:color w:val="FFFFFF" w:themeColor="background1"/>
        </w:rPr>
        <w:t>What is the purpose of the study?</w:t>
      </w:r>
    </w:p>
    <w:p w14:paraId="4B2F0E7D" w14:textId="77777777" w:rsidR="00846D10" w:rsidRDefault="0021657B">
      <w:pPr>
        <w:jc w:val="both"/>
        <w:rPr>
          <w:rFonts w:ascii="Arial" w:eastAsia="Arial" w:hAnsi="Arial" w:cs="Arial"/>
          <w:sz w:val="22"/>
          <w:szCs w:val="22"/>
        </w:rPr>
      </w:pPr>
      <w:r>
        <w:rPr>
          <w:rFonts w:ascii="Arial" w:eastAsia="Arial" w:hAnsi="Arial" w:cs="Arial"/>
          <w:sz w:val="22"/>
          <w:szCs w:val="22"/>
        </w:rPr>
        <w:t xml:space="preserve">Diet is an important part of the weight loss journey which you are undertaking. We know that meal replacement items help to improve weight loss by removing choices, controlling portions and providing fullness at lower calorie intakes. </w:t>
      </w:r>
    </w:p>
    <w:p w14:paraId="674BA0AF" w14:textId="77777777" w:rsidR="00846D10" w:rsidRDefault="00846D10">
      <w:pPr>
        <w:jc w:val="both"/>
        <w:rPr>
          <w:rFonts w:ascii="Arial" w:eastAsia="Arial" w:hAnsi="Arial" w:cs="Arial"/>
          <w:sz w:val="22"/>
          <w:szCs w:val="22"/>
        </w:rPr>
      </w:pPr>
    </w:p>
    <w:p w14:paraId="5B603A28" w14:textId="77777777" w:rsidR="00846D10" w:rsidRDefault="0021657B">
      <w:pPr>
        <w:jc w:val="both"/>
        <w:rPr>
          <w:rFonts w:ascii="Arial" w:eastAsia="Arial" w:hAnsi="Arial" w:cs="Arial"/>
          <w:sz w:val="22"/>
          <w:szCs w:val="22"/>
        </w:rPr>
      </w:pPr>
      <w:r>
        <w:rPr>
          <w:rFonts w:ascii="Arial" w:eastAsia="Arial" w:hAnsi="Arial" w:cs="Arial"/>
          <w:sz w:val="22"/>
          <w:szCs w:val="22"/>
        </w:rPr>
        <w:t xml:space="preserve">Currently, prior to the placement of the balloon, patients are asked to replace meals for 1 week with </w:t>
      </w:r>
      <w:proofErr w:type="spellStart"/>
      <w:r>
        <w:rPr>
          <w:rFonts w:ascii="Arial" w:eastAsia="Arial" w:hAnsi="Arial" w:cs="Arial"/>
          <w:sz w:val="22"/>
          <w:szCs w:val="22"/>
        </w:rPr>
        <w:t>Optifast</w:t>
      </w:r>
      <w:proofErr w:type="spellEnd"/>
      <w:r>
        <w:rPr>
          <w:rFonts w:ascii="Arial" w:eastAsia="Arial" w:hAnsi="Arial" w:cs="Arial"/>
          <w:sz w:val="22"/>
          <w:szCs w:val="22"/>
        </w:rPr>
        <w:t xml:space="preserve">, which is a liquid shake taken 3 times per day as meal replacement. We would usually follow-up with regular meetings with our dietician to see how you are progressing. </w:t>
      </w:r>
    </w:p>
    <w:p w14:paraId="15A3EF8B" w14:textId="77777777" w:rsidR="00846D10" w:rsidRDefault="00846D10">
      <w:pPr>
        <w:jc w:val="both"/>
        <w:rPr>
          <w:rFonts w:ascii="Arial" w:eastAsia="Arial" w:hAnsi="Arial" w:cs="Arial"/>
          <w:sz w:val="22"/>
          <w:szCs w:val="22"/>
        </w:rPr>
      </w:pPr>
    </w:p>
    <w:p w14:paraId="4D296742" w14:textId="1E331E3C" w:rsidR="00846D10" w:rsidRDefault="0021657B">
      <w:pPr>
        <w:jc w:val="both"/>
        <w:rPr>
          <w:rFonts w:ascii="Arial" w:eastAsia="Arial" w:hAnsi="Arial" w:cs="Arial"/>
          <w:sz w:val="22"/>
          <w:szCs w:val="22"/>
        </w:rPr>
      </w:pPr>
      <w:r>
        <w:rPr>
          <w:rFonts w:ascii="Arial" w:eastAsia="Arial" w:hAnsi="Arial" w:cs="Arial"/>
          <w:sz w:val="22"/>
          <w:szCs w:val="22"/>
        </w:rPr>
        <w:t>At M</w:t>
      </w:r>
      <w:r w:rsidR="0073202E">
        <w:rPr>
          <w:rFonts w:ascii="Arial" w:eastAsia="Arial" w:hAnsi="Arial" w:cs="Arial"/>
          <w:sz w:val="22"/>
          <w:szCs w:val="22"/>
        </w:rPr>
        <w:t>a</w:t>
      </w:r>
      <w:r>
        <w:rPr>
          <w:rFonts w:ascii="Arial" w:eastAsia="Arial" w:hAnsi="Arial" w:cs="Arial"/>
          <w:sz w:val="22"/>
          <w:szCs w:val="22"/>
        </w:rPr>
        <w:t xml:space="preserve">cMurray, </w:t>
      </w:r>
      <w:r w:rsidR="0073202E">
        <w:rPr>
          <w:rFonts w:ascii="Arial" w:eastAsia="Arial" w:hAnsi="Arial" w:cs="Arial"/>
          <w:sz w:val="22"/>
          <w:szCs w:val="22"/>
        </w:rPr>
        <w:t>w</w:t>
      </w:r>
      <w:r>
        <w:rPr>
          <w:rFonts w:ascii="Arial" w:eastAsia="Arial" w:hAnsi="Arial" w:cs="Arial"/>
          <w:sz w:val="22"/>
          <w:szCs w:val="22"/>
        </w:rPr>
        <w:t xml:space="preserve">e have developed a new meal replacement containing pea-protein. </w:t>
      </w:r>
    </w:p>
    <w:p w14:paraId="486B3EEB" w14:textId="77777777" w:rsidR="00846D10" w:rsidRDefault="00846D10">
      <w:pPr>
        <w:jc w:val="both"/>
        <w:rPr>
          <w:rFonts w:ascii="Arial" w:eastAsia="Arial" w:hAnsi="Arial" w:cs="Arial"/>
          <w:sz w:val="22"/>
          <w:szCs w:val="22"/>
        </w:rPr>
      </w:pPr>
    </w:p>
    <w:p w14:paraId="5559A572" w14:textId="77777777" w:rsidR="00846D10" w:rsidRDefault="0021657B">
      <w:pPr>
        <w:jc w:val="both"/>
        <w:rPr>
          <w:rFonts w:ascii="Arial" w:eastAsia="Arial" w:hAnsi="Arial" w:cs="Arial"/>
          <w:sz w:val="22"/>
          <w:szCs w:val="22"/>
        </w:rPr>
      </w:pPr>
      <w:r>
        <w:rPr>
          <w:rFonts w:ascii="Arial" w:eastAsia="Arial" w:hAnsi="Arial" w:cs="Arial"/>
          <w:sz w:val="22"/>
          <w:szCs w:val="22"/>
        </w:rPr>
        <w:t xml:space="preserve">We are running a trial to see which meal replacement is most effective, or if they are both the same. </w:t>
      </w:r>
    </w:p>
    <w:p w14:paraId="6B2CEBB7" w14:textId="77777777" w:rsidR="00846D10" w:rsidRDefault="00846D10">
      <w:pPr>
        <w:jc w:val="both"/>
        <w:rPr>
          <w:rFonts w:ascii="Arial" w:eastAsia="Arial" w:hAnsi="Arial" w:cs="Arial"/>
          <w:sz w:val="22"/>
          <w:szCs w:val="22"/>
        </w:rPr>
      </w:pPr>
      <w:bookmarkStart w:id="0" w:name="_GoBack"/>
      <w:bookmarkEnd w:id="0"/>
    </w:p>
    <w:p w14:paraId="355BBB80" w14:textId="77777777" w:rsidR="00846D10" w:rsidRPr="0021657B" w:rsidRDefault="0021657B">
      <w:pPr>
        <w:keepNext/>
        <w:pBdr>
          <w:top w:val="single" w:sz="4" w:space="1" w:color="000000"/>
          <w:left w:val="single" w:sz="4" w:space="4" w:color="000000"/>
          <w:bottom w:val="single" w:sz="4" w:space="1" w:color="000000"/>
          <w:right w:val="single" w:sz="4" w:space="4" w:color="000000"/>
          <w:between w:val="nil"/>
        </w:pBdr>
        <w:shd w:val="clear" w:color="auto" w:fill="000080"/>
        <w:spacing w:after="200"/>
        <w:rPr>
          <w:rFonts w:ascii="Arial" w:eastAsia="Arial" w:hAnsi="Arial" w:cs="Arial"/>
          <w:b/>
          <w:smallCaps/>
          <w:color w:val="FFFFFF" w:themeColor="background1"/>
          <w:sz w:val="22"/>
          <w:szCs w:val="22"/>
        </w:rPr>
      </w:pPr>
      <w:r w:rsidRPr="0021657B">
        <w:rPr>
          <w:rFonts w:ascii="Arial" w:eastAsia="Arial" w:hAnsi="Arial" w:cs="Arial"/>
          <w:b/>
          <w:smallCaps/>
          <w:color w:val="FFFFFF" w:themeColor="background1"/>
        </w:rPr>
        <w:lastRenderedPageBreak/>
        <w:t>What will my participation in the study involve?</w:t>
      </w:r>
    </w:p>
    <w:p w14:paraId="1B34E642" w14:textId="77777777" w:rsidR="00846D10" w:rsidRDefault="0021657B">
      <w:pPr>
        <w:jc w:val="both"/>
        <w:rPr>
          <w:rFonts w:ascii="Arial" w:eastAsia="Arial" w:hAnsi="Arial" w:cs="Arial"/>
          <w:sz w:val="22"/>
          <w:szCs w:val="22"/>
        </w:rPr>
      </w:pPr>
      <w:r>
        <w:rPr>
          <w:rFonts w:ascii="Arial" w:eastAsia="Arial" w:hAnsi="Arial" w:cs="Arial"/>
          <w:sz w:val="22"/>
          <w:szCs w:val="22"/>
        </w:rPr>
        <w:t xml:space="preserve">You have been chosen to participate in this study because you are receiving a weight loss balloon and meal replacement to try and lose weight. </w:t>
      </w:r>
    </w:p>
    <w:p w14:paraId="577233C3" w14:textId="77777777" w:rsidR="00846D10" w:rsidRDefault="0021657B">
      <w:pPr>
        <w:jc w:val="both"/>
        <w:rPr>
          <w:rFonts w:ascii="Arial" w:eastAsia="Arial" w:hAnsi="Arial" w:cs="Arial"/>
          <w:sz w:val="22"/>
          <w:szCs w:val="22"/>
        </w:rPr>
      </w:pPr>
      <w:r>
        <w:rPr>
          <w:rFonts w:ascii="Arial" w:eastAsia="Arial" w:hAnsi="Arial" w:cs="Arial"/>
          <w:sz w:val="22"/>
          <w:szCs w:val="22"/>
        </w:rPr>
        <w:br/>
        <w:t xml:space="preserve">Usually, prior to our patients having their balloon placed, they will start a meal replacement plan in conjunction with our dietician to assist with weight loss. In this study, we are comparing two different types of ‘shakes’ as meal replacement for </w:t>
      </w:r>
      <w:r w:rsidRPr="0073202E">
        <w:rPr>
          <w:rFonts w:ascii="Arial" w:eastAsia="Arial" w:hAnsi="Arial" w:cs="Arial"/>
          <w:sz w:val="22"/>
          <w:szCs w:val="22"/>
        </w:rPr>
        <w:t>2 weeks</w:t>
      </w:r>
      <w:r>
        <w:rPr>
          <w:rFonts w:ascii="Arial" w:eastAsia="Arial" w:hAnsi="Arial" w:cs="Arial"/>
          <w:sz w:val="22"/>
          <w:szCs w:val="22"/>
        </w:rPr>
        <w:t xml:space="preserve"> prior to balloon insertion.</w:t>
      </w:r>
    </w:p>
    <w:p w14:paraId="5338AC1C" w14:textId="77777777" w:rsidR="00846D10" w:rsidRDefault="00846D10">
      <w:pPr>
        <w:jc w:val="both"/>
        <w:rPr>
          <w:rFonts w:ascii="Arial" w:eastAsia="Arial" w:hAnsi="Arial" w:cs="Arial"/>
          <w:sz w:val="22"/>
          <w:szCs w:val="22"/>
        </w:rPr>
      </w:pPr>
    </w:p>
    <w:p w14:paraId="402F9A12" w14:textId="730567CE" w:rsidR="00846D10" w:rsidRDefault="0021657B">
      <w:pPr>
        <w:jc w:val="both"/>
        <w:rPr>
          <w:rFonts w:ascii="Arial" w:eastAsia="Arial" w:hAnsi="Arial" w:cs="Arial"/>
          <w:sz w:val="22"/>
          <w:szCs w:val="22"/>
        </w:rPr>
      </w:pPr>
      <w:r>
        <w:rPr>
          <w:rFonts w:ascii="Arial" w:eastAsia="Arial" w:hAnsi="Arial" w:cs="Arial"/>
          <w:sz w:val="22"/>
          <w:szCs w:val="22"/>
        </w:rPr>
        <w:t>You will be randomly selected into one of the two groups. As your health professionals, we will not know which group you are in. All other follow-up appointments and measurements we do are exactly the same. Every 3 months we will measure your weight loss to see if there is a difference between the two meal replacements.</w:t>
      </w:r>
    </w:p>
    <w:p w14:paraId="316C3BCE" w14:textId="203F0BF4" w:rsidR="00F15A99" w:rsidRDefault="00F15A99">
      <w:pPr>
        <w:jc w:val="both"/>
        <w:rPr>
          <w:rFonts w:ascii="Arial" w:eastAsia="Arial" w:hAnsi="Arial" w:cs="Arial"/>
          <w:sz w:val="22"/>
          <w:szCs w:val="22"/>
        </w:rPr>
      </w:pPr>
    </w:p>
    <w:p w14:paraId="2DBA595F" w14:textId="59E6DD3E" w:rsidR="00F15A99" w:rsidRDefault="00F15A99">
      <w:pPr>
        <w:jc w:val="both"/>
        <w:rPr>
          <w:rFonts w:ascii="Arial" w:eastAsia="Arial" w:hAnsi="Arial" w:cs="Arial"/>
          <w:sz w:val="22"/>
          <w:szCs w:val="22"/>
        </w:rPr>
      </w:pPr>
      <w:r>
        <w:rPr>
          <w:rFonts w:ascii="Arial" w:eastAsia="Arial" w:hAnsi="Arial" w:cs="Arial"/>
          <w:sz w:val="22"/>
          <w:szCs w:val="22"/>
        </w:rPr>
        <w:t xml:space="preserve">At the conclusion of the 2 weeks, you will be asked to fill out a questionnaire as to your thoughts on taste, satiety (how full it made you), mood, cravings. </w:t>
      </w:r>
    </w:p>
    <w:p w14:paraId="7D366D97" w14:textId="77777777" w:rsidR="00846D10" w:rsidRDefault="00846D10">
      <w:pPr>
        <w:jc w:val="both"/>
        <w:rPr>
          <w:rFonts w:ascii="Arial" w:eastAsia="Arial" w:hAnsi="Arial" w:cs="Arial"/>
          <w:sz w:val="22"/>
          <w:szCs w:val="22"/>
        </w:rPr>
      </w:pPr>
    </w:p>
    <w:p w14:paraId="2C173DE1" w14:textId="77777777" w:rsidR="00846D10" w:rsidRDefault="0021657B">
      <w:pPr>
        <w:jc w:val="both"/>
        <w:rPr>
          <w:rFonts w:ascii="Arial" w:eastAsia="Arial" w:hAnsi="Arial" w:cs="Arial"/>
          <w:sz w:val="22"/>
          <w:szCs w:val="22"/>
        </w:rPr>
      </w:pPr>
      <w:r>
        <w:rPr>
          <w:rFonts w:ascii="Arial" w:eastAsia="Arial" w:hAnsi="Arial" w:cs="Arial"/>
          <w:sz w:val="22"/>
          <w:szCs w:val="22"/>
        </w:rPr>
        <w:t xml:space="preserve">Any information collected for this study will be strictly anonymous.  </w:t>
      </w:r>
    </w:p>
    <w:p w14:paraId="12ADBCAE" w14:textId="77777777" w:rsidR="00846D10" w:rsidRDefault="00846D10">
      <w:pPr>
        <w:ind w:left="720"/>
        <w:jc w:val="both"/>
        <w:rPr>
          <w:rFonts w:ascii="Arial" w:eastAsia="Arial" w:hAnsi="Arial" w:cs="Arial"/>
          <w:sz w:val="22"/>
          <w:szCs w:val="22"/>
        </w:rPr>
      </w:pPr>
    </w:p>
    <w:p w14:paraId="2E2C0DD1" w14:textId="77777777" w:rsidR="00846D10" w:rsidRPr="0021657B" w:rsidRDefault="0021657B">
      <w:pPr>
        <w:keepNext/>
        <w:pBdr>
          <w:top w:val="single" w:sz="4" w:space="1" w:color="000000"/>
          <w:left w:val="single" w:sz="4" w:space="4" w:color="000000"/>
          <w:bottom w:val="single" w:sz="4" w:space="1" w:color="000000"/>
          <w:right w:val="single" w:sz="4" w:space="4" w:color="000000"/>
          <w:between w:val="nil"/>
        </w:pBdr>
        <w:shd w:val="clear" w:color="auto" w:fill="000080"/>
        <w:spacing w:after="200"/>
        <w:rPr>
          <w:rFonts w:ascii="Arial" w:eastAsia="Arial" w:hAnsi="Arial" w:cs="Arial"/>
          <w:b/>
          <w:smallCaps/>
          <w:color w:val="FFFFFF" w:themeColor="background1"/>
        </w:rPr>
      </w:pPr>
      <w:r w:rsidRPr="0021657B">
        <w:rPr>
          <w:rFonts w:ascii="Arial" w:eastAsia="Arial" w:hAnsi="Arial" w:cs="Arial"/>
          <w:b/>
          <w:smallCaps/>
          <w:color w:val="FFFFFF" w:themeColor="background1"/>
        </w:rPr>
        <w:t>What are the possible risks of this study?</w:t>
      </w:r>
    </w:p>
    <w:p w14:paraId="6B1AE403" w14:textId="77777777" w:rsidR="00846D10" w:rsidRDefault="0021657B">
      <w:pPr>
        <w:jc w:val="both"/>
        <w:rPr>
          <w:rFonts w:ascii="Arial" w:eastAsia="Arial" w:hAnsi="Arial" w:cs="Arial"/>
          <w:sz w:val="22"/>
          <w:szCs w:val="22"/>
        </w:rPr>
      </w:pPr>
      <w:r>
        <w:rPr>
          <w:rFonts w:ascii="Arial" w:eastAsia="Arial" w:hAnsi="Arial" w:cs="Arial"/>
          <w:sz w:val="22"/>
          <w:szCs w:val="22"/>
        </w:rPr>
        <w:t xml:space="preserve">Risks of participation in this study are very small. Allergy to contents of the meal replacements will be checked prior to participation. </w:t>
      </w:r>
    </w:p>
    <w:p w14:paraId="01AA462C" w14:textId="77777777" w:rsidR="00846D10" w:rsidRDefault="00846D10">
      <w:pPr>
        <w:jc w:val="both"/>
        <w:rPr>
          <w:rFonts w:ascii="Arial" w:eastAsia="Arial" w:hAnsi="Arial" w:cs="Arial"/>
          <w:sz w:val="22"/>
          <w:szCs w:val="22"/>
        </w:rPr>
      </w:pPr>
    </w:p>
    <w:p w14:paraId="7C52BBDB" w14:textId="77777777" w:rsidR="00846D10" w:rsidRPr="0021657B" w:rsidRDefault="0021657B">
      <w:pPr>
        <w:keepNext/>
        <w:pBdr>
          <w:top w:val="single" w:sz="4" w:space="1" w:color="000000"/>
          <w:left w:val="single" w:sz="4" w:space="4" w:color="000000"/>
          <w:bottom w:val="single" w:sz="4" w:space="1" w:color="000000"/>
          <w:right w:val="single" w:sz="4" w:space="4" w:color="000000"/>
          <w:between w:val="nil"/>
        </w:pBdr>
        <w:shd w:val="clear" w:color="auto" w:fill="000080"/>
        <w:spacing w:after="200"/>
        <w:rPr>
          <w:rFonts w:ascii="Arial" w:eastAsia="Arial" w:hAnsi="Arial" w:cs="Arial"/>
          <w:b/>
          <w:smallCaps/>
          <w:color w:val="FFFFFF" w:themeColor="background1"/>
        </w:rPr>
      </w:pPr>
      <w:r w:rsidRPr="0021657B">
        <w:rPr>
          <w:rFonts w:ascii="Arial" w:eastAsia="Arial" w:hAnsi="Arial" w:cs="Arial"/>
          <w:b/>
          <w:smallCaps/>
          <w:color w:val="FFFFFF" w:themeColor="background1"/>
        </w:rPr>
        <w:t>Who pays for this?</w:t>
      </w:r>
    </w:p>
    <w:p w14:paraId="0CFDB168" w14:textId="248651DA" w:rsidR="00846D10" w:rsidRDefault="0021657B">
      <w:pPr>
        <w:jc w:val="both"/>
        <w:rPr>
          <w:rFonts w:ascii="Arial" w:eastAsia="Arial" w:hAnsi="Arial" w:cs="Arial"/>
          <w:sz w:val="22"/>
          <w:szCs w:val="22"/>
        </w:rPr>
      </w:pPr>
      <w:r>
        <w:rPr>
          <w:rFonts w:ascii="Arial" w:eastAsia="Arial" w:hAnsi="Arial" w:cs="Arial"/>
          <w:sz w:val="22"/>
          <w:szCs w:val="22"/>
        </w:rPr>
        <w:t xml:space="preserve">This study is funded in partnership between the MacMurray Centre and </w:t>
      </w:r>
      <w:proofErr w:type="spellStart"/>
      <w:r>
        <w:rPr>
          <w:rFonts w:ascii="Arial" w:eastAsia="Arial" w:hAnsi="Arial" w:cs="Arial"/>
          <w:sz w:val="22"/>
          <w:szCs w:val="22"/>
        </w:rPr>
        <w:t>HeathFx</w:t>
      </w:r>
      <w:proofErr w:type="spellEnd"/>
      <w:r>
        <w:rPr>
          <w:rFonts w:ascii="Arial" w:eastAsia="Arial" w:hAnsi="Arial" w:cs="Arial"/>
          <w:sz w:val="22"/>
          <w:szCs w:val="22"/>
        </w:rPr>
        <w:t xml:space="preserve">. The owners of the MacMurray Centre (including lead study investigator Dr Patrick) also have a financial shareholding in </w:t>
      </w:r>
      <w:proofErr w:type="spellStart"/>
      <w:r>
        <w:rPr>
          <w:rFonts w:ascii="Arial" w:eastAsia="Arial" w:hAnsi="Arial" w:cs="Arial"/>
          <w:sz w:val="22"/>
          <w:szCs w:val="22"/>
        </w:rPr>
        <w:t>HealthFx</w:t>
      </w:r>
      <w:proofErr w:type="spellEnd"/>
      <w:r>
        <w:rPr>
          <w:rFonts w:ascii="Arial" w:eastAsia="Arial" w:hAnsi="Arial" w:cs="Arial"/>
          <w:sz w:val="22"/>
          <w:szCs w:val="22"/>
        </w:rPr>
        <w:t>.</w:t>
      </w:r>
    </w:p>
    <w:p w14:paraId="7B8B908F" w14:textId="77777777" w:rsidR="00846D10" w:rsidRDefault="00846D10">
      <w:pPr>
        <w:jc w:val="both"/>
        <w:rPr>
          <w:rFonts w:ascii="Arial" w:eastAsia="Arial" w:hAnsi="Arial" w:cs="Arial"/>
          <w:sz w:val="22"/>
          <w:szCs w:val="22"/>
        </w:rPr>
      </w:pPr>
    </w:p>
    <w:p w14:paraId="3435BD7A" w14:textId="77777777" w:rsidR="00846D10" w:rsidRPr="0021657B" w:rsidRDefault="0021657B">
      <w:pPr>
        <w:keepNext/>
        <w:pBdr>
          <w:top w:val="single" w:sz="4" w:space="1" w:color="000000"/>
          <w:left w:val="single" w:sz="4" w:space="4" w:color="000000"/>
          <w:bottom w:val="single" w:sz="4" w:space="1" w:color="000000"/>
          <w:right w:val="single" w:sz="4" w:space="4" w:color="000000"/>
          <w:between w:val="nil"/>
        </w:pBdr>
        <w:shd w:val="clear" w:color="auto" w:fill="000080"/>
        <w:spacing w:after="200"/>
        <w:rPr>
          <w:rFonts w:ascii="Arial" w:eastAsia="Arial" w:hAnsi="Arial" w:cs="Arial"/>
          <w:b/>
          <w:smallCaps/>
          <w:color w:val="FFFFFF" w:themeColor="background1"/>
        </w:rPr>
      </w:pPr>
      <w:r w:rsidRPr="0021657B">
        <w:rPr>
          <w:rFonts w:ascii="Arial" w:eastAsia="Arial" w:hAnsi="Arial" w:cs="Arial"/>
          <w:b/>
          <w:smallCaps/>
          <w:color w:val="FFFFFF" w:themeColor="background1"/>
        </w:rPr>
        <w:t>What are my rights?</w:t>
      </w:r>
    </w:p>
    <w:p w14:paraId="0CB2D128" w14:textId="77777777" w:rsidR="00846D10" w:rsidRDefault="0021657B">
      <w:pPr>
        <w:jc w:val="both"/>
        <w:rPr>
          <w:rFonts w:ascii="Arial" w:eastAsia="Arial" w:hAnsi="Arial" w:cs="Arial"/>
          <w:sz w:val="22"/>
          <w:szCs w:val="22"/>
        </w:rPr>
      </w:pPr>
      <w:r>
        <w:rPr>
          <w:rFonts w:ascii="Arial" w:eastAsia="Arial" w:hAnsi="Arial" w:cs="Arial"/>
          <w:sz w:val="22"/>
          <w:szCs w:val="22"/>
        </w:rPr>
        <w:t xml:space="preserve">Participation in this study is entirely voluntary. You are free to decline or withdraw from participation at any time without any disadvantage to your usual healthcare. Any medical information collected will be destroyed after 10 years. </w:t>
      </w:r>
    </w:p>
    <w:p w14:paraId="430EAB38" w14:textId="77777777" w:rsidR="00846D10" w:rsidRDefault="00846D10">
      <w:pPr>
        <w:jc w:val="both"/>
        <w:rPr>
          <w:rFonts w:ascii="Arial" w:eastAsia="Arial" w:hAnsi="Arial" w:cs="Arial"/>
          <w:sz w:val="22"/>
          <w:szCs w:val="22"/>
        </w:rPr>
      </w:pPr>
    </w:p>
    <w:p w14:paraId="24CB6C52" w14:textId="77777777" w:rsidR="00846D10" w:rsidRDefault="0021657B">
      <w:pPr>
        <w:jc w:val="both"/>
        <w:rPr>
          <w:rFonts w:ascii="Arial" w:eastAsia="Arial" w:hAnsi="Arial" w:cs="Arial"/>
          <w:sz w:val="22"/>
          <w:szCs w:val="22"/>
        </w:rPr>
      </w:pPr>
      <w:r>
        <w:rPr>
          <w:rFonts w:ascii="Arial" w:eastAsia="Arial" w:hAnsi="Arial" w:cs="Arial"/>
          <w:sz w:val="22"/>
          <w:szCs w:val="22"/>
        </w:rPr>
        <w:t xml:space="preserve">All medical information collected will be strictly anonymous and will be stored electronically on a secure network for approximately 10 years. Access to this information will be limited to study investigators only. </w:t>
      </w:r>
    </w:p>
    <w:p w14:paraId="2B074BA0" w14:textId="77777777" w:rsidR="00846D10" w:rsidRDefault="00846D10">
      <w:pPr>
        <w:jc w:val="both"/>
        <w:rPr>
          <w:rFonts w:ascii="Arial" w:eastAsia="Arial" w:hAnsi="Arial" w:cs="Arial"/>
          <w:sz w:val="22"/>
          <w:szCs w:val="22"/>
        </w:rPr>
      </w:pPr>
    </w:p>
    <w:p w14:paraId="51ECF7B0" w14:textId="77777777" w:rsidR="00846D10" w:rsidRDefault="0021657B">
      <w:pPr>
        <w:jc w:val="both"/>
        <w:rPr>
          <w:rFonts w:ascii="Arial" w:eastAsia="Arial" w:hAnsi="Arial" w:cs="Arial"/>
          <w:sz w:val="22"/>
          <w:szCs w:val="22"/>
        </w:rPr>
      </w:pPr>
      <w:r>
        <w:rPr>
          <w:rFonts w:ascii="Arial" w:eastAsia="Arial" w:hAnsi="Arial" w:cs="Arial"/>
          <w:sz w:val="22"/>
          <w:szCs w:val="22"/>
        </w:rPr>
        <w:t xml:space="preserve">You are entitled to receive a summary of your results if you wish. </w:t>
      </w:r>
    </w:p>
    <w:p w14:paraId="0AE70E7B" w14:textId="77777777" w:rsidR="00846D10" w:rsidRDefault="00846D10">
      <w:pPr>
        <w:jc w:val="both"/>
        <w:rPr>
          <w:rFonts w:ascii="Arial" w:eastAsia="Arial" w:hAnsi="Arial" w:cs="Arial"/>
          <w:sz w:val="22"/>
          <w:szCs w:val="22"/>
        </w:rPr>
      </w:pPr>
    </w:p>
    <w:p w14:paraId="5D233B9B" w14:textId="77777777" w:rsidR="00846D10" w:rsidRDefault="0021657B">
      <w:pPr>
        <w:jc w:val="both"/>
        <w:rPr>
          <w:rFonts w:ascii="Arial" w:eastAsia="Arial" w:hAnsi="Arial" w:cs="Arial"/>
          <w:sz w:val="22"/>
          <w:szCs w:val="22"/>
        </w:rPr>
      </w:pPr>
      <w:r>
        <w:rPr>
          <w:rFonts w:ascii="Arial" w:eastAsia="Arial" w:hAnsi="Arial" w:cs="Arial"/>
          <w:sz w:val="22"/>
          <w:szCs w:val="22"/>
        </w:rPr>
        <w:t xml:space="preserve">If you were injured in this study, which is </w:t>
      </w:r>
      <w:r>
        <w:rPr>
          <w:rFonts w:ascii="Arial" w:eastAsia="Arial" w:hAnsi="Arial" w:cs="Arial"/>
          <w:sz w:val="22"/>
          <w:szCs w:val="22"/>
          <w:u w:val="single"/>
        </w:rPr>
        <w:t>extremely unlikely</w:t>
      </w:r>
      <w:r>
        <w:rPr>
          <w:rFonts w:ascii="Arial" w:eastAsia="Arial" w:hAnsi="Arial" w:cs="Arial"/>
          <w:sz w:val="22"/>
          <w:szCs w:val="22"/>
        </w:rPr>
        <w:t>, you would be eligible to apply for</w:t>
      </w:r>
    </w:p>
    <w:p w14:paraId="2BB2889E" w14:textId="77777777" w:rsidR="00846D10" w:rsidRDefault="0021657B">
      <w:pPr>
        <w:rPr>
          <w:rFonts w:ascii="Arial" w:eastAsia="Arial" w:hAnsi="Arial" w:cs="Arial"/>
          <w:sz w:val="22"/>
          <w:szCs w:val="22"/>
        </w:rPr>
      </w:pPr>
      <w:r>
        <w:rPr>
          <w:rFonts w:ascii="Arial" w:eastAsia="Arial" w:hAnsi="Arial" w:cs="Arial"/>
          <w:sz w:val="22"/>
          <w:szCs w:val="22"/>
        </w:rPr>
        <w:t>compensation from ACC just as you would be if you were injured in an accident at work or at home. This does not mean that your claim will automatically be accepted. You will have to lodge a claim with ACC, which may take some time to assess. If your claim is accepted, you will receive funding to assist in your recovery.</w:t>
      </w:r>
    </w:p>
    <w:p w14:paraId="7B2FF108" w14:textId="77777777" w:rsidR="00846D10" w:rsidRDefault="00846D10">
      <w:pPr>
        <w:rPr>
          <w:rFonts w:ascii="Arial" w:eastAsia="Arial" w:hAnsi="Arial" w:cs="Arial"/>
          <w:sz w:val="22"/>
          <w:szCs w:val="22"/>
        </w:rPr>
      </w:pPr>
    </w:p>
    <w:p w14:paraId="793EC5BA" w14:textId="77777777" w:rsidR="00846D10" w:rsidRPr="0021657B" w:rsidRDefault="0021657B">
      <w:pPr>
        <w:keepNext/>
        <w:pBdr>
          <w:top w:val="single" w:sz="4" w:space="1" w:color="000000"/>
          <w:left w:val="single" w:sz="4" w:space="4" w:color="000000"/>
          <w:bottom w:val="single" w:sz="4" w:space="0" w:color="000000"/>
          <w:right w:val="single" w:sz="4" w:space="4" w:color="000000"/>
          <w:between w:val="nil"/>
        </w:pBdr>
        <w:shd w:val="clear" w:color="auto" w:fill="000080"/>
        <w:spacing w:after="200"/>
        <w:rPr>
          <w:rFonts w:ascii="Arial" w:eastAsia="Arial" w:hAnsi="Arial" w:cs="Arial"/>
          <w:b/>
          <w:smallCaps/>
          <w:color w:val="FFFFFF" w:themeColor="background1"/>
        </w:rPr>
      </w:pPr>
      <w:r w:rsidRPr="0021657B">
        <w:rPr>
          <w:rFonts w:ascii="Arial" w:eastAsia="Arial" w:hAnsi="Arial" w:cs="Arial"/>
          <w:b/>
          <w:smallCaps/>
          <w:color w:val="FFFFFF" w:themeColor="background1"/>
        </w:rPr>
        <w:t>Who do I contact for more information or if I have concerns?</w:t>
      </w:r>
    </w:p>
    <w:p w14:paraId="78345A4B" w14:textId="77777777" w:rsidR="00846D10" w:rsidRDefault="0021657B">
      <w:pPr>
        <w:rPr>
          <w:rFonts w:ascii="Arial" w:eastAsia="Arial" w:hAnsi="Arial" w:cs="Arial"/>
          <w:sz w:val="22"/>
          <w:szCs w:val="22"/>
        </w:rPr>
      </w:pPr>
      <w:r>
        <w:rPr>
          <w:rFonts w:ascii="Arial" w:eastAsia="Arial" w:hAnsi="Arial" w:cs="Arial"/>
          <w:sz w:val="22"/>
          <w:szCs w:val="22"/>
        </w:rPr>
        <w:t xml:space="preserve">If you have any questions, concerns or complaints about the study at any stage, you can contact: </w:t>
      </w:r>
    </w:p>
    <w:p w14:paraId="0B78D47A" w14:textId="77777777" w:rsidR="00846D10" w:rsidRDefault="00846D10">
      <w:pPr>
        <w:rPr>
          <w:rFonts w:ascii="Arial" w:eastAsia="Arial" w:hAnsi="Arial" w:cs="Arial"/>
          <w:sz w:val="22"/>
          <w:szCs w:val="22"/>
        </w:rPr>
      </w:pPr>
    </w:p>
    <w:p w14:paraId="357C0F15" w14:textId="77777777" w:rsidR="00846D10" w:rsidRDefault="0021657B">
      <w:pPr>
        <w:rPr>
          <w:rFonts w:ascii="Arial" w:eastAsia="Arial" w:hAnsi="Arial" w:cs="Arial"/>
          <w:sz w:val="22"/>
          <w:szCs w:val="22"/>
        </w:rPr>
      </w:pPr>
      <w:r>
        <w:rPr>
          <w:rFonts w:ascii="Arial" w:eastAsia="Arial" w:hAnsi="Arial" w:cs="Arial"/>
          <w:sz w:val="22"/>
          <w:szCs w:val="22"/>
        </w:rPr>
        <w:t>Michelle Ford or your Balloon-inserting Gastroenterologist</w:t>
      </w:r>
    </w:p>
    <w:p w14:paraId="735B6C65" w14:textId="77777777" w:rsidR="00846D10" w:rsidRDefault="00846D10">
      <w:pPr>
        <w:rPr>
          <w:rFonts w:ascii="Arial" w:eastAsia="Arial" w:hAnsi="Arial" w:cs="Arial"/>
          <w:sz w:val="22"/>
          <w:szCs w:val="22"/>
        </w:rPr>
      </w:pPr>
    </w:p>
    <w:p w14:paraId="155A61BE" w14:textId="77777777" w:rsidR="00846D10" w:rsidRDefault="0021657B" w:rsidP="0073202E">
      <w:pPr>
        <w:pBdr>
          <w:top w:val="nil"/>
          <w:left w:val="nil"/>
          <w:bottom w:val="nil"/>
          <w:right w:val="nil"/>
          <w:between w:val="nil"/>
        </w:pBdr>
        <w:ind w:left="-284" w:firstLine="284"/>
        <w:rPr>
          <w:rFonts w:ascii="Arial" w:eastAsia="Arial" w:hAnsi="Arial" w:cs="Arial"/>
          <w:color w:val="000000"/>
          <w:sz w:val="22"/>
          <w:szCs w:val="22"/>
        </w:rPr>
      </w:pPr>
      <w:r>
        <w:rPr>
          <w:rFonts w:ascii="Arial" w:eastAsia="Arial" w:hAnsi="Arial" w:cs="Arial"/>
          <w:color w:val="000000"/>
          <w:sz w:val="22"/>
          <w:szCs w:val="22"/>
        </w:rPr>
        <w:t>Maori health support:</w:t>
      </w:r>
    </w:p>
    <w:p w14:paraId="47648406" w14:textId="77777777" w:rsidR="00846D10" w:rsidRDefault="00846D10">
      <w:pPr>
        <w:pBdr>
          <w:top w:val="nil"/>
          <w:left w:val="nil"/>
          <w:bottom w:val="nil"/>
          <w:right w:val="nil"/>
          <w:between w:val="nil"/>
        </w:pBdr>
        <w:rPr>
          <w:rFonts w:ascii="Arial" w:eastAsia="Arial" w:hAnsi="Arial" w:cs="Arial"/>
          <w:color w:val="000000"/>
          <w:sz w:val="22"/>
          <w:szCs w:val="22"/>
        </w:rPr>
      </w:pPr>
    </w:p>
    <w:p w14:paraId="7629B763" w14:textId="77777777" w:rsidR="00846D10" w:rsidRDefault="0021657B">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If you require Māori cultural support talk to your </w:t>
      </w:r>
      <w:proofErr w:type="spellStart"/>
      <w:r>
        <w:rPr>
          <w:rFonts w:ascii="Arial" w:eastAsia="Arial" w:hAnsi="Arial" w:cs="Arial"/>
          <w:color w:val="000000"/>
          <w:sz w:val="22"/>
          <w:szCs w:val="22"/>
        </w:rPr>
        <w:t>whānau</w:t>
      </w:r>
      <w:proofErr w:type="spellEnd"/>
      <w:r>
        <w:rPr>
          <w:rFonts w:ascii="Arial" w:eastAsia="Arial" w:hAnsi="Arial" w:cs="Arial"/>
          <w:color w:val="000000"/>
          <w:sz w:val="22"/>
          <w:szCs w:val="22"/>
        </w:rPr>
        <w:t xml:space="preserve"> in the first instance. </w:t>
      </w:r>
      <w:proofErr w:type="gramStart"/>
      <w:r>
        <w:rPr>
          <w:rFonts w:ascii="Arial" w:eastAsia="Arial" w:hAnsi="Arial" w:cs="Arial"/>
          <w:color w:val="000000"/>
          <w:sz w:val="22"/>
          <w:szCs w:val="22"/>
        </w:rPr>
        <w:t>Alternatively</w:t>
      </w:r>
      <w:proofErr w:type="gramEnd"/>
      <w:r>
        <w:rPr>
          <w:rFonts w:ascii="Arial" w:eastAsia="Arial" w:hAnsi="Arial" w:cs="Arial"/>
          <w:color w:val="000000"/>
          <w:sz w:val="22"/>
          <w:szCs w:val="22"/>
        </w:rPr>
        <w:t xml:space="preserve"> you may contact Michelle. </w:t>
      </w:r>
    </w:p>
    <w:p w14:paraId="396D4FAB" w14:textId="77777777" w:rsidR="00846D10" w:rsidRDefault="00846D10">
      <w:pPr>
        <w:pBdr>
          <w:top w:val="nil"/>
          <w:left w:val="nil"/>
          <w:bottom w:val="nil"/>
          <w:right w:val="nil"/>
          <w:between w:val="nil"/>
        </w:pBdr>
        <w:ind w:right="-291"/>
        <w:rPr>
          <w:rFonts w:ascii="Arial" w:eastAsia="Arial" w:hAnsi="Arial" w:cs="Arial"/>
          <w:color w:val="000000"/>
          <w:sz w:val="22"/>
          <w:szCs w:val="22"/>
        </w:rPr>
      </w:pPr>
    </w:p>
    <w:p w14:paraId="319632F5" w14:textId="77777777" w:rsidR="00846D10" w:rsidRDefault="0021657B">
      <w:pPr>
        <w:pBdr>
          <w:top w:val="nil"/>
          <w:left w:val="nil"/>
          <w:bottom w:val="nil"/>
          <w:right w:val="nil"/>
          <w:between w:val="nil"/>
        </w:pBdr>
        <w:ind w:left="-284" w:right="-291"/>
        <w:rPr>
          <w:rFonts w:ascii="Arial" w:eastAsia="Arial" w:hAnsi="Arial" w:cs="Arial"/>
          <w:color w:val="000000"/>
          <w:sz w:val="22"/>
          <w:szCs w:val="22"/>
        </w:rPr>
      </w:pPr>
      <w:r>
        <w:rPr>
          <w:rFonts w:ascii="Arial" w:eastAsia="Arial" w:hAnsi="Arial" w:cs="Arial"/>
          <w:color w:val="000000"/>
          <w:sz w:val="22"/>
          <w:szCs w:val="22"/>
        </w:rPr>
        <w:t>If you want to talk to someone who isn’t involved with the study, you can contact an independent health and disability advocate on:</w:t>
      </w:r>
    </w:p>
    <w:p w14:paraId="6A2DA0B1" w14:textId="77777777" w:rsidR="00846D10" w:rsidRDefault="0021657B">
      <w:pPr>
        <w:pBdr>
          <w:top w:val="nil"/>
          <w:left w:val="nil"/>
          <w:bottom w:val="nil"/>
          <w:right w:val="nil"/>
          <w:between w:val="nil"/>
        </w:pBdr>
        <w:ind w:firstLine="720"/>
        <w:rPr>
          <w:rFonts w:ascii="Arial" w:eastAsia="Arial" w:hAnsi="Arial" w:cs="Arial"/>
          <w:color w:val="000000"/>
          <w:sz w:val="22"/>
          <w:szCs w:val="22"/>
        </w:rPr>
      </w:pPr>
      <w:r>
        <w:rPr>
          <w:rFonts w:ascii="Arial" w:eastAsia="Arial" w:hAnsi="Arial" w:cs="Arial"/>
          <w:color w:val="000000"/>
          <w:sz w:val="22"/>
          <w:szCs w:val="22"/>
        </w:rPr>
        <w:br/>
        <w:t xml:space="preserve">Phone: </w:t>
      </w:r>
      <w:r>
        <w:rPr>
          <w:rFonts w:ascii="Arial" w:eastAsia="Arial" w:hAnsi="Arial" w:cs="Arial"/>
          <w:color w:val="000000"/>
          <w:sz w:val="22"/>
          <w:szCs w:val="22"/>
        </w:rPr>
        <w:tab/>
        <w:t>0800 555 050</w:t>
      </w:r>
      <w:r>
        <w:rPr>
          <w:rFonts w:ascii="Arial" w:eastAsia="Arial" w:hAnsi="Arial" w:cs="Arial"/>
          <w:color w:val="000000"/>
          <w:sz w:val="22"/>
          <w:szCs w:val="22"/>
        </w:rPr>
        <w:br/>
        <w:t xml:space="preserve">Fax: </w:t>
      </w:r>
      <w:r>
        <w:rPr>
          <w:rFonts w:ascii="Arial" w:eastAsia="Arial" w:hAnsi="Arial" w:cs="Arial"/>
          <w:color w:val="000000"/>
          <w:sz w:val="22"/>
          <w:szCs w:val="22"/>
        </w:rPr>
        <w:tab/>
      </w:r>
      <w:r>
        <w:rPr>
          <w:rFonts w:ascii="Arial" w:eastAsia="Arial" w:hAnsi="Arial" w:cs="Arial"/>
          <w:color w:val="000000"/>
          <w:sz w:val="22"/>
          <w:szCs w:val="22"/>
        </w:rPr>
        <w:tab/>
        <w:t>0800 2 SUPPORT (0800 2787 7678)</w:t>
      </w:r>
      <w:r>
        <w:rPr>
          <w:rFonts w:ascii="Arial" w:eastAsia="Arial" w:hAnsi="Arial" w:cs="Arial"/>
          <w:color w:val="000000"/>
          <w:sz w:val="22"/>
          <w:szCs w:val="22"/>
        </w:rPr>
        <w:br/>
        <w:t xml:space="preserve">Email: </w:t>
      </w:r>
      <w:r>
        <w:rPr>
          <w:rFonts w:ascii="Arial" w:eastAsia="Arial" w:hAnsi="Arial" w:cs="Arial"/>
          <w:color w:val="000000"/>
          <w:sz w:val="22"/>
          <w:szCs w:val="22"/>
        </w:rPr>
        <w:tab/>
      </w:r>
      <w:r>
        <w:rPr>
          <w:rFonts w:ascii="Arial" w:eastAsia="Arial" w:hAnsi="Arial" w:cs="Arial"/>
          <w:color w:val="000000"/>
          <w:sz w:val="22"/>
          <w:szCs w:val="22"/>
        </w:rPr>
        <w:tab/>
      </w:r>
      <w:hyperlink r:id="rId7">
        <w:r>
          <w:rPr>
            <w:rFonts w:ascii="Arial" w:eastAsia="Arial" w:hAnsi="Arial" w:cs="Arial"/>
            <w:color w:val="000000"/>
            <w:sz w:val="22"/>
            <w:szCs w:val="22"/>
          </w:rPr>
          <w:t>advocacy@hdc.org.nz</w:t>
        </w:r>
      </w:hyperlink>
    </w:p>
    <w:p w14:paraId="737A8F46" w14:textId="77777777" w:rsidR="00846D10" w:rsidRDefault="00846D10"/>
    <w:p w14:paraId="3FD75CA0" w14:textId="77777777" w:rsidR="00846D10" w:rsidRDefault="0021657B">
      <w:pPr>
        <w:ind w:left="-284"/>
        <w:rPr>
          <w:rFonts w:ascii="Arial" w:eastAsia="Arial" w:hAnsi="Arial" w:cs="Arial"/>
          <w:sz w:val="22"/>
          <w:szCs w:val="22"/>
        </w:rPr>
      </w:pPr>
      <w:r>
        <w:rPr>
          <w:rFonts w:ascii="Arial" w:eastAsia="Arial" w:hAnsi="Arial" w:cs="Arial"/>
          <w:sz w:val="22"/>
          <w:szCs w:val="22"/>
        </w:rPr>
        <w:t>You can also contact the health and disability ethics committee (</w:t>
      </w:r>
      <w:proofErr w:type="spellStart"/>
      <w:r>
        <w:rPr>
          <w:rFonts w:ascii="Arial" w:eastAsia="Arial" w:hAnsi="Arial" w:cs="Arial"/>
          <w:sz w:val="22"/>
          <w:szCs w:val="22"/>
        </w:rPr>
        <w:t>HDEC</w:t>
      </w:r>
      <w:proofErr w:type="spellEnd"/>
      <w:r>
        <w:rPr>
          <w:rFonts w:ascii="Arial" w:eastAsia="Arial" w:hAnsi="Arial" w:cs="Arial"/>
          <w:sz w:val="22"/>
          <w:szCs w:val="22"/>
        </w:rPr>
        <w:t>) that approved this study on:</w:t>
      </w:r>
    </w:p>
    <w:p w14:paraId="44094B0E" w14:textId="77777777" w:rsidR="00846D10" w:rsidRDefault="00846D10">
      <w:pPr>
        <w:rPr>
          <w:rFonts w:ascii="Arial" w:eastAsia="Arial" w:hAnsi="Arial" w:cs="Arial"/>
          <w:sz w:val="22"/>
          <w:szCs w:val="22"/>
        </w:rPr>
      </w:pPr>
    </w:p>
    <w:p w14:paraId="33912543" w14:textId="77777777" w:rsidR="00846D10" w:rsidRDefault="0021657B">
      <w:pPr>
        <w:rPr>
          <w:rFonts w:ascii="Arial" w:eastAsia="Arial" w:hAnsi="Arial" w:cs="Arial"/>
          <w:sz w:val="22"/>
          <w:szCs w:val="22"/>
        </w:rPr>
      </w:pPr>
      <w:r>
        <w:rPr>
          <w:rFonts w:ascii="Arial" w:eastAsia="Arial" w:hAnsi="Arial" w:cs="Arial"/>
          <w:sz w:val="22"/>
          <w:szCs w:val="22"/>
        </w:rPr>
        <w:t>Phone:</w:t>
      </w:r>
      <w:r>
        <w:rPr>
          <w:rFonts w:ascii="Arial" w:eastAsia="Arial" w:hAnsi="Arial" w:cs="Arial"/>
          <w:sz w:val="22"/>
          <w:szCs w:val="22"/>
        </w:rPr>
        <w:tab/>
      </w:r>
      <w:r>
        <w:rPr>
          <w:rFonts w:ascii="Arial" w:eastAsia="Arial" w:hAnsi="Arial" w:cs="Arial"/>
          <w:sz w:val="22"/>
          <w:szCs w:val="22"/>
        </w:rPr>
        <w:tab/>
        <w:t>0800 4 ETHICS</w:t>
      </w:r>
    </w:p>
    <w:p w14:paraId="624F58A0" w14:textId="77777777" w:rsidR="00846D10" w:rsidRDefault="0021657B">
      <w:pPr>
        <w:rPr>
          <w:rFonts w:ascii="Arial" w:eastAsia="Arial" w:hAnsi="Arial" w:cs="Arial"/>
          <w:sz w:val="22"/>
          <w:szCs w:val="22"/>
        </w:rPr>
      </w:pPr>
      <w:r>
        <w:rPr>
          <w:rFonts w:ascii="Arial" w:eastAsia="Arial" w:hAnsi="Arial" w:cs="Arial"/>
          <w:sz w:val="22"/>
          <w:szCs w:val="22"/>
        </w:rPr>
        <w:t>Email:</w:t>
      </w:r>
      <w:r>
        <w:rPr>
          <w:rFonts w:ascii="Arial" w:eastAsia="Arial" w:hAnsi="Arial" w:cs="Arial"/>
          <w:sz w:val="22"/>
          <w:szCs w:val="22"/>
        </w:rPr>
        <w:tab/>
      </w:r>
      <w:r>
        <w:rPr>
          <w:rFonts w:ascii="Arial" w:eastAsia="Arial" w:hAnsi="Arial" w:cs="Arial"/>
          <w:sz w:val="22"/>
          <w:szCs w:val="22"/>
        </w:rPr>
        <w:tab/>
        <w:t>hdecs@moh.govt.nz</w:t>
      </w:r>
    </w:p>
    <w:p w14:paraId="1907D170" w14:textId="77777777" w:rsidR="00846D10" w:rsidRDefault="00846D10">
      <w:pPr>
        <w:rPr>
          <w:rFonts w:ascii="Arial" w:eastAsia="Arial" w:hAnsi="Arial" w:cs="Arial"/>
          <w:sz w:val="22"/>
          <w:szCs w:val="22"/>
        </w:rPr>
        <w:sectPr w:rsidR="00846D10">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709" w:footer="0" w:gutter="0"/>
          <w:pgNumType w:start="1"/>
          <w:cols w:space="720" w:equalWidth="0">
            <w:col w:w="9360"/>
          </w:cols>
        </w:sectPr>
      </w:pPr>
    </w:p>
    <w:p w14:paraId="5BFA6AF6" w14:textId="77777777" w:rsidR="00846D10" w:rsidRDefault="00846D10">
      <w:pPr>
        <w:rPr>
          <w:rFonts w:ascii="Arial" w:eastAsia="Arial" w:hAnsi="Arial" w:cs="Arial"/>
          <w:sz w:val="22"/>
          <w:szCs w:val="22"/>
        </w:rPr>
      </w:pPr>
    </w:p>
    <w:p w14:paraId="30E63ED4" w14:textId="77777777" w:rsidR="00846D10" w:rsidRDefault="0021657B">
      <w:pPr>
        <w:jc w:val="right"/>
        <w:rPr>
          <w:rFonts w:ascii="Arial" w:eastAsia="Arial" w:hAnsi="Arial" w:cs="Arial"/>
          <w:sz w:val="36"/>
          <w:szCs w:val="36"/>
        </w:rPr>
      </w:pPr>
      <w:r>
        <w:rPr>
          <w:rFonts w:ascii="Helvetica Neue" w:eastAsia="Helvetica Neue" w:hAnsi="Helvetica Neue" w:cs="Helvetica Neue"/>
          <w:noProof/>
        </w:rPr>
        <w:drawing>
          <wp:inline distT="0" distB="0" distL="114300" distR="114300" wp14:anchorId="1DBA607B" wp14:editId="12140C5A">
            <wp:extent cx="2207895" cy="66294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207895" cy="662940"/>
                    </a:xfrm>
                    <a:prstGeom prst="rect">
                      <a:avLst/>
                    </a:prstGeom>
                    <a:ln/>
                  </pic:spPr>
                </pic:pic>
              </a:graphicData>
            </a:graphic>
          </wp:inline>
        </w:drawing>
      </w:r>
    </w:p>
    <w:p w14:paraId="0C050E3B" w14:textId="77777777" w:rsidR="00846D10" w:rsidRDefault="0021657B">
      <w:pPr>
        <w:rPr>
          <w:rFonts w:ascii="Arial" w:eastAsia="Arial" w:hAnsi="Arial" w:cs="Arial"/>
          <w:sz w:val="36"/>
          <w:szCs w:val="36"/>
        </w:rPr>
      </w:pPr>
      <w:r>
        <w:rPr>
          <w:rFonts w:ascii="Arial" w:eastAsia="Arial" w:hAnsi="Arial" w:cs="Arial"/>
          <w:b/>
          <w:sz w:val="36"/>
          <w:szCs w:val="36"/>
        </w:rPr>
        <w:t>Consent Form</w:t>
      </w:r>
    </w:p>
    <w:p w14:paraId="38FF9E4A" w14:textId="77777777" w:rsidR="00846D10" w:rsidRDefault="00846D10">
      <w:pPr>
        <w:rPr>
          <w:rFonts w:ascii="Arial" w:eastAsia="Arial" w:hAnsi="Arial" w:cs="Arial"/>
          <w:sz w:val="36"/>
          <w:szCs w:val="36"/>
        </w:rPr>
      </w:pPr>
    </w:p>
    <w:p w14:paraId="416840D8" w14:textId="77777777" w:rsidR="00846D10" w:rsidRDefault="00846D10">
      <w:pPr>
        <w:rPr>
          <w:rFonts w:ascii="Arial" w:eastAsia="Arial" w:hAnsi="Arial" w:cs="Arial"/>
          <w:sz w:val="22"/>
          <w:szCs w:val="22"/>
        </w:rPr>
      </w:pPr>
    </w:p>
    <w:p w14:paraId="578C6EA4" w14:textId="77777777" w:rsidR="00846D10" w:rsidRDefault="0021657B">
      <w:pPr>
        <w:jc w:val="center"/>
        <w:rPr>
          <w:rFonts w:ascii="Arial" w:eastAsia="Arial" w:hAnsi="Arial" w:cs="Arial"/>
          <w:sz w:val="22"/>
          <w:szCs w:val="22"/>
        </w:rPr>
      </w:pPr>
      <w:r>
        <w:rPr>
          <w:noProof/>
        </w:rPr>
        <mc:AlternateContent>
          <mc:Choice Requires="wpg">
            <w:drawing>
              <wp:anchor distT="0" distB="0" distL="114300" distR="114300" simplePos="0" relativeHeight="251658240" behindDoc="0" locked="0" layoutInCell="1" hidden="0" allowOverlap="1" wp14:anchorId="262A9EFB" wp14:editId="4C21C532">
                <wp:simplePos x="0" y="0"/>
                <wp:positionH relativeFrom="column">
                  <wp:posOffset>1</wp:posOffset>
                </wp:positionH>
                <wp:positionV relativeFrom="paragraph">
                  <wp:posOffset>0</wp:posOffset>
                </wp:positionV>
                <wp:extent cx="5313045" cy="304800"/>
                <wp:effectExtent l="0" t="0" r="0" b="0"/>
                <wp:wrapNone/>
                <wp:docPr id="1" name=""/>
                <wp:cNvGraphicFramePr/>
                <a:graphic xmlns:a="http://schemas.openxmlformats.org/drawingml/2006/main">
                  <a:graphicData uri="http://schemas.microsoft.com/office/word/2010/wordprocessingShape">
                    <wps:wsp>
                      <wps:cNvSpPr/>
                      <wps:spPr>
                        <a:xfrm>
                          <a:off x="2694240" y="3632363"/>
                          <a:ext cx="5303520" cy="295275"/>
                        </a:xfrm>
                        <a:prstGeom prst="rect">
                          <a:avLst/>
                        </a:prstGeom>
                        <a:solidFill>
                          <a:srgbClr val="66FFFF">
                            <a:alpha val="38823"/>
                          </a:srgbClr>
                        </a:solidFill>
                        <a:ln w="9525" cap="flat" cmpd="sng">
                          <a:solidFill>
                            <a:srgbClr val="000000"/>
                          </a:solidFill>
                          <a:prstDash val="solid"/>
                          <a:round/>
                          <a:headEnd type="none" w="sm" len="sm"/>
                          <a:tailEnd type="none" w="sm" len="sm"/>
                        </a:ln>
                      </wps:spPr>
                      <wps:txbx>
                        <w:txbxContent>
                          <w:p w14:paraId="1E7B9CC2" w14:textId="77777777" w:rsidR="00846D10" w:rsidRDefault="00846D10">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313045" cy="304800"/>
                <wp:effectExtent b="0" l="0" r="0" t="0"/>
                <wp:wrapNone/>
                <wp:docPr id="1"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5313045" cy="304800"/>
                        </a:xfrm>
                        <a:prstGeom prst="rect"/>
                        <a:ln/>
                      </pic:spPr>
                    </pic:pic>
                  </a:graphicData>
                </a:graphic>
              </wp:anchor>
            </w:drawing>
          </mc:Fallback>
        </mc:AlternateContent>
      </w:r>
    </w:p>
    <w:p w14:paraId="417D710E" w14:textId="77777777" w:rsidR="00846D10" w:rsidRDefault="00846D10">
      <w:pPr>
        <w:rPr>
          <w:rFonts w:ascii="Arial" w:eastAsia="Arial" w:hAnsi="Arial" w:cs="Arial"/>
          <w:sz w:val="22"/>
          <w:szCs w:val="22"/>
        </w:rPr>
      </w:pPr>
    </w:p>
    <w:p w14:paraId="0466FA02" w14:textId="77777777" w:rsidR="00846D10" w:rsidRDefault="00846D10">
      <w:pPr>
        <w:jc w:val="both"/>
        <w:rPr>
          <w:rFonts w:ascii="Arial" w:eastAsia="Arial" w:hAnsi="Arial" w:cs="Arial"/>
          <w:sz w:val="22"/>
          <w:szCs w:val="22"/>
        </w:rPr>
      </w:pPr>
    </w:p>
    <w:p w14:paraId="7D91E2FC" w14:textId="77777777" w:rsidR="00846D10" w:rsidRDefault="0021657B">
      <w:pPr>
        <w:jc w:val="both"/>
        <w:rPr>
          <w:rFonts w:ascii="Arial" w:eastAsia="Arial" w:hAnsi="Arial" w:cs="Arial"/>
          <w:sz w:val="22"/>
          <w:szCs w:val="22"/>
        </w:rPr>
      </w:pPr>
      <w:r>
        <w:rPr>
          <w:rFonts w:ascii="Arial" w:eastAsia="Arial" w:hAnsi="Arial" w:cs="Arial"/>
          <w:b/>
          <w:sz w:val="22"/>
          <w:szCs w:val="22"/>
        </w:rPr>
        <w:t xml:space="preserve">Please tick to indicate you consent to the following </w:t>
      </w:r>
    </w:p>
    <w:p w14:paraId="60BDC998" w14:textId="77777777" w:rsidR="00846D10" w:rsidRDefault="0021657B">
      <w:pPr>
        <w:jc w:val="both"/>
        <w:rPr>
          <w:rFonts w:ascii="Arial" w:eastAsia="Arial" w:hAnsi="Arial" w:cs="Arial"/>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w:t>
      </w:r>
    </w:p>
    <w:tbl>
      <w:tblPr>
        <w:tblStyle w:val="a0"/>
        <w:tblW w:w="9939" w:type="dxa"/>
        <w:tblInd w:w="-72" w:type="dxa"/>
        <w:tblBorders>
          <w:top w:val="single" w:sz="4" w:space="0" w:color="000000"/>
          <w:left w:val="nil"/>
          <w:bottom w:val="nil"/>
          <w:right w:val="nil"/>
          <w:insideH w:val="single" w:sz="4" w:space="0" w:color="000000"/>
          <w:insideV w:val="nil"/>
        </w:tblBorders>
        <w:tblLayout w:type="fixed"/>
        <w:tblLook w:val="0000" w:firstRow="0" w:lastRow="0" w:firstColumn="0" w:lastColumn="0" w:noHBand="0" w:noVBand="0"/>
      </w:tblPr>
      <w:tblGrid>
        <w:gridCol w:w="6926"/>
        <w:gridCol w:w="1291"/>
        <w:gridCol w:w="1722"/>
      </w:tblGrid>
      <w:tr w:rsidR="00846D10" w14:paraId="272AAA56" w14:textId="77777777">
        <w:trPr>
          <w:trHeight w:val="355"/>
        </w:trPr>
        <w:tc>
          <w:tcPr>
            <w:tcW w:w="6926" w:type="dxa"/>
            <w:vAlign w:val="center"/>
          </w:tcPr>
          <w:p w14:paraId="6BEBA35C" w14:textId="77777777" w:rsidR="00846D10" w:rsidRDefault="0021657B">
            <w:pPr>
              <w:spacing w:before="120" w:after="120"/>
              <w:rPr>
                <w:rFonts w:ascii="Arial" w:eastAsia="Arial" w:hAnsi="Arial" w:cs="Arial"/>
                <w:sz w:val="22"/>
                <w:szCs w:val="22"/>
              </w:rPr>
            </w:pPr>
            <w:r>
              <w:rPr>
                <w:rFonts w:ascii="Arial" w:eastAsia="Arial" w:hAnsi="Arial" w:cs="Arial"/>
                <w:sz w:val="22"/>
                <w:szCs w:val="22"/>
              </w:rPr>
              <w:t xml:space="preserve">I have read, or have had read to me in my first language, and I understand the Participant Information Sheet.  </w:t>
            </w:r>
          </w:p>
        </w:tc>
        <w:tc>
          <w:tcPr>
            <w:tcW w:w="1291" w:type="dxa"/>
            <w:vAlign w:val="center"/>
          </w:tcPr>
          <w:p w14:paraId="49E6E3C7" w14:textId="77777777" w:rsidR="00846D10" w:rsidRDefault="0021657B">
            <w:pPr>
              <w:jc w:val="center"/>
              <w:rPr>
                <w:rFonts w:ascii="Arial" w:eastAsia="Arial" w:hAnsi="Arial" w:cs="Arial"/>
                <w:sz w:val="22"/>
                <w:szCs w:val="22"/>
              </w:rPr>
            </w:pPr>
            <w:r>
              <w:rPr>
                <w:rFonts w:ascii="Arial" w:eastAsia="Arial" w:hAnsi="Arial" w:cs="Arial"/>
                <w:sz w:val="22"/>
                <w:szCs w:val="22"/>
              </w:rPr>
              <w:t xml:space="preserve">Yes </w:t>
            </w:r>
            <w:r>
              <w:rPr>
                <w:rFonts w:ascii="Wingdings" w:eastAsia="Wingdings" w:hAnsi="Wingdings" w:cs="Wingdings"/>
                <w:sz w:val="22"/>
                <w:szCs w:val="22"/>
              </w:rPr>
              <w:t>□</w:t>
            </w:r>
          </w:p>
        </w:tc>
        <w:tc>
          <w:tcPr>
            <w:tcW w:w="1722" w:type="dxa"/>
            <w:vAlign w:val="center"/>
          </w:tcPr>
          <w:p w14:paraId="39BD1DBD" w14:textId="77777777" w:rsidR="00846D10" w:rsidRDefault="0021657B">
            <w:pPr>
              <w:jc w:val="center"/>
              <w:rPr>
                <w:rFonts w:ascii="Arial" w:eastAsia="Arial" w:hAnsi="Arial" w:cs="Arial"/>
                <w:sz w:val="22"/>
                <w:szCs w:val="22"/>
              </w:rPr>
            </w:pPr>
            <w:r>
              <w:rPr>
                <w:rFonts w:ascii="Arial" w:eastAsia="Arial" w:hAnsi="Arial" w:cs="Arial"/>
                <w:sz w:val="22"/>
                <w:szCs w:val="22"/>
              </w:rPr>
              <w:t xml:space="preserve">No </w:t>
            </w:r>
            <w:r>
              <w:rPr>
                <w:rFonts w:ascii="Wingdings" w:eastAsia="Wingdings" w:hAnsi="Wingdings" w:cs="Wingdings"/>
                <w:sz w:val="22"/>
                <w:szCs w:val="22"/>
              </w:rPr>
              <w:t>□</w:t>
            </w:r>
          </w:p>
        </w:tc>
      </w:tr>
      <w:tr w:rsidR="00846D10" w14:paraId="5D9BA237" w14:textId="77777777">
        <w:trPr>
          <w:trHeight w:val="355"/>
        </w:trPr>
        <w:tc>
          <w:tcPr>
            <w:tcW w:w="6926" w:type="dxa"/>
            <w:vAlign w:val="center"/>
          </w:tcPr>
          <w:p w14:paraId="2AD57471" w14:textId="77777777" w:rsidR="00846D10" w:rsidRDefault="0021657B">
            <w:pPr>
              <w:spacing w:before="120" w:after="120"/>
              <w:rPr>
                <w:rFonts w:ascii="Arial" w:eastAsia="Arial" w:hAnsi="Arial" w:cs="Arial"/>
                <w:sz w:val="22"/>
                <w:szCs w:val="22"/>
              </w:rPr>
            </w:pPr>
            <w:r>
              <w:rPr>
                <w:rFonts w:ascii="Arial" w:eastAsia="Arial" w:hAnsi="Arial" w:cs="Arial"/>
                <w:sz w:val="22"/>
                <w:szCs w:val="22"/>
              </w:rPr>
              <w:t>I have been given sufficient time to consider whether or not to participate in this study.</w:t>
            </w:r>
          </w:p>
        </w:tc>
        <w:tc>
          <w:tcPr>
            <w:tcW w:w="1291" w:type="dxa"/>
            <w:vAlign w:val="center"/>
          </w:tcPr>
          <w:p w14:paraId="59E0ECAA" w14:textId="77777777" w:rsidR="00846D10" w:rsidRDefault="0021657B">
            <w:pPr>
              <w:jc w:val="center"/>
              <w:rPr>
                <w:rFonts w:ascii="Arial" w:eastAsia="Arial" w:hAnsi="Arial" w:cs="Arial"/>
                <w:sz w:val="22"/>
                <w:szCs w:val="22"/>
              </w:rPr>
            </w:pPr>
            <w:r>
              <w:rPr>
                <w:rFonts w:ascii="Arial" w:eastAsia="Arial" w:hAnsi="Arial" w:cs="Arial"/>
                <w:sz w:val="22"/>
                <w:szCs w:val="22"/>
              </w:rPr>
              <w:t xml:space="preserve">Yes </w:t>
            </w:r>
            <w:r>
              <w:rPr>
                <w:rFonts w:ascii="Wingdings" w:eastAsia="Wingdings" w:hAnsi="Wingdings" w:cs="Wingdings"/>
                <w:sz w:val="22"/>
                <w:szCs w:val="22"/>
              </w:rPr>
              <w:t>□</w:t>
            </w:r>
          </w:p>
        </w:tc>
        <w:tc>
          <w:tcPr>
            <w:tcW w:w="1722" w:type="dxa"/>
            <w:vAlign w:val="center"/>
          </w:tcPr>
          <w:p w14:paraId="24E418E4" w14:textId="77777777" w:rsidR="00846D10" w:rsidRDefault="0021657B">
            <w:pPr>
              <w:jc w:val="center"/>
              <w:rPr>
                <w:rFonts w:ascii="Arial" w:eastAsia="Arial" w:hAnsi="Arial" w:cs="Arial"/>
                <w:sz w:val="22"/>
                <w:szCs w:val="22"/>
              </w:rPr>
            </w:pPr>
            <w:r>
              <w:rPr>
                <w:rFonts w:ascii="Arial" w:eastAsia="Arial" w:hAnsi="Arial" w:cs="Arial"/>
                <w:sz w:val="22"/>
                <w:szCs w:val="22"/>
              </w:rPr>
              <w:t xml:space="preserve">No </w:t>
            </w:r>
            <w:r>
              <w:rPr>
                <w:rFonts w:ascii="Wingdings" w:eastAsia="Wingdings" w:hAnsi="Wingdings" w:cs="Wingdings"/>
                <w:sz w:val="22"/>
                <w:szCs w:val="22"/>
              </w:rPr>
              <w:t>□</w:t>
            </w:r>
          </w:p>
        </w:tc>
      </w:tr>
      <w:tr w:rsidR="00846D10" w14:paraId="04792A0D" w14:textId="77777777">
        <w:trPr>
          <w:trHeight w:val="618"/>
        </w:trPr>
        <w:tc>
          <w:tcPr>
            <w:tcW w:w="6926" w:type="dxa"/>
            <w:vAlign w:val="center"/>
          </w:tcPr>
          <w:p w14:paraId="36AB0B72" w14:textId="77777777" w:rsidR="00846D10" w:rsidRDefault="0021657B">
            <w:pPr>
              <w:spacing w:before="120" w:after="120"/>
              <w:rPr>
                <w:rFonts w:ascii="Arial" w:eastAsia="Arial" w:hAnsi="Arial" w:cs="Arial"/>
                <w:sz w:val="22"/>
                <w:szCs w:val="22"/>
              </w:rPr>
            </w:pPr>
            <w:r>
              <w:rPr>
                <w:rFonts w:ascii="Arial" w:eastAsia="Arial" w:hAnsi="Arial" w:cs="Arial"/>
                <w:sz w:val="22"/>
                <w:szCs w:val="22"/>
              </w:rPr>
              <w:t>I am satisfied with the answers I have been given regarding the study and I have a copy of this consent form and information sheet.</w:t>
            </w:r>
          </w:p>
        </w:tc>
        <w:tc>
          <w:tcPr>
            <w:tcW w:w="1291" w:type="dxa"/>
            <w:vAlign w:val="center"/>
          </w:tcPr>
          <w:p w14:paraId="5AE2EABB" w14:textId="77777777" w:rsidR="00846D10" w:rsidRDefault="0021657B">
            <w:pPr>
              <w:jc w:val="center"/>
              <w:rPr>
                <w:rFonts w:ascii="Arial" w:eastAsia="Arial" w:hAnsi="Arial" w:cs="Arial"/>
                <w:sz w:val="22"/>
                <w:szCs w:val="22"/>
              </w:rPr>
            </w:pPr>
            <w:r>
              <w:rPr>
                <w:rFonts w:ascii="Arial" w:eastAsia="Arial" w:hAnsi="Arial" w:cs="Arial"/>
                <w:sz w:val="22"/>
                <w:szCs w:val="22"/>
              </w:rPr>
              <w:t xml:space="preserve">Yes </w:t>
            </w:r>
            <w:r>
              <w:rPr>
                <w:rFonts w:ascii="Wingdings" w:eastAsia="Wingdings" w:hAnsi="Wingdings" w:cs="Wingdings"/>
                <w:sz w:val="22"/>
                <w:szCs w:val="22"/>
              </w:rPr>
              <w:t>□</w:t>
            </w:r>
          </w:p>
        </w:tc>
        <w:tc>
          <w:tcPr>
            <w:tcW w:w="1722" w:type="dxa"/>
            <w:vAlign w:val="center"/>
          </w:tcPr>
          <w:p w14:paraId="4E53EB5D" w14:textId="77777777" w:rsidR="00846D10" w:rsidRDefault="0021657B">
            <w:pPr>
              <w:jc w:val="center"/>
              <w:rPr>
                <w:rFonts w:ascii="Arial" w:eastAsia="Arial" w:hAnsi="Arial" w:cs="Arial"/>
                <w:sz w:val="22"/>
                <w:szCs w:val="22"/>
              </w:rPr>
            </w:pPr>
            <w:r>
              <w:rPr>
                <w:rFonts w:ascii="Arial" w:eastAsia="Arial" w:hAnsi="Arial" w:cs="Arial"/>
                <w:sz w:val="22"/>
                <w:szCs w:val="22"/>
              </w:rPr>
              <w:t xml:space="preserve">No </w:t>
            </w:r>
            <w:r>
              <w:rPr>
                <w:rFonts w:ascii="Wingdings" w:eastAsia="Wingdings" w:hAnsi="Wingdings" w:cs="Wingdings"/>
                <w:sz w:val="22"/>
                <w:szCs w:val="22"/>
              </w:rPr>
              <w:t>□</w:t>
            </w:r>
          </w:p>
        </w:tc>
      </w:tr>
      <w:tr w:rsidR="00846D10" w14:paraId="6886D555" w14:textId="77777777">
        <w:trPr>
          <w:trHeight w:val="845"/>
        </w:trPr>
        <w:tc>
          <w:tcPr>
            <w:tcW w:w="6926" w:type="dxa"/>
            <w:vAlign w:val="center"/>
          </w:tcPr>
          <w:p w14:paraId="374EF157" w14:textId="77777777" w:rsidR="00846D10" w:rsidRDefault="0021657B">
            <w:pPr>
              <w:spacing w:before="120" w:after="120"/>
              <w:rPr>
                <w:rFonts w:ascii="Arial" w:eastAsia="Arial" w:hAnsi="Arial" w:cs="Arial"/>
                <w:sz w:val="22"/>
                <w:szCs w:val="22"/>
              </w:rPr>
            </w:pPr>
            <w:r>
              <w:rPr>
                <w:rFonts w:ascii="Arial" w:eastAsia="Arial" w:hAnsi="Arial" w:cs="Arial"/>
                <w:sz w:val="22"/>
                <w:szCs w:val="22"/>
              </w:rPr>
              <w:t>I understand that taking part in this study is voluntary (my choice) and that I may withdraw from the study at any time without this affecting my medical care.</w:t>
            </w:r>
          </w:p>
        </w:tc>
        <w:tc>
          <w:tcPr>
            <w:tcW w:w="1291" w:type="dxa"/>
            <w:vAlign w:val="center"/>
          </w:tcPr>
          <w:p w14:paraId="6A8D6E6B" w14:textId="77777777" w:rsidR="00846D10" w:rsidRDefault="0021657B">
            <w:pPr>
              <w:jc w:val="center"/>
              <w:rPr>
                <w:rFonts w:ascii="Arial" w:eastAsia="Arial" w:hAnsi="Arial" w:cs="Arial"/>
                <w:sz w:val="22"/>
                <w:szCs w:val="22"/>
              </w:rPr>
            </w:pPr>
            <w:r>
              <w:rPr>
                <w:rFonts w:ascii="Arial" w:eastAsia="Arial" w:hAnsi="Arial" w:cs="Arial"/>
                <w:sz w:val="22"/>
                <w:szCs w:val="22"/>
              </w:rPr>
              <w:t xml:space="preserve">Yes </w:t>
            </w:r>
            <w:r>
              <w:rPr>
                <w:rFonts w:ascii="Wingdings" w:eastAsia="Wingdings" w:hAnsi="Wingdings" w:cs="Wingdings"/>
                <w:sz w:val="22"/>
                <w:szCs w:val="22"/>
              </w:rPr>
              <w:t>□</w:t>
            </w:r>
          </w:p>
        </w:tc>
        <w:tc>
          <w:tcPr>
            <w:tcW w:w="1722" w:type="dxa"/>
            <w:vAlign w:val="center"/>
          </w:tcPr>
          <w:p w14:paraId="4ED1FA94" w14:textId="77777777" w:rsidR="00846D10" w:rsidRDefault="0021657B">
            <w:pPr>
              <w:jc w:val="center"/>
              <w:rPr>
                <w:rFonts w:ascii="Arial" w:eastAsia="Arial" w:hAnsi="Arial" w:cs="Arial"/>
                <w:sz w:val="22"/>
                <w:szCs w:val="22"/>
              </w:rPr>
            </w:pPr>
            <w:r>
              <w:rPr>
                <w:rFonts w:ascii="Arial" w:eastAsia="Arial" w:hAnsi="Arial" w:cs="Arial"/>
                <w:sz w:val="22"/>
                <w:szCs w:val="22"/>
              </w:rPr>
              <w:t xml:space="preserve">No </w:t>
            </w:r>
            <w:r>
              <w:rPr>
                <w:rFonts w:ascii="Wingdings" w:eastAsia="Wingdings" w:hAnsi="Wingdings" w:cs="Wingdings"/>
                <w:sz w:val="22"/>
                <w:szCs w:val="22"/>
              </w:rPr>
              <w:t>□</w:t>
            </w:r>
          </w:p>
        </w:tc>
      </w:tr>
      <w:tr w:rsidR="00846D10" w14:paraId="47095F35" w14:textId="77777777">
        <w:trPr>
          <w:trHeight w:val="832"/>
        </w:trPr>
        <w:tc>
          <w:tcPr>
            <w:tcW w:w="6926" w:type="dxa"/>
            <w:vAlign w:val="center"/>
          </w:tcPr>
          <w:p w14:paraId="17B3085B" w14:textId="77777777" w:rsidR="00846D10" w:rsidRDefault="0021657B">
            <w:pPr>
              <w:spacing w:before="120" w:after="120"/>
              <w:rPr>
                <w:rFonts w:ascii="Arial" w:eastAsia="Arial" w:hAnsi="Arial" w:cs="Arial"/>
                <w:sz w:val="22"/>
                <w:szCs w:val="22"/>
              </w:rPr>
            </w:pPr>
            <w:r>
              <w:rPr>
                <w:rFonts w:ascii="Arial" w:eastAsia="Arial" w:hAnsi="Arial" w:cs="Arial"/>
                <w:sz w:val="22"/>
                <w:szCs w:val="22"/>
              </w:rPr>
              <w:t>I understand that my participation in this study is confidential and that no material, which could identify me personally, will be used in any reports on this study.</w:t>
            </w:r>
          </w:p>
        </w:tc>
        <w:tc>
          <w:tcPr>
            <w:tcW w:w="1291" w:type="dxa"/>
            <w:vAlign w:val="center"/>
          </w:tcPr>
          <w:p w14:paraId="4A5442CE" w14:textId="77777777" w:rsidR="00846D10" w:rsidRDefault="0021657B">
            <w:pPr>
              <w:jc w:val="center"/>
              <w:rPr>
                <w:rFonts w:ascii="Arial" w:eastAsia="Arial" w:hAnsi="Arial" w:cs="Arial"/>
                <w:sz w:val="22"/>
                <w:szCs w:val="22"/>
              </w:rPr>
            </w:pPr>
            <w:r>
              <w:rPr>
                <w:rFonts w:ascii="Arial" w:eastAsia="Arial" w:hAnsi="Arial" w:cs="Arial"/>
                <w:sz w:val="22"/>
                <w:szCs w:val="22"/>
              </w:rPr>
              <w:t xml:space="preserve">Yes </w:t>
            </w:r>
            <w:r>
              <w:rPr>
                <w:rFonts w:ascii="Wingdings" w:eastAsia="Wingdings" w:hAnsi="Wingdings" w:cs="Wingdings"/>
                <w:sz w:val="22"/>
                <w:szCs w:val="22"/>
              </w:rPr>
              <w:t>□</w:t>
            </w:r>
          </w:p>
        </w:tc>
        <w:tc>
          <w:tcPr>
            <w:tcW w:w="1722" w:type="dxa"/>
            <w:vAlign w:val="center"/>
          </w:tcPr>
          <w:p w14:paraId="1D93B812" w14:textId="77777777" w:rsidR="00846D10" w:rsidRDefault="0021657B">
            <w:pPr>
              <w:jc w:val="center"/>
              <w:rPr>
                <w:rFonts w:ascii="Arial" w:eastAsia="Arial" w:hAnsi="Arial" w:cs="Arial"/>
                <w:sz w:val="22"/>
                <w:szCs w:val="22"/>
              </w:rPr>
            </w:pPr>
            <w:r>
              <w:rPr>
                <w:rFonts w:ascii="Arial" w:eastAsia="Arial" w:hAnsi="Arial" w:cs="Arial"/>
                <w:sz w:val="22"/>
                <w:szCs w:val="22"/>
              </w:rPr>
              <w:t xml:space="preserve">No </w:t>
            </w:r>
            <w:r>
              <w:rPr>
                <w:rFonts w:ascii="Wingdings" w:eastAsia="Wingdings" w:hAnsi="Wingdings" w:cs="Wingdings"/>
                <w:sz w:val="22"/>
                <w:szCs w:val="22"/>
              </w:rPr>
              <w:t>□</w:t>
            </w:r>
          </w:p>
        </w:tc>
      </w:tr>
      <w:tr w:rsidR="00846D10" w14:paraId="71A83C6D" w14:textId="77777777">
        <w:trPr>
          <w:trHeight w:val="618"/>
        </w:trPr>
        <w:tc>
          <w:tcPr>
            <w:tcW w:w="6926" w:type="dxa"/>
            <w:vAlign w:val="center"/>
          </w:tcPr>
          <w:p w14:paraId="4D9657D5" w14:textId="77777777" w:rsidR="00846D10" w:rsidRDefault="0021657B">
            <w:pPr>
              <w:spacing w:before="120" w:after="120"/>
              <w:rPr>
                <w:rFonts w:ascii="Arial" w:eastAsia="Arial" w:hAnsi="Arial" w:cs="Arial"/>
                <w:sz w:val="22"/>
                <w:szCs w:val="22"/>
              </w:rPr>
            </w:pPr>
            <w:r>
              <w:rPr>
                <w:rFonts w:ascii="Arial" w:eastAsia="Arial" w:hAnsi="Arial" w:cs="Arial"/>
                <w:sz w:val="22"/>
                <w:szCs w:val="22"/>
              </w:rPr>
              <w:t>I agree to study investigators accessing my medical records and results for purposes related to this study.</w:t>
            </w:r>
          </w:p>
        </w:tc>
        <w:tc>
          <w:tcPr>
            <w:tcW w:w="1291" w:type="dxa"/>
            <w:vAlign w:val="center"/>
          </w:tcPr>
          <w:p w14:paraId="1BB46F95" w14:textId="77777777" w:rsidR="00846D10" w:rsidRDefault="0021657B">
            <w:pPr>
              <w:jc w:val="center"/>
              <w:rPr>
                <w:rFonts w:ascii="Arial" w:eastAsia="Arial" w:hAnsi="Arial" w:cs="Arial"/>
                <w:sz w:val="22"/>
                <w:szCs w:val="22"/>
              </w:rPr>
            </w:pPr>
            <w:r>
              <w:rPr>
                <w:rFonts w:ascii="Arial" w:eastAsia="Arial" w:hAnsi="Arial" w:cs="Arial"/>
                <w:sz w:val="22"/>
                <w:szCs w:val="22"/>
              </w:rPr>
              <w:t xml:space="preserve">Yes </w:t>
            </w:r>
            <w:r>
              <w:rPr>
                <w:rFonts w:ascii="Wingdings" w:eastAsia="Wingdings" w:hAnsi="Wingdings" w:cs="Wingdings"/>
                <w:sz w:val="22"/>
                <w:szCs w:val="22"/>
              </w:rPr>
              <w:t>□</w:t>
            </w:r>
          </w:p>
        </w:tc>
        <w:tc>
          <w:tcPr>
            <w:tcW w:w="1722" w:type="dxa"/>
            <w:vAlign w:val="center"/>
          </w:tcPr>
          <w:p w14:paraId="74295B80" w14:textId="77777777" w:rsidR="00846D10" w:rsidRDefault="0021657B">
            <w:pPr>
              <w:jc w:val="center"/>
              <w:rPr>
                <w:rFonts w:ascii="Arial" w:eastAsia="Arial" w:hAnsi="Arial" w:cs="Arial"/>
                <w:sz w:val="22"/>
                <w:szCs w:val="22"/>
              </w:rPr>
            </w:pPr>
            <w:r>
              <w:rPr>
                <w:rFonts w:ascii="Arial" w:eastAsia="Arial" w:hAnsi="Arial" w:cs="Arial"/>
                <w:sz w:val="22"/>
                <w:szCs w:val="22"/>
              </w:rPr>
              <w:t xml:space="preserve">No </w:t>
            </w:r>
            <w:r>
              <w:rPr>
                <w:rFonts w:ascii="Wingdings" w:eastAsia="Wingdings" w:hAnsi="Wingdings" w:cs="Wingdings"/>
                <w:sz w:val="22"/>
                <w:szCs w:val="22"/>
              </w:rPr>
              <w:t>□</w:t>
            </w:r>
          </w:p>
        </w:tc>
      </w:tr>
      <w:tr w:rsidR="00846D10" w14:paraId="1032D7AE" w14:textId="77777777">
        <w:trPr>
          <w:trHeight w:val="416"/>
        </w:trPr>
        <w:tc>
          <w:tcPr>
            <w:tcW w:w="6926" w:type="dxa"/>
            <w:vAlign w:val="center"/>
          </w:tcPr>
          <w:p w14:paraId="5E231669" w14:textId="77777777" w:rsidR="00846D10" w:rsidRDefault="00846D10">
            <w:pPr>
              <w:spacing w:before="120" w:after="120"/>
              <w:rPr>
                <w:rFonts w:ascii="Arial" w:eastAsia="Arial" w:hAnsi="Arial" w:cs="Arial"/>
                <w:sz w:val="22"/>
                <w:szCs w:val="22"/>
              </w:rPr>
            </w:pPr>
          </w:p>
        </w:tc>
        <w:tc>
          <w:tcPr>
            <w:tcW w:w="1291" w:type="dxa"/>
            <w:vAlign w:val="center"/>
          </w:tcPr>
          <w:p w14:paraId="031F9AE2" w14:textId="77777777" w:rsidR="00846D10" w:rsidRDefault="00846D10">
            <w:pPr>
              <w:jc w:val="center"/>
              <w:rPr>
                <w:rFonts w:ascii="Arial" w:eastAsia="Arial" w:hAnsi="Arial" w:cs="Arial"/>
                <w:sz w:val="22"/>
                <w:szCs w:val="22"/>
              </w:rPr>
            </w:pPr>
          </w:p>
        </w:tc>
        <w:tc>
          <w:tcPr>
            <w:tcW w:w="1722" w:type="dxa"/>
            <w:vAlign w:val="center"/>
          </w:tcPr>
          <w:p w14:paraId="6E857051" w14:textId="77777777" w:rsidR="00846D10" w:rsidRDefault="00846D10">
            <w:pPr>
              <w:jc w:val="center"/>
              <w:rPr>
                <w:rFonts w:ascii="Arial" w:eastAsia="Arial" w:hAnsi="Arial" w:cs="Arial"/>
                <w:sz w:val="22"/>
                <w:szCs w:val="22"/>
              </w:rPr>
            </w:pPr>
          </w:p>
        </w:tc>
      </w:tr>
    </w:tbl>
    <w:p w14:paraId="0988E92F" w14:textId="77777777" w:rsidR="00846D10" w:rsidRDefault="0021657B">
      <w:pPr>
        <w:rPr>
          <w:rFonts w:ascii="Arial" w:eastAsia="Arial" w:hAnsi="Arial" w:cs="Arial"/>
          <w:sz w:val="22"/>
          <w:szCs w:val="22"/>
        </w:rPr>
      </w:pPr>
      <w:r>
        <w:rPr>
          <w:rFonts w:ascii="Arial" w:eastAsia="Arial" w:hAnsi="Arial" w:cs="Arial"/>
          <w:b/>
          <w:sz w:val="22"/>
          <w:szCs w:val="22"/>
        </w:rPr>
        <w:t>Declaration by participant:</w:t>
      </w:r>
    </w:p>
    <w:p w14:paraId="646661AD" w14:textId="77777777" w:rsidR="00846D10" w:rsidRDefault="0021657B">
      <w:pPr>
        <w:jc w:val="both"/>
        <w:rPr>
          <w:rFonts w:ascii="Arial" w:eastAsia="Arial" w:hAnsi="Arial" w:cs="Arial"/>
          <w:sz w:val="22"/>
          <w:szCs w:val="22"/>
        </w:rPr>
      </w:pPr>
      <w:r>
        <w:rPr>
          <w:rFonts w:ascii="Arial" w:eastAsia="Arial" w:hAnsi="Arial" w:cs="Arial"/>
          <w:sz w:val="22"/>
          <w:szCs w:val="22"/>
        </w:rPr>
        <w:t>I hereby consent to take part in this study.</w:t>
      </w:r>
    </w:p>
    <w:tbl>
      <w:tblPr>
        <w:tblStyle w:val="a1"/>
        <w:tblW w:w="8516" w:type="dxa"/>
        <w:tblBorders>
          <w:top w:val="nil"/>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4786"/>
        <w:gridCol w:w="3730"/>
      </w:tblGrid>
      <w:tr w:rsidR="00846D10" w14:paraId="040A7851" w14:textId="77777777">
        <w:trPr>
          <w:trHeight w:val="567"/>
        </w:trPr>
        <w:tc>
          <w:tcPr>
            <w:tcW w:w="8516" w:type="dxa"/>
            <w:gridSpan w:val="2"/>
          </w:tcPr>
          <w:p w14:paraId="46BE0D21" w14:textId="77777777" w:rsidR="00846D10" w:rsidRDefault="0021657B">
            <w:pPr>
              <w:rPr>
                <w:rFonts w:ascii="Arial" w:eastAsia="Arial" w:hAnsi="Arial" w:cs="Arial"/>
                <w:sz w:val="22"/>
                <w:szCs w:val="22"/>
              </w:rPr>
            </w:pPr>
            <w:r>
              <w:rPr>
                <w:rFonts w:ascii="Arial" w:eastAsia="Arial" w:hAnsi="Arial" w:cs="Arial"/>
                <w:sz w:val="22"/>
                <w:szCs w:val="22"/>
              </w:rPr>
              <w:t>Participant’s name:</w:t>
            </w:r>
          </w:p>
        </w:tc>
      </w:tr>
      <w:tr w:rsidR="00846D10" w14:paraId="661B21E0" w14:textId="77777777">
        <w:trPr>
          <w:trHeight w:val="567"/>
        </w:trPr>
        <w:tc>
          <w:tcPr>
            <w:tcW w:w="4786" w:type="dxa"/>
          </w:tcPr>
          <w:p w14:paraId="20B6804A" w14:textId="77777777" w:rsidR="00846D10" w:rsidRDefault="0021657B">
            <w:pPr>
              <w:rPr>
                <w:rFonts w:ascii="Arial" w:eastAsia="Arial" w:hAnsi="Arial" w:cs="Arial"/>
                <w:sz w:val="22"/>
                <w:szCs w:val="22"/>
              </w:rPr>
            </w:pPr>
            <w:r>
              <w:rPr>
                <w:rFonts w:ascii="Arial" w:eastAsia="Arial" w:hAnsi="Arial" w:cs="Arial"/>
                <w:sz w:val="22"/>
                <w:szCs w:val="22"/>
              </w:rPr>
              <w:t>Signature:</w:t>
            </w:r>
          </w:p>
        </w:tc>
        <w:tc>
          <w:tcPr>
            <w:tcW w:w="3730" w:type="dxa"/>
          </w:tcPr>
          <w:p w14:paraId="14644797" w14:textId="77777777" w:rsidR="00846D10" w:rsidRDefault="0021657B">
            <w:pPr>
              <w:rPr>
                <w:rFonts w:ascii="Arial" w:eastAsia="Arial" w:hAnsi="Arial" w:cs="Arial"/>
                <w:sz w:val="22"/>
                <w:szCs w:val="22"/>
              </w:rPr>
            </w:pPr>
            <w:r>
              <w:rPr>
                <w:rFonts w:ascii="Arial" w:eastAsia="Arial" w:hAnsi="Arial" w:cs="Arial"/>
                <w:sz w:val="22"/>
                <w:szCs w:val="22"/>
              </w:rPr>
              <w:t>Date:</w:t>
            </w:r>
          </w:p>
        </w:tc>
      </w:tr>
    </w:tbl>
    <w:p w14:paraId="39EF8D28" w14:textId="77777777" w:rsidR="00846D10" w:rsidRDefault="00846D10">
      <w:pPr>
        <w:rPr>
          <w:rFonts w:ascii="Arial" w:eastAsia="Arial" w:hAnsi="Arial" w:cs="Arial"/>
          <w:sz w:val="22"/>
          <w:szCs w:val="22"/>
        </w:rPr>
      </w:pPr>
    </w:p>
    <w:p w14:paraId="3606F7E5" w14:textId="77777777" w:rsidR="00846D10" w:rsidRDefault="00846D10">
      <w:pPr>
        <w:rPr>
          <w:rFonts w:ascii="Arial" w:eastAsia="Arial" w:hAnsi="Arial" w:cs="Arial"/>
          <w:sz w:val="22"/>
          <w:szCs w:val="22"/>
        </w:rPr>
      </w:pPr>
    </w:p>
    <w:p w14:paraId="4460E728" w14:textId="77777777" w:rsidR="00846D10" w:rsidRDefault="0021657B">
      <w:pPr>
        <w:rPr>
          <w:rFonts w:ascii="Arial" w:eastAsia="Arial" w:hAnsi="Arial" w:cs="Arial"/>
          <w:sz w:val="22"/>
          <w:szCs w:val="22"/>
        </w:rPr>
      </w:pPr>
      <w:r>
        <w:rPr>
          <w:rFonts w:ascii="Arial" w:eastAsia="Arial" w:hAnsi="Arial" w:cs="Arial"/>
          <w:b/>
          <w:sz w:val="22"/>
          <w:szCs w:val="22"/>
        </w:rPr>
        <w:t>Declaration by member of research team:</w:t>
      </w:r>
    </w:p>
    <w:p w14:paraId="5490B0A3" w14:textId="77777777" w:rsidR="00846D10" w:rsidRDefault="00846D10">
      <w:pPr>
        <w:rPr>
          <w:rFonts w:ascii="Arial" w:eastAsia="Arial" w:hAnsi="Arial" w:cs="Arial"/>
          <w:sz w:val="22"/>
          <w:szCs w:val="22"/>
        </w:rPr>
      </w:pPr>
    </w:p>
    <w:p w14:paraId="4DD54584" w14:textId="77777777" w:rsidR="00846D10" w:rsidRDefault="0021657B">
      <w:pPr>
        <w:rPr>
          <w:rFonts w:ascii="Arial" w:eastAsia="Arial" w:hAnsi="Arial" w:cs="Arial"/>
          <w:sz w:val="22"/>
          <w:szCs w:val="22"/>
        </w:rPr>
      </w:pPr>
      <w:r>
        <w:rPr>
          <w:rFonts w:ascii="Arial" w:eastAsia="Arial" w:hAnsi="Arial" w:cs="Arial"/>
          <w:sz w:val="22"/>
          <w:szCs w:val="22"/>
        </w:rPr>
        <w:t xml:space="preserve">I have given a verbal explanation of the research project to the participant, and have answered the participant’s questions about it.  </w:t>
      </w:r>
    </w:p>
    <w:p w14:paraId="09D8ACCD" w14:textId="77777777" w:rsidR="00846D10" w:rsidRDefault="00846D10">
      <w:pPr>
        <w:rPr>
          <w:rFonts w:ascii="Arial" w:eastAsia="Arial" w:hAnsi="Arial" w:cs="Arial"/>
          <w:sz w:val="22"/>
          <w:szCs w:val="22"/>
        </w:rPr>
      </w:pPr>
    </w:p>
    <w:p w14:paraId="5869F1C3" w14:textId="77777777" w:rsidR="00846D10" w:rsidRDefault="0021657B">
      <w:pPr>
        <w:rPr>
          <w:rFonts w:ascii="Arial" w:eastAsia="Arial" w:hAnsi="Arial" w:cs="Arial"/>
          <w:sz w:val="22"/>
          <w:szCs w:val="22"/>
        </w:rPr>
      </w:pPr>
      <w:r>
        <w:rPr>
          <w:rFonts w:ascii="Arial" w:eastAsia="Arial" w:hAnsi="Arial" w:cs="Arial"/>
          <w:sz w:val="22"/>
          <w:szCs w:val="22"/>
        </w:rPr>
        <w:t>I believe that the participant understands the study and has given informed consent to participate.</w:t>
      </w:r>
    </w:p>
    <w:tbl>
      <w:tblPr>
        <w:tblStyle w:val="a2"/>
        <w:tblW w:w="8516" w:type="dxa"/>
        <w:tblBorders>
          <w:top w:val="nil"/>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4786"/>
        <w:gridCol w:w="3730"/>
      </w:tblGrid>
      <w:tr w:rsidR="00846D10" w14:paraId="2C8F4158" w14:textId="77777777">
        <w:trPr>
          <w:trHeight w:val="567"/>
        </w:trPr>
        <w:tc>
          <w:tcPr>
            <w:tcW w:w="8516" w:type="dxa"/>
            <w:gridSpan w:val="2"/>
          </w:tcPr>
          <w:p w14:paraId="736CB601" w14:textId="77777777" w:rsidR="00846D10" w:rsidRDefault="0021657B">
            <w:pPr>
              <w:rPr>
                <w:rFonts w:ascii="Arial" w:eastAsia="Arial" w:hAnsi="Arial" w:cs="Arial"/>
                <w:sz w:val="22"/>
                <w:szCs w:val="22"/>
              </w:rPr>
            </w:pPr>
            <w:r>
              <w:rPr>
                <w:rFonts w:ascii="Arial" w:eastAsia="Arial" w:hAnsi="Arial" w:cs="Arial"/>
                <w:sz w:val="22"/>
                <w:szCs w:val="22"/>
              </w:rPr>
              <w:t>Researcher’s name:</w:t>
            </w:r>
          </w:p>
        </w:tc>
      </w:tr>
      <w:tr w:rsidR="00846D10" w14:paraId="643C61B6" w14:textId="77777777">
        <w:trPr>
          <w:trHeight w:val="567"/>
        </w:trPr>
        <w:tc>
          <w:tcPr>
            <w:tcW w:w="4786" w:type="dxa"/>
          </w:tcPr>
          <w:p w14:paraId="0ECAA5E9" w14:textId="77777777" w:rsidR="00846D10" w:rsidRDefault="0021657B">
            <w:pPr>
              <w:rPr>
                <w:rFonts w:ascii="Arial" w:eastAsia="Arial" w:hAnsi="Arial" w:cs="Arial"/>
                <w:sz w:val="22"/>
                <w:szCs w:val="22"/>
              </w:rPr>
            </w:pPr>
            <w:r>
              <w:rPr>
                <w:rFonts w:ascii="Arial" w:eastAsia="Arial" w:hAnsi="Arial" w:cs="Arial"/>
                <w:sz w:val="22"/>
                <w:szCs w:val="22"/>
              </w:rPr>
              <w:t>Signature:</w:t>
            </w:r>
          </w:p>
        </w:tc>
        <w:tc>
          <w:tcPr>
            <w:tcW w:w="3730" w:type="dxa"/>
          </w:tcPr>
          <w:p w14:paraId="0F4BA66D" w14:textId="77777777" w:rsidR="00846D10" w:rsidRDefault="0021657B">
            <w:pPr>
              <w:rPr>
                <w:rFonts w:ascii="Arial" w:eastAsia="Arial" w:hAnsi="Arial" w:cs="Arial"/>
                <w:sz w:val="22"/>
                <w:szCs w:val="22"/>
              </w:rPr>
            </w:pPr>
            <w:r>
              <w:rPr>
                <w:rFonts w:ascii="Arial" w:eastAsia="Arial" w:hAnsi="Arial" w:cs="Arial"/>
                <w:sz w:val="22"/>
                <w:szCs w:val="22"/>
              </w:rPr>
              <w:t>Date:</w:t>
            </w:r>
          </w:p>
        </w:tc>
      </w:tr>
    </w:tbl>
    <w:p w14:paraId="7B7D7335" w14:textId="77777777" w:rsidR="00846D10" w:rsidRDefault="00846D10"/>
    <w:sectPr w:rsidR="00846D10">
      <w:pgSz w:w="11900" w:h="16840"/>
      <w:pgMar w:top="851" w:right="851" w:bottom="851" w:left="851" w:header="708" w:footer="708"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35B5A" w14:textId="77777777" w:rsidR="00C36C62" w:rsidRDefault="0021657B">
      <w:r>
        <w:separator/>
      </w:r>
    </w:p>
  </w:endnote>
  <w:endnote w:type="continuationSeparator" w:id="0">
    <w:p w14:paraId="049CD16E" w14:textId="77777777" w:rsidR="00C36C62" w:rsidRDefault="0021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Wingdings">
    <w:panose1 w:val="05000000000000000000"/>
    <w:charset w:val="4D"/>
    <w:family w:val="decorative"/>
    <w:pitch w:val="variable"/>
    <w:sig w:usb0="00000003" w:usb1="10000000" w:usb2="00000000" w:usb3="00000000" w:csb0="80000001" w:csb1="00000000"/>
  </w:font>
  <w:font w:name="Calibri">
    <w:altName w:val="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34ECB" w14:textId="77777777" w:rsidR="00846D10" w:rsidRDefault="0021657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4602BE80" w14:textId="77777777" w:rsidR="00846D10" w:rsidRDefault="00846D10">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81490" w14:textId="77777777" w:rsidR="00846D10" w:rsidRDefault="00846D10">
    <w:pPr>
      <w:pBdr>
        <w:top w:val="nil"/>
        <w:left w:val="nil"/>
        <w:bottom w:val="nil"/>
        <w:right w:val="nil"/>
        <w:between w:val="nil"/>
      </w:pBdr>
      <w:tabs>
        <w:tab w:val="center" w:pos="4320"/>
        <w:tab w:val="right" w:pos="8640"/>
      </w:tabs>
      <w:jc w:val="right"/>
      <w:rPr>
        <w:rFonts w:ascii="Arial" w:eastAsia="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16E8A" w14:textId="77777777" w:rsidR="00846D10" w:rsidRDefault="00846D10">
    <w:pPr>
      <w:widowControl w:val="0"/>
      <w:pBdr>
        <w:top w:val="nil"/>
        <w:left w:val="nil"/>
        <w:bottom w:val="nil"/>
        <w:right w:val="nil"/>
        <w:between w:val="nil"/>
      </w:pBdr>
      <w:spacing w:line="276" w:lineRule="auto"/>
      <w:rPr>
        <w:color w:val="000000"/>
      </w:rPr>
    </w:pPr>
  </w:p>
  <w:tbl>
    <w:tblPr>
      <w:tblStyle w:val="a3"/>
      <w:tblW w:w="9108" w:type="dxa"/>
      <w:tblLayout w:type="fixed"/>
      <w:tblLook w:val="0000" w:firstRow="0" w:lastRow="0" w:firstColumn="0" w:lastColumn="0" w:noHBand="0" w:noVBand="0"/>
    </w:tblPr>
    <w:tblGrid>
      <w:gridCol w:w="1548"/>
      <w:gridCol w:w="3240"/>
      <w:gridCol w:w="720"/>
      <w:gridCol w:w="2160"/>
      <w:gridCol w:w="1440"/>
    </w:tblGrid>
    <w:tr w:rsidR="00846D10" w14:paraId="6B4351C2" w14:textId="77777777">
      <w:tc>
        <w:tcPr>
          <w:tcW w:w="1548" w:type="dxa"/>
        </w:tcPr>
        <w:p w14:paraId="465A7B20" w14:textId="77777777" w:rsidR="00846D10" w:rsidRDefault="0021657B">
          <w:pPr>
            <w:pBdr>
              <w:top w:val="nil"/>
              <w:left w:val="nil"/>
              <w:bottom w:val="nil"/>
              <w:right w:val="nil"/>
              <w:between w:val="nil"/>
            </w:pBdr>
            <w:tabs>
              <w:tab w:val="center" w:pos="4320"/>
              <w:tab w:val="right" w:pos="8640"/>
            </w:tabs>
            <w:spacing w:before="40" w:after="40"/>
            <w:rPr>
              <w:rFonts w:ascii="Arial" w:eastAsia="Arial" w:hAnsi="Arial" w:cs="Arial"/>
              <w:color w:val="000000"/>
              <w:sz w:val="16"/>
              <w:szCs w:val="16"/>
            </w:rPr>
          </w:pPr>
          <w:r>
            <w:rPr>
              <w:rFonts w:ascii="Arial" w:eastAsia="Arial" w:hAnsi="Arial" w:cs="Arial"/>
              <w:color w:val="000000"/>
              <w:sz w:val="16"/>
              <w:szCs w:val="16"/>
            </w:rPr>
            <w:t>Lay study title:</w:t>
          </w:r>
        </w:p>
      </w:tc>
      <w:tc>
        <w:tcPr>
          <w:tcW w:w="6120" w:type="dxa"/>
          <w:gridSpan w:val="3"/>
        </w:tcPr>
        <w:p w14:paraId="1832500C" w14:textId="77777777" w:rsidR="00846D10" w:rsidRDefault="00846D10">
          <w:pPr>
            <w:pBdr>
              <w:top w:val="nil"/>
              <w:left w:val="nil"/>
              <w:bottom w:val="nil"/>
              <w:right w:val="nil"/>
              <w:between w:val="nil"/>
            </w:pBdr>
            <w:tabs>
              <w:tab w:val="center" w:pos="4320"/>
              <w:tab w:val="right" w:pos="8640"/>
            </w:tabs>
            <w:spacing w:before="40" w:after="40"/>
            <w:rPr>
              <w:rFonts w:ascii="Arial" w:eastAsia="Arial" w:hAnsi="Arial" w:cs="Arial"/>
              <w:color w:val="000000"/>
              <w:sz w:val="16"/>
              <w:szCs w:val="16"/>
            </w:rPr>
          </w:pPr>
        </w:p>
      </w:tc>
      <w:tc>
        <w:tcPr>
          <w:tcW w:w="1440" w:type="dxa"/>
        </w:tcPr>
        <w:p w14:paraId="5D359288" w14:textId="77777777" w:rsidR="00846D10" w:rsidRDefault="0021657B">
          <w:pPr>
            <w:pBdr>
              <w:top w:val="nil"/>
              <w:left w:val="nil"/>
              <w:bottom w:val="nil"/>
              <w:right w:val="nil"/>
              <w:between w:val="nil"/>
            </w:pBdr>
            <w:tabs>
              <w:tab w:val="center" w:pos="4320"/>
              <w:tab w:val="right" w:pos="8640"/>
            </w:tabs>
            <w:spacing w:before="40" w:after="40"/>
            <w:jc w:val="right"/>
            <w:rPr>
              <w:rFonts w:ascii="Arial" w:eastAsia="Arial" w:hAnsi="Arial" w:cs="Arial"/>
              <w:color w:val="000000"/>
              <w:sz w:val="16"/>
              <w:szCs w:val="16"/>
            </w:rPr>
          </w:pPr>
          <w:r>
            <w:rPr>
              <w:rFonts w:ascii="Arial" w:eastAsia="Arial" w:hAnsi="Arial" w:cs="Arial"/>
              <w:color w:val="000000"/>
              <w:sz w:val="16"/>
              <w:szCs w:val="16"/>
            </w:rPr>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end"/>
          </w:r>
          <w:r>
            <w:rPr>
              <w:rFonts w:ascii="Arial" w:eastAsia="Arial" w:hAnsi="Arial" w:cs="Arial"/>
              <w:color w:val="000000"/>
              <w:sz w:val="16"/>
              <w:szCs w:val="16"/>
            </w:rPr>
            <w:t xml:space="preserve"> of </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end"/>
          </w:r>
        </w:p>
      </w:tc>
    </w:tr>
    <w:tr w:rsidR="00846D10" w14:paraId="5F5149E8" w14:textId="77777777">
      <w:tc>
        <w:tcPr>
          <w:tcW w:w="1548" w:type="dxa"/>
        </w:tcPr>
        <w:p w14:paraId="10A45DF7" w14:textId="77777777" w:rsidR="00846D10" w:rsidRDefault="0021657B">
          <w:pPr>
            <w:pBdr>
              <w:top w:val="nil"/>
              <w:left w:val="nil"/>
              <w:bottom w:val="nil"/>
              <w:right w:val="nil"/>
              <w:between w:val="nil"/>
            </w:pBdr>
            <w:tabs>
              <w:tab w:val="center" w:pos="4320"/>
              <w:tab w:val="right" w:pos="8640"/>
            </w:tabs>
            <w:spacing w:before="40" w:after="40"/>
            <w:rPr>
              <w:rFonts w:ascii="Arial" w:eastAsia="Arial" w:hAnsi="Arial" w:cs="Arial"/>
              <w:color w:val="000000"/>
              <w:sz w:val="16"/>
              <w:szCs w:val="16"/>
            </w:rPr>
          </w:pPr>
          <w:r>
            <w:rPr>
              <w:rFonts w:ascii="Arial" w:eastAsia="Arial" w:hAnsi="Arial" w:cs="Arial"/>
              <w:color w:val="000000"/>
              <w:sz w:val="16"/>
              <w:szCs w:val="16"/>
            </w:rPr>
            <w:t>PIS version no.:</w:t>
          </w:r>
        </w:p>
      </w:tc>
      <w:tc>
        <w:tcPr>
          <w:tcW w:w="3240" w:type="dxa"/>
        </w:tcPr>
        <w:p w14:paraId="0CB58228" w14:textId="77777777" w:rsidR="00846D10" w:rsidRDefault="00846D10">
          <w:pPr>
            <w:pBdr>
              <w:top w:val="nil"/>
              <w:left w:val="nil"/>
              <w:bottom w:val="nil"/>
              <w:right w:val="nil"/>
              <w:between w:val="nil"/>
            </w:pBdr>
            <w:tabs>
              <w:tab w:val="center" w:pos="4320"/>
              <w:tab w:val="right" w:pos="8640"/>
            </w:tabs>
            <w:spacing w:before="40" w:after="40"/>
            <w:rPr>
              <w:rFonts w:ascii="Arial" w:eastAsia="Arial" w:hAnsi="Arial" w:cs="Arial"/>
              <w:color w:val="000000"/>
              <w:sz w:val="16"/>
              <w:szCs w:val="16"/>
            </w:rPr>
          </w:pPr>
        </w:p>
      </w:tc>
      <w:tc>
        <w:tcPr>
          <w:tcW w:w="720" w:type="dxa"/>
        </w:tcPr>
        <w:p w14:paraId="2A4EFF91" w14:textId="77777777" w:rsidR="00846D10" w:rsidRDefault="0021657B">
          <w:pPr>
            <w:pBdr>
              <w:top w:val="nil"/>
              <w:left w:val="nil"/>
              <w:bottom w:val="nil"/>
              <w:right w:val="nil"/>
              <w:between w:val="nil"/>
            </w:pBdr>
            <w:tabs>
              <w:tab w:val="center" w:pos="4320"/>
              <w:tab w:val="right" w:pos="8640"/>
            </w:tabs>
            <w:spacing w:before="40" w:after="40"/>
            <w:rPr>
              <w:rFonts w:ascii="Arial" w:eastAsia="Arial" w:hAnsi="Arial" w:cs="Arial"/>
              <w:color w:val="000000"/>
              <w:sz w:val="16"/>
              <w:szCs w:val="16"/>
            </w:rPr>
          </w:pPr>
          <w:r>
            <w:rPr>
              <w:rFonts w:ascii="Arial" w:eastAsia="Arial" w:hAnsi="Arial" w:cs="Arial"/>
              <w:color w:val="000000"/>
              <w:sz w:val="16"/>
              <w:szCs w:val="16"/>
            </w:rPr>
            <w:t>Dated:</w:t>
          </w:r>
        </w:p>
      </w:tc>
      <w:tc>
        <w:tcPr>
          <w:tcW w:w="3600" w:type="dxa"/>
          <w:gridSpan w:val="2"/>
        </w:tcPr>
        <w:p w14:paraId="33AF18A5" w14:textId="77777777" w:rsidR="00846D10" w:rsidRDefault="00846D10">
          <w:pPr>
            <w:pBdr>
              <w:top w:val="nil"/>
              <w:left w:val="nil"/>
              <w:bottom w:val="nil"/>
              <w:right w:val="nil"/>
              <w:between w:val="nil"/>
            </w:pBdr>
            <w:tabs>
              <w:tab w:val="center" w:pos="4320"/>
              <w:tab w:val="right" w:pos="8640"/>
            </w:tabs>
            <w:spacing w:before="40" w:after="40"/>
            <w:rPr>
              <w:rFonts w:ascii="Arial" w:eastAsia="Arial" w:hAnsi="Arial" w:cs="Arial"/>
              <w:color w:val="000000"/>
              <w:sz w:val="16"/>
              <w:szCs w:val="16"/>
            </w:rPr>
          </w:pPr>
        </w:p>
      </w:tc>
    </w:tr>
  </w:tbl>
  <w:p w14:paraId="4C8D2C90" w14:textId="77777777" w:rsidR="00846D10" w:rsidRDefault="00846D10">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99C3D" w14:textId="77777777" w:rsidR="00C36C62" w:rsidRDefault="0021657B">
      <w:r>
        <w:separator/>
      </w:r>
    </w:p>
  </w:footnote>
  <w:footnote w:type="continuationSeparator" w:id="0">
    <w:p w14:paraId="0812DF51" w14:textId="77777777" w:rsidR="00C36C62" w:rsidRDefault="00216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85454" w14:textId="77777777" w:rsidR="00846D10" w:rsidRDefault="00846D10">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A73E4" w14:textId="77777777" w:rsidR="00846D10" w:rsidRDefault="00846D10">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30864" w14:textId="77777777" w:rsidR="00846D10" w:rsidRDefault="00846D10">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D10"/>
    <w:rsid w:val="0021657B"/>
    <w:rsid w:val="0073202E"/>
    <w:rsid w:val="00846D10"/>
    <w:rsid w:val="00C36C62"/>
    <w:rsid w:val="00F15A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BC43"/>
  <w15:docId w15:val="{9609757A-F7AE-634F-9B47-D44949B0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1657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657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advocacy@hdc.org.nz"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1034</Words>
  <Characters>5897</Characters>
  <Application>Microsoft Office Word</Application>
  <DocSecurity>0</DocSecurity>
  <Lines>49</Lines>
  <Paragraphs>13</Paragraphs>
  <ScaleCrop>false</ScaleCrop>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Cameron Schauer</cp:lastModifiedBy>
  <cp:revision>4</cp:revision>
  <dcterms:created xsi:type="dcterms:W3CDTF">2020-04-01T20:16:00Z</dcterms:created>
  <dcterms:modified xsi:type="dcterms:W3CDTF">2020-04-06T09:04:00Z</dcterms:modified>
</cp:coreProperties>
</file>