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68D1" w:rsidRPr="00A66A19" w:rsidRDefault="00FF2816">
      <w:pPr>
        <w:pStyle w:val="GvdeMetni"/>
        <w:spacing w:before="51"/>
        <w:ind w:left="3211" w:right="3211"/>
        <w:jc w:val="center"/>
        <w:rPr>
          <w:rFonts w:ascii="Times New Roman" w:hAnsi="Times New Roman" w:cs="Times New Roman"/>
          <w:sz w:val="28"/>
          <w:szCs w:val="28"/>
        </w:rPr>
      </w:pPr>
      <w:bookmarkStart w:id="0" w:name="_GoBack"/>
      <w:r w:rsidRPr="00A66A19">
        <w:rPr>
          <w:rFonts w:ascii="Times New Roman" w:hAnsi="Times New Roman" w:cs="Times New Roman"/>
          <w:sz w:val="28"/>
          <w:szCs w:val="28"/>
        </w:rPr>
        <w:t>Bilgilendirilmiş Gönüllü Olur Formu</w:t>
      </w:r>
    </w:p>
    <w:p w:rsidR="00FE68D1" w:rsidRPr="00A66A19" w:rsidRDefault="00FE68D1">
      <w:pPr>
        <w:pStyle w:val="GvdeMetni"/>
        <w:spacing w:before="9"/>
        <w:rPr>
          <w:rFonts w:ascii="Times New Roman" w:hAnsi="Times New Roman" w:cs="Times New Roman"/>
          <w:sz w:val="28"/>
          <w:szCs w:val="28"/>
        </w:rPr>
      </w:pPr>
    </w:p>
    <w:bookmarkEnd w:id="0"/>
    <w:p w:rsidR="00FE68D1" w:rsidRPr="003F410C" w:rsidRDefault="00FF2816">
      <w:pPr>
        <w:pStyle w:val="GvdeMetni"/>
        <w:spacing w:before="59"/>
        <w:ind w:left="116"/>
        <w:jc w:val="both"/>
        <w:rPr>
          <w:rFonts w:ascii="Times New Roman" w:hAnsi="Times New Roman" w:cs="Times New Roman"/>
          <w:sz w:val="28"/>
          <w:szCs w:val="28"/>
        </w:rPr>
      </w:pPr>
      <w:r w:rsidRPr="003F410C">
        <w:rPr>
          <w:rFonts w:ascii="Times New Roman" w:hAnsi="Times New Roman" w:cs="Times New Roman"/>
          <w:sz w:val="28"/>
          <w:szCs w:val="28"/>
        </w:rPr>
        <w:t>Sayın katılımcı;</w:t>
      </w:r>
    </w:p>
    <w:p w:rsidR="00FE68D1" w:rsidRPr="003F410C" w:rsidRDefault="00FE68D1">
      <w:pPr>
        <w:pStyle w:val="GvdeMetni"/>
        <w:spacing w:before="1"/>
        <w:rPr>
          <w:rFonts w:ascii="Times New Roman" w:hAnsi="Times New Roman" w:cs="Times New Roman"/>
          <w:sz w:val="28"/>
          <w:szCs w:val="28"/>
        </w:rPr>
      </w:pPr>
    </w:p>
    <w:p w:rsidR="00FE68D1" w:rsidRPr="003F410C" w:rsidRDefault="002F1B0A" w:rsidP="000756E4">
      <w:pPr>
        <w:jc w:val="both"/>
        <w:outlineLvl w:val="0"/>
        <w:rPr>
          <w:rFonts w:ascii="Times New Roman" w:hAnsi="Times New Roman" w:cs="Times New Roman"/>
          <w:b/>
          <w:sz w:val="28"/>
          <w:szCs w:val="28"/>
        </w:rPr>
      </w:pPr>
      <w:r w:rsidRPr="003F410C">
        <w:rPr>
          <w:rFonts w:ascii="Times New Roman" w:hAnsi="Times New Roman" w:cs="Times New Roman"/>
          <w:sz w:val="28"/>
          <w:szCs w:val="28"/>
        </w:rPr>
        <w:t>*</w:t>
      </w:r>
      <w:r w:rsidR="00FF2816" w:rsidRPr="003F410C">
        <w:rPr>
          <w:rFonts w:ascii="Times New Roman" w:hAnsi="Times New Roman" w:cs="Times New Roman"/>
          <w:sz w:val="28"/>
          <w:szCs w:val="28"/>
        </w:rPr>
        <w:t>‘</w:t>
      </w:r>
      <w:proofErr w:type="spellStart"/>
      <w:r w:rsidR="000756E4" w:rsidRPr="003F410C">
        <w:rPr>
          <w:rFonts w:ascii="Times New Roman" w:hAnsi="Times New Roman" w:cs="Times New Roman"/>
          <w:sz w:val="28"/>
          <w:szCs w:val="28"/>
        </w:rPr>
        <w:t>Torakotomi</w:t>
      </w:r>
      <w:proofErr w:type="spellEnd"/>
      <w:r w:rsidR="000756E4" w:rsidRPr="003F410C">
        <w:rPr>
          <w:rFonts w:ascii="Times New Roman" w:hAnsi="Times New Roman" w:cs="Times New Roman"/>
          <w:sz w:val="28"/>
          <w:szCs w:val="28"/>
        </w:rPr>
        <w:t xml:space="preserve"> Sonrası Analjezi İçin Ultrason Eşliğinde </w:t>
      </w:r>
      <w:proofErr w:type="spellStart"/>
      <w:r w:rsidR="000756E4" w:rsidRPr="003F410C">
        <w:rPr>
          <w:rFonts w:ascii="Times New Roman" w:hAnsi="Times New Roman" w:cs="Times New Roman"/>
          <w:sz w:val="28"/>
          <w:szCs w:val="28"/>
        </w:rPr>
        <w:t>Erektör</w:t>
      </w:r>
      <w:proofErr w:type="spellEnd"/>
      <w:r w:rsidR="000756E4" w:rsidRPr="003F410C">
        <w:rPr>
          <w:rFonts w:ascii="Times New Roman" w:hAnsi="Times New Roman" w:cs="Times New Roman"/>
          <w:sz w:val="28"/>
          <w:szCs w:val="28"/>
        </w:rPr>
        <w:t xml:space="preserve"> </w:t>
      </w:r>
      <w:proofErr w:type="spellStart"/>
      <w:r w:rsidR="000756E4" w:rsidRPr="003F410C">
        <w:rPr>
          <w:rFonts w:ascii="Times New Roman" w:hAnsi="Times New Roman" w:cs="Times New Roman"/>
          <w:sz w:val="28"/>
          <w:szCs w:val="28"/>
        </w:rPr>
        <w:t>Spina</w:t>
      </w:r>
      <w:proofErr w:type="spellEnd"/>
      <w:r w:rsidR="000756E4" w:rsidRPr="003F410C">
        <w:rPr>
          <w:rFonts w:ascii="Times New Roman" w:hAnsi="Times New Roman" w:cs="Times New Roman"/>
          <w:sz w:val="28"/>
          <w:szCs w:val="28"/>
        </w:rPr>
        <w:t xml:space="preserve"> Plan Bloğu ve </w:t>
      </w:r>
      <w:proofErr w:type="spellStart"/>
      <w:r w:rsidR="000756E4" w:rsidRPr="003F410C">
        <w:rPr>
          <w:rFonts w:ascii="Times New Roman" w:hAnsi="Times New Roman" w:cs="Times New Roman"/>
          <w:sz w:val="28"/>
          <w:szCs w:val="28"/>
        </w:rPr>
        <w:t>Midpoint</w:t>
      </w:r>
      <w:proofErr w:type="spellEnd"/>
      <w:r w:rsidR="000756E4" w:rsidRPr="003F410C">
        <w:rPr>
          <w:rFonts w:ascii="Times New Roman" w:hAnsi="Times New Roman" w:cs="Times New Roman"/>
          <w:sz w:val="28"/>
          <w:szCs w:val="28"/>
        </w:rPr>
        <w:t xml:space="preserve"> </w:t>
      </w:r>
      <w:proofErr w:type="spellStart"/>
      <w:r w:rsidR="000756E4" w:rsidRPr="003F410C">
        <w:rPr>
          <w:rFonts w:ascii="Times New Roman" w:hAnsi="Times New Roman" w:cs="Times New Roman"/>
          <w:sz w:val="28"/>
          <w:szCs w:val="28"/>
        </w:rPr>
        <w:t>Transvers</w:t>
      </w:r>
      <w:proofErr w:type="spellEnd"/>
      <w:r w:rsidR="000756E4" w:rsidRPr="003F410C">
        <w:rPr>
          <w:rFonts w:ascii="Times New Roman" w:hAnsi="Times New Roman" w:cs="Times New Roman"/>
          <w:sz w:val="28"/>
          <w:szCs w:val="28"/>
        </w:rPr>
        <w:t xml:space="preserve"> Proses-Plevra Bloğunun Etkinliğinin Karşılaştırılması</w:t>
      </w:r>
      <w:r w:rsidR="00FF2816" w:rsidRPr="003F410C">
        <w:rPr>
          <w:rFonts w:ascii="Times New Roman" w:hAnsi="Times New Roman" w:cs="Times New Roman"/>
          <w:i/>
          <w:sz w:val="28"/>
          <w:szCs w:val="28"/>
        </w:rPr>
        <w:t>”</w:t>
      </w:r>
      <w:r w:rsidR="00FF2816" w:rsidRPr="003F410C">
        <w:rPr>
          <w:rFonts w:ascii="Times New Roman" w:hAnsi="Times New Roman" w:cs="Times New Roman"/>
          <w:b/>
          <w:i/>
          <w:sz w:val="28"/>
          <w:szCs w:val="28"/>
        </w:rPr>
        <w:t xml:space="preserve"> </w:t>
      </w:r>
      <w:r w:rsidR="00FF2816" w:rsidRPr="003F410C">
        <w:rPr>
          <w:rFonts w:ascii="Times New Roman" w:hAnsi="Times New Roman" w:cs="Times New Roman"/>
          <w:sz w:val="28"/>
          <w:szCs w:val="28"/>
        </w:rPr>
        <w:t>isimli bir çalışma planlamaktayız.</w:t>
      </w:r>
    </w:p>
    <w:p w:rsidR="00FE68D1" w:rsidRPr="003F410C" w:rsidRDefault="00FE68D1">
      <w:pPr>
        <w:pStyle w:val="GvdeMetni"/>
        <w:spacing w:before="11"/>
        <w:rPr>
          <w:rFonts w:ascii="Times New Roman" w:hAnsi="Times New Roman" w:cs="Times New Roman"/>
          <w:sz w:val="28"/>
          <w:szCs w:val="28"/>
        </w:rPr>
      </w:pPr>
    </w:p>
    <w:p w:rsidR="00FE68D1" w:rsidRPr="003F410C" w:rsidRDefault="00FF2816" w:rsidP="003F410C">
      <w:pPr>
        <w:pStyle w:val="GvdeMetni"/>
        <w:spacing w:before="1"/>
        <w:jc w:val="both"/>
        <w:rPr>
          <w:rFonts w:ascii="Times New Roman" w:hAnsi="Times New Roman" w:cs="Times New Roman"/>
          <w:sz w:val="28"/>
          <w:szCs w:val="28"/>
        </w:rPr>
      </w:pPr>
      <w:r w:rsidRPr="003F410C">
        <w:rPr>
          <w:rFonts w:ascii="Times New Roman" w:hAnsi="Times New Roman" w:cs="Times New Roman"/>
          <w:sz w:val="28"/>
          <w:szCs w:val="28"/>
        </w:rPr>
        <w:t>*Bu çalışma bir bilimsel araştırmadır.</w:t>
      </w:r>
    </w:p>
    <w:p w:rsidR="00FE68D1" w:rsidRPr="003F410C" w:rsidRDefault="00FE68D1">
      <w:pPr>
        <w:pStyle w:val="GvdeMetni"/>
        <w:spacing w:before="1"/>
        <w:rPr>
          <w:rFonts w:ascii="Times New Roman" w:hAnsi="Times New Roman" w:cs="Times New Roman"/>
          <w:sz w:val="28"/>
          <w:szCs w:val="28"/>
        </w:rPr>
      </w:pPr>
    </w:p>
    <w:p w:rsidR="00FE68D1" w:rsidRPr="003F410C" w:rsidRDefault="00FF2816" w:rsidP="003F410C">
      <w:pPr>
        <w:pStyle w:val="GvdeMetni"/>
        <w:ind w:right="121"/>
        <w:jc w:val="both"/>
        <w:rPr>
          <w:rFonts w:ascii="Times New Roman" w:hAnsi="Times New Roman" w:cs="Times New Roman"/>
          <w:sz w:val="28"/>
          <w:szCs w:val="28"/>
        </w:rPr>
      </w:pPr>
      <w:r w:rsidRPr="003F410C">
        <w:rPr>
          <w:rFonts w:ascii="Times New Roman" w:hAnsi="Times New Roman" w:cs="Times New Roman"/>
          <w:sz w:val="28"/>
          <w:szCs w:val="28"/>
        </w:rPr>
        <w:t>*</w:t>
      </w:r>
      <w:r w:rsidRPr="003F410C">
        <w:rPr>
          <w:rFonts w:ascii="Times New Roman" w:hAnsi="Times New Roman" w:cs="Times New Roman"/>
          <w:i/>
          <w:sz w:val="28"/>
          <w:szCs w:val="28"/>
          <w:u w:val="single"/>
        </w:rPr>
        <w:t xml:space="preserve">Araştırmamızın amacı: </w:t>
      </w:r>
      <w:r w:rsidRPr="003F410C">
        <w:rPr>
          <w:rFonts w:ascii="Times New Roman" w:hAnsi="Times New Roman" w:cs="Times New Roman"/>
          <w:sz w:val="28"/>
          <w:szCs w:val="28"/>
        </w:rPr>
        <w:t>Bu çalışmayı sizin gibi</w:t>
      </w:r>
      <w:r w:rsidR="000756E4" w:rsidRPr="003F410C">
        <w:rPr>
          <w:rFonts w:ascii="Times New Roman" w:hAnsi="Times New Roman" w:cs="Times New Roman"/>
          <w:sz w:val="28"/>
          <w:szCs w:val="28"/>
        </w:rPr>
        <w:t xml:space="preserve"> akciğer </w:t>
      </w:r>
      <w:r w:rsidRPr="003F410C">
        <w:rPr>
          <w:rFonts w:ascii="Times New Roman" w:hAnsi="Times New Roman" w:cs="Times New Roman"/>
          <w:sz w:val="28"/>
          <w:szCs w:val="28"/>
        </w:rPr>
        <w:t xml:space="preserve">ameliyatı olan hastalarda ameliyat sonrası ağrının azaltılması ve daha az ağrı kesici verilmesinin yollarını belirlemek için yapıyoruz. </w:t>
      </w:r>
      <w:proofErr w:type="spellStart"/>
      <w:r w:rsidR="00293A57" w:rsidRPr="003F410C">
        <w:rPr>
          <w:rFonts w:ascii="Times New Roman" w:hAnsi="Times New Roman" w:cs="Times New Roman"/>
          <w:sz w:val="28"/>
          <w:szCs w:val="28"/>
        </w:rPr>
        <w:t>M</w:t>
      </w:r>
      <w:r w:rsidR="000756E4" w:rsidRPr="003F410C">
        <w:rPr>
          <w:rFonts w:ascii="Times New Roman" w:hAnsi="Times New Roman" w:cs="Times New Roman"/>
          <w:sz w:val="28"/>
          <w:szCs w:val="28"/>
        </w:rPr>
        <w:t>id</w:t>
      </w:r>
      <w:proofErr w:type="spellEnd"/>
      <w:r w:rsidR="000756E4" w:rsidRPr="003F410C">
        <w:rPr>
          <w:rFonts w:ascii="Times New Roman" w:hAnsi="Times New Roman" w:cs="Times New Roman"/>
          <w:sz w:val="28"/>
          <w:szCs w:val="28"/>
        </w:rPr>
        <w:t xml:space="preserve"> </w:t>
      </w:r>
      <w:proofErr w:type="spellStart"/>
      <w:r w:rsidR="000756E4" w:rsidRPr="003F410C">
        <w:rPr>
          <w:rFonts w:ascii="Times New Roman" w:hAnsi="Times New Roman" w:cs="Times New Roman"/>
          <w:sz w:val="28"/>
          <w:szCs w:val="28"/>
        </w:rPr>
        <w:t>point</w:t>
      </w:r>
      <w:proofErr w:type="spellEnd"/>
      <w:r w:rsidR="00293A57" w:rsidRPr="003F410C">
        <w:rPr>
          <w:rFonts w:ascii="Times New Roman" w:hAnsi="Times New Roman" w:cs="Times New Roman"/>
          <w:sz w:val="28"/>
          <w:szCs w:val="28"/>
        </w:rPr>
        <w:t xml:space="preserve"> </w:t>
      </w:r>
      <w:proofErr w:type="spellStart"/>
      <w:r w:rsidR="00293A57" w:rsidRPr="003F410C">
        <w:rPr>
          <w:rFonts w:ascii="Times New Roman" w:hAnsi="Times New Roman" w:cs="Times New Roman"/>
          <w:sz w:val="28"/>
          <w:szCs w:val="28"/>
        </w:rPr>
        <w:t>transvers</w:t>
      </w:r>
      <w:proofErr w:type="spellEnd"/>
      <w:r w:rsidR="00293A57" w:rsidRPr="003F410C">
        <w:rPr>
          <w:rFonts w:ascii="Times New Roman" w:hAnsi="Times New Roman" w:cs="Times New Roman"/>
          <w:sz w:val="28"/>
          <w:szCs w:val="28"/>
        </w:rPr>
        <w:t xml:space="preserve"> (MTP)</w:t>
      </w:r>
      <w:r w:rsidR="000756E4" w:rsidRPr="003F410C">
        <w:rPr>
          <w:rFonts w:ascii="Times New Roman" w:hAnsi="Times New Roman" w:cs="Times New Roman"/>
          <w:sz w:val="28"/>
          <w:szCs w:val="28"/>
        </w:rPr>
        <w:t xml:space="preserve"> ve </w:t>
      </w:r>
      <w:proofErr w:type="spellStart"/>
      <w:r w:rsidR="000756E4" w:rsidRPr="003F410C">
        <w:rPr>
          <w:rFonts w:ascii="Times New Roman" w:hAnsi="Times New Roman" w:cs="Times New Roman"/>
          <w:sz w:val="28"/>
          <w:szCs w:val="28"/>
        </w:rPr>
        <w:t>erektör</w:t>
      </w:r>
      <w:proofErr w:type="spellEnd"/>
      <w:r w:rsidR="000756E4" w:rsidRPr="003F410C">
        <w:rPr>
          <w:rFonts w:ascii="Times New Roman" w:hAnsi="Times New Roman" w:cs="Times New Roman"/>
          <w:sz w:val="28"/>
          <w:szCs w:val="28"/>
        </w:rPr>
        <w:t xml:space="preserve"> </w:t>
      </w:r>
      <w:proofErr w:type="spellStart"/>
      <w:r w:rsidR="000756E4" w:rsidRPr="003F410C">
        <w:rPr>
          <w:rFonts w:ascii="Times New Roman" w:hAnsi="Times New Roman" w:cs="Times New Roman"/>
          <w:sz w:val="28"/>
          <w:szCs w:val="28"/>
        </w:rPr>
        <w:t>spina</w:t>
      </w:r>
      <w:proofErr w:type="spellEnd"/>
      <w:r w:rsidR="000756E4" w:rsidRPr="003F410C">
        <w:rPr>
          <w:rFonts w:ascii="Times New Roman" w:hAnsi="Times New Roman" w:cs="Times New Roman"/>
          <w:sz w:val="28"/>
          <w:szCs w:val="28"/>
        </w:rPr>
        <w:t xml:space="preserve"> plan</w:t>
      </w:r>
      <w:r w:rsidR="00293A57" w:rsidRPr="003F410C">
        <w:rPr>
          <w:rFonts w:ascii="Times New Roman" w:hAnsi="Times New Roman" w:cs="Times New Roman"/>
          <w:sz w:val="28"/>
          <w:szCs w:val="28"/>
        </w:rPr>
        <w:t xml:space="preserve"> (ESP)</w:t>
      </w:r>
      <w:r w:rsidR="000756E4" w:rsidRPr="003F410C">
        <w:rPr>
          <w:rFonts w:ascii="Times New Roman" w:hAnsi="Times New Roman" w:cs="Times New Roman"/>
          <w:sz w:val="28"/>
          <w:szCs w:val="28"/>
        </w:rPr>
        <w:t xml:space="preserve"> </w:t>
      </w:r>
      <w:r w:rsidRPr="003F410C">
        <w:rPr>
          <w:rFonts w:ascii="Times New Roman" w:hAnsi="Times New Roman" w:cs="Times New Roman"/>
          <w:sz w:val="28"/>
          <w:szCs w:val="28"/>
        </w:rPr>
        <w:t>bloğu dediğimiz yöntem</w:t>
      </w:r>
      <w:r w:rsidR="000756E4" w:rsidRPr="003F410C">
        <w:rPr>
          <w:rFonts w:ascii="Times New Roman" w:hAnsi="Times New Roman" w:cs="Times New Roman"/>
          <w:sz w:val="28"/>
          <w:szCs w:val="28"/>
        </w:rPr>
        <w:t>ler</w:t>
      </w:r>
      <w:r w:rsidRPr="003F410C">
        <w:rPr>
          <w:rFonts w:ascii="Times New Roman" w:hAnsi="Times New Roman" w:cs="Times New Roman"/>
          <w:sz w:val="28"/>
          <w:szCs w:val="28"/>
        </w:rPr>
        <w:t xml:space="preserve">; </w:t>
      </w:r>
      <w:r w:rsidR="000756E4" w:rsidRPr="003F410C">
        <w:rPr>
          <w:rFonts w:ascii="Times New Roman" w:hAnsi="Times New Roman" w:cs="Times New Roman"/>
          <w:sz w:val="28"/>
          <w:szCs w:val="28"/>
        </w:rPr>
        <w:t xml:space="preserve">gövdede yapılan </w:t>
      </w:r>
      <w:r w:rsidRPr="003F410C">
        <w:rPr>
          <w:rFonts w:ascii="Times New Roman" w:hAnsi="Times New Roman" w:cs="Times New Roman"/>
          <w:sz w:val="28"/>
          <w:szCs w:val="28"/>
        </w:rPr>
        <w:t>uyuşturma tekni</w:t>
      </w:r>
      <w:r w:rsidR="000756E4" w:rsidRPr="003F410C">
        <w:rPr>
          <w:rFonts w:ascii="Times New Roman" w:hAnsi="Times New Roman" w:cs="Times New Roman"/>
          <w:sz w:val="28"/>
          <w:szCs w:val="28"/>
        </w:rPr>
        <w:t>klerinin adıdır</w:t>
      </w:r>
      <w:r w:rsidRPr="003F410C">
        <w:rPr>
          <w:rFonts w:ascii="Times New Roman" w:hAnsi="Times New Roman" w:cs="Times New Roman"/>
          <w:sz w:val="28"/>
          <w:szCs w:val="28"/>
        </w:rPr>
        <w:t xml:space="preserve">. Biz de bu yöntemin </w:t>
      </w:r>
      <w:r w:rsidR="000756E4" w:rsidRPr="003F410C">
        <w:rPr>
          <w:rFonts w:ascii="Times New Roman" w:hAnsi="Times New Roman" w:cs="Times New Roman"/>
          <w:sz w:val="28"/>
          <w:szCs w:val="28"/>
        </w:rPr>
        <w:t xml:space="preserve">akciğer </w:t>
      </w:r>
      <w:r w:rsidRPr="003F410C">
        <w:rPr>
          <w:rFonts w:ascii="Times New Roman" w:hAnsi="Times New Roman" w:cs="Times New Roman"/>
          <w:sz w:val="28"/>
          <w:szCs w:val="28"/>
        </w:rPr>
        <w:t>ameliyat</w:t>
      </w:r>
      <w:r w:rsidR="000756E4" w:rsidRPr="003F410C">
        <w:rPr>
          <w:rFonts w:ascii="Times New Roman" w:hAnsi="Times New Roman" w:cs="Times New Roman"/>
          <w:sz w:val="28"/>
          <w:szCs w:val="28"/>
        </w:rPr>
        <w:t xml:space="preserve">larından sonra </w:t>
      </w:r>
      <w:r w:rsidRPr="003F410C">
        <w:rPr>
          <w:rFonts w:ascii="Times New Roman" w:hAnsi="Times New Roman" w:cs="Times New Roman"/>
          <w:sz w:val="28"/>
          <w:szCs w:val="28"/>
        </w:rPr>
        <w:t>ağrı</w:t>
      </w:r>
      <w:r w:rsidR="000756E4" w:rsidRPr="003F410C">
        <w:rPr>
          <w:rFonts w:ascii="Times New Roman" w:hAnsi="Times New Roman" w:cs="Times New Roman"/>
          <w:sz w:val="28"/>
          <w:szCs w:val="28"/>
        </w:rPr>
        <w:t>yı ne kadar</w:t>
      </w:r>
      <w:r w:rsidR="00424F07" w:rsidRPr="003F410C">
        <w:rPr>
          <w:rFonts w:ascii="Times New Roman" w:hAnsi="Times New Roman" w:cs="Times New Roman"/>
          <w:sz w:val="28"/>
          <w:szCs w:val="28"/>
        </w:rPr>
        <w:t xml:space="preserve"> </w:t>
      </w:r>
      <w:r w:rsidR="000756E4" w:rsidRPr="003F410C">
        <w:rPr>
          <w:rFonts w:ascii="Times New Roman" w:hAnsi="Times New Roman" w:cs="Times New Roman"/>
          <w:sz w:val="28"/>
          <w:szCs w:val="28"/>
        </w:rPr>
        <w:t>azal</w:t>
      </w:r>
      <w:r w:rsidR="00C07A55" w:rsidRPr="003F410C">
        <w:rPr>
          <w:rFonts w:ascii="Times New Roman" w:hAnsi="Times New Roman" w:cs="Times New Roman"/>
          <w:sz w:val="28"/>
          <w:szCs w:val="28"/>
        </w:rPr>
        <w:t>t</w:t>
      </w:r>
      <w:r w:rsidR="000756E4" w:rsidRPr="003F410C">
        <w:rPr>
          <w:rFonts w:ascii="Times New Roman" w:hAnsi="Times New Roman" w:cs="Times New Roman"/>
          <w:sz w:val="28"/>
          <w:szCs w:val="28"/>
        </w:rPr>
        <w:t>tığını</w:t>
      </w:r>
      <w:r w:rsidR="003F410C">
        <w:rPr>
          <w:rFonts w:ascii="Times New Roman" w:hAnsi="Times New Roman" w:cs="Times New Roman"/>
          <w:sz w:val="28"/>
          <w:szCs w:val="28"/>
        </w:rPr>
        <w:t xml:space="preserve">, </w:t>
      </w:r>
      <w:r w:rsidRPr="003F410C">
        <w:rPr>
          <w:rFonts w:ascii="Times New Roman" w:hAnsi="Times New Roman" w:cs="Times New Roman"/>
          <w:sz w:val="28"/>
          <w:szCs w:val="28"/>
        </w:rPr>
        <w:t>etkinliği olup olmadığını</w:t>
      </w:r>
      <w:r w:rsidR="003F410C">
        <w:rPr>
          <w:rFonts w:ascii="Times New Roman" w:hAnsi="Times New Roman" w:cs="Times New Roman"/>
          <w:sz w:val="28"/>
          <w:szCs w:val="28"/>
        </w:rPr>
        <w:t xml:space="preserve">, komplikasyon oranını </w:t>
      </w:r>
      <w:r w:rsidR="00424F07" w:rsidRPr="003F410C">
        <w:rPr>
          <w:rFonts w:ascii="Times New Roman" w:hAnsi="Times New Roman" w:cs="Times New Roman"/>
          <w:sz w:val="28"/>
          <w:szCs w:val="28"/>
        </w:rPr>
        <w:t xml:space="preserve">ve </w:t>
      </w:r>
      <w:r w:rsidR="003F410C">
        <w:rPr>
          <w:rFonts w:ascii="Times New Roman" w:hAnsi="Times New Roman" w:cs="Times New Roman"/>
          <w:sz w:val="28"/>
          <w:szCs w:val="28"/>
        </w:rPr>
        <w:t xml:space="preserve">hasta </w:t>
      </w:r>
      <w:r w:rsidR="00424F07" w:rsidRPr="003F410C">
        <w:rPr>
          <w:rFonts w:ascii="Times New Roman" w:hAnsi="Times New Roman" w:cs="Times New Roman"/>
          <w:sz w:val="28"/>
          <w:szCs w:val="28"/>
        </w:rPr>
        <w:t>ko</w:t>
      </w:r>
      <w:r w:rsidR="003F410C">
        <w:rPr>
          <w:rFonts w:ascii="Times New Roman" w:hAnsi="Times New Roman" w:cs="Times New Roman"/>
          <w:sz w:val="28"/>
          <w:szCs w:val="28"/>
        </w:rPr>
        <w:t>nf</w:t>
      </w:r>
      <w:r w:rsidR="00424F07" w:rsidRPr="003F410C">
        <w:rPr>
          <w:rFonts w:ascii="Times New Roman" w:hAnsi="Times New Roman" w:cs="Times New Roman"/>
          <w:sz w:val="28"/>
          <w:szCs w:val="28"/>
        </w:rPr>
        <w:t xml:space="preserve">orunu artırıp arttırmadığını araştırmayı </w:t>
      </w:r>
      <w:r w:rsidRPr="003F410C">
        <w:rPr>
          <w:rFonts w:ascii="Times New Roman" w:hAnsi="Times New Roman" w:cs="Times New Roman"/>
          <w:sz w:val="28"/>
          <w:szCs w:val="28"/>
        </w:rPr>
        <w:t>amaçlıyoruz.</w:t>
      </w:r>
    </w:p>
    <w:p w:rsidR="00FE68D1" w:rsidRPr="003F410C" w:rsidRDefault="00FE68D1">
      <w:pPr>
        <w:pStyle w:val="GvdeMetni"/>
        <w:rPr>
          <w:rFonts w:ascii="Times New Roman" w:hAnsi="Times New Roman" w:cs="Times New Roman"/>
          <w:sz w:val="28"/>
          <w:szCs w:val="28"/>
        </w:rPr>
      </w:pPr>
    </w:p>
    <w:p w:rsidR="00FE68D1" w:rsidRPr="003F410C" w:rsidRDefault="00FF2816" w:rsidP="003F410C">
      <w:pPr>
        <w:pStyle w:val="GvdeMetni"/>
        <w:ind w:right="127"/>
        <w:jc w:val="both"/>
        <w:rPr>
          <w:rFonts w:ascii="Times New Roman" w:hAnsi="Times New Roman" w:cs="Times New Roman"/>
          <w:sz w:val="28"/>
          <w:szCs w:val="28"/>
        </w:rPr>
      </w:pPr>
      <w:r w:rsidRPr="003F410C">
        <w:rPr>
          <w:rFonts w:ascii="Times New Roman" w:hAnsi="Times New Roman" w:cs="Times New Roman"/>
          <w:sz w:val="28"/>
          <w:szCs w:val="28"/>
        </w:rPr>
        <w:t>*Çalışmamıza katılmayı kabul etmeniz halinde ameliyat olduğunuz gün, ameliyat sonrası 24. saate kadar sizi ağrınızın varlığı/yokluğu, var ise şiddeti açısından takip edeceğiz.</w:t>
      </w:r>
    </w:p>
    <w:p w:rsidR="00FE68D1" w:rsidRPr="003F410C" w:rsidRDefault="00FE68D1">
      <w:pPr>
        <w:pStyle w:val="GvdeMetni"/>
        <w:spacing w:before="11"/>
        <w:rPr>
          <w:rFonts w:ascii="Times New Roman" w:hAnsi="Times New Roman" w:cs="Times New Roman"/>
          <w:sz w:val="28"/>
          <w:szCs w:val="28"/>
        </w:rPr>
      </w:pPr>
    </w:p>
    <w:p w:rsidR="00FE68D1" w:rsidRPr="003F410C" w:rsidRDefault="00FF2816" w:rsidP="003F410C">
      <w:pPr>
        <w:pStyle w:val="GvdeMetni"/>
        <w:spacing w:before="1"/>
        <w:ind w:right="124"/>
        <w:jc w:val="both"/>
        <w:rPr>
          <w:rFonts w:ascii="Times New Roman" w:hAnsi="Times New Roman" w:cs="Times New Roman"/>
          <w:sz w:val="28"/>
          <w:szCs w:val="28"/>
        </w:rPr>
      </w:pPr>
      <w:r w:rsidRPr="003F410C">
        <w:rPr>
          <w:rFonts w:ascii="Times New Roman" w:hAnsi="Times New Roman" w:cs="Times New Roman"/>
          <w:sz w:val="28"/>
          <w:szCs w:val="28"/>
        </w:rPr>
        <w:t xml:space="preserve">*Çalışmamız tahminen </w:t>
      </w:r>
      <w:r w:rsidR="000756E4" w:rsidRPr="003F410C">
        <w:rPr>
          <w:rFonts w:ascii="Times New Roman" w:hAnsi="Times New Roman" w:cs="Times New Roman"/>
          <w:sz w:val="28"/>
          <w:szCs w:val="28"/>
        </w:rPr>
        <w:t xml:space="preserve">6 </w:t>
      </w:r>
      <w:r w:rsidRPr="003F410C">
        <w:rPr>
          <w:rFonts w:ascii="Times New Roman" w:hAnsi="Times New Roman" w:cs="Times New Roman"/>
          <w:sz w:val="28"/>
          <w:szCs w:val="28"/>
        </w:rPr>
        <w:t>ay sürecek olup, çalışmamıza 25’er kişiden oluşan iki grup olmak üzere toplam 50 hasta almayı</w:t>
      </w:r>
      <w:r w:rsidRPr="003F410C">
        <w:rPr>
          <w:rFonts w:ascii="Times New Roman" w:hAnsi="Times New Roman" w:cs="Times New Roman"/>
          <w:spacing w:val="-1"/>
          <w:sz w:val="28"/>
          <w:szCs w:val="28"/>
        </w:rPr>
        <w:t xml:space="preserve"> </w:t>
      </w:r>
      <w:r w:rsidRPr="003F410C">
        <w:rPr>
          <w:rFonts w:ascii="Times New Roman" w:hAnsi="Times New Roman" w:cs="Times New Roman"/>
          <w:sz w:val="28"/>
          <w:szCs w:val="28"/>
        </w:rPr>
        <w:t>planlıyoruz.</w:t>
      </w:r>
    </w:p>
    <w:p w:rsidR="00FE68D1" w:rsidRPr="003F410C" w:rsidRDefault="00FE68D1">
      <w:pPr>
        <w:pStyle w:val="GvdeMetni"/>
        <w:spacing w:before="1"/>
        <w:rPr>
          <w:rFonts w:ascii="Times New Roman" w:hAnsi="Times New Roman" w:cs="Times New Roman"/>
          <w:sz w:val="28"/>
          <w:szCs w:val="28"/>
        </w:rPr>
      </w:pPr>
    </w:p>
    <w:p w:rsidR="00FE68D1" w:rsidRPr="003F410C" w:rsidRDefault="00FF2816" w:rsidP="003F410C">
      <w:pPr>
        <w:pStyle w:val="GvdeMetni"/>
        <w:ind w:right="113"/>
        <w:jc w:val="both"/>
        <w:rPr>
          <w:rFonts w:ascii="Times New Roman" w:hAnsi="Times New Roman" w:cs="Times New Roman"/>
          <w:sz w:val="28"/>
          <w:szCs w:val="28"/>
        </w:rPr>
      </w:pPr>
      <w:r w:rsidRPr="003F410C">
        <w:rPr>
          <w:rFonts w:ascii="Times New Roman" w:hAnsi="Times New Roman" w:cs="Times New Roman"/>
          <w:sz w:val="28"/>
          <w:szCs w:val="28"/>
        </w:rPr>
        <w:t xml:space="preserve">*Siz hangi grupta olacağınızı bilmeyeceksiniz. Çalışmamızda </w:t>
      </w:r>
      <w:r w:rsidR="00424F07" w:rsidRPr="003F410C">
        <w:rPr>
          <w:rFonts w:ascii="Times New Roman" w:hAnsi="Times New Roman" w:cs="Times New Roman"/>
          <w:sz w:val="28"/>
          <w:szCs w:val="28"/>
        </w:rPr>
        <w:t>hangi tekniğin uygulanacağı</w:t>
      </w:r>
      <w:r w:rsidR="00C07A55" w:rsidRPr="003F410C">
        <w:rPr>
          <w:rFonts w:ascii="Times New Roman" w:hAnsi="Times New Roman" w:cs="Times New Roman"/>
          <w:sz w:val="28"/>
          <w:szCs w:val="28"/>
        </w:rPr>
        <w:t>nı kura ile</w:t>
      </w:r>
      <w:r w:rsidR="00424F07" w:rsidRPr="003F410C">
        <w:rPr>
          <w:rFonts w:ascii="Times New Roman" w:hAnsi="Times New Roman" w:cs="Times New Roman"/>
          <w:sz w:val="28"/>
          <w:szCs w:val="28"/>
        </w:rPr>
        <w:t xml:space="preserve"> belirleyeceğiz.</w:t>
      </w:r>
    </w:p>
    <w:p w:rsidR="00FE68D1" w:rsidRPr="003F410C" w:rsidRDefault="00FE68D1">
      <w:pPr>
        <w:pStyle w:val="GvdeMetni"/>
        <w:rPr>
          <w:rFonts w:ascii="Times New Roman" w:hAnsi="Times New Roman" w:cs="Times New Roman"/>
          <w:sz w:val="28"/>
          <w:szCs w:val="28"/>
        </w:rPr>
      </w:pPr>
    </w:p>
    <w:p w:rsidR="00FE68D1" w:rsidRPr="003F410C" w:rsidRDefault="00FF2816" w:rsidP="003F410C">
      <w:pPr>
        <w:pStyle w:val="GvdeMetni"/>
        <w:ind w:right="118"/>
        <w:jc w:val="both"/>
        <w:rPr>
          <w:rFonts w:ascii="Times New Roman" w:hAnsi="Times New Roman" w:cs="Times New Roman"/>
          <w:sz w:val="28"/>
          <w:szCs w:val="28"/>
        </w:rPr>
      </w:pPr>
      <w:r w:rsidRPr="003F410C">
        <w:rPr>
          <w:rFonts w:ascii="Times New Roman" w:hAnsi="Times New Roman" w:cs="Times New Roman"/>
          <w:sz w:val="28"/>
          <w:szCs w:val="28"/>
        </w:rPr>
        <w:t>*</w:t>
      </w:r>
      <w:r w:rsidR="000756E4" w:rsidRPr="003F410C">
        <w:rPr>
          <w:rFonts w:ascii="Times New Roman" w:hAnsi="Times New Roman" w:cs="Times New Roman"/>
          <w:sz w:val="28"/>
          <w:szCs w:val="28"/>
        </w:rPr>
        <w:t>Her iki işlemde</w:t>
      </w:r>
      <w:r w:rsidRPr="003F410C">
        <w:rPr>
          <w:rFonts w:ascii="Times New Roman" w:hAnsi="Times New Roman" w:cs="Times New Roman"/>
          <w:sz w:val="28"/>
          <w:szCs w:val="28"/>
        </w:rPr>
        <w:t xml:space="preserve"> </w:t>
      </w:r>
      <w:proofErr w:type="spellStart"/>
      <w:r w:rsidRPr="003F410C">
        <w:rPr>
          <w:rFonts w:ascii="Times New Roman" w:hAnsi="Times New Roman" w:cs="Times New Roman"/>
          <w:sz w:val="28"/>
          <w:szCs w:val="28"/>
        </w:rPr>
        <w:t>ultrasonografik</w:t>
      </w:r>
      <w:proofErr w:type="spellEnd"/>
      <w:r w:rsidRPr="003F410C">
        <w:rPr>
          <w:rFonts w:ascii="Times New Roman" w:hAnsi="Times New Roman" w:cs="Times New Roman"/>
          <w:sz w:val="28"/>
          <w:szCs w:val="28"/>
        </w:rPr>
        <w:t xml:space="preserve"> görüntüleme altında sırt bölgenizden bir iğne yaparak uygulayacağız. </w:t>
      </w:r>
    </w:p>
    <w:p w:rsidR="00FE68D1" w:rsidRPr="003F410C" w:rsidRDefault="00FE68D1">
      <w:pPr>
        <w:pStyle w:val="GvdeMetni"/>
        <w:spacing w:before="1"/>
        <w:rPr>
          <w:rFonts w:ascii="Times New Roman" w:hAnsi="Times New Roman" w:cs="Times New Roman"/>
          <w:sz w:val="28"/>
          <w:szCs w:val="28"/>
        </w:rPr>
      </w:pPr>
    </w:p>
    <w:p w:rsidR="00FE68D1" w:rsidRPr="003F410C" w:rsidRDefault="00FF2816" w:rsidP="003F410C">
      <w:pPr>
        <w:pStyle w:val="GvdeMetni"/>
        <w:ind w:right="120"/>
        <w:jc w:val="both"/>
        <w:rPr>
          <w:rFonts w:ascii="Times New Roman" w:hAnsi="Times New Roman" w:cs="Times New Roman"/>
          <w:sz w:val="28"/>
          <w:szCs w:val="28"/>
        </w:rPr>
      </w:pPr>
      <w:r w:rsidRPr="003F410C">
        <w:rPr>
          <w:rFonts w:ascii="Times New Roman" w:hAnsi="Times New Roman" w:cs="Times New Roman"/>
          <w:sz w:val="28"/>
          <w:szCs w:val="28"/>
        </w:rPr>
        <w:t>*</w:t>
      </w:r>
      <w:r w:rsidR="00424F07" w:rsidRPr="003F410C">
        <w:rPr>
          <w:rFonts w:ascii="Times New Roman" w:hAnsi="Times New Roman" w:cs="Times New Roman"/>
          <w:sz w:val="28"/>
          <w:szCs w:val="28"/>
        </w:rPr>
        <w:t>Standart</w:t>
      </w:r>
      <w:r w:rsidRPr="003F410C">
        <w:rPr>
          <w:rFonts w:ascii="Times New Roman" w:hAnsi="Times New Roman" w:cs="Times New Roman"/>
          <w:sz w:val="28"/>
          <w:szCs w:val="28"/>
        </w:rPr>
        <w:t xml:space="preserve"> cerrahi işlem ve aynı anestezi </w:t>
      </w:r>
      <w:r w:rsidR="00424F07" w:rsidRPr="003F410C">
        <w:rPr>
          <w:rFonts w:ascii="Times New Roman" w:hAnsi="Times New Roman" w:cs="Times New Roman"/>
          <w:sz w:val="28"/>
          <w:szCs w:val="28"/>
        </w:rPr>
        <w:t>yöntemi</w:t>
      </w:r>
      <w:r w:rsidRPr="003F410C">
        <w:rPr>
          <w:rFonts w:ascii="Times New Roman" w:hAnsi="Times New Roman" w:cs="Times New Roman"/>
          <w:sz w:val="28"/>
          <w:szCs w:val="28"/>
        </w:rPr>
        <w:t xml:space="preserve"> uygulanacak. Tüm hastalar</w:t>
      </w:r>
      <w:r w:rsidR="00424F07" w:rsidRPr="003F410C">
        <w:rPr>
          <w:rFonts w:ascii="Times New Roman" w:hAnsi="Times New Roman" w:cs="Times New Roman"/>
          <w:sz w:val="28"/>
          <w:szCs w:val="28"/>
        </w:rPr>
        <w:t xml:space="preserve">a </w:t>
      </w:r>
      <w:r w:rsidRPr="003F410C">
        <w:rPr>
          <w:rFonts w:ascii="Times New Roman" w:hAnsi="Times New Roman" w:cs="Times New Roman"/>
          <w:sz w:val="28"/>
          <w:szCs w:val="28"/>
        </w:rPr>
        <w:t xml:space="preserve">ameliyat sonrası ağrı kesici </w:t>
      </w:r>
      <w:r w:rsidR="00424F07" w:rsidRPr="003F410C">
        <w:rPr>
          <w:rFonts w:ascii="Times New Roman" w:hAnsi="Times New Roman" w:cs="Times New Roman"/>
          <w:sz w:val="28"/>
          <w:szCs w:val="28"/>
        </w:rPr>
        <w:t>ilaç yöntemleri aynı şekilde uygulanacak</w:t>
      </w:r>
      <w:r w:rsidR="003F410C">
        <w:rPr>
          <w:rFonts w:ascii="Times New Roman" w:hAnsi="Times New Roman" w:cs="Times New Roman"/>
          <w:sz w:val="28"/>
          <w:szCs w:val="28"/>
        </w:rPr>
        <w:t>.</w:t>
      </w:r>
      <w:r w:rsidRPr="003F410C">
        <w:rPr>
          <w:rFonts w:ascii="Times New Roman" w:hAnsi="Times New Roman" w:cs="Times New Roman"/>
          <w:sz w:val="28"/>
          <w:szCs w:val="28"/>
        </w:rPr>
        <w:t xml:space="preserve"> </w:t>
      </w:r>
      <w:r w:rsidR="003F410C">
        <w:rPr>
          <w:rFonts w:ascii="Times New Roman" w:hAnsi="Times New Roman" w:cs="Times New Roman"/>
          <w:sz w:val="28"/>
          <w:szCs w:val="28"/>
        </w:rPr>
        <w:t>K</w:t>
      </w:r>
      <w:r w:rsidRPr="003F410C">
        <w:rPr>
          <w:rFonts w:ascii="Times New Roman" w:hAnsi="Times New Roman" w:cs="Times New Roman"/>
          <w:sz w:val="28"/>
          <w:szCs w:val="28"/>
        </w:rPr>
        <w:t>liniğimizde uygulanan ağrı kesici protokolüne devam edeceğiz.</w:t>
      </w:r>
      <w:r w:rsidR="00424F07" w:rsidRPr="003F410C">
        <w:rPr>
          <w:rFonts w:ascii="Times New Roman" w:hAnsi="Times New Roman" w:cs="Times New Roman"/>
          <w:sz w:val="28"/>
          <w:szCs w:val="28"/>
        </w:rPr>
        <w:t xml:space="preserve"> </w:t>
      </w:r>
    </w:p>
    <w:p w:rsidR="00FE68D1" w:rsidRPr="003F410C" w:rsidRDefault="00FE68D1">
      <w:pPr>
        <w:pStyle w:val="GvdeMetni"/>
        <w:spacing w:before="10"/>
        <w:rPr>
          <w:rFonts w:ascii="Times New Roman" w:hAnsi="Times New Roman" w:cs="Times New Roman"/>
          <w:sz w:val="28"/>
          <w:szCs w:val="28"/>
        </w:rPr>
      </w:pPr>
    </w:p>
    <w:p w:rsidR="00FE68D1" w:rsidRPr="003F410C" w:rsidRDefault="00FF2816" w:rsidP="003F410C">
      <w:pPr>
        <w:pStyle w:val="GvdeMetni"/>
        <w:spacing w:line="276" w:lineRule="auto"/>
        <w:ind w:right="117"/>
        <w:jc w:val="both"/>
        <w:rPr>
          <w:rFonts w:ascii="Times New Roman" w:hAnsi="Times New Roman" w:cs="Times New Roman"/>
          <w:sz w:val="28"/>
          <w:szCs w:val="28"/>
        </w:rPr>
      </w:pPr>
      <w:r w:rsidRPr="003F410C">
        <w:rPr>
          <w:rFonts w:ascii="Times New Roman" w:hAnsi="Times New Roman" w:cs="Times New Roman"/>
          <w:sz w:val="28"/>
          <w:szCs w:val="28"/>
        </w:rPr>
        <w:t>*Sayın katılım</w:t>
      </w:r>
      <w:r w:rsidR="00424F07" w:rsidRPr="003F410C">
        <w:rPr>
          <w:rFonts w:ascii="Times New Roman" w:hAnsi="Times New Roman" w:cs="Times New Roman"/>
          <w:sz w:val="28"/>
          <w:szCs w:val="28"/>
        </w:rPr>
        <w:t>cı a</w:t>
      </w:r>
      <w:r w:rsidRPr="003F410C">
        <w:rPr>
          <w:rFonts w:ascii="Times New Roman" w:hAnsi="Times New Roman" w:cs="Times New Roman"/>
          <w:sz w:val="28"/>
          <w:szCs w:val="28"/>
        </w:rPr>
        <w:t xml:space="preserve">raştırmamıza katılmanız durumunda maruz kalacağınız ek risk ve rahatsızlıklar yoktur. Yapacağımız işlemi ultrasonografi altında yapacağımız için yanlış yere ilaç verme riski minimaldir. Bu ilaçların damar içine verilmesi durumunda riskleri vardır ancak bu durum ultrason eşliğinde </w:t>
      </w:r>
      <w:r w:rsidR="00424F07" w:rsidRPr="003F410C">
        <w:rPr>
          <w:rFonts w:ascii="Times New Roman" w:hAnsi="Times New Roman" w:cs="Times New Roman"/>
          <w:sz w:val="28"/>
          <w:szCs w:val="28"/>
        </w:rPr>
        <w:t>oldukça düşüktür</w:t>
      </w:r>
      <w:r w:rsidRPr="003F410C">
        <w:rPr>
          <w:rFonts w:ascii="Times New Roman" w:hAnsi="Times New Roman" w:cs="Times New Roman"/>
          <w:sz w:val="28"/>
          <w:szCs w:val="28"/>
        </w:rPr>
        <w:t xml:space="preserve">. Bu ilacın tüm ilaçlarda olduğu gibi, günlük </w:t>
      </w:r>
      <w:r w:rsidR="00A9018F" w:rsidRPr="003F410C">
        <w:rPr>
          <w:rFonts w:ascii="Times New Roman" w:hAnsi="Times New Roman" w:cs="Times New Roman"/>
          <w:sz w:val="28"/>
          <w:szCs w:val="28"/>
        </w:rPr>
        <w:t>kullanım için üst</w:t>
      </w:r>
      <w:r w:rsidRPr="003F410C">
        <w:rPr>
          <w:rFonts w:ascii="Times New Roman" w:hAnsi="Times New Roman" w:cs="Times New Roman"/>
          <w:sz w:val="28"/>
          <w:szCs w:val="28"/>
        </w:rPr>
        <w:t xml:space="preserve"> dozu vardır. Çalışmamızı tasarlarken bunu da dikkate almaktayız ve bu doza ulaşmamaktayız. Çalışmada beklediğimiz şekilde ağrıda azalma olmadığı durumda, konuyla ilgili bilgilendirileceksiniz bu zamana kadar uyguladığımız ağrı kesici yöntemlerle ağrınızı gidereceğiz ve bu durumda hiçbir yarar ya da riskiniz olmayacaktır. Bu </w:t>
      </w:r>
      <w:r w:rsidRPr="003F410C">
        <w:rPr>
          <w:rFonts w:ascii="Times New Roman" w:hAnsi="Times New Roman" w:cs="Times New Roman"/>
          <w:sz w:val="28"/>
          <w:szCs w:val="28"/>
        </w:rPr>
        <w:lastRenderedPageBreak/>
        <w:t>çalışmada herhangi bir sorumluluğunuz yoktur.</w:t>
      </w:r>
    </w:p>
    <w:p w:rsidR="00FE68D1" w:rsidRPr="003F410C" w:rsidRDefault="00FE68D1">
      <w:pPr>
        <w:pStyle w:val="GvdeMetni"/>
        <w:spacing w:before="5"/>
        <w:rPr>
          <w:rFonts w:ascii="Times New Roman" w:hAnsi="Times New Roman" w:cs="Times New Roman"/>
          <w:sz w:val="28"/>
          <w:szCs w:val="28"/>
        </w:rPr>
      </w:pPr>
    </w:p>
    <w:p w:rsidR="00FE68D1" w:rsidRPr="003F410C" w:rsidRDefault="00FF2816" w:rsidP="003F410C">
      <w:pPr>
        <w:pStyle w:val="GvdeMetni"/>
        <w:spacing w:line="278" w:lineRule="auto"/>
        <w:ind w:right="115"/>
        <w:jc w:val="both"/>
        <w:rPr>
          <w:rFonts w:ascii="Times New Roman" w:hAnsi="Times New Roman" w:cs="Times New Roman"/>
          <w:sz w:val="28"/>
          <w:szCs w:val="28"/>
        </w:rPr>
      </w:pPr>
      <w:r w:rsidRPr="003F410C">
        <w:rPr>
          <w:rFonts w:ascii="Times New Roman" w:hAnsi="Times New Roman" w:cs="Times New Roman"/>
          <w:sz w:val="28"/>
          <w:szCs w:val="28"/>
        </w:rPr>
        <w:t>*Araştırmamızda uygulayacağımız</w:t>
      </w:r>
      <w:r w:rsidR="00424F07" w:rsidRPr="003F410C">
        <w:rPr>
          <w:rFonts w:ascii="Times New Roman" w:hAnsi="Times New Roman" w:cs="Times New Roman"/>
          <w:sz w:val="28"/>
          <w:szCs w:val="28"/>
        </w:rPr>
        <w:t xml:space="preserve"> M</w:t>
      </w:r>
      <w:r w:rsidR="00A9018F" w:rsidRPr="003F410C">
        <w:rPr>
          <w:rFonts w:ascii="Times New Roman" w:hAnsi="Times New Roman" w:cs="Times New Roman"/>
          <w:sz w:val="28"/>
          <w:szCs w:val="28"/>
        </w:rPr>
        <w:t>T</w:t>
      </w:r>
      <w:r w:rsidR="00424F07" w:rsidRPr="003F410C">
        <w:rPr>
          <w:rFonts w:ascii="Times New Roman" w:hAnsi="Times New Roman" w:cs="Times New Roman"/>
          <w:sz w:val="28"/>
          <w:szCs w:val="28"/>
        </w:rPr>
        <w:t>P</w:t>
      </w:r>
      <w:r w:rsidRPr="003F410C">
        <w:rPr>
          <w:rFonts w:ascii="Times New Roman" w:hAnsi="Times New Roman" w:cs="Times New Roman"/>
          <w:sz w:val="28"/>
          <w:szCs w:val="28"/>
        </w:rPr>
        <w:t xml:space="preserve"> </w:t>
      </w:r>
      <w:r w:rsidR="00C80CBC" w:rsidRPr="003F410C">
        <w:rPr>
          <w:rFonts w:ascii="Times New Roman" w:hAnsi="Times New Roman" w:cs="Times New Roman"/>
          <w:sz w:val="28"/>
          <w:szCs w:val="28"/>
        </w:rPr>
        <w:t xml:space="preserve">ve ESP </w:t>
      </w:r>
      <w:r w:rsidRPr="003F410C">
        <w:rPr>
          <w:rFonts w:ascii="Times New Roman" w:hAnsi="Times New Roman" w:cs="Times New Roman"/>
          <w:sz w:val="28"/>
          <w:szCs w:val="28"/>
        </w:rPr>
        <w:t xml:space="preserve">bloğu her ne kadar daha önce birçok ameliyat için </w:t>
      </w:r>
      <w:proofErr w:type="spellStart"/>
      <w:r w:rsidRPr="003F410C">
        <w:rPr>
          <w:rFonts w:ascii="Times New Roman" w:hAnsi="Times New Roman" w:cs="Times New Roman"/>
          <w:sz w:val="28"/>
          <w:szCs w:val="28"/>
        </w:rPr>
        <w:t>uygulandıysada</w:t>
      </w:r>
      <w:proofErr w:type="spellEnd"/>
      <w:r w:rsidRPr="003F410C">
        <w:rPr>
          <w:rFonts w:ascii="Times New Roman" w:hAnsi="Times New Roman" w:cs="Times New Roman"/>
          <w:sz w:val="28"/>
          <w:szCs w:val="28"/>
        </w:rPr>
        <w:t xml:space="preserve">; biz </w:t>
      </w:r>
      <w:r w:rsidR="001D4A53" w:rsidRPr="003F410C">
        <w:rPr>
          <w:rFonts w:ascii="Times New Roman" w:hAnsi="Times New Roman" w:cs="Times New Roman"/>
          <w:sz w:val="28"/>
          <w:szCs w:val="28"/>
        </w:rPr>
        <w:t>akciğer</w:t>
      </w:r>
      <w:r w:rsidRPr="003F410C">
        <w:rPr>
          <w:rFonts w:ascii="Times New Roman" w:hAnsi="Times New Roman" w:cs="Times New Roman"/>
          <w:sz w:val="28"/>
          <w:szCs w:val="28"/>
        </w:rPr>
        <w:t xml:space="preserve"> cerrahisi için uygulayacağımızdan, bu kısım deneysel olarak düşünülebilir.</w:t>
      </w:r>
    </w:p>
    <w:p w:rsidR="00FE68D1" w:rsidRPr="003F410C" w:rsidRDefault="00FE68D1">
      <w:pPr>
        <w:pStyle w:val="GvdeMetni"/>
        <w:spacing w:before="2"/>
        <w:rPr>
          <w:rFonts w:ascii="Times New Roman" w:hAnsi="Times New Roman" w:cs="Times New Roman"/>
          <w:sz w:val="28"/>
          <w:szCs w:val="28"/>
        </w:rPr>
      </w:pPr>
    </w:p>
    <w:p w:rsidR="00FE68D1" w:rsidRPr="003F410C" w:rsidRDefault="00FF2816" w:rsidP="003F410C">
      <w:pPr>
        <w:pStyle w:val="GvdeMetni"/>
        <w:spacing w:line="278" w:lineRule="auto"/>
        <w:ind w:right="119"/>
        <w:jc w:val="both"/>
        <w:rPr>
          <w:rFonts w:ascii="Times New Roman" w:hAnsi="Times New Roman" w:cs="Times New Roman"/>
          <w:sz w:val="28"/>
          <w:szCs w:val="28"/>
        </w:rPr>
      </w:pPr>
      <w:r w:rsidRPr="003F410C">
        <w:rPr>
          <w:rFonts w:ascii="Times New Roman" w:hAnsi="Times New Roman" w:cs="Times New Roman"/>
          <w:sz w:val="28"/>
          <w:szCs w:val="28"/>
        </w:rPr>
        <w:t>*Araştırmadan makul ölçüde beklenen yararlarla ilgili olarak sizin açınızdan hedeflenen herhangi bir klinik yarar olmadığında siz bu durum hakkında bilgilendirileceksiniz.</w:t>
      </w:r>
    </w:p>
    <w:p w:rsidR="00FE68D1" w:rsidRPr="003F410C" w:rsidRDefault="00FE68D1">
      <w:pPr>
        <w:pStyle w:val="GvdeMetni"/>
        <w:spacing w:before="11"/>
        <w:rPr>
          <w:rFonts w:ascii="Times New Roman" w:hAnsi="Times New Roman" w:cs="Times New Roman"/>
          <w:sz w:val="28"/>
          <w:szCs w:val="28"/>
        </w:rPr>
      </w:pPr>
    </w:p>
    <w:p w:rsidR="00FE68D1" w:rsidRPr="003F410C" w:rsidRDefault="00FF2816" w:rsidP="003F410C">
      <w:pPr>
        <w:pStyle w:val="GvdeMetni"/>
        <w:spacing w:line="278" w:lineRule="auto"/>
        <w:ind w:right="125"/>
        <w:jc w:val="both"/>
        <w:rPr>
          <w:rFonts w:ascii="Times New Roman" w:hAnsi="Times New Roman" w:cs="Times New Roman"/>
          <w:sz w:val="28"/>
          <w:szCs w:val="28"/>
        </w:rPr>
      </w:pPr>
      <w:r w:rsidRPr="003F410C">
        <w:rPr>
          <w:rFonts w:ascii="Times New Roman" w:hAnsi="Times New Roman" w:cs="Times New Roman"/>
          <w:sz w:val="28"/>
          <w:szCs w:val="28"/>
        </w:rPr>
        <w:t>*Size uygulanabilecek olan diğer alternatif ağrı kesici yöntemler veya bu yöntemlere dair bir tedavi şeması yoktur.</w:t>
      </w:r>
    </w:p>
    <w:p w:rsidR="00FE68D1" w:rsidRPr="003F410C" w:rsidRDefault="00FE68D1">
      <w:pPr>
        <w:pStyle w:val="GvdeMetni"/>
        <w:spacing w:before="11"/>
        <w:rPr>
          <w:rFonts w:ascii="Times New Roman" w:hAnsi="Times New Roman" w:cs="Times New Roman"/>
          <w:sz w:val="28"/>
          <w:szCs w:val="28"/>
        </w:rPr>
      </w:pPr>
    </w:p>
    <w:p w:rsidR="003F410C" w:rsidRDefault="00DE15C0" w:rsidP="003F410C">
      <w:pPr>
        <w:tabs>
          <w:tab w:val="left" w:pos="294"/>
        </w:tabs>
        <w:spacing w:line="278" w:lineRule="auto"/>
        <w:rPr>
          <w:rFonts w:ascii="Times New Roman" w:hAnsi="Times New Roman" w:cs="Times New Roman"/>
          <w:sz w:val="28"/>
          <w:szCs w:val="28"/>
        </w:rPr>
      </w:pPr>
      <w:r w:rsidRPr="003F410C">
        <w:rPr>
          <w:rFonts w:ascii="Times New Roman" w:hAnsi="Times New Roman" w:cs="Times New Roman"/>
          <w:sz w:val="28"/>
          <w:szCs w:val="28"/>
        </w:rPr>
        <w:t>*</w:t>
      </w:r>
      <w:r w:rsidR="00FF2816" w:rsidRPr="003F410C">
        <w:rPr>
          <w:rFonts w:ascii="Times New Roman" w:hAnsi="Times New Roman" w:cs="Times New Roman"/>
          <w:sz w:val="28"/>
          <w:szCs w:val="28"/>
        </w:rPr>
        <w:t>İlgili mevzuat gereğince size verilecek tazminat (sigorta) ve/veya sağlanacak tedaviler yoktur. Çalışmaya katılmayı kabul etmiş olmanız size ek bir risk</w:t>
      </w:r>
      <w:r w:rsidR="00FF2816" w:rsidRPr="003F410C">
        <w:rPr>
          <w:rFonts w:ascii="Times New Roman" w:hAnsi="Times New Roman" w:cs="Times New Roman"/>
          <w:spacing w:val="-3"/>
          <w:sz w:val="28"/>
          <w:szCs w:val="28"/>
        </w:rPr>
        <w:t xml:space="preserve"> </w:t>
      </w:r>
      <w:r w:rsidR="00FF2816" w:rsidRPr="003F410C">
        <w:rPr>
          <w:rFonts w:ascii="Times New Roman" w:hAnsi="Times New Roman" w:cs="Times New Roman"/>
          <w:sz w:val="28"/>
          <w:szCs w:val="28"/>
        </w:rPr>
        <w:t>oluşturmamaktad</w:t>
      </w:r>
      <w:r w:rsidR="003F410C">
        <w:rPr>
          <w:rFonts w:ascii="Times New Roman" w:hAnsi="Times New Roman" w:cs="Times New Roman"/>
          <w:sz w:val="28"/>
          <w:szCs w:val="28"/>
        </w:rPr>
        <w:t>ır.</w:t>
      </w:r>
    </w:p>
    <w:p w:rsidR="003F410C" w:rsidRDefault="003F410C" w:rsidP="003F410C">
      <w:pPr>
        <w:tabs>
          <w:tab w:val="left" w:pos="294"/>
        </w:tabs>
        <w:spacing w:line="278" w:lineRule="auto"/>
        <w:rPr>
          <w:rFonts w:ascii="Times New Roman" w:hAnsi="Times New Roman" w:cs="Times New Roman"/>
          <w:sz w:val="28"/>
          <w:szCs w:val="28"/>
        </w:rPr>
      </w:pPr>
    </w:p>
    <w:p w:rsidR="003F410C" w:rsidRPr="003F410C" w:rsidRDefault="003F410C" w:rsidP="003F410C">
      <w:pPr>
        <w:pStyle w:val="GvdeMetni"/>
        <w:spacing w:before="49" w:line="278" w:lineRule="auto"/>
        <w:ind w:right="120"/>
        <w:jc w:val="both"/>
        <w:rPr>
          <w:rFonts w:ascii="Times New Roman" w:hAnsi="Times New Roman" w:cs="Times New Roman"/>
          <w:sz w:val="28"/>
          <w:szCs w:val="28"/>
        </w:rPr>
      </w:pPr>
      <w:r>
        <w:rPr>
          <w:rFonts w:ascii="Times New Roman" w:hAnsi="Times New Roman" w:cs="Times New Roman"/>
          <w:sz w:val="28"/>
          <w:szCs w:val="28"/>
        </w:rPr>
        <w:t>*</w:t>
      </w:r>
      <w:r w:rsidRPr="003F410C">
        <w:rPr>
          <w:rFonts w:ascii="Times New Roman" w:hAnsi="Times New Roman" w:cs="Times New Roman"/>
          <w:sz w:val="28"/>
          <w:szCs w:val="28"/>
        </w:rPr>
        <w:t xml:space="preserve">Çalışmaya katılmanız durumunda maddi (ulaşım, yemek </w:t>
      </w:r>
      <w:proofErr w:type="spellStart"/>
      <w:r w:rsidRPr="003F410C">
        <w:rPr>
          <w:rFonts w:ascii="Times New Roman" w:hAnsi="Times New Roman" w:cs="Times New Roman"/>
          <w:sz w:val="28"/>
          <w:szCs w:val="28"/>
        </w:rPr>
        <w:t>vs</w:t>
      </w:r>
      <w:proofErr w:type="spellEnd"/>
      <w:r w:rsidRPr="003F410C">
        <w:rPr>
          <w:rFonts w:ascii="Times New Roman" w:hAnsi="Times New Roman" w:cs="Times New Roman"/>
          <w:sz w:val="28"/>
          <w:szCs w:val="28"/>
        </w:rPr>
        <w:t>) hiçbir yardım almayacaksınız, kazancınız olmayacak.</w:t>
      </w:r>
    </w:p>
    <w:p w:rsidR="003F410C" w:rsidRPr="003F410C" w:rsidRDefault="003F410C" w:rsidP="003F410C">
      <w:pPr>
        <w:pStyle w:val="GvdeMetni"/>
        <w:spacing w:before="1"/>
        <w:rPr>
          <w:rFonts w:ascii="Times New Roman" w:hAnsi="Times New Roman" w:cs="Times New Roman"/>
          <w:sz w:val="28"/>
          <w:szCs w:val="28"/>
        </w:rPr>
      </w:pPr>
    </w:p>
    <w:p w:rsidR="003F410C" w:rsidRPr="003F410C" w:rsidRDefault="003F410C" w:rsidP="003F410C">
      <w:pPr>
        <w:pStyle w:val="GvdeMetni"/>
        <w:spacing w:before="1" w:line="278" w:lineRule="auto"/>
        <w:ind w:right="121"/>
        <w:jc w:val="both"/>
        <w:rPr>
          <w:rFonts w:ascii="Times New Roman" w:hAnsi="Times New Roman" w:cs="Times New Roman"/>
          <w:sz w:val="28"/>
          <w:szCs w:val="28"/>
        </w:rPr>
      </w:pPr>
      <w:r w:rsidRPr="003F410C">
        <w:rPr>
          <w:rFonts w:ascii="Times New Roman" w:hAnsi="Times New Roman" w:cs="Times New Roman"/>
          <w:sz w:val="28"/>
          <w:szCs w:val="28"/>
        </w:rPr>
        <w:t>*Çalışmaya katılmayı kabul etmeniz durumunda sorumluluğunuz, ameliyat olan her hasta gibi cerrahınız ve bizim önerilerimize uymaktır.</w:t>
      </w:r>
    </w:p>
    <w:p w:rsidR="003F410C" w:rsidRPr="003F410C" w:rsidRDefault="003F410C" w:rsidP="003F410C">
      <w:pPr>
        <w:pStyle w:val="GvdeMetni"/>
        <w:spacing w:before="11"/>
        <w:rPr>
          <w:rFonts w:ascii="Times New Roman" w:hAnsi="Times New Roman" w:cs="Times New Roman"/>
          <w:sz w:val="28"/>
          <w:szCs w:val="28"/>
        </w:rPr>
      </w:pPr>
    </w:p>
    <w:p w:rsidR="003F410C" w:rsidRPr="003F410C" w:rsidRDefault="003F410C" w:rsidP="003F410C">
      <w:pPr>
        <w:tabs>
          <w:tab w:val="left" w:pos="278"/>
        </w:tabs>
        <w:spacing w:line="278" w:lineRule="auto"/>
        <w:rPr>
          <w:rFonts w:ascii="Times New Roman" w:hAnsi="Times New Roman" w:cs="Times New Roman"/>
          <w:sz w:val="28"/>
          <w:szCs w:val="28"/>
        </w:rPr>
      </w:pPr>
      <w:r w:rsidRPr="003F410C">
        <w:rPr>
          <w:rFonts w:ascii="Times New Roman" w:hAnsi="Times New Roman" w:cs="Times New Roman"/>
          <w:sz w:val="28"/>
          <w:szCs w:val="28"/>
        </w:rPr>
        <w:t>*Araştırmaya katılıp katılmama durumunuz tamamen isteğinize bağlı olup ve kabul eden gönüllülerin istediği zaman, herhangi bir cezaya veya yaptırıma maruz kalmaksızın, hiçbir hakkını kaybetmeksizin araştırmaya katılmayı reddedebileceği veya araştırmadan çekilebileceğini bilmenizi</w:t>
      </w:r>
      <w:r w:rsidRPr="003F410C">
        <w:rPr>
          <w:rFonts w:ascii="Times New Roman" w:hAnsi="Times New Roman" w:cs="Times New Roman"/>
          <w:spacing w:val="-2"/>
          <w:sz w:val="28"/>
          <w:szCs w:val="28"/>
        </w:rPr>
        <w:t xml:space="preserve"> </w:t>
      </w:r>
      <w:r w:rsidRPr="003F410C">
        <w:rPr>
          <w:rFonts w:ascii="Times New Roman" w:hAnsi="Times New Roman" w:cs="Times New Roman"/>
          <w:sz w:val="28"/>
          <w:szCs w:val="28"/>
        </w:rPr>
        <w:t>isteriz.</w:t>
      </w:r>
    </w:p>
    <w:p w:rsidR="003F410C" w:rsidRPr="003F410C" w:rsidRDefault="003F410C" w:rsidP="003F410C">
      <w:pPr>
        <w:pStyle w:val="GvdeMetni"/>
        <w:spacing w:before="9"/>
        <w:rPr>
          <w:rFonts w:ascii="Times New Roman" w:hAnsi="Times New Roman" w:cs="Times New Roman"/>
          <w:sz w:val="28"/>
          <w:szCs w:val="28"/>
        </w:rPr>
      </w:pPr>
    </w:p>
    <w:p w:rsidR="003F410C" w:rsidRPr="003F410C" w:rsidRDefault="003F410C" w:rsidP="003F410C">
      <w:pPr>
        <w:pStyle w:val="GvdeMetni"/>
        <w:spacing w:line="278" w:lineRule="auto"/>
        <w:ind w:right="122"/>
        <w:jc w:val="both"/>
        <w:rPr>
          <w:rFonts w:ascii="Times New Roman" w:hAnsi="Times New Roman" w:cs="Times New Roman"/>
          <w:sz w:val="28"/>
          <w:szCs w:val="28"/>
        </w:rPr>
      </w:pPr>
      <w:r w:rsidRPr="003F410C">
        <w:rPr>
          <w:rFonts w:ascii="Times New Roman" w:hAnsi="Times New Roman" w:cs="Times New Roman"/>
          <w:sz w:val="28"/>
          <w:szCs w:val="28"/>
        </w:rPr>
        <w:t>*Çalışmaya katılanların kimlikleri saklı tutulacak, kamuoyuna açıklanmayacak, araştırma yayınlanması durumunda da gizli kalacaktır.</w:t>
      </w:r>
    </w:p>
    <w:p w:rsidR="003F410C" w:rsidRPr="003F410C" w:rsidRDefault="003F410C" w:rsidP="003F410C">
      <w:pPr>
        <w:pStyle w:val="GvdeMetni"/>
        <w:spacing w:before="2"/>
        <w:rPr>
          <w:rFonts w:ascii="Times New Roman" w:hAnsi="Times New Roman" w:cs="Times New Roman"/>
          <w:sz w:val="28"/>
          <w:szCs w:val="28"/>
        </w:rPr>
      </w:pPr>
    </w:p>
    <w:p w:rsidR="003F410C" w:rsidRPr="003F410C" w:rsidRDefault="003F410C" w:rsidP="00600F97">
      <w:pPr>
        <w:pStyle w:val="GvdeMetni"/>
        <w:spacing w:line="278" w:lineRule="auto"/>
        <w:ind w:right="120"/>
        <w:jc w:val="both"/>
        <w:rPr>
          <w:rFonts w:ascii="Times New Roman" w:hAnsi="Times New Roman" w:cs="Times New Roman"/>
          <w:sz w:val="28"/>
          <w:szCs w:val="28"/>
        </w:rPr>
      </w:pPr>
      <w:r w:rsidRPr="003F410C">
        <w:rPr>
          <w:rFonts w:ascii="Times New Roman" w:hAnsi="Times New Roman" w:cs="Times New Roman"/>
          <w:sz w:val="28"/>
          <w:szCs w:val="28"/>
        </w:rPr>
        <w:t>*İzleyiciler, yoklama yapan kişiler, etik kurul, kurum ve diğer ilgili sağlık otoritelerinin gönüllünün orijinal tıbbi kayıtlarına doğrudan erişimleri bulunabilir, ancak bu bilgiler gizli tutulacaktır. Yazılı bilgilendirilmiş gönüllü olur formunun imzalanmasıyla siz veya kanuni temsilcisinin söz konusu erişime izin vermiş olacaksınız.</w:t>
      </w:r>
    </w:p>
    <w:p w:rsidR="003F410C" w:rsidRPr="003F410C" w:rsidRDefault="003F410C" w:rsidP="003F410C">
      <w:pPr>
        <w:pStyle w:val="GvdeMetni"/>
        <w:spacing w:before="9"/>
        <w:rPr>
          <w:rFonts w:ascii="Times New Roman" w:hAnsi="Times New Roman" w:cs="Times New Roman"/>
          <w:sz w:val="28"/>
          <w:szCs w:val="28"/>
        </w:rPr>
      </w:pPr>
    </w:p>
    <w:p w:rsidR="003F410C" w:rsidRPr="003F410C" w:rsidRDefault="003F410C" w:rsidP="00600F97">
      <w:pPr>
        <w:pStyle w:val="GvdeMetni"/>
        <w:spacing w:line="278" w:lineRule="auto"/>
        <w:ind w:right="123"/>
        <w:jc w:val="both"/>
        <w:rPr>
          <w:rFonts w:ascii="Times New Roman" w:hAnsi="Times New Roman" w:cs="Times New Roman"/>
          <w:sz w:val="28"/>
          <w:szCs w:val="28"/>
        </w:rPr>
      </w:pPr>
      <w:r w:rsidRPr="003F410C">
        <w:rPr>
          <w:rFonts w:ascii="Times New Roman" w:hAnsi="Times New Roman" w:cs="Times New Roman"/>
          <w:sz w:val="28"/>
          <w:szCs w:val="28"/>
        </w:rPr>
        <w:t>*Çalışma sürecinde araştırma konusuyla ilgili olarak, araştırmaya katılmaya devam etme isteğinizi etkileyebilecek yeni bilgiler elde edilmesi durumunda siz veya kanuni temsilciniz zamanında bilgilendirileceksiniz.</w:t>
      </w:r>
    </w:p>
    <w:p w:rsidR="003F410C" w:rsidRPr="003F410C" w:rsidRDefault="003F410C" w:rsidP="003F410C">
      <w:pPr>
        <w:rPr>
          <w:rFonts w:ascii="Times New Roman" w:hAnsi="Times New Roman" w:cs="Times New Roman"/>
          <w:sz w:val="28"/>
          <w:szCs w:val="28"/>
        </w:rPr>
      </w:pPr>
      <w:r>
        <w:rPr>
          <w:rFonts w:ascii="Times New Roman" w:hAnsi="Times New Roman" w:cs="Times New Roman"/>
          <w:sz w:val="28"/>
          <w:szCs w:val="28"/>
        </w:rPr>
        <w:br w:type="page"/>
      </w:r>
    </w:p>
    <w:p w:rsidR="003F410C" w:rsidRPr="003F410C" w:rsidRDefault="003F410C" w:rsidP="003F410C">
      <w:pPr>
        <w:pStyle w:val="GvdeMetni"/>
        <w:spacing w:before="1" w:line="278" w:lineRule="auto"/>
        <w:ind w:left="116" w:right="120"/>
        <w:jc w:val="both"/>
        <w:rPr>
          <w:rFonts w:ascii="Times New Roman" w:hAnsi="Times New Roman" w:cs="Times New Roman"/>
          <w:sz w:val="28"/>
          <w:szCs w:val="28"/>
        </w:rPr>
      </w:pPr>
      <w:r w:rsidRPr="003F410C">
        <w:rPr>
          <w:rFonts w:ascii="Times New Roman" w:hAnsi="Times New Roman" w:cs="Times New Roman"/>
          <w:sz w:val="28"/>
          <w:szCs w:val="28"/>
        </w:rPr>
        <w:lastRenderedPageBreak/>
        <w:t xml:space="preserve">*Araştırmamız, kendi hak ve sorumluluklarınız ile ilgili bir şey sormak </w:t>
      </w:r>
      <w:proofErr w:type="gramStart"/>
      <w:r w:rsidRPr="003F410C">
        <w:rPr>
          <w:rFonts w:ascii="Times New Roman" w:hAnsi="Times New Roman" w:cs="Times New Roman"/>
          <w:sz w:val="28"/>
          <w:szCs w:val="28"/>
        </w:rPr>
        <w:t>isterseniz,</w:t>
      </w:r>
      <w:proofErr w:type="gramEnd"/>
      <w:r w:rsidRPr="003F410C">
        <w:rPr>
          <w:rFonts w:ascii="Times New Roman" w:hAnsi="Times New Roman" w:cs="Times New Roman"/>
          <w:sz w:val="28"/>
          <w:szCs w:val="28"/>
        </w:rPr>
        <w:t xml:space="preserve"> veya araştırma ile ilgili herhangi bir yan etki görülürse; aklınıza bir durum takılırsa 24 saat erişebileceğiniz telefon verilmiştir. Çekinmeden arayabilirsiniz. İletişim için Dr. Alper KILIÇASLAN Tel: 0 505 378 0376</w:t>
      </w:r>
    </w:p>
    <w:p w:rsidR="003F410C" w:rsidRPr="003F410C" w:rsidRDefault="003F410C" w:rsidP="003F410C">
      <w:pPr>
        <w:pStyle w:val="GvdeMetni"/>
        <w:spacing w:before="8"/>
        <w:rPr>
          <w:rFonts w:ascii="Times New Roman" w:hAnsi="Times New Roman" w:cs="Times New Roman"/>
          <w:sz w:val="28"/>
          <w:szCs w:val="28"/>
        </w:rPr>
      </w:pPr>
    </w:p>
    <w:p w:rsidR="003F410C" w:rsidRPr="003F410C" w:rsidRDefault="003F410C" w:rsidP="003F410C">
      <w:pPr>
        <w:pStyle w:val="GvdeMetni"/>
        <w:spacing w:line="278" w:lineRule="auto"/>
        <w:ind w:left="116" w:right="124"/>
        <w:jc w:val="both"/>
        <w:rPr>
          <w:rFonts w:ascii="Times New Roman" w:hAnsi="Times New Roman" w:cs="Times New Roman"/>
          <w:sz w:val="28"/>
          <w:szCs w:val="28"/>
        </w:rPr>
      </w:pPr>
      <w:r w:rsidRPr="003F410C">
        <w:rPr>
          <w:rFonts w:ascii="Times New Roman" w:hAnsi="Times New Roman" w:cs="Times New Roman"/>
          <w:sz w:val="28"/>
          <w:szCs w:val="28"/>
        </w:rPr>
        <w:t>*Araştırmaya katılmanızı sona erdirecek bir durum yoktur. Ancak ameliyatınız herhangi bir nedenle ertelenmesi durumunda, ertelenen tarih çalışmamızın planlandığı süre sonrasına denk gelirse ya da bu sürede yeterli hasta katılımı sağlanmış olursa çalışma dışı kalabilirsiniz.</w:t>
      </w:r>
    </w:p>
    <w:p w:rsidR="003F410C" w:rsidRPr="003F410C" w:rsidRDefault="003F410C" w:rsidP="003F410C">
      <w:pPr>
        <w:pStyle w:val="GvdeMetni"/>
        <w:rPr>
          <w:rFonts w:ascii="Times New Roman" w:hAnsi="Times New Roman" w:cs="Times New Roman"/>
          <w:sz w:val="28"/>
          <w:szCs w:val="28"/>
        </w:rPr>
      </w:pPr>
    </w:p>
    <w:p w:rsidR="003F410C" w:rsidRPr="003F410C" w:rsidRDefault="003F410C" w:rsidP="003F410C">
      <w:pPr>
        <w:pStyle w:val="GvdeMetni"/>
        <w:spacing w:line="278" w:lineRule="auto"/>
        <w:ind w:left="116" w:right="122"/>
        <w:jc w:val="both"/>
        <w:rPr>
          <w:rFonts w:ascii="Times New Roman" w:hAnsi="Times New Roman" w:cs="Times New Roman"/>
          <w:sz w:val="28"/>
          <w:szCs w:val="28"/>
        </w:rPr>
      </w:pPr>
      <w:r w:rsidRPr="003F410C">
        <w:rPr>
          <w:rFonts w:ascii="Times New Roman" w:hAnsi="Times New Roman" w:cs="Times New Roman"/>
          <w:sz w:val="28"/>
          <w:szCs w:val="28"/>
        </w:rPr>
        <w:t>*Araştırma kapsamında sizden araştırmanın konusuna yönelik olarak herhangi bir biyolojik materyal alınmayacaktır.</w:t>
      </w:r>
    </w:p>
    <w:p w:rsidR="003F410C" w:rsidRPr="003F410C" w:rsidRDefault="003F410C" w:rsidP="003F410C">
      <w:pPr>
        <w:pStyle w:val="GvdeMetni"/>
        <w:spacing w:before="11"/>
        <w:rPr>
          <w:rFonts w:ascii="Times New Roman" w:hAnsi="Times New Roman" w:cs="Times New Roman"/>
          <w:sz w:val="28"/>
          <w:szCs w:val="28"/>
        </w:rPr>
      </w:pPr>
    </w:p>
    <w:p w:rsidR="003F410C" w:rsidRPr="003F410C" w:rsidRDefault="003F410C" w:rsidP="003F410C">
      <w:pPr>
        <w:pStyle w:val="GvdeMetni"/>
        <w:spacing w:line="276" w:lineRule="auto"/>
        <w:ind w:left="116" w:right="119"/>
        <w:jc w:val="both"/>
        <w:rPr>
          <w:rFonts w:ascii="Times New Roman" w:hAnsi="Times New Roman" w:cs="Times New Roman"/>
          <w:sz w:val="28"/>
          <w:szCs w:val="28"/>
        </w:rPr>
      </w:pPr>
      <w:r w:rsidRPr="003F410C">
        <w:rPr>
          <w:rFonts w:ascii="Times New Roman" w:hAnsi="Times New Roman" w:cs="Times New Roman"/>
          <w:sz w:val="28"/>
          <w:szCs w:val="28"/>
        </w:rPr>
        <w:t>“Bilgilendirilmiş gönüllü olur formundaki tüm açıklamaları okudum. Bana yukarıda konusu ve amacı belirtilen araştırma ile ilgili yazılı ve sözlü açıklama aşağıda adı belirtilen hekim tarafından yapıldı. Araştırmaya gönüllü olarak katıldığımı, istediğim zaman gerekçeli veya gerekçesiz olarak araştırmadan ayrılabileceğimi biliyorum.</w:t>
      </w:r>
    </w:p>
    <w:p w:rsidR="003F410C" w:rsidRPr="003F410C" w:rsidRDefault="003F410C" w:rsidP="003F410C">
      <w:pPr>
        <w:pStyle w:val="GvdeMetni"/>
        <w:spacing w:before="3"/>
        <w:ind w:left="116"/>
        <w:jc w:val="both"/>
        <w:rPr>
          <w:rFonts w:ascii="Times New Roman" w:hAnsi="Times New Roman" w:cs="Times New Roman"/>
          <w:sz w:val="28"/>
          <w:szCs w:val="28"/>
        </w:rPr>
      </w:pPr>
      <w:r w:rsidRPr="003F410C">
        <w:rPr>
          <w:rFonts w:ascii="Times New Roman" w:hAnsi="Times New Roman" w:cs="Times New Roman"/>
          <w:sz w:val="28"/>
          <w:szCs w:val="28"/>
        </w:rPr>
        <w:t>*Söz konusu araştırmaya, hiçbir baskı ve zorlama olmaksızın kendi rızamla katılmayı kabul ediyorum.</w:t>
      </w:r>
    </w:p>
    <w:p w:rsidR="003F410C" w:rsidRPr="003F410C" w:rsidRDefault="003F410C" w:rsidP="003F410C">
      <w:pPr>
        <w:pStyle w:val="GvdeMetni"/>
        <w:rPr>
          <w:rFonts w:ascii="Times New Roman" w:hAnsi="Times New Roman" w:cs="Times New Roman"/>
          <w:sz w:val="28"/>
          <w:szCs w:val="28"/>
        </w:rPr>
      </w:pPr>
    </w:p>
    <w:p w:rsidR="003F410C" w:rsidRPr="003F410C" w:rsidRDefault="003F410C" w:rsidP="003F410C">
      <w:pPr>
        <w:pStyle w:val="GvdeMetni"/>
        <w:rPr>
          <w:rFonts w:ascii="Times New Roman" w:hAnsi="Times New Roman" w:cs="Times New Roman"/>
          <w:sz w:val="28"/>
          <w:szCs w:val="28"/>
        </w:rPr>
      </w:pPr>
    </w:p>
    <w:p w:rsidR="003F410C" w:rsidRPr="003F410C" w:rsidRDefault="003F410C" w:rsidP="003F410C">
      <w:pPr>
        <w:pStyle w:val="GvdeMetni"/>
        <w:rPr>
          <w:rFonts w:ascii="Times New Roman" w:hAnsi="Times New Roman" w:cs="Times New Roman"/>
          <w:sz w:val="28"/>
          <w:szCs w:val="28"/>
        </w:rPr>
      </w:pPr>
    </w:p>
    <w:p w:rsidR="003F410C" w:rsidRPr="003F410C" w:rsidRDefault="003F410C" w:rsidP="003F410C">
      <w:pPr>
        <w:pStyle w:val="GvdeMetni"/>
        <w:rPr>
          <w:rFonts w:ascii="Times New Roman" w:hAnsi="Times New Roman" w:cs="Times New Roman"/>
          <w:sz w:val="28"/>
          <w:szCs w:val="28"/>
        </w:rPr>
      </w:pPr>
    </w:p>
    <w:p w:rsidR="003F410C" w:rsidRPr="003F410C" w:rsidRDefault="003F410C" w:rsidP="003F410C">
      <w:pPr>
        <w:pStyle w:val="GvdeMetni"/>
        <w:spacing w:before="2"/>
        <w:rPr>
          <w:rFonts w:ascii="Times New Roman" w:hAnsi="Times New Roman" w:cs="Times New Roman"/>
          <w:sz w:val="28"/>
          <w:szCs w:val="28"/>
        </w:rPr>
      </w:pPr>
    </w:p>
    <w:p w:rsidR="003F410C" w:rsidRPr="003F410C" w:rsidRDefault="003F410C" w:rsidP="003F410C">
      <w:pPr>
        <w:pStyle w:val="GvdeMetni"/>
        <w:tabs>
          <w:tab w:val="left" w:pos="5072"/>
        </w:tabs>
        <w:ind w:left="116"/>
        <w:jc w:val="both"/>
        <w:rPr>
          <w:rFonts w:ascii="Times New Roman" w:hAnsi="Times New Roman" w:cs="Times New Roman"/>
          <w:sz w:val="28"/>
          <w:szCs w:val="28"/>
        </w:rPr>
      </w:pPr>
      <w:r w:rsidRPr="003F410C">
        <w:rPr>
          <w:rFonts w:ascii="Times New Roman" w:hAnsi="Times New Roman" w:cs="Times New Roman"/>
          <w:sz w:val="28"/>
          <w:szCs w:val="28"/>
        </w:rPr>
        <w:t>Gönüllünün</w:t>
      </w:r>
      <w:r w:rsidRPr="003F410C">
        <w:rPr>
          <w:rFonts w:ascii="Times New Roman" w:hAnsi="Times New Roman" w:cs="Times New Roman"/>
          <w:spacing w:val="-4"/>
          <w:sz w:val="28"/>
          <w:szCs w:val="28"/>
        </w:rPr>
        <w:t xml:space="preserve"> </w:t>
      </w:r>
      <w:r w:rsidRPr="003F410C">
        <w:rPr>
          <w:rFonts w:ascii="Times New Roman" w:hAnsi="Times New Roman" w:cs="Times New Roman"/>
          <w:sz w:val="28"/>
          <w:szCs w:val="28"/>
        </w:rPr>
        <w:t>adı/soyadı/imzası/tarih</w:t>
      </w:r>
      <w:r w:rsidRPr="003F410C">
        <w:rPr>
          <w:rFonts w:ascii="Times New Roman" w:hAnsi="Times New Roman" w:cs="Times New Roman"/>
          <w:sz w:val="28"/>
          <w:szCs w:val="28"/>
        </w:rPr>
        <w:tab/>
        <w:t>Bilgilendirmeyi yapan</w:t>
      </w:r>
      <w:r w:rsidRPr="003F410C">
        <w:rPr>
          <w:rFonts w:ascii="Times New Roman" w:hAnsi="Times New Roman" w:cs="Times New Roman"/>
          <w:spacing w:val="-2"/>
          <w:sz w:val="28"/>
          <w:szCs w:val="28"/>
        </w:rPr>
        <w:t xml:space="preserve"> </w:t>
      </w:r>
      <w:r w:rsidRPr="003F410C">
        <w:rPr>
          <w:rFonts w:ascii="Times New Roman" w:hAnsi="Times New Roman" w:cs="Times New Roman"/>
          <w:sz w:val="28"/>
          <w:szCs w:val="28"/>
        </w:rPr>
        <w:t>adı/soyadı/imzası/tarih</w:t>
      </w:r>
    </w:p>
    <w:p w:rsidR="003F410C" w:rsidRPr="003F410C" w:rsidRDefault="003F410C" w:rsidP="003F410C">
      <w:pPr>
        <w:pStyle w:val="GvdeMetni"/>
        <w:rPr>
          <w:rFonts w:ascii="Times New Roman" w:hAnsi="Times New Roman" w:cs="Times New Roman"/>
          <w:sz w:val="28"/>
          <w:szCs w:val="28"/>
        </w:rPr>
      </w:pPr>
    </w:p>
    <w:p w:rsidR="003F410C" w:rsidRPr="003F410C" w:rsidRDefault="003F410C" w:rsidP="003F410C">
      <w:pPr>
        <w:pStyle w:val="GvdeMetni"/>
        <w:rPr>
          <w:rFonts w:ascii="Times New Roman" w:hAnsi="Times New Roman" w:cs="Times New Roman"/>
          <w:sz w:val="28"/>
          <w:szCs w:val="28"/>
        </w:rPr>
      </w:pPr>
    </w:p>
    <w:p w:rsidR="003F410C" w:rsidRPr="003F410C" w:rsidRDefault="003F410C" w:rsidP="003F410C">
      <w:pPr>
        <w:pStyle w:val="GvdeMetni"/>
        <w:spacing w:before="10"/>
        <w:rPr>
          <w:rFonts w:ascii="Times New Roman" w:hAnsi="Times New Roman" w:cs="Times New Roman"/>
          <w:sz w:val="28"/>
          <w:szCs w:val="28"/>
        </w:rPr>
      </w:pPr>
    </w:p>
    <w:p w:rsidR="003F410C" w:rsidRPr="003F410C" w:rsidRDefault="003F410C" w:rsidP="003F410C">
      <w:pPr>
        <w:pStyle w:val="GvdeMetni"/>
        <w:spacing w:before="1"/>
        <w:ind w:left="116"/>
        <w:jc w:val="both"/>
        <w:rPr>
          <w:rFonts w:ascii="Times New Roman" w:hAnsi="Times New Roman" w:cs="Times New Roman"/>
          <w:sz w:val="28"/>
          <w:szCs w:val="28"/>
        </w:rPr>
      </w:pPr>
      <w:r w:rsidRPr="003F410C">
        <w:rPr>
          <w:rFonts w:ascii="Times New Roman" w:hAnsi="Times New Roman" w:cs="Times New Roman"/>
          <w:sz w:val="28"/>
          <w:szCs w:val="28"/>
        </w:rPr>
        <w:t>Tanık adı/soyadı/imzası/tarih</w:t>
      </w:r>
    </w:p>
    <w:p w:rsidR="003F410C" w:rsidRDefault="003F410C" w:rsidP="003F410C">
      <w:pPr>
        <w:tabs>
          <w:tab w:val="left" w:pos="294"/>
        </w:tabs>
        <w:spacing w:line="278" w:lineRule="auto"/>
        <w:rPr>
          <w:rFonts w:ascii="Times New Roman" w:hAnsi="Times New Roman" w:cs="Times New Roman"/>
          <w:sz w:val="28"/>
          <w:szCs w:val="28"/>
        </w:rPr>
      </w:pPr>
    </w:p>
    <w:p w:rsidR="003F410C" w:rsidRPr="003F410C" w:rsidRDefault="00A66A19" w:rsidP="00600F97">
      <w:pPr>
        <w:rPr>
          <w:rFonts w:ascii="Times New Roman" w:hAnsi="Times New Roman" w:cs="Times New Roman"/>
          <w:sz w:val="28"/>
          <w:szCs w:val="28"/>
        </w:rPr>
        <w:sectPr w:rsidR="003F410C" w:rsidRPr="003F410C">
          <w:headerReference w:type="default" r:id="rId7"/>
          <w:type w:val="continuous"/>
          <w:pgSz w:w="11910" w:h="16840"/>
          <w:pgMar w:top="1360" w:right="1300" w:bottom="280" w:left="1300" w:header="749" w:footer="708" w:gutter="0"/>
          <w:cols w:space="708"/>
        </w:sectPr>
      </w:pPr>
      <w:r>
        <w:rPr>
          <w:rFonts w:ascii="Times New Roman" w:hAnsi="Times New Roman" w:cs="Times New Roman"/>
          <w:sz w:val="28"/>
          <w:szCs w:val="28"/>
        </w:rPr>
        <w:br w:type="page"/>
      </w:r>
    </w:p>
    <w:p w:rsidR="00FE68D1" w:rsidRPr="003F410C" w:rsidRDefault="00FE68D1" w:rsidP="003F410C">
      <w:pPr>
        <w:pStyle w:val="GvdeMetni"/>
        <w:spacing w:before="49" w:line="278" w:lineRule="auto"/>
        <w:ind w:right="120"/>
        <w:jc w:val="both"/>
        <w:rPr>
          <w:rFonts w:ascii="Times New Roman" w:hAnsi="Times New Roman" w:cs="Times New Roman"/>
          <w:sz w:val="28"/>
          <w:szCs w:val="28"/>
        </w:rPr>
      </w:pPr>
    </w:p>
    <w:sectPr w:rsidR="00FE68D1" w:rsidRPr="003F410C">
      <w:pgSz w:w="11910" w:h="16840"/>
      <w:pgMar w:top="1360" w:right="1300" w:bottom="280" w:left="1300" w:header="749"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460C" w:rsidRDefault="0077460C">
      <w:r>
        <w:separator/>
      </w:r>
    </w:p>
  </w:endnote>
  <w:endnote w:type="continuationSeparator" w:id="0">
    <w:p w:rsidR="0077460C" w:rsidRDefault="00774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460C" w:rsidRDefault="0077460C">
      <w:r>
        <w:separator/>
      </w:r>
    </w:p>
  </w:footnote>
  <w:footnote w:type="continuationSeparator" w:id="0">
    <w:p w:rsidR="0077460C" w:rsidRDefault="00774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8D1" w:rsidRDefault="00AD214F">
    <w:pPr>
      <w:pStyle w:val="GvdeMetni"/>
      <w:spacing w:line="14" w:lineRule="auto"/>
    </w:pPr>
    <w:r>
      <w:rPr>
        <w:noProof/>
      </w:rPr>
      <mc:AlternateContent>
        <mc:Choice Requires="wps">
          <w:drawing>
            <wp:anchor distT="0" distB="0" distL="114300" distR="114300" simplePos="0" relativeHeight="251657728" behindDoc="1" locked="0" layoutInCell="1" allowOverlap="1">
              <wp:simplePos x="0" y="0"/>
              <wp:positionH relativeFrom="page">
                <wp:posOffset>5060315</wp:posOffset>
              </wp:positionH>
              <wp:positionV relativeFrom="page">
                <wp:posOffset>462915</wp:posOffset>
              </wp:positionV>
              <wp:extent cx="1610995" cy="165735"/>
              <wp:effectExtent l="254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9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68D1" w:rsidRDefault="00FF2816">
                          <w:pPr>
                            <w:spacing w:line="245" w:lineRule="exact"/>
                            <w:ind w:left="20"/>
                          </w:pPr>
                          <w:r>
                            <w:t>VERSİYON NO:09.05.2019/1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98.45pt;margin-top:36.45pt;width:126.8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" filled="f" stroked="f">
              <v:textbox inset="0,0,0,0">
                <w:txbxContent>
                  <w:p w:rsidR="00FE68D1" w:rsidRDefault="00FF2816">
                    <w:pPr>
                      <w:spacing w:line="245" w:lineRule="exact"/>
                      <w:ind w:left="20"/>
                    </w:pPr>
                    <w:r>
                      <w:t>VERSİYON NO:09.05.2019/1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D1910"/>
    <w:multiLevelType w:val="hybridMultilevel"/>
    <w:tmpl w:val="66E49DB4"/>
    <w:lvl w:ilvl="0" w:tplc="965234FC">
      <w:numFmt w:val="bullet"/>
      <w:lvlText w:val="*"/>
      <w:lvlJc w:val="left"/>
      <w:pPr>
        <w:ind w:left="116" w:hanging="178"/>
      </w:pPr>
      <w:rPr>
        <w:rFonts w:ascii="Calibri" w:eastAsia="Calibri" w:hAnsi="Calibri" w:cs="Calibri" w:hint="default"/>
        <w:w w:val="99"/>
        <w:sz w:val="20"/>
        <w:szCs w:val="20"/>
        <w:lang w:val="tr-TR" w:eastAsia="tr-TR" w:bidi="tr-TR"/>
      </w:rPr>
    </w:lvl>
    <w:lvl w:ilvl="1" w:tplc="0770AC98">
      <w:numFmt w:val="bullet"/>
      <w:lvlText w:val="•"/>
      <w:lvlJc w:val="left"/>
      <w:pPr>
        <w:ind w:left="1038" w:hanging="178"/>
      </w:pPr>
      <w:rPr>
        <w:rFonts w:hint="default"/>
        <w:lang w:val="tr-TR" w:eastAsia="tr-TR" w:bidi="tr-TR"/>
      </w:rPr>
    </w:lvl>
    <w:lvl w:ilvl="2" w:tplc="F482DE12">
      <w:numFmt w:val="bullet"/>
      <w:lvlText w:val="•"/>
      <w:lvlJc w:val="left"/>
      <w:pPr>
        <w:ind w:left="1957" w:hanging="178"/>
      </w:pPr>
      <w:rPr>
        <w:rFonts w:hint="default"/>
        <w:lang w:val="tr-TR" w:eastAsia="tr-TR" w:bidi="tr-TR"/>
      </w:rPr>
    </w:lvl>
    <w:lvl w:ilvl="3" w:tplc="D50811A2">
      <w:numFmt w:val="bullet"/>
      <w:lvlText w:val="•"/>
      <w:lvlJc w:val="left"/>
      <w:pPr>
        <w:ind w:left="2875" w:hanging="178"/>
      </w:pPr>
      <w:rPr>
        <w:rFonts w:hint="default"/>
        <w:lang w:val="tr-TR" w:eastAsia="tr-TR" w:bidi="tr-TR"/>
      </w:rPr>
    </w:lvl>
    <w:lvl w:ilvl="4" w:tplc="BFBE6DFE">
      <w:numFmt w:val="bullet"/>
      <w:lvlText w:val="•"/>
      <w:lvlJc w:val="left"/>
      <w:pPr>
        <w:ind w:left="3794" w:hanging="178"/>
      </w:pPr>
      <w:rPr>
        <w:rFonts w:hint="default"/>
        <w:lang w:val="tr-TR" w:eastAsia="tr-TR" w:bidi="tr-TR"/>
      </w:rPr>
    </w:lvl>
    <w:lvl w:ilvl="5" w:tplc="487E8E10">
      <w:numFmt w:val="bullet"/>
      <w:lvlText w:val="•"/>
      <w:lvlJc w:val="left"/>
      <w:pPr>
        <w:ind w:left="4713" w:hanging="178"/>
      </w:pPr>
      <w:rPr>
        <w:rFonts w:hint="default"/>
        <w:lang w:val="tr-TR" w:eastAsia="tr-TR" w:bidi="tr-TR"/>
      </w:rPr>
    </w:lvl>
    <w:lvl w:ilvl="6" w:tplc="7BB66046">
      <w:numFmt w:val="bullet"/>
      <w:lvlText w:val="•"/>
      <w:lvlJc w:val="left"/>
      <w:pPr>
        <w:ind w:left="5631" w:hanging="178"/>
      </w:pPr>
      <w:rPr>
        <w:rFonts w:hint="default"/>
        <w:lang w:val="tr-TR" w:eastAsia="tr-TR" w:bidi="tr-TR"/>
      </w:rPr>
    </w:lvl>
    <w:lvl w:ilvl="7" w:tplc="D054BD58">
      <w:numFmt w:val="bullet"/>
      <w:lvlText w:val="•"/>
      <w:lvlJc w:val="left"/>
      <w:pPr>
        <w:ind w:left="6550" w:hanging="178"/>
      </w:pPr>
      <w:rPr>
        <w:rFonts w:hint="default"/>
        <w:lang w:val="tr-TR" w:eastAsia="tr-TR" w:bidi="tr-TR"/>
      </w:rPr>
    </w:lvl>
    <w:lvl w:ilvl="8" w:tplc="8B107CC4">
      <w:numFmt w:val="bullet"/>
      <w:lvlText w:val="•"/>
      <w:lvlJc w:val="left"/>
      <w:pPr>
        <w:ind w:left="7469" w:hanging="178"/>
      </w:pPr>
      <w:rPr>
        <w:rFonts w:hint="default"/>
        <w:lang w:val="tr-TR" w:eastAsia="tr-TR" w:bidi="tr-T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8D1"/>
    <w:rsid w:val="000756E4"/>
    <w:rsid w:val="001D4A53"/>
    <w:rsid w:val="00293A57"/>
    <w:rsid w:val="002F1B0A"/>
    <w:rsid w:val="003F410C"/>
    <w:rsid w:val="00424F07"/>
    <w:rsid w:val="004C775E"/>
    <w:rsid w:val="0054672D"/>
    <w:rsid w:val="00600F97"/>
    <w:rsid w:val="0077460C"/>
    <w:rsid w:val="008E7D30"/>
    <w:rsid w:val="00A66A19"/>
    <w:rsid w:val="00A9018F"/>
    <w:rsid w:val="00AD214F"/>
    <w:rsid w:val="00B34BD5"/>
    <w:rsid w:val="00C07A55"/>
    <w:rsid w:val="00C80CBC"/>
    <w:rsid w:val="00DE15C0"/>
    <w:rsid w:val="00FE68D1"/>
    <w:rsid w:val="00FF28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C74E2F"/>
  <w15:docId w15:val="{8B85297B-598C-473A-8948-0F1155454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ListeParagraf">
    <w:name w:val="List Paragraph"/>
    <w:basedOn w:val="Normal"/>
    <w:uiPriority w:val="1"/>
    <w:qFormat/>
    <w:pPr>
      <w:ind w:left="116" w:right="122"/>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1020</TotalTime>
  <Pages>4</Pages>
  <Words>810</Words>
  <Characters>4617</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GAMZE SARKİLER</cp:lastModifiedBy>
  <cp:revision>13</cp:revision>
  <dcterms:created xsi:type="dcterms:W3CDTF">2019-05-22T12:21:00Z</dcterms:created>
  <dcterms:modified xsi:type="dcterms:W3CDTF">2019-05-25T22:01:00Z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2019-05-09T00:00:00Z</vt:filetime>
  </property>
  <property fmtid="{D5CDD505-2E9C-101B-9397-08002B2CF9AE}" pid="3" name="Creator">
    <vt:lpwstr>Microsoft® Office Word 2007</vt:lpwstr>
  </property>
  <property fmtid="{D5CDD505-2E9C-101B-9397-08002B2CF9AE}" pid="4" name="LastSaved">
    <vt:filetime>2019-05-22T00:00:00Z</vt:filetime>
  </property>
</Properties>
</file>