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BA43" w14:textId="5F6F01C0" w:rsidR="00D01D03" w:rsidRDefault="0092656F" w:rsidP="006154F6">
      <w:pPr>
        <w:spacing w:line="480" w:lineRule="auto"/>
        <w:jc w:val="center"/>
        <w:rPr>
          <w:rFonts w:ascii="Times New Roman" w:hAnsi="Times New Roman" w:cs="Times New Roman"/>
          <w:b/>
          <w:lang w:val="en-AU"/>
        </w:rPr>
      </w:pPr>
      <w:r w:rsidRPr="0092656F">
        <w:rPr>
          <w:rFonts w:ascii="Times New Roman" w:hAnsi="Times New Roman" w:cs="Times New Roman"/>
          <w:b/>
          <w:lang w:val="en-AU"/>
        </w:rPr>
        <w:t xml:space="preserve">Would you say that to a </w:t>
      </w:r>
      <w:r w:rsidR="00885EB8" w:rsidRPr="0092656F">
        <w:rPr>
          <w:rFonts w:ascii="Times New Roman" w:hAnsi="Times New Roman" w:cs="Times New Roman"/>
          <w:b/>
          <w:lang w:val="en-AU"/>
        </w:rPr>
        <w:t>friend?</w:t>
      </w:r>
      <w:r w:rsidRPr="0092656F">
        <w:rPr>
          <w:rFonts w:ascii="Times New Roman" w:hAnsi="Times New Roman" w:cs="Times New Roman"/>
          <w:b/>
          <w:lang w:val="en-AU"/>
        </w:rPr>
        <w:t xml:space="preserve"> A Randomised Pilot of a Self-</w:t>
      </w:r>
      <w:r w:rsidR="00885EB8" w:rsidRPr="0092656F">
        <w:rPr>
          <w:rFonts w:ascii="Times New Roman" w:hAnsi="Times New Roman" w:cs="Times New Roman"/>
          <w:b/>
          <w:lang w:val="en-AU"/>
        </w:rPr>
        <w:t>Compassionate</w:t>
      </w:r>
      <w:r w:rsidRPr="0092656F">
        <w:rPr>
          <w:rFonts w:ascii="Times New Roman" w:hAnsi="Times New Roman" w:cs="Times New Roman"/>
          <w:b/>
          <w:lang w:val="en-AU"/>
        </w:rPr>
        <w:t xml:space="preserve"> Writing Intervention in Reducing Body Image Distress in Individuals with</w:t>
      </w:r>
      <w:r>
        <w:rPr>
          <w:rFonts w:ascii="Times New Roman" w:hAnsi="Times New Roman" w:cs="Times New Roman"/>
          <w:b/>
          <w:lang w:val="en-AU"/>
        </w:rPr>
        <w:t xml:space="preserve"> a Visible Skin Condition</w:t>
      </w:r>
    </w:p>
    <w:p w14:paraId="1EB24632" w14:textId="77777777" w:rsidR="00352302" w:rsidRPr="00616598" w:rsidRDefault="00352302" w:rsidP="00352302">
      <w:pPr>
        <w:spacing w:line="480" w:lineRule="auto"/>
        <w:rPr>
          <w:rFonts w:ascii="Times New Roman" w:hAnsi="Times New Roman" w:cs="Times New Roman"/>
          <w:b/>
          <w:lang w:val="en-AU"/>
        </w:rPr>
      </w:pPr>
    </w:p>
    <w:p w14:paraId="3B063217" w14:textId="7E8B96FF" w:rsidR="00B650D7" w:rsidRPr="00D01D03" w:rsidRDefault="006154F6" w:rsidP="00B650D7">
      <w:pPr>
        <w:spacing w:line="480" w:lineRule="auto"/>
        <w:jc w:val="center"/>
        <w:rPr>
          <w:rFonts w:ascii="Times New Roman" w:hAnsi="Times New Roman" w:cs="Times New Roman"/>
          <w:b/>
          <w:lang w:val="en-AU"/>
        </w:rPr>
      </w:pPr>
      <w:r w:rsidRPr="00616598">
        <w:rPr>
          <w:rFonts w:ascii="Times New Roman" w:hAnsi="Times New Roman" w:cs="Times New Roman"/>
          <w:b/>
          <w:lang w:val="en-AU"/>
        </w:rPr>
        <w:t>Study Protocol</w:t>
      </w:r>
      <w:r w:rsidR="00EC2F30">
        <w:rPr>
          <w:rFonts w:ascii="Times New Roman" w:hAnsi="Times New Roman" w:cs="Times New Roman"/>
          <w:b/>
          <w:lang w:val="en-AU"/>
        </w:rPr>
        <w:t>: Version 2</w:t>
      </w:r>
      <w:r w:rsidR="00E03733">
        <w:rPr>
          <w:rFonts w:ascii="Times New Roman" w:hAnsi="Times New Roman" w:cs="Times New Roman"/>
          <w:b/>
          <w:lang w:val="en-AU"/>
        </w:rPr>
        <w:softHyphen/>
      </w:r>
      <w:r w:rsidR="00E03733">
        <w:rPr>
          <w:rFonts w:ascii="Times New Roman" w:hAnsi="Times New Roman" w:cs="Times New Roman"/>
          <w:b/>
          <w:lang w:val="en-AU"/>
        </w:rPr>
        <w:softHyphen/>
      </w:r>
      <w:r w:rsidR="00E03733">
        <w:rPr>
          <w:rFonts w:ascii="Times New Roman" w:hAnsi="Times New Roman" w:cs="Times New Roman"/>
          <w:b/>
          <w:lang w:val="en-AU"/>
        </w:rPr>
        <w:softHyphen/>
      </w:r>
      <w:r w:rsidR="00E03733">
        <w:rPr>
          <w:rFonts w:ascii="Times New Roman" w:hAnsi="Times New Roman" w:cs="Times New Roman"/>
          <w:b/>
          <w:lang w:val="en-AU"/>
        </w:rPr>
        <w:softHyphen/>
      </w:r>
      <w:r w:rsidR="00E03733">
        <w:rPr>
          <w:rFonts w:ascii="Times New Roman" w:hAnsi="Times New Roman" w:cs="Times New Roman"/>
          <w:b/>
          <w:lang w:val="en-AU"/>
        </w:rPr>
        <w:softHyphen/>
      </w:r>
    </w:p>
    <w:p w14:paraId="2B14AC82" w14:textId="77777777" w:rsidR="006154F6" w:rsidRPr="00616598" w:rsidRDefault="006154F6" w:rsidP="006154F6">
      <w:pPr>
        <w:spacing w:line="480" w:lineRule="auto"/>
        <w:rPr>
          <w:rFonts w:ascii="Times New Roman" w:hAnsi="Times New Roman" w:cs="Times New Roman"/>
          <w:lang w:val="en-AU"/>
        </w:rPr>
      </w:pPr>
    </w:p>
    <w:p w14:paraId="532AD14A" w14:textId="7FAB30D3" w:rsidR="006154F6" w:rsidRPr="00616598" w:rsidRDefault="006154F6" w:rsidP="006154F6">
      <w:pPr>
        <w:spacing w:line="480" w:lineRule="auto"/>
        <w:rPr>
          <w:rFonts w:ascii="Times New Roman" w:hAnsi="Times New Roman" w:cs="Times New Roman"/>
          <w:lang w:val="en-AU"/>
        </w:rPr>
      </w:pPr>
      <w:r w:rsidRPr="00616598">
        <w:rPr>
          <w:rFonts w:ascii="Times New Roman" w:hAnsi="Times New Roman" w:cs="Times New Roman"/>
          <w:lang w:val="en-AU"/>
        </w:rPr>
        <w:t>Kerry Anne Sherman</w:t>
      </w:r>
      <w:r w:rsidR="00C463D4">
        <w:rPr>
          <w:rFonts w:ascii="Times New Roman" w:hAnsi="Times New Roman" w:cs="Times New Roman"/>
          <w:vertAlign w:val="superscript"/>
          <w:lang w:val="en-AU"/>
        </w:rPr>
        <w:t>1</w:t>
      </w:r>
      <w:r w:rsidRPr="00616598">
        <w:rPr>
          <w:rFonts w:ascii="Times New Roman" w:hAnsi="Times New Roman" w:cs="Times New Roman"/>
          <w:lang w:val="en-AU"/>
        </w:rPr>
        <w:t xml:space="preserve">, </w:t>
      </w:r>
      <w:hyperlink r:id="rId7" w:history="1">
        <w:r w:rsidRPr="00616598">
          <w:rPr>
            <w:rStyle w:val="Hyperlink"/>
            <w:rFonts w:ascii="Times New Roman" w:hAnsi="Times New Roman" w:cs="Times New Roman"/>
            <w:lang w:val="en-AU"/>
          </w:rPr>
          <w:t>kerry.sherman@mq.edu.au</w:t>
        </w:r>
      </w:hyperlink>
      <w:r w:rsidRPr="00616598">
        <w:rPr>
          <w:rFonts w:ascii="Times New Roman" w:hAnsi="Times New Roman" w:cs="Times New Roman"/>
          <w:lang w:val="en-AU"/>
        </w:rPr>
        <w:t xml:space="preserve">, </w:t>
      </w:r>
      <w:proofErr w:type="spellStart"/>
      <w:r w:rsidRPr="00616598">
        <w:rPr>
          <w:rFonts w:ascii="Times New Roman" w:hAnsi="Times New Roman" w:cs="Times New Roman"/>
          <w:lang w:val="en-AU"/>
        </w:rPr>
        <w:t>ORCiD</w:t>
      </w:r>
      <w:proofErr w:type="spellEnd"/>
      <w:r w:rsidRPr="00616598">
        <w:rPr>
          <w:rFonts w:ascii="Times New Roman" w:hAnsi="Times New Roman" w:cs="Times New Roman"/>
          <w:lang w:val="en-AU"/>
        </w:rPr>
        <w:t>: 0000-0001-7780-6668</w:t>
      </w:r>
    </w:p>
    <w:p w14:paraId="1040898B" w14:textId="4F187EFB" w:rsidR="006154F6" w:rsidRPr="00660D3A" w:rsidRDefault="00470CE7" w:rsidP="006154F6">
      <w:pPr>
        <w:spacing w:line="480" w:lineRule="auto"/>
        <w:rPr>
          <w:rFonts w:ascii="Times New Roman" w:hAnsi="Times New Roman" w:cs="Times New Roman"/>
          <w:lang w:val="en-AU"/>
        </w:rPr>
      </w:pPr>
      <w:r>
        <w:rPr>
          <w:rFonts w:ascii="Times New Roman" w:hAnsi="Times New Roman" w:cs="Times New Roman"/>
          <w:lang w:val="en-AU"/>
        </w:rPr>
        <w:t xml:space="preserve"> Brittany Smith</w:t>
      </w:r>
    </w:p>
    <w:p w14:paraId="16E95AB0" w14:textId="77777777" w:rsidR="006154F6" w:rsidRPr="00616598" w:rsidRDefault="006154F6" w:rsidP="006154F6">
      <w:pPr>
        <w:spacing w:line="480" w:lineRule="auto"/>
        <w:rPr>
          <w:rFonts w:ascii="Times New Roman" w:hAnsi="Times New Roman" w:cs="Times New Roman"/>
          <w:lang w:val="en-AU"/>
        </w:rPr>
      </w:pPr>
      <w:r w:rsidRPr="00616598">
        <w:rPr>
          <w:rFonts w:ascii="Times New Roman" w:hAnsi="Times New Roman" w:cs="Times New Roman"/>
          <w:vertAlign w:val="superscript"/>
          <w:lang w:val="en-AU"/>
        </w:rPr>
        <w:t xml:space="preserve">1 </w:t>
      </w:r>
      <w:r w:rsidRPr="00616598">
        <w:rPr>
          <w:rFonts w:ascii="Times New Roman" w:hAnsi="Times New Roman" w:cs="Times New Roman"/>
          <w:lang w:val="en-AU"/>
        </w:rPr>
        <w:t>Affiliation: Centre for Emotional Health, Department of Psychology, Macquarie University, Sydney, Australia</w:t>
      </w:r>
    </w:p>
    <w:p w14:paraId="1148C677" w14:textId="77777777" w:rsidR="006154F6" w:rsidRPr="00616598" w:rsidRDefault="006154F6" w:rsidP="006154F6">
      <w:pPr>
        <w:spacing w:line="480" w:lineRule="auto"/>
        <w:rPr>
          <w:rFonts w:ascii="Times New Roman" w:hAnsi="Times New Roman" w:cs="Times New Roman"/>
          <w:lang w:val="en-AU"/>
        </w:rPr>
      </w:pPr>
      <w:r w:rsidRPr="00616598">
        <w:rPr>
          <w:rFonts w:ascii="Times New Roman" w:hAnsi="Times New Roman" w:cs="Times New Roman"/>
          <w:lang w:val="en-AU"/>
        </w:rPr>
        <w:t>Postal address: 4 Second Way, Macquarie University, Sydney, Australia</w:t>
      </w:r>
    </w:p>
    <w:p w14:paraId="2FF2835F" w14:textId="77777777" w:rsidR="006154F6" w:rsidRPr="00616598" w:rsidRDefault="006154F6" w:rsidP="006154F6">
      <w:pPr>
        <w:spacing w:line="480" w:lineRule="auto"/>
        <w:rPr>
          <w:rFonts w:ascii="Times New Roman" w:hAnsi="Times New Roman" w:cs="Times New Roman"/>
          <w:lang w:val="en-AU"/>
        </w:rPr>
      </w:pPr>
      <w:r w:rsidRPr="00616598">
        <w:rPr>
          <w:rFonts w:ascii="Times New Roman" w:hAnsi="Times New Roman" w:cs="Times New Roman"/>
          <w:lang w:val="en-AU"/>
        </w:rPr>
        <w:t>Phone number: (+612) 9762 5302</w:t>
      </w:r>
    </w:p>
    <w:p w14:paraId="05A69993" w14:textId="77777777" w:rsidR="006154F6" w:rsidRPr="00616598" w:rsidRDefault="006154F6" w:rsidP="006154F6">
      <w:pPr>
        <w:spacing w:line="480" w:lineRule="auto"/>
        <w:rPr>
          <w:rFonts w:ascii="Times New Roman" w:hAnsi="Times New Roman" w:cs="Times New Roman"/>
          <w:lang w:val="en-AU"/>
        </w:rPr>
      </w:pPr>
      <w:r w:rsidRPr="00616598">
        <w:rPr>
          <w:rFonts w:ascii="Times New Roman" w:hAnsi="Times New Roman" w:cs="Times New Roman"/>
          <w:lang w:val="en-AU"/>
        </w:rPr>
        <w:t>Twitter Handles: @</w:t>
      </w:r>
      <w:proofErr w:type="spellStart"/>
      <w:r w:rsidRPr="00616598">
        <w:rPr>
          <w:rFonts w:ascii="Times New Roman" w:hAnsi="Times New Roman" w:cs="Times New Roman"/>
          <w:lang w:val="en-AU"/>
        </w:rPr>
        <w:t>PsyMQ</w:t>
      </w:r>
      <w:proofErr w:type="spellEnd"/>
      <w:r w:rsidRPr="00616598">
        <w:rPr>
          <w:rFonts w:ascii="Times New Roman" w:hAnsi="Times New Roman" w:cs="Times New Roman"/>
          <w:lang w:val="en-AU"/>
        </w:rPr>
        <w:t>, @</w:t>
      </w:r>
      <w:proofErr w:type="spellStart"/>
      <w:r w:rsidRPr="00616598">
        <w:rPr>
          <w:rFonts w:ascii="Times New Roman" w:hAnsi="Times New Roman" w:cs="Times New Roman"/>
          <w:lang w:val="en-AU"/>
        </w:rPr>
        <w:t>MacquarieUniCEH</w:t>
      </w:r>
      <w:proofErr w:type="spellEnd"/>
    </w:p>
    <w:p w14:paraId="0D55E3E3" w14:textId="33143529" w:rsidR="00C20919" w:rsidRDefault="006154F6" w:rsidP="006154F6">
      <w:pPr>
        <w:spacing w:line="480" w:lineRule="auto"/>
        <w:rPr>
          <w:rFonts w:ascii="Times New Roman" w:hAnsi="Times New Roman" w:cs="Times New Roman"/>
          <w:lang w:val="en-AU"/>
        </w:rPr>
      </w:pPr>
      <w:r w:rsidRPr="00616598">
        <w:rPr>
          <w:rFonts w:ascii="Times New Roman" w:hAnsi="Times New Roman" w:cs="Times New Roman"/>
          <w:lang w:val="en-AU"/>
        </w:rPr>
        <w:t>Facebook: @</w:t>
      </w:r>
      <w:proofErr w:type="spellStart"/>
      <w:r w:rsidRPr="00616598">
        <w:rPr>
          <w:rFonts w:ascii="Times New Roman" w:hAnsi="Times New Roman" w:cs="Times New Roman"/>
          <w:lang w:val="en-AU"/>
        </w:rPr>
        <w:t>PsyMQ</w:t>
      </w:r>
      <w:proofErr w:type="spellEnd"/>
      <w:r w:rsidRPr="00616598">
        <w:rPr>
          <w:rFonts w:ascii="Times New Roman" w:hAnsi="Times New Roman" w:cs="Times New Roman"/>
          <w:lang w:val="en-AU"/>
        </w:rPr>
        <w:t>, @</w:t>
      </w:r>
      <w:proofErr w:type="spellStart"/>
      <w:r w:rsidRPr="00616598">
        <w:rPr>
          <w:rFonts w:ascii="Times New Roman" w:hAnsi="Times New Roman" w:cs="Times New Roman"/>
          <w:lang w:val="en-AU"/>
        </w:rPr>
        <w:t>MacquarieUniCEH</w:t>
      </w:r>
      <w:proofErr w:type="spellEnd"/>
    </w:p>
    <w:p w14:paraId="29483A7E" w14:textId="77777777" w:rsidR="00C20919" w:rsidRDefault="00C20919" w:rsidP="006154F6">
      <w:pPr>
        <w:spacing w:line="480" w:lineRule="auto"/>
        <w:rPr>
          <w:rFonts w:ascii="Times New Roman" w:hAnsi="Times New Roman" w:cs="Times New Roman"/>
          <w:lang w:val="en-AU"/>
        </w:rPr>
      </w:pPr>
    </w:p>
    <w:p w14:paraId="289F6F23" w14:textId="5F4393D4" w:rsidR="00C20919" w:rsidRPr="00C20919" w:rsidRDefault="00C250E8" w:rsidP="006154F6">
      <w:pPr>
        <w:spacing w:line="480" w:lineRule="auto"/>
        <w:rPr>
          <w:rFonts w:ascii="Times New Roman" w:hAnsi="Times New Roman" w:cs="Times New Roman"/>
          <w:lang w:val="en-AU"/>
        </w:rPr>
        <w:sectPr w:rsidR="00C20919" w:rsidRPr="00C20919">
          <w:pgSz w:w="11906" w:h="16838"/>
          <w:pgMar w:top="1440" w:right="1440" w:bottom="1440" w:left="1440" w:header="708" w:footer="708" w:gutter="0"/>
          <w:cols w:space="708"/>
          <w:docGrid w:linePitch="360"/>
        </w:sectPr>
      </w:pPr>
      <w:r>
        <w:rPr>
          <w:rFonts w:ascii="Times New Roman" w:hAnsi="Times New Roman" w:cs="Times New Roman"/>
          <w:lang w:val="en-AU"/>
        </w:rPr>
        <w:t>T</w:t>
      </w:r>
      <w:r w:rsidR="00D45677">
        <w:rPr>
          <w:rFonts w:ascii="Times New Roman" w:hAnsi="Times New Roman" w:cs="Times New Roman"/>
          <w:lang w:val="en-AU"/>
        </w:rPr>
        <w:t>rial t</w:t>
      </w:r>
      <w:r>
        <w:rPr>
          <w:rFonts w:ascii="Times New Roman" w:hAnsi="Times New Roman" w:cs="Times New Roman"/>
          <w:lang w:val="en-AU"/>
        </w:rPr>
        <w:t xml:space="preserve">o be registered with: ANZCTR  </w:t>
      </w:r>
    </w:p>
    <w:p w14:paraId="55587961" w14:textId="3E356856" w:rsidR="00CF7C90" w:rsidRDefault="00CF7C90" w:rsidP="006154F6">
      <w:pPr>
        <w:spacing w:line="480" w:lineRule="auto"/>
        <w:rPr>
          <w:rFonts w:ascii="Times New Roman" w:hAnsi="Times New Roman" w:cs="Times New Roman"/>
          <w:b/>
        </w:rPr>
      </w:pPr>
      <w:r w:rsidRPr="00025230">
        <w:rPr>
          <w:rFonts w:ascii="Times New Roman" w:hAnsi="Times New Roman" w:cs="Times New Roman"/>
          <w:b/>
        </w:rPr>
        <w:lastRenderedPageBreak/>
        <w:t>Introduction</w:t>
      </w:r>
    </w:p>
    <w:p w14:paraId="5B1DEDB6" w14:textId="66747708" w:rsidR="00122C41" w:rsidRPr="00122C41" w:rsidRDefault="00122C41" w:rsidP="006154F6">
      <w:pPr>
        <w:spacing w:line="480" w:lineRule="auto"/>
        <w:rPr>
          <w:rFonts w:ascii="Times New Roman" w:hAnsi="Times New Roman" w:cs="Times New Roman"/>
          <w:u w:val="single"/>
        </w:rPr>
      </w:pPr>
      <w:r>
        <w:rPr>
          <w:rFonts w:ascii="Times New Roman" w:hAnsi="Times New Roman" w:cs="Times New Roman"/>
          <w:u w:val="single"/>
        </w:rPr>
        <w:t xml:space="preserve">Background &amp; Rationale </w:t>
      </w:r>
    </w:p>
    <w:p w14:paraId="25764049" w14:textId="28120AC5" w:rsidR="00122C41" w:rsidRDefault="00122C41" w:rsidP="00122C41">
      <w:pPr>
        <w:spacing w:line="480" w:lineRule="auto"/>
        <w:ind w:firstLine="720"/>
        <w:rPr>
          <w:rFonts w:ascii="Times New Roman" w:hAnsi="Times New Roman" w:cs="Times New Roman"/>
        </w:rPr>
      </w:pPr>
      <w:r w:rsidRPr="00CF7C90">
        <w:rPr>
          <w:rFonts w:ascii="Times New Roman" w:hAnsi="Times New Roman" w:cs="Times New Roman"/>
        </w:rPr>
        <w:t>A team of researchers</w:t>
      </w:r>
      <w:r w:rsidR="00CA3CE7">
        <w:rPr>
          <w:rFonts w:ascii="Times New Roman" w:hAnsi="Times New Roman" w:cs="Times New Roman"/>
        </w:rPr>
        <w:t xml:space="preserve"> at Macquarie University</w:t>
      </w:r>
      <w:r>
        <w:rPr>
          <w:rFonts w:ascii="Times New Roman" w:hAnsi="Times New Roman" w:cs="Times New Roman"/>
        </w:rPr>
        <w:t xml:space="preserve"> recently developed </w:t>
      </w:r>
      <w:r w:rsidRPr="00CF7C90">
        <w:rPr>
          <w:rFonts w:ascii="Times New Roman" w:hAnsi="Times New Roman" w:cs="Times New Roman"/>
        </w:rPr>
        <w:t>“My Changed Body” (MyCB)</w:t>
      </w:r>
      <w:r>
        <w:rPr>
          <w:rFonts w:ascii="Times New Roman" w:hAnsi="Times New Roman" w:cs="Times New Roman"/>
        </w:rPr>
        <w:t>. This intervention is a single-session, online</w:t>
      </w:r>
      <w:r w:rsidRPr="00CF7C90">
        <w:rPr>
          <w:rFonts w:ascii="Times New Roman" w:hAnsi="Times New Roman" w:cs="Times New Roman"/>
        </w:rPr>
        <w:t xml:space="preserve"> </w:t>
      </w:r>
      <w:r w:rsidR="00025230">
        <w:rPr>
          <w:rFonts w:ascii="Times New Roman" w:hAnsi="Times New Roman" w:cs="Times New Roman"/>
        </w:rPr>
        <w:t xml:space="preserve">expressive </w:t>
      </w:r>
      <w:r w:rsidRPr="00CF7C90">
        <w:rPr>
          <w:rFonts w:ascii="Times New Roman" w:hAnsi="Times New Roman" w:cs="Times New Roman"/>
        </w:rPr>
        <w:t>writing exe</w:t>
      </w:r>
      <w:r>
        <w:rPr>
          <w:rFonts w:ascii="Times New Roman" w:hAnsi="Times New Roman" w:cs="Times New Roman"/>
        </w:rPr>
        <w:t>rcise based on the</w:t>
      </w:r>
      <w:r w:rsidR="00025230">
        <w:rPr>
          <w:rFonts w:ascii="Times New Roman" w:hAnsi="Times New Roman" w:cs="Times New Roman"/>
        </w:rPr>
        <w:t xml:space="preserve"> key</w:t>
      </w:r>
      <w:r>
        <w:rPr>
          <w:rFonts w:ascii="Times New Roman" w:hAnsi="Times New Roman" w:cs="Times New Roman"/>
        </w:rPr>
        <w:t xml:space="preserve"> concept</w:t>
      </w:r>
      <w:r w:rsidR="00025230">
        <w:rPr>
          <w:rFonts w:ascii="Times New Roman" w:hAnsi="Times New Roman" w:cs="Times New Roman"/>
        </w:rPr>
        <w:t>s</w:t>
      </w:r>
      <w:r>
        <w:rPr>
          <w:rFonts w:ascii="Times New Roman" w:hAnsi="Times New Roman" w:cs="Times New Roman"/>
        </w:rPr>
        <w:t xml:space="preserve"> of self-compassion: (1) </w:t>
      </w:r>
      <w:r w:rsidRPr="00B01753">
        <w:rPr>
          <w:rFonts w:ascii="Times New Roman" w:hAnsi="Times New Roman" w:cs="Times New Roman"/>
          <w:iCs/>
          <w:lang w:val="en-AU"/>
        </w:rPr>
        <w:t xml:space="preserve">self-kindness, </w:t>
      </w:r>
      <w:r>
        <w:rPr>
          <w:rFonts w:ascii="Times New Roman" w:hAnsi="Times New Roman" w:cs="Times New Roman"/>
          <w:iCs/>
          <w:lang w:val="en-AU"/>
        </w:rPr>
        <w:t xml:space="preserve">(2) </w:t>
      </w:r>
      <w:r w:rsidRPr="00B01753">
        <w:rPr>
          <w:rFonts w:ascii="Times New Roman" w:hAnsi="Times New Roman" w:cs="Times New Roman"/>
          <w:iCs/>
          <w:lang w:val="en-AU"/>
        </w:rPr>
        <w:t xml:space="preserve">common humanity, and </w:t>
      </w:r>
      <w:r>
        <w:rPr>
          <w:rFonts w:ascii="Times New Roman" w:hAnsi="Times New Roman" w:cs="Times New Roman"/>
          <w:iCs/>
          <w:lang w:val="en-AU"/>
        </w:rPr>
        <w:t xml:space="preserve">(3) </w:t>
      </w:r>
      <w:r w:rsidRPr="00B01753">
        <w:rPr>
          <w:rFonts w:ascii="Times New Roman" w:hAnsi="Times New Roman" w:cs="Times New Roman"/>
          <w:iCs/>
          <w:lang w:val="en-AU"/>
        </w:rPr>
        <w:t xml:space="preserve">mindfulness </w:t>
      </w:r>
      <w:r w:rsidRPr="00B01753">
        <w:rPr>
          <w:rFonts w:ascii="Times New Roman" w:hAnsi="Times New Roman" w:cs="Times New Roman"/>
          <w:iCs/>
          <w:lang w:val="en-AU"/>
        </w:rPr>
        <w:fldChar w:fldCharType="begin"/>
      </w:r>
      <w:r w:rsidR="00FD3605">
        <w:rPr>
          <w:rFonts w:ascii="Times New Roman" w:hAnsi="Times New Roman" w:cs="Times New Roman"/>
          <w:iCs/>
          <w:lang w:val="en-AU"/>
        </w:rPr>
        <w:instrText xml:space="preserve"> ADDIN EN.CITE &lt;EndNote&gt;&lt;Cite&gt;&lt;Author&gt;Neff&lt;/Author&gt;&lt;Year&gt;2003&lt;/Year&gt;&lt;RecNum&gt;23&lt;/RecNum&gt;&lt;DisplayText&gt;(Neff, 2003; Neff &amp;amp; Germer, 2017)&lt;/DisplayText&gt;&lt;record&gt;&lt;rec-number&gt;23&lt;/rec-number&gt;&lt;foreign-keys&gt;&lt;key app="EN" db-id="95ptfx2vwxxd5oert03pwpvfrvsxxf22sww0" timestamp="1528345388"&gt;23&lt;/key&gt;&lt;/foreign-keys&gt;&lt;ref-type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dates&gt;&lt;isbn&gt;1529-8868&lt;/isbn&gt;&lt;urls&gt;&lt;/urls&gt;&lt;electronic-resource-num&gt;10.1080/15298860309027&lt;/electronic-resource-num&gt;&lt;/record&gt;&lt;/Cite&gt;&lt;Cite&gt;&lt;Author&gt;Neff&lt;/Author&gt;&lt;Year&gt;2017&lt;/Year&gt;&lt;RecNum&gt;64&lt;/RecNum&gt;&lt;record&gt;&lt;rec-number&gt;64&lt;/rec-number&gt;&lt;foreign-keys&gt;&lt;key app="EN" db-id="95ptfx2vwxxd5oert03pwpvfrvsxxf22sww0" timestamp="1545012225"&gt;64&lt;/key&gt;&lt;/foreign-keys&gt;&lt;ref-type name="Book Section"&gt;5&lt;/ref-type&gt;&lt;contributors&gt;&lt;authors&gt;&lt;author&gt;Neff, Kristin D&lt;/author&gt;&lt;author&gt;Germer, Christopher&lt;/author&gt;&lt;/authors&gt;&lt;secondary-authors&gt;&lt;author&gt;Seppala, E.M.,&lt;/author&gt;&lt;author&gt;Simon-Thomas, E.,&lt;/author&gt;&lt;author&gt;Brown, S.L.,&lt;/author&gt;&lt;author&gt;Worline, M.C.,&lt;/author&gt;&lt;author&gt;Cameron, C.D.,&lt;/author&gt;&lt;author&gt;Doty, J.R.&lt;/author&gt;&lt;/secondary-authors&gt;&lt;/contributors&gt;&lt;titles&gt;&lt;title&gt;Self-compassion and psychological Well-being&lt;/title&gt;&lt;secondary-title&gt;The Oxford Handbook of Compassion Science&lt;/secondary-title&gt;&lt;/titles&gt;&lt;periodical&gt;&lt;full-title&gt;The Oxford Handbook of Compassion Science&lt;/full-title&gt;&lt;/periodical&gt;&lt;pages&gt;371&lt;/pages&gt;&lt;dates&gt;&lt;year&gt;2017&lt;/year&gt;&lt;/dates&gt;&lt;pub-location&gt;Oxford, UK&lt;/pub-location&gt;&lt;publisher&gt;Oxford University Press&lt;/publisher&gt;&lt;isbn&gt;0190464682&lt;/isbn&gt;&lt;urls&gt;&lt;/urls&gt;&lt;/record&gt;&lt;/Cite&gt;&lt;/EndNote&gt;</w:instrText>
      </w:r>
      <w:r w:rsidRPr="00B01753">
        <w:rPr>
          <w:rFonts w:ascii="Times New Roman" w:hAnsi="Times New Roman" w:cs="Times New Roman"/>
          <w:iCs/>
          <w:lang w:val="en-AU"/>
        </w:rPr>
        <w:fldChar w:fldCharType="separate"/>
      </w:r>
      <w:r w:rsidR="00FD3605">
        <w:rPr>
          <w:rFonts w:ascii="Times New Roman" w:hAnsi="Times New Roman" w:cs="Times New Roman"/>
          <w:iCs/>
          <w:noProof/>
          <w:lang w:val="en-AU"/>
        </w:rPr>
        <w:t>(Neff, 2003; Neff &amp; Germer, 2017)</w:t>
      </w:r>
      <w:r w:rsidRPr="00B01753">
        <w:rPr>
          <w:rFonts w:ascii="Times New Roman" w:hAnsi="Times New Roman" w:cs="Times New Roman"/>
          <w:iCs/>
          <w:lang w:val="en-AU"/>
        </w:rPr>
        <w:fldChar w:fldCharType="end"/>
      </w:r>
      <w:r w:rsidRPr="00802B97">
        <w:rPr>
          <w:rFonts w:ascii="Times New Roman" w:hAnsi="Times New Roman" w:cs="Times New Roman"/>
          <w:iCs/>
          <w:lang w:val="en-AU"/>
        </w:rPr>
        <w:t>.</w:t>
      </w:r>
      <w:r>
        <w:rPr>
          <w:rFonts w:ascii="Times New Roman" w:hAnsi="Times New Roman" w:cs="Times New Roman"/>
          <w:iCs/>
          <w:lang w:val="en-AU"/>
        </w:rPr>
        <w:t xml:space="preserve"> MyCB has demonstrated immediate increases in self-compassion that lead to later improvements in body image disturbance </w:t>
      </w:r>
      <w:r w:rsidRPr="00CF7C90">
        <w:rPr>
          <w:rFonts w:ascii="Times New Roman" w:hAnsi="Times New Roman" w:cs="Times New Roman"/>
        </w:rPr>
        <w:t xml:space="preserve">in breast cancer </w:t>
      </w:r>
      <w:r>
        <w:rPr>
          <w:rFonts w:ascii="Times New Roman" w:hAnsi="Times New Roman" w:cs="Times New Roman"/>
        </w:rPr>
        <w:t xml:space="preserve">survivors </w:t>
      </w:r>
      <w:r w:rsidRPr="00CF7C90">
        <w:rPr>
          <w:rFonts w:ascii="Times New Roman" w:hAnsi="Times New Roman" w:cs="Times New Roman"/>
        </w:rPr>
        <w:t xml:space="preserve">(Sherman et al., 2018). </w:t>
      </w:r>
      <w:r w:rsidR="00DF2EE4">
        <w:rPr>
          <w:rFonts w:ascii="Times New Roman" w:hAnsi="Times New Roman" w:cs="Times New Roman"/>
        </w:rPr>
        <w:t>However, r</w:t>
      </w:r>
      <w:r>
        <w:rPr>
          <w:rFonts w:ascii="Times New Roman" w:hAnsi="Times New Roman" w:cs="Times New Roman"/>
        </w:rPr>
        <w:t>eports of increased body image disturbance extend beyond the oncology context, and have been found in individuals with a visible skin condition due to abnormalities in the skin (</w:t>
      </w:r>
      <w:r w:rsidR="00C44234">
        <w:rPr>
          <w:rFonts w:ascii="Times New Roman" w:hAnsi="Times New Roman" w:cs="Times New Roman"/>
        </w:rPr>
        <w:t>Rumsey, 2018</w:t>
      </w:r>
      <w:r w:rsidRPr="00CF7C90">
        <w:rPr>
          <w:rFonts w:ascii="Times New Roman" w:hAnsi="Times New Roman" w:cs="Times New Roman"/>
        </w:rPr>
        <w:t>).</w:t>
      </w:r>
      <w:r>
        <w:rPr>
          <w:rFonts w:ascii="Times New Roman" w:hAnsi="Times New Roman" w:cs="Times New Roman"/>
        </w:rPr>
        <w:t xml:space="preserve"> In this population, these body image concerns </w:t>
      </w:r>
      <w:r w:rsidRPr="00CF7C90">
        <w:rPr>
          <w:rFonts w:ascii="Times New Roman" w:hAnsi="Times New Roman" w:cs="Times New Roman"/>
        </w:rPr>
        <w:t>have been associated with negative psychosocial outcomes including stress, anxiety, negative emotional r</w:t>
      </w:r>
      <w:r>
        <w:rPr>
          <w:rFonts w:ascii="Times New Roman" w:hAnsi="Times New Roman" w:cs="Times New Roman"/>
        </w:rPr>
        <w:t xml:space="preserve">egulation and depression (Bowe, Doyle, </w:t>
      </w:r>
      <w:proofErr w:type="spellStart"/>
      <w:r>
        <w:rPr>
          <w:rFonts w:ascii="Times New Roman" w:hAnsi="Times New Roman" w:cs="Times New Roman"/>
        </w:rPr>
        <w:t>Crerand</w:t>
      </w:r>
      <w:proofErr w:type="spellEnd"/>
      <w:r>
        <w:rPr>
          <w:rFonts w:ascii="Times New Roman" w:hAnsi="Times New Roman" w:cs="Times New Roman"/>
        </w:rPr>
        <w:t xml:space="preserve">, Margolis &amp; </w:t>
      </w:r>
      <w:proofErr w:type="spellStart"/>
      <w:r>
        <w:rPr>
          <w:rFonts w:ascii="Times New Roman" w:hAnsi="Times New Roman" w:cs="Times New Roman"/>
        </w:rPr>
        <w:t>Sahlita</w:t>
      </w:r>
      <w:proofErr w:type="spellEnd"/>
      <w:r>
        <w:rPr>
          <w:rFonts w:ascii="Times New Roman" w:hAnsi="Times New Roman" w:cs="Times New Roman"/>
        </w:rPr>
        <w:t>, 2011; Rumsey, 2018</w:t>
      </w:r>
      <w:r w:rsidRPr="00CF7C90">
        <w:rPr>
          <w:rFonts w:ascii="Times New Roman" w:hAnsi="Times New Roman" w:cs="Times New Roman"/>
        </w:rPr>
        <w:t>).</w:t>
      </w:r>
      <w:r>
        <w:rPr>
          <w:rFonts w:ascii="Times New Roman" w:hAnsi="Times New Roman" w:cs="Times New Roman"/>
        </w:rPr>
        <w:t xml:space="preserve"> </w:t>
      </w:r>
      <w:r w:rsidRPr="00C250E8">
        <w:rPr>
          <w:rFonts w:ascii="Times New Roman" w:hAnsi="Times New Roman" w:cs="Times New Roman"/>
          <w:color w:val="000000" w:themeColor="text1"/>
        </w:rPr>
        <w:t>While psychotherapeutic interventions have been developed to manage skin conditions, these are time and labour intensive with few interventions demonstrating promising results (</w:t>
      </w:r>
      <w:r w:rsidRPr="00C250E8">
        <w:rPr>
          <w:rFonts w:ascii="Times New Roman" w:hAnsi="Times New Roman" w:cs="Times New Roman"/>
          <w:noProof/>
          <w:color w:val="000000" w:themeColor="text1"/>
          <w:lang w:val="en-AU"/>
        </w:rPr>
        <w:t xml:space="preserve">Shenefelt, 2010; </w:t>
      </w:r>
      <w:r w:rsidRPr="00C250E8">
        <w:rPr>
          <w:rFonts w:ascii="Times New Roman" w:hAnsi="Times New Roman" w:cs="Times New Roman"/>
          <w:color w:val="000000" w:themeColor="text1"/>
        </w:rPr>
        <w:t>Rumsey, 2018). Therefore, there is an increasing need for an efficient and effective intervention, to address the psycholog</w:t>
      </w:r>
      <w:r w:rsidRPr="00CF7C90">
        <w:rPr>
          <w:rFonts w:ascii="Times New Roman" w:hAnsi="Times New Roman" w:cs="Times New Roman"/>
        </w:rPr>
        <w:t>ical functioning in those with visible skin conditions.</w:t>
      </w:r>
      <w:r>
        <w:rPr>
          <w:rFonts w:ascii="Times New Roman" w:hAnsi="Times New Roman" w:cs="Times New Roman"/>
        </w:rPr>
        <w:t xml:space="preserve"> </w:t>
      </w:r>
    </w:p>
    <w:p w14:paraId="448CF42E" w14:textId="148489DA" w:rsidR="00122C41" w:rsidRDefault="00122C41" w:rsidP="00122C41">
      <w:pPr>
        <w:spacing w:line="480" w:lineRule="auto"/>
        <w:ind w:firstLine="720"/>
        <w:rPr>
          <w:rFonts w:ascii="Times New Roman" w:hAnsi="Times New Roman" w:cs="Times New Roman"/>
        </w:rPr>
      </w:pPr>
      <w:r>
        <w:rPr>
          <w:rFonts w:ascii="Times New Roman" w:hAnsi="Times New Roman" w:cs="Times New Roman"/>
        </w:rPr>
        <w:t>More recently, Macquarie University researchers’ demonstrated that MyCB immediately increased self-compassion in individuals with visible skin conditions (Sh</w:t>
      </w:r>
      <w:r w:rsidR="00C86FA8">
        <w:rPr>
          <w:rFonts w:ascii="Times New Roman" w:hAnsi="Times New Roman" w:cs="Times New Roman"/>
        </w:rPr>
        <w:t>erman, Roper &amp; Kilby, in press</w:t>
      </w:r>
      <w:r>
        <w:rPr>
          <w:rFonts w:ascii="Times New Roman" w:hAnsi="Times New Roman" w:cs="Times New Roman"/>
        </w:rPr>
        <w:t>). This p</w:t>
      </w:r>
      <w:r w:rsidR="00C86FA8">
        <w:rPr>
          <w:rFonts w:ascii="Times New Roman" w:hAnsi="Times New Roman" w:cs="Times New Roman"/>
        </w:rPr>
        <w:t xml:space="preserve">ilot study, </w:t>
      </w:r>
      <w:r>
        <w:rPr>
          <w:rFonts w:ascii="Times New Roman" w:hAnsi="Times New Roman" w:cs="Times New Roman"/>
        </w:rPr>
        <w:t xml:space="preserve">suggests feasibility of MyCB intervention </w:t>
      </w:r>
      <w:r w:rsidR="00C964A3">
        <w:rPr>
          <w:rFonts w:ascii="Times New Roman" w:hAnsi="Times New Roman" w:cs="Times New Roman"/>
        </w:rPr>
        <w:t>in this population, supporting further</w:t>
      </w:r>
      <w:r>
        <w:rPr>
          <w:rFonts w:ascii="Times New Roman" w:hAnsi="Times New Roman" w:cs="Times New Roman"/>
        </w:rPr>
        <w:t xml:space="preserve"> investigation of the lasting effects of MyCB </w:t>
      </w:r>
      <w:r w:rsidRPr="00616598">
        <w:rPr>
          <w:rFonts w:ascii="Times New Roman" w:hAnsi="Times New Roman" w:cs="Times New Roman"/>
        </w:rPr>
        <w:t>on body image</w:t>
      </w:r>
      <w:r>
        <w:rPr>
          <w:rFonts w:ascii="Times New Roman" w:hAnsi="Times New Roman" w:cs="Times New Roman"/>
        </w:rPr>
        <w:t xml:space="preserve"> </w:t>
      </w:r>
      <w:r w:rsidR="0050484A">
        <w:rPr>
          <w:rFonts w:ascii="Times New Roman" w:hAnsi="Times New Roman" w:cs="Times New Roman"/>
        </w:rPr>
        <w:t>distress</w:t>
      </w:r>
      <w:r>
        <w:rPr>
          <w:rFonts w:ascii="Times New Roman" w:hAnsi="Times New Roman" w:cs="Times New Roman"/>
        </w:rPr>
        <w:t xml:space="preserve"> in individuals with visible skin</w:t>
      </w:r>
      <w:r w:rsidR="00C86FA8">
        <w:rPr>
          <w:rFonts w:ascii="Times New Roman" w:hAnsi="Times New Roman" w:cs="Times New Roman"/>
        </w:rPr>
        <w:t xml:space="preserve"> conditions. </w:t>
      </w:r>
      <w:r w:rsidR="0050484A" w:rsidRPr="0050484A">
        <w:rPr>
          <w:rFonts w:ascii="Times New Roman" w:hAnsi="Times New Roman" w:cs="Times New Roman"/>
          <w:color w:val="000000" w:themeColor="text1"/>
        </w:rPr>
        <w:t>Future</w:t>
      </w:r>
      <w:r w:rsidR="00C86FA8" w:rsidRPr="0050484A">
        <w:rPr>
          <w:rFonts w:ascii="Times New Roman" w:hAnsi="Times New Roman" w:cs="Times New Roman"/>
          <w:color w:val="000000" w:themeColor="text1"/>
        </w:rPr>
        <w:t xml:space="preserve"> research </w:t>
      </w:r>
      <w:r w:rsidR="00E74AED" w:rsidRPr="0050484A">
        <w:rPr>
          <w:rFonts w:ascii="Times New Roman" w:hAnsi="Times New Roman" w:cs="Times New Roman"/>
          <w:color w:val="000000" w:themeColor="text1"/>
        </w:rPr>
        <w:t xml:space="preserve">may significantly </w:t>
      </w:r>
      <w:r w:rsidRPr="0050484A">
        <w:rPr>
          <w:rFonts w:ascii="Times New Roman" w:hAnsi="Times New Roman" w:cs="Times New Roman"/>
          <w:color w:val="000000" w:themeColor="text1"/>
        </w:rPr>
        <w:t>benefit</w:t>
      </w:r>
      <w:r w:rsidR="0050484A" w:rsidRPr="0050484A">
        <w:rPr>
          <w:rFonts w:ascii="Times New Roman" w:hAnsi="Times New Roman" w:cs="Times New Roman"/>
          <w:color w:val="000000" w:themeColor="text1"/>
        </w:rPr>
        <w:t xml:space="preserve"> both</w:t>
      </w:r>
      <w:r w:rsidRPr="0050484A">
        <w:rPr>
          <w:rFonts w:ascii="Times New Roman" w:hAnsi="Times New Roman" w:cs="Times New Roman"/>
          <w:color w:val="000000" w:themeColor="text1"/>
        </w:rPr>
        <w:t xml:space="preserve"> individuals and the</w:t>
      </w:r>
      <w:r w:rsidR="0050484A" w:rsidRPr="0050484A">
        <w:rPr>
          <w:rFonts w:ascii="Times New Roman" w:hAnsi="Times New Roman" w:cs="Times New Roman"/>
          <w:color w:val="000000" w:themeColor="text1"/>
        </w:rPr>
        <w:t xml:space="preserve"> broader skin condition</w:t>
      </w:r>
      <w:r w:rsidRPr="0050484A">
        <w:rPr>
          <w:rFonts w:ascii="Times New Roman" w:hAnsi="Times New Roman" w:cs="Times New Roman"/>
          <w:color w:val="000000" w:themeColor="text1"/>
        </w:rPr>
        <w:t xml:space="preserve"> community</w:t>
      </w:r>
      <w:r w:rsidR="0050484A" w:rsidRPr="0050484A">
        <w:rPr>
          <w:rFonts w:ascii="Times New Roman" w:hAnsi="Times New Roman" w:cs="Times New Roman"/>
          <w:color w:val="000000" w:themeColor="text1"/>
        </w:rPr>
        <w:t>,</w:t>
      </w:r>
      <w:r w:rsidRPr="0050484A">
        <w:rPr>
          <w:rFonts w:ascii="Times New Roman" w:hAnsi="Times New Roman" w:cs="Times New Roman"/>
          <w:color w:val="000000" w:themeColor="text1"/>
        </w:rPr>
        <w:t xml:space="preserve"> by </w:t>
      </w:r>
      <w:r w:rsidR="0050484A" w:rsidRPr="0050484A">
        <w:rPr>
          <w:rFonts w:ascii="Times New Roman" w:hAnsi="Times New Roman" w:cs="Times New Roman"/>
          <w:color w:val="000000" w:themeColor="text1"/>
        </w:rPr>
        <w:t>providing a user-friendly intervention to address</w:t>
      </w:r>
      <w:r w:rsidRPr="0050484A">
        <w:rPr>
          <w:rFonts w:ascii="Times New Roman" w:hAnsi="Times New Roman" w:cs="Times New Roman"/>
          <w:color w:val="000000" w:themeColor="text1"/>
        </w:rPr>
        <w:t xml:space="preserve"> </w:t>
      </w:r>
      <w:r w:rsidR="0050484A" w:rsidRPr="0050484A">
        <w:rPr>
          <w:rFonts w:ascii="Times New Roman" w:hAnsi="Times New Roman" w:cs="Times New Roman"/>
          <w:color w:val="000000" w:themeColor="text1"/>
        </w:rPr>
        <w:t xml:space="preserve">the </w:t>
      </w:r>
      <w:r w:rsidR="00C86FA8" w:rsidRPr="0050484A">
        <w:rPr>
          <w:rFonts w:ascii="Times New Roman" w:hAnsi="Times New Roman" w:cs="Times New Roman"/>
          <w:color w:val="000000" w:themeColor="text1"/>
        </w:rPr>
        <w:t xml:space="preserve">negative </w:t>
      </w:r>
      <w:r w:rsidR="0050484A" w:rsidRPr="0050484A">
        <w:rPr>
          <w:rFonts w:ascii="Times New Roman" w:hAnsi="Times New Roman" w:cs="Times New Roman"/>
          <w:color w:val="000000" w:themeColor="text1"/>
        </w:rPr>
        <w:t xml:space="preserve">psychological </w:t>
      </w:r>
      <w:r w:rsidR="00C86FA8" w:rsidRPr="0050484A">
        <w:rPr>
          <w:rFonts w:ascii="Times New Roman" w:hAnsi="Times New Roman" w:cs="Times New Roman"/>
          <w:color w:val="000000" w:themeColor="text1"/>
        </w:rPr>
        <w:t>outcomes</w:t>
      </w:r>
      <w:r w:rsidR="00982EFC">
        <w:rPr>
          <w:rFonts w:ascii="Times New Roman" w:hAnsi="Times New Roman" w:cs="Times New Roman"/>
          <w:color w:val="000000" w:themeColor="text1"/>
        </w:rPr>
        <w:t>, such as</w:t>
      </w:r>
      <w:r w:rsidR="00C86FA8" w:rsidRPr="0050484A">
        <w:rPr>
          <w:rFonts w:ascii="Times New Roman" w:hAnsi="Times New Roman" w:cs="Times New Roman"/>
          <w:color w:val="000000" w:themeColor="text1"/>
        </w:rPr>
        <w:t xml:space="preserve"> associated with body image distress</w:t>
      </w:r>
      <w:r w:rsidRPr="0050484A">
        <w:rPr>
          <w:rFonts w:ascii="Times New Roman" w:hAnsi="Times New Roman" w:cs="Times New Roman"/>
          <w:color w:val="000000" w:themeColor="text1"/>
        </w:rPr>
        <w:t xml:space="preserve">. </w:t>
      </w:r>
      <w:r>
        <w:rPr>
          <w:rFonts w:ascii="Times New Roman" w:hAnsi="Times New Roman" w:cs="Times New Roman"/>
        </w:rPr>
        <w:t xml:space="preserve">While existing research on MyCB is based on single session intervention, no </w:t>
      </w:r>
      <w:r>
        <w:rPr>
          <w:rFonts w:ascii="Times New Roman" w:hAnsi="Times New Roman" w:cs="Times New Roman"/>
        </w:rPr>
        <w:lastRenderedPageBreak/>
        <w:t xml:space="preserve">studies have yet investigated the </w:t>
      </w:r>
      <w:r w:rsidRPr="00FF0282">
        <w:rPr>
          <w:rFonts w:ascii="Times New Roman" w:hAnsi="Times New Roman" w:cs="Times New Roman"/>
        </w:rPr>
        <w:t>impact of more sustained</w:t>
      </w:r>
      <w:r>
        <w:rPr>
          <w:rFonts w:ascii="Times New Roman" w:hAnsi="Times New Roman" w:cs="Times New Roman"/>
        </w:rPr>
        <w:t xml:space="preserve"> </w:t>
      </w:r>
      <w:r w:rsidRPr="00FF0282">
        <w:rPr>
          <w:rFonts w:ascii="Times New Roman" w:hAnsi="Times New Roman" w:cs="Times New Roman"/>
        </w:rPr>
        <w:t>and more frequent writing sessions</w:t>
      </w:r>
      <w:r>
        <w:rPr>
          <w:rFonts w:ascii="Times New Roman" w:hAnsi="Times New Roman" w:cs="Times New Roman"/>
        </w:rPr>
        <w:t>. Given the current MyCB</w:t>
      </w:r>
      <w:r w:rsidRPr="00FF0282">
        <w:rPr>
          <w:rFonts w:ascii="Times New Roman" w:hAnsi="Times New Roman" w:cs="Times New Roman"/>
        </w:rPr>
        <w:t xml:space="preserve"> findings, there is</w:t>
      </w:r>
      <w:r>
        <w:rPr>
          <w:rFonts w:ascii="Times New Roman" w:hAnsi="Times New Roman" w:cs="Times New Roman"/>
        </w:rPr>
        <w:t xml:space="preserve"> </w:t>
      </w:r>
      <w:r w:rsidRPr="00FF0282">
        <w:rPr>
          <w:rFonts w:ascii="Times New Roman" w:hAnsi="Times New Roman" w:cs="Times New Roman"/>
        </w:rPr>
        <w:t>a need to determine whether the benefits currently observed can</w:t>
      </w:r>
      <w:r>
        <w:rPr>
          <w:rFonts w:ascii="Times New Roman" w:hAnsi="Times New Roman" w:cs="Times New Roman"/>
        </w:rPr>
        <w:t xml:space="preserve"> </w:t>
      </w:r>
      <w:r w:rsidRPr="00FF0282">
        <w:rPr>
          <w:rFonts w:ascii="Times New Roman" w:hAnsi="Times New Roman" w:cs="Times New Roman"/>
        </w:rPr>
        <w:t>be extended by th</w:t>
      </w:r>
      <w:r>
        <w:rPr>
          <w:rFonts w:ascii="Times New Roman" w:hAnsi="Times New Roman" w:cs="Times New Roman"/>
        </w:rPr>
        <w:t xml:space="preserve">e repeated use of writing tasks. </w:t>
      </w:r>
      <w:r w:rsidRPr="00CF7C90">
        <w:rPr>
          <w:rFonts w:ascii="Times New Roman" w:hAnsi="Times New Roman" w:cs="Times New Roman"/>
        </w:rPr>
        <w:t>Further lacking is the comparison of a brief self-compassionate writing intervention with an objective writing control. Previously</w:t>
      </w:r>
      <w:r>
        <w:rPr>
          <w:rFonts w:ascii="Times New Roman" w:hAnsi="Times New Roman" w:cs="Times New Roman"/>
        </w:rPr>
        <w:t>,</w:t>
      </w:r>
      <w:r w:rsidRPr="00CF7C90">
        <w:rPr>
          <w:rFonts w:ascii="Times New Roman" w:hAnsi="Times New Roman" w:cs="Times New Roman"/>
        </w:rPr>
        <w:t xml:space="preserve"> MyCB has been compared expressive writing intervention</w:t>
      </w:r>
      <w:r>
        <w:rPr>
          <w:rFonts w:ascii="Times New Roman" w:hAnsi="Times New Roman" w:cs="Times New Roman"/>
        </w:rPr>
        <w:t xml:space="preserve"> (Sherman et al., 2018)</w:t>
      </w:r>
      <w:r w:rsidRPr="00CF7C90">
        <w:rPr>
          <w:rFonts w:ascii="Times New Roman" w:hAnsi="Times New Roman" w:cs="Times New Roman"/>
        </w:rPr>
        <w:t>, which treatment paradigm in itself. Therefore, usi</w:t>
      </w:r>
      <w:r>
        <w:rPr>
          <w:rFonts w:ascii="Times New Roman" w:hAnsi="Times New Roman" w:cs="Times New Roman"/>
        </w:rPr>
        <w:t>ng an objective writing exercise would better repli</w:t>
      </w:r>
      <w:r w:rsidR="00C250E8">
        <w:rPr>
          <w:rFonts w:ascii="Times New Roman" w:hAnsi="Times New Roman" w:cs="Times New Roman"/>
        </w:rPr>
        <w:t>cate the comparison of MyCB, rather than comparing with an active psychological intervention</w:t>
      </w:r>
      <w:r>
        <w:rPr>
          <w:rFonts w:ascii="Times New Roman" w:hAnsi="Times New Roman" w:cs="Times New Roman"/>
        </w:rPr>
        <w:t xml:space="preserve">. This control also ensures that the effect of writing as a distraction from preconceived thoughts and the time taken to complete the writing exercises are accounted for. </w:t>
      </w:r>
    </w:p>
    <w:p w14:paraId="6E80635F" w14:textId="77777777" w:rsidR="00122C41" w:rsidRDefault="00122C41" w:rsidP="00122C41">
      <w:pPr>
        <w:spacing w:line="480" w:lineRule="auto"/>
        <w:rPr>
          <w:rFonts w:ascii="Times New Roman" w:hAnsi="Times New Roman" w:cs="Times New Roman"/>
          <w:u w:val="single"/>
        </w:rPr>
      </w:pPr>
      <w:r>
        <w:rPr>
          <w:rFonts w:ascii="Times New Roman" w:hAnsi="Times New Roman" w:cs="Times New Roman"/>
          <w:u w:val="single"/>
        </w:rPr>
        <w:t>Objectives</w:t>
      </w:r>
    </w:p>
    <w:p w14:paraId="0A12E8D4" w14:textId="7108DD9E" w:rsidR="00C250E8" w:rsidRPr="00FF23AE" w:rsidRDefault="00122C41" w:rsidP="00122C41">
      <w:pPr>
        <w:spacing w:line="480" w:lineRule="auto"/>
        <w:rPr>
          <w:rFonts w:ascii="Times New Roman" w:hAnsi="Times New Roman" w:cs="Times New Roman"/>
          <w:lang w:val="en-AU"/>
        </w:rPr>
      </w:pPr>
      <w:r w:rsidRPr="00FC57C7">
        <w:rPr>
          <w:rFonts w:ascii="Times New Roman" w:hAnsi="Times New Roman" w:cs="Times New Roman"/>
          <w:lang w:val="en-AU"/>
        </w:rPr>
        <w:t xml:space="preserve">We aim to assess the efficacy of multiple </w:t>
      </w:r>
      <w:r>
        <w:rPr>
          <w:rFonts w:ascii="Times New Roman" w:hAnsi="Times New Roman" w:cs="Times New Roman"/>
          <w:lang w:val="en-AU"/>
        </w:rPr>
        <w:t>sessions</w:t>
      </w:r>
      <w:r w:rsidRPr="00FC57C7">
        <w:rPr>
          <w:rFonts w:ascii="Times New Roman" w:hAnsi="Times New Roman" w:cs="Times New Roman"/>
          <w:lang w:val="en-AU"/>
        </w:rPr>
        <w:t xml:space="preserve"> of the </w:t>
      </w:r>
      <w:r>
        <w:rPr>
          <w:rFonts w:ascii="Times New Roman" w:hAnsi="Times New Roman" w:cs="Times New Roman"/>
          <w:lang w:val="en-AU"/>
        </w:rPr>
        <w:t>“</w:t>
      </w:r>
      <w:r w:rsidRPr="00FC57C7">
        <w:rPr>
          <w:rFonts w:ascii="Times New Roman" w:hAnsi="Times New Roman" w:cs="Times New Roman"/>
          <w:lang w:val="en-AU"/>
        </w:rPr>
        <w:t>MyCB</w:t>
      </w:r>
      <w:r>
        <w:rPr>
          <w:rFonts w:ascii="Times New Roman" w:hAnsi="Times New Roman" w:cs="Times New Roman"/>
          <w:lang w:val="en-AU"/>
        </w:rPr>
        <w:t>”</w:t>
      </w:r>
      <w:r w:rsidR="00D27930">
        <w:rPr>
          <w:rFonts w:ascii="Times New Roman" w:hAnsi="Times New Roman" w:cs="Times New Roman"/>
          <w:lang w:val="en-AU"/>
        </w:rPr>
        <w:t xml:space="preserve"> intervention</w:t>
      </w:r>
      <w:r w:rsidRPr="00FC57C7">
        <w:rPr>
          <w:rFonts w:ascii="Times New Roman" w:hAnsi="Times New Roman" w:cs="Times New Roman"/>
          <w:lang w:val="en-AU"/>
        </w:rPr>
        <w:t xml:space="preserve"> in addressing</w:t>
      </w:r>
      <w:r>
        <w:rPr>
          <w:rFonts w:ascii="Times New Roman" w:hAnsi="Times New Roman" w:cs="Times New Roman"/>
          <w:lang w:val="en-AU"/>
        </w:rPr>
        <w:t xml:space="preserve"> </w:t>
      </w:r>
      <w:r w:rsidRPr="00FC57C7">
        <w:rPr>
          <w:rFonts w:ascii="Times New Roman" w:hAnsi="Times New Roman" w:cs="Times New Roman"/>
          <w:lang w:val="en-AU"/>
        </w:rPr>
        <w:t xml:space="preserve">body image </w:t>
      </w:r>
      <w:r>
        <w:rPr>
          <w:rFonts w:ascii="Times New Roman" w:hAnsi="Times New Roman" w:cs="Times New Roman"/>
          <w:lang w:val="en-AU"/>
        </w:rPr>
        <w:t xml:space="preserve">distress in individuals with visible skin conditions, </w:t>
      </w:r>
      <w:r w:rsidRPr="00FC57C7">
        <w:rPr>
          <w:rFonts w:ascii="Times New Roman" w:hAnsi="Times New Roman" w:cs="Times New Roman"/>
          <w:lang w:val="en-AU"/>
        </w:rPr>
        <w:t>when compared with a non-therapeutic writing task</w:t>
      </w:r>
      <w:r>
        <w:rPr>
          <w:rFonts w:ascii="Times New Roman" w:hAnsi="Times New Roman" w:cs="Times New Roman"/>
          <w:lang w:val="en-AU"/>
        </w:rPr>
        <w:t>. The secondary aim of the study is to examine the impact of MyCB on negative affect, self-compassion</w:t>
      </w:r>
      <w:r w:rsidR="00C250E8">
        <w:rPr>
          <w:rFonts w:ascii="Times New Roman" w:hAnsi="Times New Roman" w:cs="Times New Roman"/>
          <w:lang w:val="en-AU"/>
        </w:rPr>
        <w:t xml:space="preserve"> and self-perception of the effect of the intervention. </w:t>
      </w:r>
    </w:p>
    <w:p w14:paraId="669D9373" w14:textId="77777777" w:rsidR="00122C41" w:rsidRPr="00616598" w:rsidRDefault="00122C41" w:rsidP="00122C41">
      <w:pPr>
        <w:spacing w:line="480" w:lineRule="auto"/>
        <w:rPr>
          <w:rFonts w:ascii="Times New Roman" w:hAnsi="Times New Roman" w:cs="Times New Roman"/>
          <w:u w:val="single"/>
        </w:rPr>
      </w:pPr>
      <w:r>
        <w:rPr>
          <w:rFonts w:ascii="Times New Roman" w:hAnsi="Times New Roman" w:cs="Times New Roman"/>
          <w:u w:val="single"/>
        </w:rPr>
        <w:t>Trial</w:t>
      </w:r>
      <w:r w:rsidRPr="00616598">
        <w:rPr>
          <w:rFonts w:ascii="Times New Roman" w:hAnsi="Times New Roman" w:cs="Times New Roman"/>
          <w:u w:val="single"/>
        </w:rPr>
        <w:t xml:space="preserve"> Design</w:t>
      </w:r>
    </w:p>
    <w:p w14:paraId="0BB164A3" w14:textId="5A548884" w:rsidR="00025230" w:rsidRPr="009D5566" w:rsidRDefault="00122C41" w:rsidP="00122C41">
      <w:pPr>
        <w:spacing w:line="480" w:lineRule="auto"/>
        <w:rPr>
          <w:rFonts w:ascii="Times New Roman" w:hAnsi="Times New Roman" w:cs="Times New Roman"/>
          <w:lang w:val="en-AU"/>
        </w:rPr>
      </w:pPr>
      <w:r>
        <w:rPr>
          <w:rFonts w:ascii="Times New Roman" w:hAnsi="Times New Roman" w:cs="Times New Roman"/>
          <w:lang w:val="en-AU"/>
        </w:rPr>
        <w:t>A randomised pilot will be</w:t>
      </w:r>
      <w:r w:rsidRPr="009D5566">
        <w:rPr>
          <w:rFonts w:ascii="Times New Roman" w:hAnsi="Times New Roman" w:cs="Times New Roman"/>
          <w:lang w:val="en-AU"/>
        </w:rPr>
        <w:t xml:space="preserve"> used to assess the effica</w:t>
      </w:r>
      <w:r w:rsidR="0050484A">
        <w:rPr>
          <w:rFonts w:ascii="Times New Roman" w:hAnsi="Times New Roman" w:cs="Times New Roman"/>
          <w:lang w:val="en-AU"/>
        </w:rPr>
        <w:t xml:space="preserve">cy of an online expressive </w:t>
      </w:r>
      <w:r w:rsidRPr="009D5566">
        <w:rPr>
          <w:rFonts w:ascii="Times New Roman" w:hAnsi="Times New Roman" w:cs="Times New Roman"/>
          <w:lang w:val="en-AU"/>
        </w:rPr>
        <w:t>writing task with specific</w:t>
      </w:r>
      <w:r w:rsidR="0050484A">
        <w:rPr>
          <w:rFonts w:ascii="Times New Roman" w:hAnsi="Times New Roman" w:cs="Times New Roman"/>
          <w:lang w:val="en-AU"/>
        </w:rPr>
        <w:t xml:space="preserve"> self-compassionate</w:t>
      </w:r>
      <w:r w:rsidRPr="009D5566">
        <w:rPr>
          <w:rFonts w:ascii="Times New Roman" w:hAnsi="Times New Roman" w:cs="Times New Roman"/>
          <w:lang w:val="en-AU"/>
        </w:rPr>
        <w:t xml:space="preserve"> writing prompts – My Changed Body (MyCB) – to improve</w:t>
      </w:r>
      <w:r>
        <w:rPr>
          <w:rFonts w:ascii="Times New Roman" w:hAnsi="Times New Roman" w:cs="Times New Roman"/>
          <w:lang w:val="en-AU"/>
        </w:rPr>
        <w:t xml:space="preserve"> body image concerns</w:t>
      </w:r>
      <w:r w:rsidRPr="009D5566">
        <w:rPr>
          <w:rFonts w:ascii="Times New Roman" w:hAnsi="Times New Roman" w:cs="Times New Roman"/>
          <w:lang w:val="en-AU"/>
        </w:rPr>
        <w:t xml:space="preserve">, self-compassion and </w:t>
      </w:r>
      <w:r>
        <w:rPr>
          <w:rFonts w:ascii="Times New Roman" w:hAnsi="Times New Roman" w:cs="Times New Roman"/>
          <w:lang w:val="en-AU"/>
        </w:rPr>
        <w:t xml:space="preserve">negative </w:t>
      </w:r>
      <w:r w:rsidRPr="009D5566">
        <w:rPr>
          <w:rFonts w:ascii="Times New Roman" w:hAnsi="Times New Roman" w:cs="Times New Roman"/>
          <w:lang w:val="en-AU"/>
        </w:rPr>
        <w:t xml:space="preserve">affect in male and female participants with a </w:t>
      </w:r>
      <w:r w:rsidR="0050484A">
        <w:rPr>
          <w:rFonts w:ascii="Times New Roman" w:hAnsi="Times New Roman" w:cs="Times New Roman"/>
          <w:lang w:val="en-AU"/>
        </w:rPr>
        <w:t xml:space="preserve">symptomatic </w:t>
      </w:r>
      <w:r w:rsidRPr="009D5566">
        <w:rPr>
          <w:rFonts w:ascii="Times New Roman" w:hAnsi="Times New Roman" w:cs="Times New Roman"/>
          <w:lang w:val="en-AU"/>
        </w:rPr>
        <w:t>visible skin condition (e.g., ecz</w:t>
      </w:r>
      <w:r>
        <w:rPr>
          <w:rFonts w:ascii="Times New Roman" w:hAnsi="Times New Roman" w:cs="Times New Roman"/>
          <w:lang w:val="en-AU"/>
        </w:rPr>
        <w:t xml:space="preserve">ema, psoriasis, acne). MyCB will be </w:t>
      </w:r>
      <w:r w:rsidRPr="009D5566">
        <w:rPr>
          <w:rFonts w:ascii="Times New Roman" w:hAnsi="Times New Roman" w:cs="Times New Roman"/>
          <w:lang w:val="en-AU"/>
        </w:rPr>
        <w:t>compared to an online objective</w:t>
      </w:r>
      <w:r>
        <w:rPr>
          <w:rFonts w:ascii="Times New Roman" w:hAnsi="Times New Roman" w:cs="Times New Roman"/>
          <w:lang w:val="en-AU"/>
        </w:rPr>
        <w:t xml:space="preserve"> writing task which will</w:t>
      </w:r>
      <w:r w:rsidRPr="009D5566">
        <w:rPr>
          <w:rFonts w:ascii="Times New Roman" w:hAnsi="Times New Roman" w:cs="Times New Roman"/>
          <w:lang w:val="en-AU"/>
        </w:rPr>
        <w:t xml:space="preserve"> not include the specific self-compassi</w:t>
      </w:r>
      <w:r w:rsidR="0050484A">
        <w:rPr>
          <w:rFonts w:ascii="Times New Roman" w:hAnsi="Times New Roman" w:cs="Times New Roman"/>
          <w:lang w:val="en-AU"/>
        </w:rPr>
        <w:t>onate</w:t>
      </w:r>
      <w:r w:rsidRPr="009D5566">
        <w:rPr>
          <w:rFonts w:ascii="Times New Roman" w:hAnsi="Times New Roman" w:cs="Times New Roman"/>
          <w:lang w:val="en-AU"/>
        </w:rPr>
        <w:t xml:space="preserve"> writing prompts.</w:t>
      </w:r>
    </w:p>
    <w:p w14:paraId="6B27D218" w14:textId="5D3543B3" w:rsidR="00CF7C90" w:rsidRPr="00CF7C90" w:rsidRDefault="00CF7C90" w:rsidP="006154F6">
      <w:pPr>
        <w:spacing w:line="480" w:lineRule="auto"/>
        <w:rPr>
          <w:rFonts w:ascii="Times New Roman" w:hAnsi="Times New Roman" w:cs="Times New Roman"/>
          <w:b/>
        </w:rPr>
      </w:pPr>
      <w:r>
        <w:rPr>
          <w:rFonts w:ascii="Times New Roman" w:hAnsi="Times New Roman" w:cs="Times New Roman"/>
          <w:b/>
        </w:rPr>
        <w:t>Method:</w:t>
      </w:r>
    </w:p>
    <w:p w14:paraId="03AF8A07" w14:textId="77777777" w:rsidR="006154F6" w:rsidRPr="00616598" w:rsidRDefault="006154F6" w:rsidP="006154F6">
      <w:pPr>
        <w:spacing w:line="480" w:lineRule="auto"/>
        <w:rPr>
          <w:rFonts w:ascii="Times New Roman" w:hAnsi="Times New Roman" w:cs="Times New Roman"/>
          <w:u w:val="single"/>
        </w:rPr>
      </w:pPr>
      <w:r w:rsidRPr="00616598">
        <w:rPr>
          <w:rFonts w:ascii="Times New Roman" w:hAnsi="Times New Roman" w:cs="Times New Roman"/>
          <w:u w:val="single"/>
        </w:rPr>
        <w:t>Participants</w:t>
      </w:r>
    </w:p>
    <w:p w14:paraId="7BDED1AE" w14:textId="40CBC1AD" w:rsidR="005C4F86" w:rsidRDefault="006154F6" w:rsidP="006154F6">
      <w:pPr>
        <w:spacing w:line="480" w:lineRule="auto"/>
        <w:rPr>
          <w:rFonts w:ascii="Times New Roman" w:hAnsi="Times New Roman" w:cs="Times New Roman"/>
        </w:rPr>
      </w:pPr>
      <w:r w:rsidRPr="00616598">
        <w:rPr>
          <w:rFonts w:ascii="Times New Roman" w:hAnsi="Times New Roman" w:cs="Times New Roman"/>
        </w:rPr>
        <w:lastRenderedPageBreak/>
        <w:t xml:space="preserve">Participants </w:t>
      </w:r>
      <w:r w:rsidR="00AA1C20">
        <w:rPr>
          <w:rFonts w:ascii="Times New Roman" w:hAnsi="Times New Roman" w:cs="Times New Roman"/>
        </w:rPr>
        <w:t>will be recruited from April 2019 to July 2019</w:t>
      </w:r>
      <w:r w:rsidR="00FA50C6">
        <w:rPr>
          <w:rFonts w:ascii="Times New Roman" w:hAnsi="Times New Roman" w:cs="Times New Roman"/>
        </w:rPr>
        <w:t xml:space="preserve"> and</w:t>
      </w:r>
      <w:r w:rsidR="00AA1C20">
        <w:rPr>
          <w:rFonts w:ascii="Times New Roman" w:hAnsi="Times New Roman" w:cs="Times New Roman"/>
        </w:rPr>
        <w:t xml:space="preserve"> are eligible to </w:t>
      </w:r>
      <w:r w:rsidRPr="00616598">
        <w:rPr>
          <w:rFonts w:ascii="Times New Roman" w:hAnsi="Times New Roman" w:cs="Times New Roman"/>
        </w:rPr>
        <w:t>part</w:t>
      </w:r>
      <w:r w:rsidR="00AA1C20">
        <w:rPr>
          <w:rFonts w:ascii="Times New Roman" w:hAnsi="Times New Roman" w:cs="Times New Roman"/>
        </w:rPr>
        <w:t>icipate if they s</w:t>
      </w:r>
      <w:r w:rsidR="00FA50C6">
        <w:rPr>
          <w:rFonts w:ascii="Times New Roman" w:hAnsi="Times New Roman" w:cs="Times New Roman"/>
        </w:rPr>
        <w:t>elf-identify as the following</w:t>
      </w:r>
      <w:r w:rsidR="00AA1C20">
        <w:rPr>
          <w:rFonts w:ascii="Times New Roman" w:hAnsi="Times New Roman" w:cs="Times New Roman"/>
        </w:rPr>
        <w:t xml:space="preserve">: </w:t>
      </w:r>
      <w:r w:rsidRPr="00616598">
        <w:rPr>
          <w:rFonts w:ascii="Times New Roman" w:hAnsi="Times New Roman" w:cs="Times New Roman"/>
        </w:rPr>
        <w:t>a) over 18 years of age, b)</w:t>
      </w:r>
      <w:r w:rsidR="002E6F1B">
        <w:rPr>
          <w:rFonts w:ascii="Times New Roman" w:hAnsi="Times New Roman" w:cs="Times New Roman"/>
        </w:rPr>
        <w:t xml:space="preserve"> currently</w:t>
      </w:r>
      <w:r w:rsidRPr="00616598">
        <w:rPr>
          <w:rFonts w:ascii="Times New Roman" w:hAnsi="Times New Roman" w:cs="Times New Roman"/>
        </w:rPr>
        <w:t xml:space="preserve"> experiencing</w:t>
      </w:r>
      <w:r w:rsidR="002E6F1B">
        <w:rPr>
          <w:rFonts w:ascii="Times New Roman" w:hAnsi="Times New Roman" w:cs="Times New Roman"/>
        </w:rPr>
        <w:t xml:space="preserve"> symptoms</w:t>
      </w:r>
      <w:r w:rsidR="0050484A">
        <w:rPr>
          <w:rFonts w:ascii="Times New Roman" w:hAnsi="Times New Roman" w:cs="Times New Roman"/>
        </w:rPr>
        <w:t xml:space="preserve"> of</w:t>
      </w:r>
      <w:r w:rsidRPr="00616598">
        <w:rPr>
          <w:rFonts w:ascii="Times New Roman" w:hAnsi="Times New Roman" w:cs="Times New Roman"/>
        </w:rPr>
        <w:t xml:space="preserve"> a visible skin condition</w:t>
      </w:r>
      <w:r w:rsidR="002E6F1B">
        <w:rPr>
          <w:rFonts w:ascii="Times New Roman" w:hAnsi="Times New Roman" w:cs="Times New Roman"/>
        </w:rPr>
        <w:t xml:space="preserve"> (e.g. acne, eczema</w:t>
      </w:r>
      <w:r w:rsidRPr="00616598">
        <w:rPr>
          <w:rFonts w:ascii="Times New Roman" w:hAnsi="Times New Roman" w:cs="Times New Roman"/>
        </w:rPr>
        <w:t>,</w:t>
      </w:r>
      <w:r w:rsidR="002E6F1B">
        <w:rPr>
          <w:rFonts w:ascii="Times New Roman" w:hAnsi="Times New Roman" w:cs="Times New Roman"/>
        </w:rPr>
        <w:t xml:space="preserve"> dermatitis, psoriasis, etc.) </w:t>
      </w:r>
      <w:r w:rsidR="007E0327">
        <w:rPr>
          <w:rFonts w:ascii="Times New Roman" w:hAnsi="Times New Roman" w:cs="Times New Roman"/>
        </w:rPr>
        <w:t xml:space="preserve"> c) have</w:t>
      </w:r>
      <w:r w:rsidRPr="00616598">
        <w:rPr>
          <w:rFonts w:ascii="Times New Roman" w:hAnsi="Times New Roman" w:cs="Times New Roman"/>
        </w:rPr>
        <w:t xml:space="preserve"> experienced at least one negative event related to their skin condition, and d) had access to the internet.</w:t>
      </w:r>
      <w:r w:rsidR="00FB2DA7">
        <w:rPr>
          <w:rFonts w:ascii="Times New Roman" w:hAnsi="Times New Roman" w:cs="Times New Roman"/>
        </w:rPr>
        <w:t xml:space="preserve"> </w:t>
      </w:r>
    </w:p>
    <w:p w14:paraId="7803615F" w14:textId="34BB6602" w:rsidR="005C4F86" w:rsidRPr="005C4F86" w:rsidRDefault="005C4F86" w:rsidP="006154F6">
      <w:pPr>
        <w:spacing w:line="480" w:lineRule="auto"/>
        <w:rPr>
          <w:rFonts w:ascii="Times New Roman" w:hAnsi="Times New Roman" w:cs="Times New Roman"/>
          <w:u w:val="single"/>
        </w:rPr>
      </w:pPr>
      <w:r w:rsidRPr="005C4F86">
        <w:rPr>
          <w:rFonts w:ascii="Times New Roman" w:hAnsi="Times New Roman" w:cs="Times New Roman"/>
          <w:u w:val="single"/>
        </w:rPr>
        <w:t>Recruitment</w:t>
      </w:r>
    </w:p>
    <w:p w14:paraId="3F462842" w14:textId="642CF540" w:rsidR="00FA50C6" w:rsidRDefault="00FB2DA7" w:rsidP="006154F6">
      <w:pPr>
        <w:spacing w:line="480" w:lineRule="auto"/>
        <w:rPr>
          <w:rFonts w:ascii="Times New Roman" w:hAnsi="Times New Roman" w:cs="Times New Roman"/>
        </w:rPr>
      </w:pPr>
      <w:r>
        <w:rPr>
          <w:rFonts w:ascii="Times New Roman" w:hAnsi="Times New Roman" w:cs="Times New Roman"/>
        </w:rPr>
        <w:t xml:space="preserve">Participants will be recruited electronically </w:t>
      </w:r>
      <w:r w:rsidR="002E6F1B">
        <w:rPr>
          <w:rFonts w:ascii="Times New Roman" w:hAnsi="Times New Roman" w:cs="Times New Roman"/>
        </w:rPr>
        <w:t xml:space="preserve">using </w:t>
      </w:r>
      <w:r w:rsidR="00DE3057">
        <w:rPr>
          <w:rFonts w:ascii="Times New Roman" w:hAnsi="Times New Roman" w:cs="Times New Roman"/>
        </w:rPr>
        <w:t>the SONA research pool of</w:t>
      </w:r>
      <w:r w:rsidR="00FA50C6">
        <w:rPr>
          <w:rFonts w:ascii="Times New Roman" w:hAnsi="Times New Roman" w:cs="Times New Roman"/>
        </w:rPr>
        <w:t xml:space="preserve"> </w:t>
      </w:r>
      <w:r w:rsidR="00FA50C6" w:rsidRPr="00616598">
        <w:rPr>
          <w:rFonts w:ascii="Times New Roman" w:hAnsi="Times New Roman" w:cs="Times New Roman"/>
        </w:rPr>
        <w:t>Macquarie University first-year psychology students</w:t>
      </w:r>
      <w:r w:rsidR="002E6F1B">
        <w:rPr>
          <w:rFonts w:ascii="Times New Roman" w:hAnsi="Times New Roman" w:cs="Times New Roman"/>
        </w:rPr>
        <w:t>,</w:t>
      </w:r>
      <w:r w:rsidR="00FA50C6">
        <w:rPr>
          <w:rFonts w:ascii="Times New Roman" w:hAnsi="Times New Roman" w:cs="Times New Roman"/>
        </w:rPr>
        <w:t xml:space="preserve"> in exchange for</w:t>
      </w:r>
      <w:r w:rsidR="0050484A">
        <w:rPr>
          <w:rFonts w:ascii="Times New Roman" w:hAnsi="Times New Roman" w:cs="Times New Roman"/>
        </w:rPr>
        <w:t xml:space="preserve"> </w:t>
      </w:r>
      <w:r w:rsidR="00327F69" w:rsidRPr="00327F69">
        <w:rPr>
          <w:rFonts w:ascii="Times New Roman" w:hAnsi="Times New Roman" w:cs="Times New Roman"/>
        </w:rPr>
        <w:t>1-hour</w:t>
      </w:r>
      <w:r w:rsidR="00FA50C6" w:rsidRPr="00327F69">
        <w:rPr>
          <w:rFonts w:ascii="Times New Roman" w:hAnsi="Times New Roman" w:cs="Times New Roman"/>
        </w:rPr>
        <w:t xml:space="preserve"> </w:t>
      </w:r>
      <w:r w:rsidR="00FA50C6" w:rsidRPr="00327F69">
        <w:rPr>
          <w:rFonts w:ascii="Times New Roman" w:hAnsi="Times New Roman" w:cs="Times New Roman"/>
          <w:lang w:val="en-AU"/>
        </w:rPr>
        <w:t>course credit. Course credit will be will be awarded</w:t>
      </w:r>
      <w:r w:rsidR="00025230" w:rsidRPr="00327F69">
        <w:rPr>
          <w:rFonts w:ascii="Times New Roman" w:hAnsi="Times New Roman" w:cs="Times New Roman"/>
          <w:lang w:val="en-AU"/>
        </w:rPr>
        <w:t xml:space="preserve"> per session completed, in line </w:t>
      </w:r>
      <w:r w:rsidR="002E6F1B" w:rsidRPr="00327F69">
        <w:rPr>
          <w:rFonts w:ascii="Times New Roman" w:hAnsi="Times New Roman" w:cs="Times New Roman"/>
          <w:lang w:val="en-AU"/>
        </w:rPr>
        <w:t xml:space="preserve">with </w:t>
      </w:r>
      <w:r w:rsidR="00FA50C6" w:rsidRPr="00327F69">
        <w:rPr>
          <w:rFonts w:ascii="Times New Roman" w:hAnsi="Times New Roman" w:cs="Times New Roman"/>
          <w:lang w:val="en-AU"/>
        </w:rPr>
        <w:t>Macquarie University standards, and aim to promote retention (</w:t>
      </w:r>
      <w:proofErr w:type="spellStart"/>
      <w:r w:rsidR="00FA50C6" w:rsidRPr="00327F69">
        <w:rPr>
          <w:rFonts w:ascii="Times New Roman" w:hAnsi="Times New Roman" w:cs="Times New Roman"/>
          <w:lang w:val="en-AU"/>
        </w:rPr>
        <w:t>Ziemer</w:t>
      </w:r>
      <w:proofErr w:type="spellEnd"/>
      <w:r w:rsidR="00FA50C6" w:rsidRPr="00327F69">
        <w:rPr>
          <w:rFonts w:ascii="Times New Roman" w:hAnsi="Times New Roman" w:cs="Times New Roman"/>
          <w:lang w:val="en-AU"/>
        </w:rPr>
        <w:t>,</w:t>
      </w:r>
      <w:r w:rsidR="005E3AD2" w:rsidRPr="00327F69">
        <w:rPr>
          <w:rFonts w:ascii="Times New Roman" w:hAnsi="Times New Roman" w:cs="Times New Roman"/>
          <w:lang w:val="en-AU"/>
        </w:rPr>
        <w:t xml:space="preserve"> </w:t>
      </w:r>
      <w:proofErr w:type="spellStart"/>
      <w:r w:rsidR="005E3AD2" w:rsidRPr="00327F69">
        <w:rPr>
          <w:rFonts w:ascii="Times New Roman" w:hAnsi="Times New Roman" w:cs="Times New Roman"/>
          <w:color w:val="000000" w:themeColor="text1"/>
          <w:lang w:val="en-US"/>
        </w:rPr>
        <w:t>Lamphere</w:t>
      </w:r>
      <w:proofErr w:type="spellEnd"/>
      <w:r w:rsidR="005E3AD2" w:rsidRPr="00327F69">
        <w:rPr>
          <w:rFonts w:ascii="Times New Roman" w:hAnsi="Times New Roman" w:cs="Times New Roman"/>
          <w:color w:val="000000" w:themeColor="text1"/>
          <w:lang w:val="en-US"/>
        </w:rPr>
        <w:t>, Raque-Bogdan, &amp; Schmidt</w:t>
      </w:r>
      <w:r w:rsidR="00E446F3" w:rsidRPr="00327F69">
        <w:rPr>
          <w:rFonts w:ascii="Times New Roman" w:hAnsi="Times New Roman" w:cs="Times New Roman"/>
          <w:lang w:val="en-AU"/>
        </w:rPr>
        <w:t xml:space="preserve"> 2019</w:t>
      </w:r>
      <w:r w:rsidR="00FA50C6" w:rsidRPr="00327F69">
        <w:rPr>
          <w:rFonts w:ascii="Times New Roman" w:hAnsi="Times New Roman" w:cs="Times New Roman"/>
          <w:lang w:val="en-AU"/>
        </w:rPr>
        <w:t xml:space="preserve">); </w:t>
      </w:r>
      <w:r w:rsidR="00327F69" w:rsidRPr="00327F69">
        <w:rPr>
          <w:rFonts w:ascii="Times New Roman" w:hAnsi="Times New Roman" w:cs="Times New Roman"/>
          <w:lang w:val="en-AU"/>
        </w:rPr>
        <w:t xml:space="preserve">(1) Part 1 </w:t>
      </w:r>
      <w:r w:rsidR="00C74842">
        <w:rPr>
          <w:rFonts w:ascii="Times New Roman" w:hAnsi="Times New Roman" w:cs="Times New Roman"/>
          <w:lang w:val="en-AU"/>
        </w:rPr>
        <w:t>30</w:t>
      </w:r>
      <w:r w:rsidR="00327F69" w:rsidRPr="00327F69">
        <w:rPr>
          <w:rFonts w:ascii="Times New Roman" w:hAnsi="Times New Roman" w:cs="Times New Roman"/>
          <w:lang w:val="en-AU"/>
        </w:rPr>
        <w:t xml:space="preserve"> minutes = </w:t>
      </w:r>
      <w:r w:rsidR="00C74842">
        <w:rPr>
          <w:rFonts w:ascii="Times New Roman" w:hAnsi="Times New Roman" w:cs="Times New Roman"/>
          <w:lang w:val="en-AU"/>
        </w:rPr>
        <w:t>1</w:t>
      </w:r>
      <w:r w:rsidR="00FA50C6" w:rsidRPr="00327F69">
        <w:rPr>
          <w:rFonts w:ascii="Times New Roman" w:hAnsi="Times New Roman" w:cs="Times New Roman"/>
          <w:lang w:val="en-AU"/>
        </w:rPr>
        <w:t xml:space="preserve"> cre</w:t>
      </w:r>
      <w:r w:rsidR="00327F69" w:rsidRPr="00327F69">
        <w:rPr>
          <w:rFonts w:ascii="Times New Roman" w:hAnsi="Times New Roman" w:cs="Times New Roman"/>
          <w:lang w:val="en-AU"/>
        </w:rPr>
        <w:t xml:space="preserve">dit, (2) Part 2 15 minutes = </w:t>
      </w:r>
      <w:r w:rsidR="00C74842">
        <w:rPr>
          <w:rFonts w:ascii="Times New Roman" w:hAnsi="Times New Roman" w:cs="Times New Roman"/>
          <w:lang w:val="en-AU"/>
        </w:rPr>
        <w:t>0.5</w:t>
      </w:r>
      <w:r w:rsidR="00327F69" w:rsidRPr="00327F69">
        <w:rPr>
          <w:rFonts w:ascii="Times New Roman" w:hAnsi="Times New Roman" w:cs="Times New Roman"/>
          <w:lang w:val="en-AU"/>
        </w:rPr>
        <w:t xml:space="preserve"> credit</w:t>
      </w:r>
      <w:r w:rsidR="00FA50C6" w:rsidRPr="00327F69">
        <w:rPr>
          <w:rFonts w:ascii="Times New Roman" w:hAnsi="Times New Roman" w:cs="Times New Roman"/>
          <w:lang w:val="en-AU"/>
        </w:rPr>
        <w:t>, (3)</w:t>
      </w:r>
      <w:r w:rsidR="00327F69" w:rsidRPr="00327F69">
        <w:rPr>
          <w:rFonts w:ascii="Times New Roman" w:hAnsi="Times New Roman" w:cs="Times New Roman"/>
          <w:lang w:val="en-AU"/>
        </w:rPr>
        <w:t xml:space="preserve"> Part 3 15 minutes = 0.5 credit</w:t>
      </w:r>
      <w:r w:rsidR="00FA50C6" w:rsidRPr="00327F69">
        <w:rPr>
          <w:rFonts w:ascii="Times New Roman" w:hAnsi="Times New Roman" w:cs="Times New Roman"/>
          <w:lang w:val="en-AU"/>
        </w:rPr>
        <w:t xml:space="preserve">. Participants are free to leave the study without penalty. </w:t>
      </w:r>
      <w:r w:rsidR="006B3E0E" w:rsidRPr="00327F69">
        <w:rPr>
          <w:rFonts w:ascii="Times New Roman" w:hAnsi="Times New Roman" w:cs="Times New Roman"/>
          <w:lang w:val="en-AU"/>
        </w:rPr>
        <w:t>A</w:t>
      </w:r>
      <w:r w:rsidR="00B41745" w:rsidRPr="00327F69">
        <w:rPr>
          <w:rFonts w:ascii="Times New Roman" w:hAnsi="Times New Roman" w:cs="Times New Roman"/>
          <w:lang w:val="en-AU"/>
        </w:rPr>
        <w:t xml:space="preserve"> </w:t>
      </w:r>
      <w:r w:rsidR="00C74842">
        <w:rPr>
          <w:rFonts w:ascii="Times New Roman" w:hAnsi="Times New Roman" w:cs="Times New Roman"/>
          <w:lang w:val="en-AU"/>
        </w:rPr>
        <w:t>G*</w:t>
      </w:r>
      <w:r w:rsidR="00B41745" w:rsidRPr="00327F69">
        <w:rPr>
          <w:rFonts w:ascii="Times New Roman" w:hAnsi="Times New Roman" w:cs="Times New Roman"/>
          <w:lang w:val="en-AU"/>
        </w:rPr>
        <w:t xml:space="preserve">Power </w:t>
      </w:r>
      <w:proofErr w:type="spellStart"/>
      <w:r w:rsidR="000A7AAA" w:rsidRPr="00327F69">
        <w:rPr>
          <w:rFonts w:ascii="Times New Roman" w:hAnsi="Times New Roman" w:cs="Times New Roman"/>
          <w:lang w:val="en-AU"/>
        </w:rPr>
        <w:t>ver</w:t>
      </w:r>
      <w:proofErr w:type="spellEnd"/>
      <w:r w:rsidR="000A7AAA" w:rsidRPr="00327F69">
        <w:rPr>
          <w:rFonts w:ascii="Times New Roman" w:hAnsi="Times New Roman" w:cs="Times New Roman"/>
          <w:lang w:val="en-AU"/>
        </w:rPr>
        <w:t xml:space="preserve"> </w:t>
      </w:r>
      <w:r w:rsidR="00B41745" w:rsidRPr="00327F69">
        <w:rPr>
          <w:rFonts w:ascii="Times New Roman" w:hAnsi="Times New Roman" w:cs="Times New Roman"/>
          <w:lang w:val="en-AU"/>
        </w:rPr>
        <w:t>3.1</w:t>
      </w:r>
      <w:r w:rsidR="006B3E0E" w:rsidRPr="00327F69">
        <w:rPr>
          <w:rFonts w:ascii="Times New Roman" w:hAnsi="Times New Roman" w:cs="Times New Roman"/>
          <w:lang w:val="en-AU"/>
        </w:rPr>
        <w:t xml:space="preserve"> analysis using alpha level of 0.05, power of</w:t>
      </w:r>
      <w:r w:rsidR="00025230" w:rsidRPr="00327F69">
        <w:rPr>
          <w:rFonts w:ascii="Times New Roman" w:hAnsi="Times New Roman" w:cs="Times New Roman"/>
          <w:lang w:val="en-AU"/>
        </w:rPr>
        <w:t xml:space="preserve"> 0.8</w:t>
      </w:r>
      <w:r w:rsidR="006B3E0E" w:rsidRPr="00327F69">
        <w:rPr>
          <w:rFonts w:ascii="Times New Roman" w:hAnsi="Times New Roman" w:cs="Times New Roman"/>
          <w:color w:val="FF0000"/>
          <w:lang w:val="en-AU"/>
        </w:rPr>
        <w:t xml:space="preserve"> </w:t>
      </w:r>
      <w:r w:rsidR="006B3E0E" w:rsidRPr="00327F69">
        <w:rPr>
          <w:rFonts w:ascii="Times New Roman" w:hAnsi="Times New Roman" w:cs="Times New Roman"/>
          <w:lang w:val="en-AU"/>
        </w:rPr>
        <w:t>and a</w:t>
      </w:r>
      <w:r w:rsidR="006B3E0E" w:rsidRPr="00327F69">
        <w:rPr>
          <w:rFonts w:ascii="Times New Roman" w:hAnsi="Times New Roman" w:cs="Times New Roman"/>
          <w:color w:val="000000" w:themeColor="text1"/>
          <w:lang w:val="en-AU"/>
        </w:rPr>
        <w:t xml:space="preserve"> </w:t>
      </w:r>
      <w:r w:rsidR="000A7AAA" w:rsidRPr="00327F69">
        <w:rPr>
          <w:rFonts w:ascii="Times New Roman" w:hAnsi="Times New Roman" w:cs="Times New Roman"/>
          <w:color w:val="000000" w:themeColor="text1"/>
          <w:lang w:val="en-AU"/>
        </w:rPr>
        <w:t xml:space="preserve">moderate </w:t>
      </w:r>
      <w:r w:rsidR="006B3E0E" w:rsidRPr="00327F69">
        <w:rPr>
          <w:rFonts w:ascii="Times New Roman" w:hAnsi="Times New Roman" w:cs="Times New Roman"/>
          <w:lang w:val="en-AU"/>
        </w:rPr>
        <w:t>effect size indicated</w:t>
      </w:r>
      <w:r w:rsidR="001C689C" w:rsidRPr="00327F69">
        <w:rPr>
          <w:rFonts w:ascii="Times New Roman" w:hAnsi="Times New Roman" w:cs="Times New Roman"/>
          <w:lang w:val="en-AU"/>
        </w:rPr>
        <w:t xml:space="preserve"> </w:t>
      </w:r>
      <w:r w:rsidR="00C74842">
        <w:rPr>
          <w:rFonts w:ascii="Times New Roman" w:hAnsi="Times New Roman" w:cs="Times New Roman"/>
          <w:lang w:val="en-AU"/>
        </w:rPr>
        <w:t>95</w:t>
      </w:r>
      <w:r w:rsidR="00327F69" w:rsidRPr="00327F69">
        <w:rPr>
          <w:rFonts w:ascii="Times New Roman" w:hAnsi="Times New Roman" w:cs="Times New Roman"/>
          <w:lang w:val="en-AU"/>
        </w:rPr>
        <w:t xml:space="preserve"> </w:t>
      </w:r>
      <w:r w:rsidR="006B3E0E" w:rsidRPr="00327F69">
        <w:rPr>
          <w:rFonts w:ascii="Times New Roman" w:hAnsi="Times New Roman" w:cs="Times New Roman"/>
          <w:lang w:val="en-AU"/>
        </w:rPr>
        <w:t>participants</w:t>
      </w:r>
      <w:r w:rsidR="007C776C" w:rsidRPr="00327F69">
        <w:rPr>
          <w:rFonts w:ascii="Times New Roman" w:hAnsi="Times New Roman" w:cs="Times New Roman"/>
          <w:lang w:val="en-AU"/>
        </w:rPr>
        <w:t xml:space="preserve"> are needed. </w:t>
      </w:r>
      <w:r w:rsidR="007C776C" w:rsidRPr="00327F69">
        <w:rPr>
          <w:rFonts w:ascii="Times New Roman" w:hAnsi="Times New Roman" w:cs="Times New Roman"/>
          <w:color w:val="000000" w:themeColor="text1"/>
          <w:lang w:val="en-AU"/>
        </w:rPr>
        <w:t xml:space="preserve">The </w:t>
      </w:r>
      <w:r w:rsidR="000A7AAA" w:rsidRPr="00327F69">
        <w:rPr>
          <w:rFonts w:ascii="Times New Roman" w:hAnsi="Times New Roman" w:cs="Times New Roman"/>
          <w:color w:val="000000" w:themeColor="text1"/>
          <w:lang w:val="en-AU"/>
        </w:rPr>
        <w:t>moderate</w:t>
      </w:r>
      <w:r w:rsidR="007C776C" w:rsidRPr="00327F69">
        <w:rPr>
          <w:rFonts w:ascii="Times New Roman" w:hAnsi="Times New Roman" w:cs="Times New Roman"/>
          <w:color w:val="000000" w:themeColor="text1"/>
          <w:lang w:val="en-AU"/>
        </w:rPr>
        <w:t xml:space="preserve"> </w:t>
      </w:r>
      <w:r w:rsidR="007C776C" w:rsidRPr="00327F69">
        <w:rPr>
          <w:rFonts w:ascii="Times New Roman" w:hAnsi="Times New Roman" w:cs="Times New Roman"/>
          <w:lang w:val="en-AU"/>
        </w:rPr>
        <w:t>effect size is based on previous literature examining the effect of self-compassionat</w:t>
      </w:r>
      <w:r w:rsidR="00D60FD2" w:rsidRPr="00327F69">
        <w:rPr>
          <w:rFonts w:ascii="Times New Roman" w:hAnsi="Times New Roman" w:cs="Times New Roman"/>
          <w:lang w:val="en-AU"/>
        </w:rPr>
        <w:t>e writing on body image distress</w:t>
      </w:r>
      <w:r w:rsidR="007C776C" w:rsidRPr="00327F69">
        <w:rPr>
          <w:rFonts w:ascii="Times New Roman" w:hAnsi="Times New Roman" w:cs="Times New Roman"/>
          <w:lang w:val="en-AU"/>
        </w:rPr>
        <w:t xml:space="preserve"> (</w:t>
      </w:r>
      <w:r w:rsidR="002E6F1B" w:rsidRPr="00327F69">
        <w:rPr>
          <w:rFonts w:ascii="Times New Roman" w:hAnsi="Times New Roman" w:cs="Times New Roman"/>
          <w:lang w:val="en-AU"/>
        </w:rPr>
        <w:t xml:space="preserve">Sherman et al., 2018; </w:t>
      </w:r>
      <w:r w:rsidR="00D16D97">
        <w:rPr>
          <w:rFonts w:ascii="Times New Roman" w:hAnsi="Times New Roman" w:cs="Times New Roman"/>
          <w:lang w:val="en-AU"/>
        </w:rPr>
        <w:t>Albertson, Neff &amp;</w:t>
      </w:r>
      <w:r w:rsidR="007B771C" w:rsidRPr="00327F69">
        <w:t xml:space="preserve"> </w:t>
      </w:r>
      <w:r w:rsidR="007B771C" w:rsidRPr="00327F69">
        <w:rPr>
          <w:rFonts w:ascii="Times New Roman" w:hAnsi="Times New Roman" w:cs="Times New Roman"/>
          <w:lang w:val="en-AU"/>
        </w:rPr>
        <w:t>Dill-Shackleford, 2014; Moffit,</w:t>
      </w:r>
      <w:r w:rsidR="002765E6" w:rsidRPr="00327F69">
        <w:rPr>
          <w:rFonts w:ascii="Times New Roman" w:hAnsi="Times New Roman" w:cs="Times New Roman"/>
          <w:lang w:val="en-AU"/>
        </w:rPr>
        <w:t xml:space="preserve"> </w:t>
      </w:r>
      <w:r w:rsidR="007B771C" w:rsidRPr="00327F69">
        <w:rPr>
          <w:rFonts w:ascii="Times New Roman" w:hAnsi="Times New Roman" w:cs="Times New Roman"/>
          <w:lang w:val="en-US"/>
        </w:rPr>
        <w:t>Neumann</w:t>
      </w:r>
      <w:r w:rsidR="007B771C" w:rsidRPr="00327F69">
        <w:rPr>
          <w:rFonts w:ascii="Times New Roman" w:hAnsi="Times New Roman" w:cs="Times New Roman"/>
          <w:lang w:val="en-AU"/>
        </w:rPr>
        <w:t xml:space="preserve"> &amp; Williamson, 2018</w:t>
      </w:r>
      <w:r w:rsidR="007C776C" w:rsidRPr="00327F69">
        <w:rPr>
          <w:rFonts w:ascii="Times New Roman" w:hAnsi="Times New Roman" w:cs="Times New Roman"/>
          <w:lang w:val="en-AU"/>
        </w:rPr>
        <w:t xml:space="preserve">). </w:t>
      </w:r>
      <w:r w:rsidR="002765E6" w:rsidRPr="00327F69">
        <w:rPr>
          <w:rFonts w:ascii="Times New Roman" w:hAnsi="Times New Roman" w:cs="Times New Roman"/>
          <w:lang w:val="en-AU"/>
        </w:rPr>
        <w:t>Given the anticipated drop</w:t>
      </w:r>
      <w:r w:rsidR="00327F69" w:rsidRPr="00327F69">
        <w:rPr>
          <w:rFonts w:ascii="Times New Roman" w:hAnsi="Times New Roman" w:cs="Times New Roman"/>
          <w:lang w:val="en-AU"/>
        </w:rPr>
        <w:t xml:space="preserve"> </w:t>
      </w:r>
      <w:r w:rsidR="00100CD7">
        <w:rPr>
          <w:rFonts w:ascii="Times New Roman" w:hAnsi="Times New Roman" w:cs="Times New Roman"/>
          <w:lang w:val="en-AU"/>
        </w:rPr>
        <w:t>out of 20% we aim to recruit 120</w:t>
      </w:r>
      <w:r w:rsidR="002765E6" w:rsidRPr="00327F69">
        <w:rPr>
          <w:rFonts w:ascii="Times New Roman" w:hAnsi="Times New Roman" w:cs="Times New Roman"/>
          <w:lang w:val="en-AU"/>
        </w:rPr>
        <w:t xml:space="preserve"> participants.</w:t>
      </w:r>
      <w:r w:rsidR="002765E6">
        <w:rPr>
          <w:rFonts w:ascii="Times New Roman" w:hAnsi="Times New Roman" w:cs="Times New Roman"/>
          <w:lang w:val="en-AU"/>
        </w:rPr>
        <w:t xml:space="preserve"> </w:t>
      </w:r>
    </w:p>
    <w:p w14:paraId="6EF0D816" w14:textId="77777777" w:rsidR="00203AC3" w:rsidRDefault="00203AC3" w:rsidP="006154F6">
      <w:pPr>
        <w:spacing w:line="480" w:lineRule="auto"/>
        <w:rPr>
          <w:rFonts w:ascii="Times New Roman" w:hAnsi="Times New Roman" w:cs="Times New Roman"/>
          <w:u w:val="single"/>
        </w:rPr>
      </w:pPr>
      <w:r w:rsidRPr="00616598">
        <w:rPr>
          <w:rFonts w:ascii="Times New Roman" w:hAnsi="Times New Roman" w:cs="Times New Roman"/>
          <w:u w:val="single"/>
        </w:rPr>
        <w:t>Procedure</w:t>
      </w:r>
    </w:p>
    <w:p w14:paraId="75DD6156" w14:textId="48EC1FC5" w:rsidR="00C77F6B" w:rsidRPr="00C77F6B" w:rsidRDefault="00C77F6B" w:rsidP="006154F6">
      <w:pPr>
        <w:spacing w:line="480" w:lineRule="auto"/>
        <w:rPr>
          <w:rFonts w:ascii="Times New Roman" w:hAnsi="Times New Roman" w:cs="Times New Roman"/>
          <w:i/>
        </w:rPr>
      </w:pPr>
      <w:r>
        <w:rPr>
          <w:rFonts w:ascii="Times New Roman" w:hAnsi="Times New Roman" w:cs="Times New Roman"/>
          <w:i/>
        </w:rPr>
        <w:t xml:space="preserve">Part 1: </w:t>
      </w:r>
    </w:p>
    <w:p w14:paraId="76D7A9D8" w14:textId="4FBF2901" w:rsidR="003B41F7" w:rsidRDefault="00203AC3" w:rsidP="00F66C58">
      <w:pPr>
        <w:spacing w:line="480" w:lineRule="auto"/>
        <w:rPr>
          <w:rFonts w:ascii="Times New Roman" w:hAnsi="Times New Roman" w:cs="Times New Roman"/>
        </w:rPr>
      </w:pPr>
      <w:r w:rsidRPr="00616598">
        <w:rPr>
          <w:rFonts w:ascii="Times New Roman" w:hAnsi="Times New Roman" w:cs="Times New Roman"/>
        </w:rPr>
        <w:t>Following online registration and cons</w:t>
      </w:r>
      <w:r w:rsidR="00C77F6B">
        <w:rPr>
          <w:rFonts w:ascii="Times New Roman" w:hAnsi="Times New Roman" w:cs="Times New Roman"/>
        </w:rPr>
        <w:t xml:space="preserve">ent, all participants complete </w:t>
      </w:r>
      <w:r w:rsidRPr="00616598">
        <w:rPr>
          <w:rFonts w:ascii="Times New Roman" w:hAnsi="Times New Roman" w:cs="Times New Roman"/>
        </w:rPr>
        <w:t xml:space="preserve">the baseline </w:t>
      </w:r>
      <w:r w:rsidR="00C77F6B">
        <w:rPr>
          <w:rFonts w:ascii="Times New Roman" w:hAnsi="Times New Roman" w:cs="Times New Roman"/>
        </w:rPr>
        <w:t>questionnaire. Participants will</w:t>
      </w:r>
      <w:r w:rsidRPr="00616598">
        <w:rPr>
          <w:rFonts w:ascii="Times New Roman" w:hAnsi="Times New Roman" w:cs="Times New Roman"/>
        </w:rPr>
        <w:t xml:space="preserve"> then</w:t>
      </w:r>
      <w:r w:rsidR="00C77F6B">
        <w:rPr>
          <w:rFonts w:ascii="Times New Roman" w:hAnsi="Times New Roman" w:cs="Times New Roman"/>
        </w:rPr>
        <w:t xml:space="preserve"> be</w:t>
      </w:r>
      <w:r w:rsidRPr="00616598">
        <w:rPr>
          <w:rFonts w:ascii="Times New Roman" w:hAnsi="Times New Roman" w:cs="Times New Roman"/>
        </w:rPr>
        <w:t xml:space="preserve"> randoml</w:t>
      </w:r>
      <w:r w:rsidR="00025230">
        <w:rPr>
          <w:rFonts w:ascii="Times New Roman" w:hAnsi="Times New Roman" w:cs="Times New Roman"/>
        </w:rPr>
        <w:t>y allocated to either the MyCB i</w:t>
      </w:r>
      <w:r w:rsidRPr="00616598">
        <w:rPr>
          <w:rFonts w:ascii="Times New Roman" w:hAnsi="Times New Roman" w:cs="Times New Roman"/>
        </w:rPr>
        <w:t>nte</w:t>
      </w:r>
      <w:r w:rsidR="003C632F">
        <w:rPr>
          <w:rFonts w:ascii="Times New Roman" w:hAnsi="Times New Roman" w:cs="Times New Roman"/>
        </w:rPr>
        <w:t xml:space="preserve">rvention </w:t>
      </w:r>
      <w:r w:rsidR="00025230">
        <w:rPr>
          <w:rFonts w:ascii="Times New Roman" w:hAnsi="Times New Roman" w:cs="Times New Roman"/>
        </w:rPr>
        <w:t>condition</w:t>
      </w:r>
      <w:r w:rsidR="003C632F">
        <w:rPr>
          <w:rFonts w:ascii="Times New Roman" w:hAnsi="Times New Roman" w:cs="Times New Roman"/>
        </w:rPr>
        <w:t xml:space="preserve"> or the objective</w:t>
      </w:r>
      <w:r w:rsidRPr="00616598">
        <w:rPr>
          <w:rFonts w:ascii="Times New Roman" w:hAnsi="Times New Roman" w:cs="Times New Roman"/>
        </w:rPr>
        <w:t xml:space="preserve"> writing control condition via </w:t>
      </w:r>
      <w:r w:rsidR="00616598" w:rsidRPr="00616598">
        <w:rPr>
          <w:rFonts w:ascii="Times New Roman" w:hAnsi="Times New Roman" w:cs="Times New Roman"/>
        </w:rPr>
        <w:t xml:space="preserve">the computer using </w:t>
      </w:r>
      <w:r w:rsidRPr="00616598">
        <w:rPr>
          <w:rFonts w:ascii="Times New Roman" w:hAnsi="Times New Roman" w:cs="Times New Roman"/>
        </w:rPr>
        <w:t xml:space="preserve">the Qualtrics randomizer function. </w:t>
      </w:r>
      <w:r w:rsidR="00C77F6B">
        <w:rPr>
          <w:rFonts w:ascii="Times New Roman" w:hAnsi="Times New Roman" w:cs="Times New Roman"/>
        </w:rPr>
        <w:t>Participants will be</w:t>
      </w:r>
      <w:r w:rsidR="00025230">
        <w:rPr>
          <w:rFonts w:ascii="Times New Roman" w:hAnsi="Times New Roman" w:cs="Times New Roman"/>
        </w:rPr>
        <w:t xml:space="preserve"> blind</w:t>
      </w:r>
      <w:r w:rsidR="00616598" w:rsidRPr="00616598">
        <w:rPr>
          <w:rFonts w:ascii="Times New Roman" w:hAnsi="Times New Roman" w:cs="Times New Roman"/>
        </w:rPr>
        <w:t xml:space="preserve"> to condition allocation</w:t>
      </w:r>
      <w:r w:rsidRPr="00616598">
        <w:rPr>
          <w:rFonts w:ascii="Times New Roman" w:hAnsi="Times New Roman" w:cs="Times New Roman"/>
        </w:rPr>
        <w:t>. Immediately after rand</w:t>
      </w:r>
      <w:r w:rsidR="00C77F6B">
        <w:rPr>
          <w:rFonts w:ascii="Times New Roman" w:hAnsi="Times New Roman" w:cs="Times New Roman"/>
        </w:rPr>
        <w:t>omization, participants will complete</w:t>
      </w:r>
      <w:r w:rsidRPr="00616598">
        <w:rPr>
          <w:rFonts w:ascii="Times New Roman" w:hAnsi="Times New Roman" w:cs="Times New Roman"/>
        </w:rPr>
        <w:t xml:space="preserve"> their assigned writing task. </w:t>
      </w:r>
      <w:r w:rsidR="00F66C58" w:rsidRPr="00616598">
        <w:rPr>
          <w:rFonts w:ascii="Times New Roman" w:hAnsi="Times New Roman" w:cs="Times New Roman"/>
        </w:rPr>
        <w:t xml:space="preserve">Those choosing not to </w:t>
      </w:r>
      <w:r w:rsidR="00025230">
        <w:rPr>
          <w:rFonts w:ascii="Times New Roman" w:hAnsi="Times New Roman" w:cs="Times New Roman"/>
        </w:rPr>
        <w:lastRenderedPageBreak/>
        <w:t xml:space="preserve">complete the writing task can </w:t>
      </w:r>
      <w:r w:rsidR="00F66C58" w:rsidRPr="00616598">
        <w:rPr>
          <w:rFonts w:ascii="Times New Roman" w:hAnsi="Times New Roman" w:cs="Times New Roman"/>
        </w:rPr>
        <w:t>withdraw from the study by closing their internet browser, thus ending their participation.</w:t>
      </w:r>
    </w:p>
    <w:p w14:paraId="1EED1CE9" w14:textId="4A9BB1FD" w:rsidR="00F66C58" w:rsidRPr="003B41F7" w:rsidRDefault="00F66C58" w:rsidP="00F66C58">
      <w:pPr>
        <w:spacing w:line="480" w:lineRule="auto"/>
        <w:rPr>
          <w:rFonts w:ascii="Times New Roman" w:hAnsi="Times New Roman" w:cs="Times New Roman"/>
        </w:rPr>
      </w:pPr>
      <w:r>
        <w:rPr>
          <w:rFonts w:ascii="Times New Roman" w:hAnsi="Times New Roman" w:cs="Times New Roman"/>
          <w:i/>
        </w:rPr>
        <w:t xml:space="preserve">Part 2: </w:t>
      </w:r>
    </w:p>
    <w:p w14:paraId="5D097927" w14:textId="56893329" w:rsidR="00F66C58" w:rsidRDefault="00F66C58" w:rsidP="006154F6">
      <w:pPr>
        <w:spacing w:line="480" w:lineRule="auto"/>
        <w:rPr>
          <w:rFonts w:ascii="Times New Roman" w:hAnsi="Times New Roman" w:cs="Times New Roman"/>
        </w:rPr>
      </w:pPr>
      <w:r w:rsidRPr="00F66C58">
        <w:rPr>
          <w:rFonts w:ascii="Times New Roman" w:hAnsi="Times New Roman" w:cs="Times New Roman"/>
          <w:lang w:val="en-AU"/>
        </w:rPr>
        <w:t>One week following</w:t>
      </w:r>
      <w:r w:rsidR="00025230">
        <w:rPr>
          <w:rFonts w:ascii="Times New Roman" w:hAnsi="Times New Roman" w:cs="Times New Roman"/>
          <w:lang w:val="en-AU"/>
        </w:rPr>
        <w:t xml:space="preserve"> baseline questionnaire completion</w:t>
      </w:r>
      <w:r w:rsidRPr="00F66C58">
        <w:rPr>
          <w:rFonts w:ascii="Times New Roman" w:hAnsi="Times New Roman" w:cs="Times New Roman"/>
          <w:lang w:val="en-AU"/>
        </w:rPr>
        <w:t xml:space="preserve">, </w:t>
      </w:r>
      <w:r w:rsidR="00504B2B">
        <w:rPr>
          <w:rFonts w:ascii="Times New Roman" w:hAnsi="Times New Roman" w:cs="Times New Roman"/>
          <w:lang w:val="en-AU"/>
        </w:rPr>
        <w:t xml:space="preserve">researchers will email participants a </w:t>
      </w:r>
      <w:r>
        <w:rPr>
          <w:rFonts w:ascii="Times New Roman" w:hAnsi="Times New Roman" w:cs="Times New Roman"/>
          <w:lang w:val="en-AU"/>
        </w:rPr>
        <w:t xml:space="preserve">follow-up questionnaire. </w:t>
      </w:r>
      <w:r w:rsidR="00025230">
        <w:rPr>
          <w:rFonts w:ascii="Times New Roman" w:hAnsi="Times New Roman" w:cs="Times New Roman"/>
          <w:lang w:val="en-AU"/>
        </w:rPr>
        <w:t>After completing the</w:t>
      </w:r>
      <w:r>
        <w:rPr>
          <w:rFonts w:ascii="Times New Roman" w:hAnsi="Times New Roman" w:cs="Times New Roman"/>
          <w:lang w:val="en-AU"/>
        </w:rPr>
        <w:t xml:space="preserve"> follow-up</w:t>
      </w:r>
      <w:r w:rsidR="00025230">
        <w:rPr>
          <w:rFonts w:ascii="Times New Roman" w:hAnsi="Times New Roman" w:cs="Times New Roman"/>
          <w:lang w:val="en-AU"/>
        </w:rPr>
        <w:t xml:space="preserve"> questionnaire</w:t>
      </w:r>
      <w:r>
        <w:rPr>
          <w:rFonts w:ascii="Times New Roman" w:hAnsi="Times New Roman" w:cs="Times New Roman"/>
          <w:lang w:val="en-AU"/>
        </w:rPr>
        <w:t xml:space="preserve">, participants will </w:t>
      </w:r>
      <w:r w:rsidR="00025230">
        <w:rPr>
          <w:rFonts w:ascii="Times New Roman" w:hAnsi="Times New Roman" w:cs="Times New Roman"/>
          <w:lang w:val="en-AU"/>
        </w:rPr>
        <w:t xml:space="preserve">engage in a </w:t>
      </w:r>
      <w:r w:rsidR="002E6F1B">
        <w:rPr>
          <w:rFonts w:ascii="Times New Roman" w:hAnsi="Times New Roman" w:cs="Times New Roman"/>
          <w:lang w:val="en-AU"/>
        </w:rPr>
        <w:t>brief version of the previous</w:t>
      </w:r>
      <w:r>
        <w:rPr>
          <w:rFonts w:ascii="Times New Roman" w:hAnsi="Times New Roman" w:cs="Times New Roman"/>
          <w:lang w:val="en-AU"/>
        </w:rPr>
        <w:t xml:space="preserve"> writing </w:t>
      </w:r>
      <w:r w:rsidR="002E6F1B">
        <w:rPr>
          <w:rFonts w:ascii="Times New Roman" w:hAnsi="Times New Roman" w:cs="Times New Roman"/>
          <w:lang w:val="en-AU"/>
        </w:rPr>
        <w:t>exercise</w:t>
      </w:r>
      <w:r>
        <w:rPr>
          <w:rFonts w:ascii="Times New Roman" w:hAnsi="Times New Roman" w:cs="Times New Roman"/>
          <w:lang w:val="en-AU"/>
        </w:rPr>
        <w:t xml:space="preserve"> as per allocated condition. </w:t>
      </w:r>
    </w:p>
    <w:p w14:paraId="3267994D" w14:textId="24387E56" w:rsidR="00C77F6B" w:rsidRDefault="00F66C58" w:rsidP="006154F6">
      <w:pPr>
        <w:spacing w:line="480" w:lineRule="auto"/>
        <w:rPr>
          <w:rFonts w:ascii="Times New Roman" w:hAnsi="Times New Roman" w:cs="Times New Roman"/>
          <w:i/>
        </w:rPr>
      </w:pPr>
      <w:r>
        <w:rPr>
          <w:rFonts w:ascii="Times New Roman" w:hAnsi="Times New Roman" w:cs="Times New Roman"/>
          <w:i/>
        </w:rPr>
        <w:t xml:space="preserve">Part 3: </w:t>
      </w:r>
    </w:p>
    <w:p w14:paraId="4B70EAA6" w14:textId="7B47707E" w:rsidR="00C77F6B" w:rsidRDefault="00025230" w:rsidP="006154F6">
      <w:pPr>
        <w:spacing w:line="480" w:lineRule="auto"/>
        <w:rPr>
          <w:rFonts w:ascii="Times New Roman" w:hAnsi="Times New Roman" w:cs="Times New Roman"/>
        </w:rPr>
      </w:pPr>
      <w:r>
        <w:rPr>
          <w:rFonts w:ascii="Times New Roman" w:hAnsi="Times New Roman" w:cs="Times New Roman"/>
        </w:rPr>
        <w:t xml:space="preserve">Approximately one-month post baseline assessment </w:t>
      </w:r>
      <w:r w:rsidR="00D051EE" w:rsidRPr="00D051EE">
        <w:rPr>
          <w:rFonts w:ascii="Times New Roman" w:hAnsi="Times New Roman" w:cs="Times New Roman"/>
        </w:rPr>
        <w:t xml:space="preserve">participants will be emailed </w:t>
      </w:r>
      <w:r w:rsidR="00D051EE">
        <w:rPr>
          <w:rFonts w:ascii="Times New Roman" w:hAnsi="Times New Roman" w:cs="Times New Roman"/>
        </w:rPr>
        <w:t xml:space="preserve">a link to </w:t>
      </w:r>
      <w:r w:rsidR="00D051EE" w:rsidRPr="00D051EE">
        <w:rPr>
          <w:rFonts w:ascii="Times New Roman" w:hAnsi="Times New Roman" w:cs="Times New Roman"/>
        </w:rPr>
        <w:t xml:space="preserve">the final </w:t>
      </w:r>
      <w:r w:rsidR="00D051EE">
        <w:rPr>
          <w:rFonts w:ascii="Times New Roman" w:hAnsi="Times New Roman" w:cs="Times New Roman"/>
        </w:rPr>
        <w:t xml:space="preserve">questionnaire. </w:t>
      </w:r>
    </w:p>
    <w:p w14:paraId="07C5E8A7" w14:textId="77777777" w:rsidR="00203AC3" w:rsidRPr="00616598" w:rsidRDefault="00203AC3" w:rsidP="006154F6">
      <w:pPr>
        <w:spacing w:line="480" w:lineRule="auto"/>
        <w:rPr>
          <w:rFonts w:ascii="Times New Roman" w:hAnsi="Times New Roman" w:cs="Times New Roman"/>
          <w:u w:val="single"/>
        </w:rPr>
      </w:pPr>
      <w:r w:rsidRPr="00616598">
        <w:rPr>
          <w:rFonts w:ascii="Times New Roman" w:hAnsi="Times New Roman" w:cs="Times New Roman"/>
          <w:u w:val="single"/>
        </w:rPr>
        <w:t>Intervention</w:t>
      </w:r>
    </w:p>
    <w:p w14:paraId="48137D1D" w14:textId="454A802F" w:rsidR="00B36DE3" w:rsidRDefault="00203AC3" w:rsidP="006154F6">
      <w:pPr>
        <w:spacing w:line="480" w:lineRule="auto"/>
        <w:rPr>
          <w:rFonts w:ascii="Times New Roman" w:hAnsi="Times New Roman" w:cs="Times New Roman"/>
        </w:rPr>
      </w:pPr>
      <w:r w:rsidRPr="00616598">
        <w:rPr>
          <w:rFonts w:ascii="Times New Roman" w:hAnsi="Times New Roman" w:cs="Times New Roman"/>
        </w:rPr>
        <w:t>Participants in the intervention cond</w:t>
      </w:r>
      <w:r w:rsidR="00B36DE3">
        <w:rPr>
          <w:rFonts w:ascii="Times New Roman" w:hAnsi="Times New Roman" w:cs="Times New Roman"/>
        </w:rPr>
        <w:t xml:space="preserve">ition accessed “MyCB” in two </w:t>
      </w:r>
      <w:r w:rsidR="003D6205">
        <w:rPr>
          <w:rFonts w:ascii="Times New Roman" w:hAnsi="Times New Roman" w:cs="Times New Roman"/>
        </w:rPr>
        <w:t>sessions</w:t>
      </w:r>
      <w:r w:rsidR="00B36DE3">
        <w:rPr>
          <w:rFonts w:ascii="Times New Roman" w:hAnsi="Times New Roman" w:cs="Times New Roman"/>
        </w:rPr>
        <w:t>: (1)</w:t>
      </w:r>
      <w:r w:rsidR="00CF2492">
        <w:rPr>
          <w:rFonts w:ascii="Times New Roman" w:hAnsi="Times New Roman" w:cs="Times New Roman"/>
        </w:rPr>
        <w:t xml:space="preserve"> t</w:t>
      </w:r>
      <w:r w:rsidR="00B36DE3">
        <w:rPr>
          <w:rFonts w:ascii="Times New Roman" w:hAnsi="Times New Roman" w:cs="Times New Roman"/>
        </w:rPr>
        <w:t>he</w:t>
      </w:r>
      <w:r w:rsidR="003D6205">
        <w:rPr>
          <w:rFonts w:ascii="Times New Roman" w:hAnsi="Times New Roman" w:cs="Times New Roman"/>
        </w:rPr>
        <w:t xml:space="preserve"> complete MyCB </w:t>
      </w:r>
      <w:r w:rsidR="003353CE">
        <w:rPr>
          <w:rFonts w:ascii="Times New Roman" w:hAnsi="Times New Roman" w:cs="Times New Roman"/>
        </w:rPr>
        <w:t>writing exercise</w:t>
      </w:r>
      <w:r w:rsidR="00D27EC4">
        <w:rPr>
          <w:rFonts w:ascii="Times New Roman" w:hAnsi="Times New Roman" w:cs="Times New Roman"/>
        </w:rPr>
        <w:t xml:space="preserve"> (2)</w:t>
      </w:r>
      <w:r w:rsidR="00504B2B">
        <w:rPr>
          <w:rFonts w:ascii="Times New Roman" w:hAnsi="Times New Roman" w:cs="Times New Roman"/>
          <w:lang w:val="en-AU"/>
        </w:rPr>
        <w:t xml:space="preserve"> a brief version of the MyCB writing exercise</w:t>
      </w:r>
      <w:r w:rsidR="00B36DE3">
        <w:rPr>
          <w:rFonts w:ascii="Times New Roman" w:hAnsi="Times New Roman" w:cs="Times New Roman"/>
        </w:rPr>
        <w:t xml:space="preserve">. </w:t>
      </w:r>
      <w:r w:rsidR="003D6205" w:rsidRPr="00616598">
        <w:rPr>
          <w:rFonts w:ascii="Times New Roman" w:hAnsi="Times New Roman" w:cs="Times New Roman"/>
        </w:rPr>
        <w:t>MyCB assists users in perceiving their body and visible skin condition in a caring and supportive way, by allowing them to describe their deepest thoughts and emotions</w:t>
      </w:r>
      <w:r w:rsidR="003D6205">
        <w:rPr>
          <w:rFonts w:ascii="Times New Roman" w:hAnsi="Times New Roman" w:cs="Times New Roman"/>
        </w:rPr>
        <w:t xml:space="preserve">. </w:t>
      </w:r>
      <w:r w:rsidR="003D6205" w:rsidRPr="00616598">
        <w:rPr>
          <w:rFonts w:ascii="Times New Roman" w:hAnsi="Times New Roman" w:cs="Times New Roman"/>
        </w:rPr>
        <w:t>MyCB is purposefully brief to enhance the acceptability of the task, reduce time burden, and maximise the user-friendly aspects of the activity</w:t>
      </w:r>
      <w:r w:rsidR="003D6205">
        <w:rPr>
          <w:rFonts w:ascii="Times New Roman" w:hAnsi="Times New Roman" w:cs="Times New Roman"/>
        </w:rPr>
        <w:t xml:space="preserve">. </w:t>
      </w:r>
    </w:p>
    <w:p w14:paraId="00ED5595" w14:textId="41C3EE37" w:rsidR="00CF2492" w:rsidRPr="00616598" w:rsidRDefault="003D6205" w:rsidP="00BC3A46">
      <w:pPr>
        <w:spacing w:line="480" w:lineRule="auto"/>
        <w:ind w:firstLine="720"/>
        <w:rPr>
          <w:rFonts w:ascii="Times New Roman" w:hAnsi="Times New Roman" w:cs="Times New Roman"/>
        </w:rPr>
      </w:pPr>
      <w:r>
        <w:rPr>
          <w:rFonts w:ascii="Times New Roman" w:hAnsi="Times New Roman" w:cs="Times New Roman"/>
        </w:rPr>
        <w:t>Firstly, participants</w:t>
      </w:r>
      <w:r w:rsidR="00504B2B">
        <w:rPr>
          <w:rFonts w:ascii="Times New Roman" w:hAnsi="Times New Roman" w:cs="Times New Roman"/>
        </w:rPr>
        <w:t xml:space="preserve"> will be</w:t>
      </w:r>
      <w:r w:rsidR="00B36DE3">
        <w:rPr>
          <w:rFonts w:ascii="Times New Roman" w:hAnsi="Times New Roman" w:cs="Times New Roman"/>
        </w:rPr>
        <w:t xml:space="preserve"> granted </w:t>
      </w:r>
      <w:r w:rsidR="00203AC3" w:rsidRPr="00616598">
        <w:rPr>
          <w:rFonts w:ascii="Times New Roman" w:hAnsi="Times New Roman" w:cs="Times New Roman"/>
        </w:rPr>
        <w:t xml:space="preserve">immediate access to </w:t>
      </w:r>
      <w:r w:rsidR="006831F1">
        <w:rPr>
          <w:rFonts w:ascii="Times New Roman" w:hAnsi="Times New Roman" w:cs="Times New Roman"/>
        </w:rPr>
        <w:t xml:space="preserve">the complete </w:t>
      </w:r>
      <w:r w:rsidR="00203AC3" w:rsidRPr="00616598">
        <w:rPr>
          <w:rFonts w:ascii="Times New Roman" w:hAnsi="Times New Roman" w:cs="Times New Roman"/>
        </w:rPr>
        <w:t xml:space="preserve">MyCB writing </w:t>
      </w:r>
      <w:r w:rsidR="00504B2B">
        <w:rPr>
          <w:rFonts w:ascii="Times New Roman" w:hAnsi="Times New Roman" w:cs="Times New Roman"/>
        </w:rPr>
        <w:t xml:space="preserve">exercise </w:t>
      </w:r>
      <w:r w:rsidR="00B36DE3">
        <w:rPr>
          <w:rFonts w:ascii="Times New Roman" w:hAnsi="Times New Roman" w:cs="Times New Roman"/>
        </w:rPr>
        <w:t>with specific</w:t>
      </w:r>
      <w:r w:rsidR="00E141CA">
        <w:rPr>
          <w:rFonts w:ascii="Times New Roman" w:hAnsi="Times New Roman" w:cs="Times New Roman"/>
        </w:rPr>
        <w:t>, self-compassionate</w:t>
      </w:r>
      <w:r w:rsidR="00B36DE3">
        <w:rPr>
          <w:rFonts w:ascii="Times New Roman" w:hAnsi="Times New Roman" w:cs="Times New Roman"/>
        </w:rPr>
        <w:t xml:space="preserve"> writing prompts </w:t>
      </w:r>
      <w:r w:rsidR="00203AC3" w:rsidRPr="00616598">
        <w:rPr>
          <w:rFonts w:ascii="Times New Roman" w:hAnsi="Times New Roman" w:cs="Times New Roman"/>
        </w:rPr>
        <w:t>after completing the baseline questionnaire.</w:t>
      </w:r>
      <w:r w:rsidR="00B36DE3">
        <w:rPr>
          <w:rFonts w:ascii="Times New Roman" w:hAnsi="Times New Roman" w:cs="Times New Roman"/>
        </w:rPr>
        <w:t xml:space="preserve"> The complete</w:t>
      </w:r>
      <w:r w:rsidR="00203AC3" w:rsidRPr="00616598">
        <w:rPr>
          <w:rFonts w:ascii="Times New Roman" w:hAnsi="Times New Roman" w:cs="Times New Roman"/>
        </w:rPr>
        <w:t xml:space="preserve"> MyCB</w:t>
      </w:r>
      <w:r w:rsidR="003353CE">
        <w:rPr>
          <w:rFonts w:ascii="Times New Roman" w:hAnsi="Times New Roman" w:cs="Times New Roman"/>
        </w:rPr>
        <w:t xml:space="preserve"> writing exercise</w:t>
      </w:r>
      <w:r w:rsidR="00E141CA">
        <w:rPr>
          <w:rFonts w:ascii="Times New Roman" w:hAnsi="Times New Roman" w:cs="Times New Roman"/>
        </w:rPr>
        <w:t xml:space="preserve"> begin</w:t>
      </w:r>
      <w:r w:rsidR="00203AC3" w:rsidRPr="00616598">
        <w:rPr>
          <w:rFonts w:ascii="Times New Roman" w:hAnsi="Times New Roman" w:cs="Times New Roman"/>
        </w:rPr>
        <w:t>s with a general description of a negative event related to changes in their body. This is proceeded by five specific</w:t>
      </w:r>
      <w:r w:rsidR="00504B2B">
        <w:rPr>
          <w:rFonts w:ascii="Times New Roman" w:hAnsi="Times New Roman" w:cs="Times New Roman"/>
        </w:rPr>
        <w:t xml:space="preserve"> self-compassionate</w:t>
      </w:r>
      <w:r w:rsidR="00203AC3" w:rsidRPr="00616598">
        <w:rPr>
          <w:rFonts w:ascii="Times New Roman" w:hAnsi="Times New Roman" w:cs="Times New Roman"/>
        </w:rPr>
        <w:t xml:space="preserve"> prompts (totalling in 6 prompts) to structure their writing by beginning with a narrow focus on the negative aspects of the self, and gradually writing in a more self-compassionate perspective (i.e., considering other </w:t>
      </w:r>
      <w:r w:rsidR="00C74842">
        <w:rPr>
          <w:rFonts w:ascii="Times New Roman" w:hAnsi="Times New Roman" w:cs="Times New Roman"/>
        </w:rPr>
        <w:t>people</w:t>
      </w:r>
      <w:r w:rsidR="00203AC3" w:rsidRPr="00616598">
        <w:rPr>
          <w:rFonts w:ascii="Times New Roman" w:hAnsi="Times New Roman" w:cs="Times New Roman"/>
        </w:rPr>
        <w:t>’s perspectives), and finally ending with a narrow focus on the personal situation</w:t>
      </w:r>
      <w:r w:rsidR="00B77DB5" w:rsidRPr="00616598">
        <w:rPr>
          <w:rFonts w:ascii="Times New Roman" w:hAnsi="Times New Roman" w:cs="Times New Roman"/>
        </w:rPr>
        <w:t xml:space="preserve"> (see Table 1 for intervention prompts)</w:t>
      </w:r>
      <w:r w:rsidR="00203AC3" w:rsidRPr="00616598">
        <w:rPr>
          <w:rFonts w:ascii="Times New Roman" w:hAnsi="Times New Roman" w:cs="Times New Roman"/>
        </w:rPr>
        <w:t>.</w:t>
      </w:r>
      <w:r w:rsidR="00095D7F">
        <w:rPr>
          <w:rFonts w:ascii="Times New Roman" w:hAnsi="Times New Roman" w:cs="Times New Roman"/>
        </w:rPr>
        <w:t xml:space="preserve"> Prompts will be</w:t>
      </w:r>
      <w:r w:rsidR="00B77DB5" w:rsidRPr="00616598">
        <w:rPr>
          <w:rFonts w:ascii="Times New Roman" w:hAnsi="Times New Roman" w:cs="Times New Roman"/>
        </w:rPr>
        <w:t xml:space="preserve"> presented in separate text boxes to assist in organising the participants writing.</w:t>
      </w:r>
      <w:r>
        <w:rPr>
          <w:rFonts w:ascii="Times New Roman" w:hAnsi="Times New Roman" w:cs="Times New Roman"/>
        </w:rPr>
        <w:t xml:space="preserve"> The </w:t>
      </w:r>
      <w:r>
        <w:rPr>
          <w:rFonts w:ascii="Times New Roman" w:hAnsi="Times New Roman" w:cs="Times New Roman"/>
        </w:rPr>
        <w:lastRenderedPageBreak/>
        <w:t>complete</w:t>
      </w:r>
      <w:r w:rsidR="00B77DB5" w:rsidRPr="00616598">
        <w:rPr>
          <w:rFonts w:ascii="Times New Roman" w:hAnsi="Times New Roman" w:cs="Times New Roman"/>
        </w:rPr>
        <w:t xml:space="preserve"> inte</w:t>
      </w:r>
      <w:r w:rsidR="00095D7F">
        <w:rPr>
          <w:rFonts w:ascii="Times New Roman" w:hAnsi="Times New Roman" w:cs="Times New Roman"/>
        </w:rPr>
        <w:t>rvention will take</w:t>
      </w:r>
      <w:r w:rsidR="00BC3A46">
        <w:rPr>
          <w:rFonts w:ascii="Times New Roman" w:hAnsi="Times New Roman" w:cs="Times New Roman"/>
        </w:rPr>
        <w:t xml:space="preserve"> </w:t>
      </w:r>
      <w:r w:rsidR="00327F69" w:rsidRPr="00D16D97">
        <w:rPr>
          <w:rFonts w:ascii="Times New Roman" w:hAnsi="Times New Roman" w:cs="Times New Roman"/>
        </w:rPr>
        <w:t>approximately 30</w:t>
      </w:r>
      <w:r w:rsidR="00B77DB5" w:rsidRPr="00D16D97">
        <w:rPr>
          <w:rFonts w:ascii="Times New Roman" w:hAnsi="Times New Roman" w:cs="Times New Roman"/>
        </w:rPr>
        <w:t xml:space="preserve"> minutes to</w:t>
      </w:r>
      <w:r w:rsidR="00B77DB5" w:rsidRPr="00616598">
        <w:rPr>
          <w:rFonts w:ascii="Times New Roman" w:hAnsi="Times New Roman" w:cs="Times New Roman"/>
        </w:rPr>
        <w:t xml:space="preserve"> complete.</w:t>
      </w:r>
      <w:r w:rsidR="006831F1">
        <w:rPr>
          <w:rFonts w:ascii="Times New Roman" w:hAnsi="Times New Roman" w:cs="Times New Roman"/>
        </w:rPr>
        <w:t xml:space="preserve"> </w:t>
      </w:r>
      <w:r>
        <w:rPr>
          <w:rFonts w:ascii="Times New Roman" w:hAnsi="Times New Roman" w:cs="Times New Roman"/>
        </w:rPr>
        <w:t>Secondly, participa</w:t>
      </w:r>
      <w:r w:rsidR="00095D7F">
        <w:rPr>
          <w:rFonts w:ascii="Times New Roman" w:hAnsi="Times New Roman" w:cs="Times New Roman"/>
        </w:rPr>
        <w:t>nts will access</w:t>
      </w:r>
      <w:r w:rsidR="00CF2492">
        <w:rPr>
          <w:rFonts w:ascii="Times New Roman" w:hAnsi="Times New Roman" w:cs="Times New Roman"/>
        </w:rPr>
        <w:t xml:space="preserve"> a</w:t>
      </w:r>
      <w:r w:rsidR="00504B2B">
        <w:rPr>
          <w:rFonts w:ascii="Times New Roman" w:hAnsi="Times New Roman" w:cs="Times New Roman"/>
        </w:rPr>
        <w:t xml:space="preserve"> brief </w:t>
      </w:r>
      <w:r w:rsidR="00CF2492">
        <w:rPr>
          <w:rFonts w:ascii="Times New Roman" w:hAnsi="Times New Roman" w:cs="Times New Roman"/>
        </w:rPr>
        <w:t>MyCB</w:t>
      </w:r>
      <w:r w:rsidR="000D3ACB">
        <w:rPr>
          <w:rFonts w:ascii="Times New Roman" w:hAnsi="Times New Roman" w:cs="Times New Roman"/>
        </w:rPr>
        <w:t xml:space="preserve"> self-compassionate</w:t>
      </w:r>
      <w:r w:rsidR="00CF2492">
        <w:rPr>
          <w:rFonts w:ascii="Times New Roman" w:hAnsi="Times New Roman" w:cs="Times New Roman"/>
        </w:rPr>
        <w:t xml:space="preserve"> writing task </w:t>
      </w:r>
      <w:r>
        <w:rPr>
          <w:rFonts w:ascii="Times New Roman" w:hAnsi="Times New Roman" w:cs="Times New Roman"/>
        </w:rPr>
        <w:t>approximately one week aft</w:t>
      </w:r>
      <w:r w:rsidR="00CF2492">
        <w:rPr>
          <w:rFonts w:ascii="Times New Roman" w:hAnsi="Times New Roman" w:cs="Times New Roman"/>
        </w:rPr>
        <w:t xml:space="preserve">er completing the baseline questionnaire. The </w:t>
      </w:r>
      <w:r w:rsidR="00504B2B">
        <w:rPr>
          <w:rFonts w:ascii="Times New Roman" w:hAnsi="Times New Roman" w:cs="Times New Roman"/>
        </w:rPr>
        <w:t>brief</w:t>
      </w:r>
      <w:r w:rsidR="00CF2492">
        <w:rPr>
          <w:rFonts w:ascii="Times New Roman" w:hAnsi="Times New Roman" w:cs="Times New Roman"/>
        </w:rPr>
        <w:t xml:space="preserve"> MyCB </w:t>
      </w:r>
      <w:r w:rsidR="00BC3A46">
        <w:rPr>
          <w:rFonts w:ascii="Times New Roman" w:hAnsi="Times New Roman" w:cs="Times New Roman"/>
        </w:rPr>
        <w:t>is an extension of the complete MyCB writing task, and prompts participants to write self-compassionately (i.e. with kindness) about their personal situation.</w:t>
      </w:r>
    </w:p>
    <w:p w14:paraId="5EA6C747" w14:textId="46AEB328" w:rsidR="00B77DB5" w:rsidRPr="00616598" w:rsidRDefault="00B20623" w:rsidP="006154F6">
      <w:pPr>
        <w:spacing w:line="480" w:lineRule="auto"/>
        <w:rPr>
          <w:rFonts w:ascii="Times New Roman" w:hAnsi="Times New Roman" w:cs="Times New Roman"/>
        </w:rPr>
      </w:pPr>
      <w:r>
        <w:rPr>
          <w:rFonts w:ascii="Times New Roman" w:hAnsi="Times New Roman" w:cs="Times New Roman"/>
        </w:rPr>
        <w:tab/>
        <w:t xml:space="preserve">Participants allocated </w:t>
      </w:r>
      <w:r w:rsidR="00B77DB5" w:rsidRPr="00616598">
        <w:rPr>
          <w:rFonts w:ascii="Times New Roman" w:hAnsi="Times New Roman" w:cs="Times New Roman"/>
        </w:rPr>
        <w:t>to t</w:t>
      </w:r>
      <w:r w:rsidR="00EB59BA">
        <w:rPr>
          <w:rFonts w:ascii="Times New Roman" w:hAnsi="Times New Roman" w:cs="Times New Roman"/>
        </w:rPr>
        <w:t>he active control condition</w:t>
      </w:r>
      <w:r>
        <w:rPr>
          <w:rFonts w:ascii="Times New Roman" w:hAnsi="Times New Roman" w:cs="Times New Roman"/>
        </w:rPr>
        <w:t xml:space="preserve"> will complete</w:t>
      </w:r>
      <w:r w:rsidR="00B77DB5" w:rsidRPr="00616598">
        <w:rPr>
          <w:rFonts w:ascii="Times New Roman" w:hAnsi="Times New Roman" w:cs="Times New Roman"/>
        </w:rPr>
        <w:t xml:space="preserve"> an online </w:t>
      </w:r>
      <w:r w:rsidR="00EB59BA">
        <w:rPr>
          <w:rFonts w:ascii="Times New Roman" w:hAnsi="Times New Roman" w:cs="Times New Roman"/>
        </w:rPr>
        <w:t>objective</w:t>
      </w:r>
      <w:r w:rsidR="00B77DB5" w:rsidRPr="00616598">
        <w:rPr>
          <w:rFonts w:ascii="Times New Roman" w:hAnsi="Times New Roman" w:cs="Times New Roman"/>
        </w:rPr>
        <w:t xml:space="preserve"> writing task that </w:t>
      </w:r>
      <w:r w:rsidR="00C146C2">
        <w:rPr>
          <w:rFonts w:ascii="Times New Roman" w:hAnsi="Times New Roman" w:cs="Times New Roman"/>
        </w:rPr>
        <w:t xml:space="preserve">will be </w:t>
      </w:r>
      <w:r w:rsidR="000D3ACB">
        <w:rPr>
          <w:rFonts w:ascii="Times New Roman" w:hAnsi="Times New Roman" w:cs="Times New Roman"/>
        </w:rPr>
        <w:t>administer</w:t>
      </w:r>
      <w:r>
        <w:rPr>
          <w:rFonts w:ascii="Times New Roman" w:hAnsi="Times New Roman" w:cs="Times New Roman"/>
        </w:rPr>
        <w:t>ed in two sessions. This</w:t>
      </w:r>
      <w:r w:rsidR="00914FD8">
        <w:rPr>
          <w:rFonts w:ascii="Times New Roman" w:hAnsi="Times New Roman" w:cs="Times New Roman"/>
        </w:rPr>
        <w:t xml:space="preserve"> </w:t>
      </w:r>
      <w:r w:rsidR="000D3ACB">
        <w:rPr>
          <w:rFonts w:ascii="Times New Roman" w:hAnsi="Times New Roman" w:cs="Times New Roman"/>
        </w:rPr>
        <w:t>control</w:t>
      </w:r>
      <w:r w:rsidR="00914FD8">
        <w:rPr>
          <w:rFonts w:ascii="Times New Roman" w:hAnsi="Times New Roman" w:cs="Times New Roman"/>
        </w:rPr>
        <w:t xml:space="preserve"> condition</w:t>
      </w:r>
      <w:r w:rsidR="000D3ACB">
        <w:rPr>
          <w:rFonts w:ascii="Times New Roman" w:hAnsi="Times New Roman" w:cs="Times New Roman"/>
        </w:rPr>
        <w:t xml:space="preserve"> </w:t>
      </w:r>
      <w:r>
        <w:rPr>
          <w:rFonts w:ascii="Times New Roman" w:hAnsi="Times New Roman" w:cs="Times New Roman"/>
        </w:rPr>
        <w:t>mirrors the intervention condition in format and time taken to complete each wr</w:t>
      </w:r>
      <w:r w:rsidR="008236E3">
        <w:rPr>
          <w:rFonts w:ascii="Times New Roman" w:hAnsi="Times New Roman" w:cs="Times New Roman"/>
        </w:rPr>
        <w:t>iting session. Participants in th</w:t>
      </w:r>
      <w:r w:rsidR="00B77DB5" w:rsidRPr="00616598">
        <w:rPr>
          <w:rFonts w:ascii="Times New Roman" w:hAnsi="Times New Roman" w:cs="Times New Roman"/>
        </w:rPr>
        <w:t xml:space="preserve">e control condition </w:t>
      </w:r>
      <w:r>
        <w:rPr>
          <w:rFonts w:ascii="Times New Roman" w:hAnsi="Times New Roman" w:cs="Times New Roman"/>
        </w:rPr>
        <w:t>will receive and initial prompt to write about a familiar room in a factual and detail-o</w:t>
      </w:r>
      <w:r w:rsidR="008236E3">
        <w:rPr>
          <w:rFonts w:ascii="Times New Roman" w:hAnsi="Times New Roman" w:cs="Times New Roman"/>
        </w:rPr>
        <w:t xml:space="preserve">rientated way, with no </w:t>
      </w:r>
      <w:r>
        <w:rPr>
          <w:rFonts w:ascii="Times New Roman" w:hAnsi="Times New Roman" w:cs="Times New Roman"/>
        </w:rPr>
        <w:t>referenc</w:t>
      </w:r>
      <w:r w:rsidR="00095D7F">
        <w:rPr>
          <w:rFonts w:ascii="Times New Roman" w:hAnsi="Times New Roman" w:cs="Times New Roman"/>
        </w:rPr>
        <w:t xml:space="preserve">e to self-compassionate </w:t>
      </w:r>
      <w:r w:rsidR="00504B2B">
        <w:rPr>
          <w:rFonts w:ascii="Times New Roman" w:hAnsi="Times New Roman" w:cs="Times New Roman"/>
        </w:rPr>
        <w:t>concepts</w:t>
      </w:r>
      <w:r w:rsidR="00095D7F">
        <w:rPr>
          <w:rFonts w:ascii="Times New Roman" w:hAnsi="Times New Roman" w:cs="Times New Roman"/>
        </w:rPr>
        <w:t xml:space="preserve">. </w:t>
      </w:r>
      <w:r w:rsidR="00B77DB5" w:rsidRPr="00616598">
        <w:rPr>
          <w:rFonts w:ascii="Times New Roman" w:hAnsi="Times New Roman" w:cs="Times New Roman"/>
        </w:rPr>
        <w:t>Following text boxes included the prompt</w:t>
      </w:r>
      <w:r w:rsidR="008236E3">
        <w:rPr>
          <w:rFonts w:ascii="Times New Roman" w:hAnsi="Times New Roman" w:cs="Times New Roman"/>
        </w:rPr>
        <w:t xml:space="preserve">s to write about different aspects of the room in the same manner. The </w:t>
      </w:r>
      <w:r w:rsidR="008236E3" w:rsidRPr="00616598">
        <w:rPr>
          <w:rFonts w:ascii="Times New Roman" w:hAnsi="Times New Roman" w:cs="Times New Roman"/>
        </w:rPr>
        <w:t>sixth and final text box asked participants to</w:t>
      </w:r>
      <w:r w:rsidR="008236E3">
        <w:rPr>
          <w:rFonts w:ascii="Times New Roman" w:hAnsi="Times New Roman" w:cs="Times New Roman"/>
        </w:rPr>
        <w:t xml:space="preserve"> provide </w:t>
      </w:r>
      <w:r w:rsidR="00095D7F">
        <w:rPr>
          <w:rFonts w:ascii="Times New Roman" w:hAnsi="Times New Roman" w:cs="Times New Roman"/>
        </w:rPr>
        <w:t>factual conclusion about the objects in the room</w:t>
      </w:r>
      <w:r w:rsidR="008236E3">
        <w:rPr>
          <w:rFonts w:ascii="Times New Roman" w:hAnsi="Times New Roman" w:cs="Times New Roman"/>
        </w:rPr>
        <w:t xml:space="preserve"> (See Table 3. for control prompts). In the second administration of the</w:t>
      </w:r>
      <w:r w:rsidR="00B1401F">
        <w:rPr>
          <w:rFonts w:ascii="Times New Roman" w:hAnsi="Times New Roman" w:cs="Times New Roman"/>
        </w:rPr>
        <w:t xml:space="preserve"> brief</w:t>
      </w:r>
      <w:r w:rsidR="008236E3">
        <w:rPr>
          <w:rFonts w:ascii="Times New Roman" w:hAnsi="Times New Roman" w:cs="Times New Roman"/>
        </w:rPr>
        <w:t xml:space="preserve"> control writing task, participants will be asked to write about another familiar room as a whole in a factual and objective way. </w:t>
      </w:r>
      <w:r w:rsidR="00095D7F">
        <w:rPr>
          <w:rFonts w:ascii="Times New Roman" w:hAnsi="Times New Roman" w:cs="Times New Roman"/>
        </w:rPr>
        <w:t>This active control will ensure</w:t>
      </w:r>
      <w:r w:rsidR="00B77DB5" w:rsidRPr="00616598">
        <w:rPr>
          <w:rFonts w:ascii="Times New Roman" w:hAnsi="Times New Roman" w:cs="Times New Roman"/>
        </w:rPr>
        <w:t xml:space="preserve"> that t</w:t>
      </w:r>
      <w:r w:rsidR="008236E3">
        <w:rPr>
          <w:rFonts w:ascii="Times New Roman" w:hAnsi="Times New Roman" w:cs="Times New Roman"/>
        </w:rPr>
        <w:t>he effect or writing itself</w:t>
      </w:r>
      <w:r w:rsidR="00B77DB5" w:rsidRPr="00616598">
        <w:rPr>
          <w:rFonts w:ascii="Times New Roman" w:hAnsi="Times New Roman" w:cs="Times New Roman"/>
        </w:rPr>
        <w:t>, and the effect of time taken to complete the tas</w:t>
      </w:r>
      <w:r w:rsidR="008236E3">
        <w:rPr>
          <w:rFonts w:ascii="Times New Roman" w:hAnsi="Times New Roman" w:cs="Times New Roman"/>
        </w:rPr>
        <w:t>k of writing was accounted for</w:t>
      </w:r>
      <w:r w:rsidR="00B77DB5" w:rsidRPr="00616598">
        <w:rPr>
          <w:rFonts w:ascii="Times New Roman" w:hAnsi="Times New Roman" w:cs="Times New Roman"/>
        </w:rPr>
        <w:t>.</w:t>
      </w:r>
    </w:p>
    <w:p w14:paraId="3F37D898" w14:textId="77777777" w:rsidR="00B77DB5" w:rsidRPr="00616598" w:rsidRDefault="00B77DB5" w:rsidP="00B77DB5">
      <w:pPr>
        <w:pStyle w:val="NormalWeb"/>
        <w:spacing w:before="0" w:beforeAutospacing="0" w:after="0" w:afterAutospacing="0" w:line="480" w:lineRule="auto"/>
        <w:ind w:left="720" w:right="-46" w:hanging="720"/>
        <w:jc w:val="both"/>
      </w:pPr>
      <w:r w:rsidRPr="00616598">
        <w:rPr>
          <w:b/>
        </w:rPr>
        <w:t>Table 1.</w:t>
      </w:r>
      <w:r w:rsidRPr="00616598">
        <w:t xml:space="preserve"> </w:t>
      </w:r>
      <w:r w:rsidRPr="00616598">
        <w:rPr>
          <w:i/>
        </w:rPr>
        <w:t xml:space="preserve">My Changed Body </w:t>
      </w:r>
      <w:r w:rsidRPr="00616598">
        <w:t>writing 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0F5D68" w:rsidRPr="00616598" w14:paraId="5B0771F4" w14:textId="77777777" w:rsidTr="00CA3CE7">
        <w:tc>
          <w:tcPr>
            <w:tcW w:w="2235" w:type="dxa"/>
            <w:shd w:val="clear" w:color="auto" w:fill="auto"/>
          </w:tcPr>
          <w:p w14:paraId="5C7D04FA" w14:textId="77777777" w:rsidR="00B77DB5" w:rsidRPr="00616598" w:rsidRDefault="00B77DB5" w:rsidP="00CA3CE7">
            <w:pPr>
              <w:pStyle w:val="NormalWeb"/>
              <w:spacing w:before="0" w:beforeAutospacing="0" w:after="0" w:afterAutospacing="0" w:line="480" w:lineRule="auto"/>
              <w:ind w:right="-46"/>
              <w:jc w:val="both"/>
            </w:pPr>
            <w:r w:rsidRPr="00616598">
              <w:t>Writing activity task</w:t>
            </w:r>
          </w:p>
        </w:tc>
        <w:tc>
          <w:tcPr>
            <w:tcW w:w="7007" w:type="dxa"/>
            <w:shd w:val="clear" w:color="auto" w:fill="auto"/>
          </w:tcPr>
          <w:p w14:paraId="4334C8C8" w14:textId="77777777" w:rsidR="00B77DB5" w:rsidRPr="00616598" w:rsidRDefault="00B77DB5" w:rsidP="00CA3CE7">
            <w:pPr>
              <w:pStyle w:val="NormalWeb"/>
              <w:spacing w:before="0" w:beforeAutospacing="0" w:after="0" w:afterAutospacing="0" w:line="480" w:lineRule="auto"/>
              <w:ind w:right="-46"/>
              <w:jc w:val="both"/>
            </w:pPr>
            <w:r w:rsidRPr="00616598">
              <w:t>Prompt</w:t>
            </w:r>
          </w:p>
        </w:tc>
      </w:tr>
      <w:tr w:rsidR="000F5D68" w:rsidRPr="00616598" w14:paraId="67B720F7" w14:textId="77777777" w:rsidTr="00CA3CE7">
        <w:tc>
          <w:tcPr>
            <w:tcW w:w="2235" w:type="dxa"/>
            <w:shd w:val="clear" w:color="auto" w:fill="auto"/>
          </w:tcPr>
          <w:p w14:paraId="47AB7A8D" w14:textId="77777777" w:rsidR="00B77DB5" w:rsidRPr="00616598" w:rsidRDefault="00B77DB5" w:rsidP="00B77DB5">
            <w:pPr>
              <w:pStyle w:val="NormalWeb"/>
              <w:numPr>
                <w:ilvl w:val="0"/>
                <w:numId w:val="1"/>
              </w:numPr>
              <w:spacing w:before="0" w:beforeAutospacing="0" w:after="0" w:afterAutospacing="0" w:line="480" w:lineRule="auto"/>
              <w:ind w:left="378" w:right="-46"/>
            </w:pPr>
            <w:r w:rsidRPr="00616598">
              <w:t>Introduction</w:t>
            </w:r>
          </w:p>
        </w:tc>
        <w:tc>
          <w:tcPr>
            <w:tcW w:w="7007" w:type="dxa"/>
            <w:shd w:val="clear" w:color="auto" w:fill="auto"/>
          </w:tcPr>
          <w:p w14:paraId="1889560E" w14:textId="1044F27A" w:rsidR="00B77DB5" w:rsidRPr="00616598" w:rsidRDefault="00B77DB5" w:rsidP="00CA3CE7">
            <w:pPr>
              <w:pStyle w:val="NormalWeb"/>
              <w:spacing w:before="0" w:beforeAutospacing="0" w:after="0" w:afterAutospacing="0" w:line="480" w:lineRule="auto"/>
              <w:ind w:right="-46"/>
            </w:pPr>
            <w:r w:rsidRPr="00616598">
              <w:t xml:space="preserve">Think about a negative event that you have experienced </w:t>
            </w:r>
            <w:r w:rsidR="00616598" w:rsidRPr="00616598">
              <w:t>regarding symptoms of your skin condition</w:t>
            </w:r>
            <w:r w:rsidRPr="00616598">
              <w:t xml:space="preserve"> that made you feel bad about yourself – something that involved sadness, embarrassment, failure, or rejection. Please set the scene and write an introduction for the negative event in the space below:</w:t>
            </w:r>
          </w:p>
        </w:tc>
      </w:tr>
      <w:tr w:rsidR="000F5D68" w:rsidRPr="00616598" w14:paraId="2BD29D0B" w14:textId="77777777" w:rsidTr="00CA3CE7">
        <w:tc>
          <w:tcPr>
            <w:tcW w:w="2235" w:type="dxa"/>
            <w:shd w:val="clear" w:color="auto" w:fill="auto"/>
          </w:tcPr>
          <w:p w14:paraId="77788150" w14:textId="77777777" w:rsidR="00B77DB5" w:rsidRPr="00616598" w:rsidRDefault="00B77DB5" w:rsidP="00B77DB5">
            <w:pPr>
              <w:pStyle w:val="NormalWeb"/>
              <w:numPr>
                <w:ilvl w:val="0"/>
                <w:numId w:val="1"/>
              </w:numPr>
              <w:spacing w:before="0" w:beforeAutospacing="0" w:after="0" w:afterAutospacing="0" w:line="480" w:lineRule="auto"/>
              <w:ind w:left="364" w:right="-46"/>
            </w:pPr>
            <w:r w:rsidRPr="00616598">
              <w:lastRenderedPageBreak/>
              <w:t>Kindness to your body</w:t>
            </w:r>
          </w:p>
        </w:tc>
        <w:tc>
          <w:tcPr>
            <w:tcW w:w="7007" w:type="dxa"/>
            <w:shd w:val="clear" w:color="auto" w:fill="auto"/>
          </w:tcPr>
          <w:p w14:paraId="6505D53E" w14:textId="21E48799" w:rsidR="00B77DB5" w:rsidRPr="00616598" w:rsidRDefault="00B77DB5" w:rsidP="00CA3CE7">
            <w:pPr>
              <w:pStyle w:val="NormalWeb"/>
              <w:spacing w:before="0" w:beforeAutospacing="0" w:after="0" w:afterAutospacing="0" w:line="480" w:lineRule="auto"/>
              <w:ind w:right="-46"/>
            </w:pPr>
            <w:r w:rsidRPr="00616598">
              <w:t xml:space="preserve">Think about how your body has changed through your experience with </w:t>
            </w:r>
            <w:r w:rsidR="00616598" w:rsidRPr="00616598">
              <w:t>your skin condition</w:t>
            </w:r>
            <w:r w:rsidRPr="00616598">
              <w:t>. Please write a paragraph about whether or not you have treated your body and yourself with kindness during this time.</w:t>
            </w:r>
          </w:p>
        </w:tc>
      </w:tr>
      <w:tr w:rsidR="000F5D68" w:rsidRPr="00616598" w14:paraId="03547E7F" w14:textId="77777777" w:rsidTr="00CA3CE7">
        <w:tc>
          <w:tcPr>
            <w:tcW w:w="2235" w:type="dxa"/>
            <w:shd w:val="clear" w:color="auto" w:fill="auto"/>
          </w:tcPr>
          <w:p w14:paraId="49DF6997" w14:textId="77777777" w:rsidR="00B77DB5" w:rsidRPr="00616598" w:rsidRDefault="00B77DB5" w:rsidP="00B77DB5">
            <w:pPr>
              <w:pStyle w:val="NormalWeb"/>
              <w:numPr>
                <w:ilvl w:val="0"/>
                <w:numId w:val="1"/>
              </w:numPr>
              <w:spacing w:before="0" w:beforeAutospacing="0" w:after="0" w:afterAutospacing="0" w:line="480" w:lineRule="auto"/>
              <w:ind w:left="364" w:right="-46"/>
            </w:pPr>
            <w:r w:rsidRPr="00616598">
              <w:t>Kind advice</w:t>
            </w:r>
          </w:p>
        </w:tc>
        <w:tc>
          <w:tcPr>
            <w:tcW w:w="7007" w:type="dxa"/>
            <w:shd w:val="clear" w:color="auto" w:fill="auto"/>
          </w:tcPr>
          <w:p w14:paraId="1AE2A158" w14:textId="15AA9F6C" w:rsidR="00B77DB5" w:rsidRPr="00616598" w:rsidRDefault="00B77DB5" w:rsidP="00CA3CE7">
            <w:pPr>
              <w:pStyle w:val="NormalWeb"/>
              <w:tabs>
                <w:tab w:val="left" w:pos="2620"/>
              </w:tabs>
              <w:spacing w:before="0" w:beforeAutospacing="0" w:after="0" w:afterAutospacing="0" w:line="480" w:lineRule="auto"/>
              <w:ind w:right="-46"/>
            </w:pPr>
            <w:r w:rsidRPr="00616598">
              <w:t xml:space="preserve">Keeping in mind how your body has changed as a result of having </w:t>
            </w:r>
            <w:r w:rsidR="00616598" w:rsidRPr="00616598">
              <w:t>a skin condition</w:t>
            </w:r>
            <w:r w:rsidRPr="00616598">
              <w:t>, please write a paragraph showing understanding, kindness, and concern for yourself in a way you would help a friend who had undergone the experience.</w:t>
            </w:r>
          </w:p>
        </w:tc>
      </w:tr>
      <w:tr w:rsidR="000F5D68" w:rsidRPr="00616598" w14:paraId="52ABE623" w14:textId="77777777" w:rsidTr="00CA3CE7">
        <w:tc>
          <w:tcPr>
            <w:tcW w:w="2235" w:type="dxa"/>
            <w:shd w:val="clear" w:color="auto" w:fill="auto"/>
          </w:tcPr>
          <w:p w14:paraId="5B85733A" w14:textId="77777777" w:rsidR="00B77DB5" w:rsidRPr="00616598" w:rsidRDefault="00B77DB5" w:rsidP="00B77DB5">
            <w:pPr>
              <w:pStyle w:val="NormalWeb"/>
              <w:numPr>
                <w:ilvl w:val="0"/>
                <w:numId w:val="1"/>
              </w:numPr>
              <w:spacing w:before="0" w:beforeAutospacing="0" w:after="0" w:afterAutospacing="0" w:line="480" w:lineRule="auto"/>
              <w:ind w:left="336" w:right="-46"/>
            </w:pPr>
            <w:r w:rsidRPr="00616598">
              <w:t>Connection with others</w:t>
            </w:r>
          </w:p>
        </w:tc>
        <w:tc>
          <w:tcPr>
            <w:tcW w:w="7007" w:type="dxa"/>
            <w:shd w:val="clear" w:color="auto" w:fill="auto"/>
          </w:tcPr>
          <w:p w14:paraId="29A24E8B" w14:textId="7A93DE15" w:rsidR="00B77DB5" w:rsidRPr="00616598" w:rsidRDefault="00B77DB5" w:rsidP="00CA3CE7">
            <w:pPr>
              <w:pStyle w:val="NormalWeb"/>
              <w:spacing w:before="0" w:beforeAutospacing="0" w:after="0" w:afterAutospacing="0" w:line="480" w:lineRule="auto"/>
              <w:ind w:right="-46"/>
            </w:pPr>
            <w:r w:rsidRPr="00616598">
              <w:t xml:space="preserve">Please write a paragraph about ways in which other </w:t>
            </w:r>
            <w:r w:rsidR="00616598" w:rsidRPr="00616598">
              <w:t>people</w:t>
            </w:r>
            <w:r w:rsidRPr="00616598">
              <w:t xml:space="preserve"> also experience similar events (i.e., how other </w:t>
            </w:r>
            <w:r w:rsidR="00616598" w:rsidRPr="00616598">
              <w:t>people</w:t>
            </w:r>
            <w:r w:rsidRPr="00616598">
              <w:t xml:space="preserve"> may be feeling uncomfortable about their appearance or body).</w:t>
            </w:r>
          </w:p>
        </w:tc>
      </w:tr>
      <w:tr w:rsidR="00295AA7" w:rsidRPr="00616598" w14:paraId="0F37CB79" w14:textId="77777777" w:rsidTr="00CA3CE7">
        <w:tc>
          <w:tcPr>
            <w:tcW w:w="2235" w:type="dxa"/>
            <w:shd w:val="clear" w:color="auto" w:fill="auto"/>
          </w:tcPr>
          <w:p w14:paraId="0BA808F8" w14:textId="222CDEC1" w:rsidR="00295AA7" w:rsidRPr="00616598" w:rsidRDefault="00295AA7" w:rsidP="00B77DB5">
            <w:pPr>
              <w:pStyle w:val="NormalWeb"/>
              <w:numPr>
                <w:ilvl w:val="0"/>
                <w:numId w:val="1"/>
              </w:numPr>
              <w:spacing w:before="0" w:beforeAutospacing="0" w:after="0" w:afterAutospacing="0" w:line="480" w:lineRule="auto"/>
              <w:ind w:left="336" w:right="-46"/>
            </w:pPr>
            <w:r w:rsidRPr="00616598">
              <w:t>Awareness of the bigger picture</w:t>
            </w:r>
          </w:p>
        </w:tc>
        <w:tc>
          <w:tcPr>
            <w:tcW w:w="7007" w:type="dxa"/>
            <w:shd w:val="clear" w:color="auto" w:fill="auto"/>
          </w:tcPr>
          <w:p w14:paraId="486CC113" w14:textId="6922595F" w:rsidR="00295AA7" w:rsidRPr="00616598" w:rsidRDefault="00295AA7" w:rsidP="00CA3CE7">
            <w:pPr>
              <w:pStyle w:val="NormalWeb"/>
              <w:spacing w:before="0" w:beforeAutospacing="0" w:after="0" w:afterAutospacing="0" w:line="480" w:lineRule="auto"/>
              <w:ind w:right="-46"/>
            </w:pPr>
            <w:r w:rsidRPr="00616598">
              <w:t>Please look at your feelings using a bigger perspective of the situation. See if you can put some space between the event and your reactions. Think about all the issues that have contributed and write about your feelings using this outlook.</w:t>
            </w:r>
          </w:p>
        </w:tc>
      </w:tr>
      <w:tr w:rsidR="00295AA7" w:rsidRPr="00616598" w14:paraId="73797032" w14:textId="77777777" w:rsidTr="00CA3CE7">
        <w:tc>
          <w:tcPr>
            <w:tcW w:w="2235" w:type="dxa"/>
            <w:shd w:val="clear" w:color="auto" w:fill="auto"/>
          </w:tcPr>
          <w:p w14:paraId="7360724E" w14:textId="7F258B63" w:rsidR="00295AA7" w:rsidRPr="00616598" w:rsidRDefault="00295AA7" w:rsidP="00B77DB5">
            <w:pPr>
              <w:pStyle w:val="NormalWeb"/>
              <w:numPr>
                <w:ilvl w:val="0"/>
                <w:numId w:val="1"/>
              </w:numPr>
              <w:spacing w:before="0" w:beforeAutospacing="0" w:after="0" w:afterAutospacing="0" w:line="480" w:lineRule="auto"/>
              <w:ind w:left="336" w:right="-46"/>
            </w:pPr>
            <w:r w:rsidRPr="00616598">
              <w:t>Conclusion – A letter to myself</w:t>
            </w:r>
          </w:p>
        </w:tc>
        <w:tc>
          <w:tcPr>
            <w:tcW w:w="7007" w:type="dxa"/>
            <w:shd w:val="clear" w:color="auto" w:fill="auto"/>
          </w:tcPr>
          <w:p w14:paraId="560E08EE" w14:textId="3314EA30" w:rsidR="00295AA7" w:rsidRPr="00616598" w:rsidRDefault="00295AA7" w:rsidP="00CA3CE7">
            <w:pPr>
              <w:pStyle w:val="NormalWeb"/>
              <w:spacing w:before="0" w:beforeAutospacing="0" w:after="0" w:afterAutospacing="0" w:line="480" w:lineRule="auto"/>
              <w:ind w:right="-46"/>
            </w:pPr>
            <w:r w:rsidRPr="00616598">
              <w:t>Write a self-compassionate letter to yourself, perhaps extending this to a letter to all people with skin conditions. Having a skin condition, what are some of the things you’ve needed to hear about your body?</w:t>
            </w:r>
            <w:r>
              <w:t xml:space="preserve"> </w:t>
            </w:r>
            <w:r w:rsidRPr="00616598">
              <w:t>What are you needing to say to yourself? What would you say to all people who are struggling with these issues?</w:t>
            </w:r>
          </w:p>
        </w:tc>
      </w:tr>
    </w:tbl>
    <w:p w14:paraId="63449335" w14:textId="77777777" w:rsidR="00EB3D6A" w:rsidRPr="00616598" w:rsidRDefault="00EB3D6A" w:rsidP="00B77DB5">
      <w:pPr>
        <w:pStyle w:val="NormalWeb"/>
        <w:spacing w:before="0" w:beforeAutospacing="0" w:after="0" w:afterAutospacing="0" w:line="480" w:lineRule="auto"/>
        <w:ind w:right="-46"/>
        <w:jc w:val="both"/>
      </w:pPr>
    </w:p>
    <w:p w14:paraId="61599FF6" w14:textId="5246B2FD" w:rsidR="00051DBA" w:rsidRDefault="00B77DB5" w:rsidP="00B77DB5">
      <w:pPr>
        <w:pStyle w:val="NormalWeb"/>
        <w:spacing w:before="0" w:beforeAutospacing="0" w:after="0" w:afterAutospacing="0" w:line="480" w:lineRule="auto"/>
        <w:ind w:right="-46"/>
        <w:jc w:val="both"/>
      </w:pPr>
      <w:r w:rsidRPr="00616598">
        <w:rPr>
          <w:b/>
        </w:rPr>
        <w:t>Table 2.</w:t>
      </w:r>
      <w:r w:rsidRPr="00616598">
        <w:t xml:space="preserve"> </w:t>
      </w:r>
      <w:r w:rsidR="00051DBA">
        <w:t xml:space="preserve">Shortened </w:t>
      </w:r>
      <w:r w:rsidR="00051DBA" w:rsidRPr="00051DBA">
        <w:rPr>
          <w:i/>
        </w:rPr>
        <w:t>My Changed Body</w:t>
      </w:r>
      <w:r w:rsidR="00051DBA" w:rsidRPr="00051DBA">
        <w:t xml:space="preserve"> writing 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051DBA" w:rsidRPr="00616598" w14:paraId="7A0C89BC" w14:textId="77777777" w:rsidTr="00CA3CE7">
        <w:tc>
          <w:tcPr>
            <w:tcW w:w="2235" w:type="dxa"/>
            <w:shd w:val="clear" w:color="auto" w:fill="auto"/>
          </w:tcPr>
          <w:p w14:paraId="54F57AE6" w14:textId="77777777" w:rsidR="00051DBA" w:rsidRPr="00616598" w:rsidRDefault="00051DBA" w:rsidP="00CA3CE7">
            <w:pPr>
              <w:pStyle w:val="NormalWeb"/>
              <w:spacing w:before="0" w:beforeAutospacing="0" w:after="0" w:afterAutospacing="0" w:line="480" w:lineRule="auto"/>
              <w:ind w:right="-46"/>
              <w:jc w:val="both"/>
            </w:pPr>
            <w:r w:rsidRPr="00616598">
              <w:t>Writing activity task</w:t>
            </w:r>
          </w:p>
        </w:tc>
        <w:tc>
          <w:tcPr>
            <w:tcW w:w="7007" w:type="dxa"/>
            <w:shd w:val="clear" w:color="auto" w:fill="auto"/>
          </w:tcPr>
          <w:p w14:paraId="6878B6DF" w14:textId="77777777" w:rsidR="00051DBA" w:rsidRPr="00616598" w:rsidRDefault="00051DBA" w:rsidP="00CA3CE7">
            <w:pPr>
              <w:pStyle w:val="NormalWeb"/>
              <w:spacing w:before="0" w:beforeAutospacing="0" w:after="0" w:afterAutospacing="0" w:line="480" w:lineRule="auto"/>
              <w:ind w:right="-46"/>
              <w:jc w:val="both"/>
            </w:pPr>
            <w:r w:rsidRPr="00616598">
              <w:t>Prompt</w:t>
            </w:r>
          </w:p>
        </w:tc>
      </w:tr>
      <w:tr w:rsidR="00051DBA" w:rsidRPr="00616598" w14:paraId="470CF2F7" w14:textId="77777777" w:rsidTr="00CA3CE7">
        <w:tc>
          <w:tcPr>
            <w:tcW w:w="2235" w:type="dxa"/>
            <w:shd w:val="clear" w:color="auto" w:fill="auto"/>
          </w:tcPr>
          <w:p w14:paraId="4E0CF3BF" w14:textId="4D88F63C" w:rsidR="00051DBA" w:rsidRPr="00616598" w:rsidRDefault="00051DBA" w:rsidP="00051DBA">
            <w:pPr>
              <w:pStyle w:val="NormalWeb"/>
              <w:numPr>
                <w:ilvl w:val="0"/>
                <w:numId w:val="3"/>
              </w:numPr>
              <w:spacing w:before="0" w:beforeAutospacing="0" w:after="0" w:afterAutospacing="0" w:line="480" w:lineRule="auto"/>
              <w:ind w:right="-46"/>
            </w:pPr>
            <w:r>
              <w:t xml:space="preserve">Introduction </w:t>
            </w:r>
          </w:p>
        </w:tc>
        <w:tc>
          <w:tcPr>
            <w:tcW w:w="7007" w:type="dxa"/>
            <w:shd w:val="clear" w:color="auto" w:fill="auto"/>
          </w:tcPr>
          <w:p w14:paraId="61EFC95E" w14:textId="0052ABE3" w:rsidR="00051DBA" w:rsidRPr="00616598" w:rsidRDefault="00051DBA" w:rsidP="00051DBA">
            <w:pPr>
              <w:pStyle w:val="NormalWeb"/>
              <w:spacing w:line="480" w:lineRule="auto"/>
              <w:ind w:right="-46"/>
            </w:pPr>
            <w:r w:rsidRPr="00051DBA">
              <w:t xml:space="preserve">Last session you were asked to write with kindness about negative event related to your skin condition, whilst considering others and the bigger picture. Lastly, you wrote a self-compassionate letter to </w:t>
            </w:r>
            <w:r w:rsidRPr="00051DBA">
              <w:lastRenderedPageBreak/>
              <w:t xml:space="preserve">yourself that mentioned things you needed to hear about your body and say to yourself when struggling with issues related to your skin condition. </w:t>
            </w:r>
          </w:p>
        </w:tc>
      </w:tr>
      <w:tr w:rsidR="00051DBA" w:rsidRPr="00616598" w14:paraId="732A8D9C" w14:textId="77777777" w:rsidTr="00CA3CE7">
        <w:tc>
          <w:tcPr>
            <w:tcW w:w="2235" w:type="dxa"/>
            <w:shd w:val="clear" w:color="auto" w:fill="auto"/>
          </w:tcPr>
          <w:p w14:paraId="6822D11F" w14:textId="42879395" w:rsidR="00051DBA" w:rsidRDefault="00051DBA" w:rsidP="00051DBA">
            <w:pPr>
              <w:pStyle w:val="NormalWeb"/>
              <w:numPr>
                <w:ilvl w:val="0"/>
                <w:numId w:val="3"/>
              </w:numPr>
              <w:spacing w:before="0" w:beforeAutospacing="0" w:after="0" w:afterAutospacing="0" w:line="480" w:lineRule="auto"/>
              <w:ind w:right="-46"/>
            </w:pPr>
            <w:r>
              <w:lastRenderedPageBreak/>
              <w:t>A letter to myself</w:t>
            </w:r>
          </w:p>
        </w:tc>
        <w:tc>
          <w:tcPr>
            <w:tcW w:w="7007" w:type="dxa"/>
            <w:shd w:val="clear" w:color="auto" w:fill="auto"/>
          </w:tcPr>
          <w:p w14:paraId="1ABD81D5" w14:textId="3320FC5C" w:rsidR="00051DBA" w:rsidRPr="00616598" w:rsidRDefault="00051DBA" w:rsidP="00051DBA">
            <w:pPr>
              <w:pStyle w:val="NormalWeb"/>
              <w:spacing w:line="480" w:lineRule="auto"/>
              <w:ind w:right="-46"/>
            </w:pPr>
            <w:r w:rsidRPr="00051DBA">
              <w:t>This session you will write a second self-compassionate letter to yourself. Try to write in a way that expresses kindness and understanding in relation to your skin condition. What are you needing to say to yourself? What would you say to all people who are struggling with these issues?</w:t>
            </w:r>
          </w:p>
        </w:tc>
      </w:tr>
    </w:tbl>
    <w:p w14:paraId="7FAB98D9" w14:textId="77777777" w:rsidR="00051DBA" w:rsidRDefault="00051DBA" w:rsidP="00B77DB5">
      <w:pPr>
        <w:pStyle w:val="NormalWeb"/>
        <w:spacing w:before="0" w:beforeAutospacing="0" w:after="0" w:afterAutospacing="0" w:line="480" w:lineRule="auto"/>
        <w:ind w:right="-46"/>
        <w:jc w:val="both"/>
      </w:pPr>
    </w:p>
    <w:p w14:paraId="40D9F104" w14:textId="02E1071B" w:rsidR="00B77DB5" w:rsidRPr="00616598" w:rsidRDefault="00880C73" w:rsidP="00B77DB5">
      <w:pPr>
        <w:pStyle w:val="NormalWeb"/>
        <w:spacing w:before="0" w:beforeAutospacing="0" w:after="0" w:afterAutospacing="0" w:line="480" w:lineRule="auto"/>
        <w:ind w:right="-46"/>
        <w:jc w:val="both"/>
      </w:pPr>
      <w:r>
        <w:rPr>
          <w:b/>
        </w:rPr>
        <w:t>Table 3</w:t>
      </w:r>
      <w:r w:rsidRPr="00616598">
        <w:rPr>
          <w:b/>
        </w:rPr>
        <w:t>.</w:t>
      </w:r>
      <w:r w:rsidRPr="00616598">
        <w:t xml:space="preserve"> C</w:t>
      </w:r>
      <w:r>
        <w:t xml:space="preserve">ontrol condition writing prompts.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0F5D68" w:rsidRPr="00616598" w14:paraId="0126A860" w14:textId="77777777" w:rsidTr="00CA3CE7">
        <w:tc>
          <w:tcPr>
            <w:tcW w:w="2235" w:type="dxa"/>
            <w:shd w:val="clear" w:color="auto" w:fill="auto"/>
          </w:tcPr>
          <w:p w14:paraId="03FFFF66" w14:textId="77777777" w:rsidR="00B77DB5" w:rsidRPr="00616598" w:rsidRDefault="00B77DB5" w:rsidP="00CA3CE7">
            <w:pPr>
              <w:pStyle w:val="NormalWeb"/>
              <w:spacing w:before="0" w:beforeAutospacing="0" w:after="0" w:afterAutospacing="0" w:line="480" w:lineRule="auto"/>
              <w:ind w:right="-46"/>
              <w:jc w:val="both"/>
            </w:pPr>
            <w:r w:rsidRPr="00616598">
              <w:t>Writing activity task</w:t>
            </w:r>
          </w:p>
        </w:tc>
        <w:tc>
          <w:tcPr>
            <w:tcW w:w="7007" w:type="dxa"/>
            <w:shd w:val="clear" w:color="auto" w:fill="auto"/>
          </w:tcPr>
          <w:p w14:paraId="0EF5A77A" w14:textId="77777777" w:rsidR="00B77DB5" w:rsidRPr="00616598" w:rsidRDefault="00B77DB5" w:rsidP="00CA3CE7">
            <w:pPr>
              <w:pStyle w:val="NormalWeb"/>
              <w:spacing w:before="0" w:beforeAutospacing="0" w:after="0" w:afterAutospacing="0" w:line="480" w:lineRule="auto"/>
              <w:ind w:right="-46"/>
              <w:jc w:val="both"/>
            </w:pPr>
            <w:r w:rsidRPr="00616598">
              <w:t>Prompt</w:t>
            </w:r>
          </w:p>
        </w:tc>
      </w:tr>
      <w:tr w:rsidR="000F5D68" w:rsidRPr="00616598" w14:paraId="5DA47D4E" w14:textId="77777777" w:rsidTr="00CA3CE7">
        <w:tc>
          <w:tcPr>
            <w:tcW w:w="2235" w:type="dxa"/>
            <w:shd w:val="clear" w:color="auto" w:fill="auto"/>
          </w:tcPr>
          <w:p w14:paraId="43160F11" w14:textId="77777777" w:rsidR="00B77DB5" w:rsidRPr="00616598" w:rsidRDefault="00B77DB5" w:rsidP="00B77DB5">
            <w:pPr>
              <w:pStyle w:val="NormalWeb"/>
              <w:numPr>
                <w:ilvl w:val="0"/>
                <w:numId w:val="2"/>
              </w:numPr>
              <w:spacing w:before="0" w:beforeAutospacing="0" w:after="0" w:afterAutospacing="0" w:line="480" w:lineRule="auto"/>
              <w:ind w:left="378" w:right="-46"/>
            </w:pPr>
            <w:r w:rsidRPr="00616598">
              <w:t>Introduction</w:t>
            </w:r>
          </w:p>
        </w:tc>
        <w:tc>
          <w:tcPr>
            <w:tcW w:w="7007" w:type="dxa"/>
            <w:shd w:val="clear" w:color="auto" w:fill="auto"/>
          </w:tcPr>
          <w:p w14:paraId="404CCEC0" w14:textId="4CA557E9" w:rsidR="00B77DB5" w:rsidRPr="00616598" w:rsidRDefault="00DA7E15" w:rsidP="00EB3D6A">
            <w:pPr>
              <w:pStyle w:val="NormalWeb"/>
              <w:spacing w:before="0" w:beforeAutospacing="0" w:after="0" w:afterAutospacing="0" w:line="480" w:lineRule="auto"/>
              <w:ind w:right="-46"/>
            </w:pPr>
            <w:r w:rsidRPr="00DA7E15">
              <w:rPr>
                <w:lang w:val="en-AU"/>
              </w:rPr>
              <w:t>For this writing session think about this room</w:t>
            </w:r>
            <w:r w:rsidR="00EB3D6A">
              <w:rPr>
                <w:lang w:val="en-AU"/>
              </w:rPr>
              <w:t xml:space="preserve"> you are familiar with</w:t>
            </w:r>
            <w:r w:rsidRPr="00DA7E15">
              <w:rPr>
                <w:lang w:val="en-AU"/>
              </w:rPr>
              <w:t xml:space="preserve"> in a factual and detail-orientated way. Your descriptions should be information only and not include comments regarding your thoughts or feelings about this room. Please set the scene by writing in the space below </w:t>
            </w:r>
            <w:r w:rsidR="00EB3D6A">
              <w:rPr>
                <w:lang w:val="en-AU"/>
              </w:rPr>
              <w:t xml:space="preserve">about </w:t>
            </w:r>
            <w:r w:rsidRPr="00DA7E15">
              <w:rPr>
                <w:lang w:val="en-AU"/>
              </w:rPr>
              <w:t>the function of the room and where the room is located in the building (without using building name or address).</w:t>
            </w:r>
          </w:p>
        </w:tc>
      </w:tr>
      <w:tr w:rsidR="000F5D68" w:rsidRPr="00616598" w14:paraId="796AC46E" w14:textId="77777777" w:rsidTr="00CA3CE7">
        <w:tc>
          <w:tcPr>
            <w:tcW w:w="2235" w:type="dxa"/>
            <w:shd w:val="clear" w:color="auto" w:fill="auto"/>
          </w:tcPr>
          <w:p w14:paraId="0A680636" w14:textId="77777777" w:rsidR="00B77DB5" w:rsidRPr="00616598" w:rsidRDefault="00B77DB5" w:rsidP="00B77DB5">
            <w:pPr>
              <w:pStyle w:val="NormalWeb"/>
              <w:numPr>
                <w:ilvl w:val="0"/>
                <w:numId w:val="2"/>
              </w:numPr>
              <w:spacing w:before="0" w:beforeAutospacing="0" w:after="0" w:afterAutospacing="0" w:line="480" w:lineRule="auto"/>
              <w:ind w:left="364" w:right="-46"/>
            </w:pPr>
            <w:r w:rsidRPr="00616598">
              <w:t>Part 2</w:t>
            </w:r>
          </w:p>
        </w:tc>
        <w:tc>
          <w:tcPr>
            <w:tcW w:w="7007" w:type="dxa"/>
            <w:shd w:val="clear" w:color="auto" w:fill="auto"/>
          </w:tcPr>
          <w:p w14:paraId="53C2F62B" w14:textId="7EADD03B" w:rsidR="00B77DB5" w:rsidRPr="00616598" w:rsidRDefault="005F534A" w:rsidP="00EB3D6A">
            <w:pPr>
              <w:pStyle w:val="NormalWeb"/>
              <w:spacing w:before="0" w:beforeAutospacing="0" w:after="0" w:afterAutospacing="0" w:line="480" w:lineRule="auto"/>
              <w:ind w:right="-46"/>
            </w:pPr>
            <w:r w:rsidRPr="005F534A">
              <w:rPr>
                <w:lang w:val="en-AU"/>
              </w:rPr>
              <w:t xml:space="preserve">Please write a paragraph in </w:t>
            </w:r>
            <w:r w:rsidR="00EB3D6A">
              <w:rPr>
                <w:lang w:val="en-AU"/>
              </w:rPr>
              <w:t>detail</w:t>
            </w:r>
            <w:r w:rsidRPr="005F534A">
              <w:rPr>
                <w:lang w:val="en-AU"/>
              </w:rPr>
              <w:t xml:space="preserve"> about the walls, floor and size of the room.</w:t>
            </w:r>
          </w:p>
        </w:tc>
      </w:tr>
      <w:tr w:rsidR="000F5D68" w:rsidRPr="00616598" w14:paraId="613F43A4" w14:textId="77777777" w:rsidTr="00CA3CE7">
        <w:tc>
          <w:tcPr>
            <w:tcW w:w="2235" w:type="dxa"/>
            <w:shd w:val="clear" w:color="auto" w:fill="auto"/>
          </w:tcPr>
          <w:p w14:paraId="0FFEB6FC" w14:textId="77777777" w:rsidR="00B77DB5" w:rsidRPr="00616598" w:rsidRDefault="00B77DB5" w:rsidP="00B77DB5">
            <w:pPr>
              <w:pStyle w:val="NormalWeb"/>
              <w:numPr>
                <w:ilvl w:val="0"/>
                <w:numId w:val="2"/>
              </w:numPr>
              <w:spacing w:before="0" w:beforeAutospacing="0" w:after="0" w:afterAutospacing="0" w:line="480" w:lineRule="auto"/>
              <w:ind w:left="364" w:right="-46"/>
            </w:pPr>
            <w:r w:rsidRPr="00616598">
              <w:t>Part 3</w:t>
            </w:r>
          </w:p>
        </w:tc>
        <w:tc>
          <w:tcPr>
            <w:tcW w:w="7007" w:type="dxa"/>
            <w:shd w:val="clear" w:color="auto" w:fill="auto"/>
          </w:tcPr>
          <w:p w14:paraId="39BEA150" w14:textId="72CA3564" w:rsidR="00B77DB5" w:rsidRPr="00616598" w:rsidRDefault="00EB3D6A" w:rsidP="00EB3D6A">
            <w:pPr>
              <w:pStyle w:val="NormalWeb"/>
              <w:tabs>
                <w:tab w:val="left" w:pos="2620"/>
              </w:tabs>
              <w:spacing w:before="0" w:beforeAutospacing="0" w:after="0" w:afterAutospacing="0" w:line="480" w:lineRule="auto"/>
              <w:ind w:right="-46"/>
            </w:pPr>
            <w:r>
              <w:rPr>
                <w:lang w:val="en-AU"/>
              </w:rPr>
              <w:t xml:space="preserve">Please write a factual </w:t>
            </w:r>
            <w:r w:rsidR="005F534A" w:rsidRPr="005F534A">
              <w:rPr>
                <w:lang w:val="en-AU"/>
              </w:rPr>
              <w:t>paragraph</w:t>
            </w:r>
            <w:r>
              <w:rPr>
                <w:lang w:val="en-AU"/>
              </w:rPr>
              <w:t xml:space="preserve"> describing</w:t>
            </w:r>
            <w:r w:rsidR="005F534A" w:rsidRPr="005F534A">
              <w:rPr>
                <w:lang w:val="en-AU"/>
              </w:rPr>
              <w:t xml:space="preserve"> the large objects in the room.</w:t>
            </w:r>
          </w:p>
        </w:tc>
      </w:tr>
      <w:tr w:rsidR="000F5D68" w:rsidRPr="00616598" w14:paraId="65AB5B1C" w14:textId="77777777" w:rsidTr="00CA3CE7">
        <w:tc>
          <w:tcPr>
            <w:tcW w:w="2235" w:type="dxa"/>
            <w:shd w:val="clear" w:color="auto" w:fill="auto"/>
          </w:tcPr>
          <w:p w14:paraId="5312D2A7" w14:textId="77777777" w:rsidR="00B77DB5" w:rsidRPr="00616598" w:rsidRDefault="00B77DB5" w:rsidP="00B77DB5">
            <w:pPr>
              <w:pStyle w:val="NormalWeb"/>
              <w:numPr>
                <w:ilvl w:val="0"/>
                <w:numId w:val="2"/>
              </w:numPr>
              <w:spacing w:before="0" w:beforeAutospacing="0" w:after="0" w:afterAutospacing="0" w:line="480" w:lineRule="auto"/>
              <w:ind w:left="336" w:right="-46"/>
            </w:pPr>
            <w:r w:rsidRPr="00616598">
              <w:t>Part 4</w:t>
            </w:r>
          </w:p>
        </w:tc>
        <w:tc>
          <w:tcPr>
            <w:tcW w:w="7007" w:type="dxa"/>
            <w:shd w:val="clear" w:color="auto" w:fill="auto"/>
          </w:tcPr>
          <w:p w14:paraId="142835F9" w14:textId="226C295D" w:rsidR="00B77DB5" w:rsidRPr="00616598" w:rsidRDefault="005F534A" w:rsidP="00CA3CE7">
            <w:pPr>
              <w:pStyle w:val="NormalWeb"/>
              <w:spacing w:before="0" w:beforeAutospacing="0" w:after="0" w:afterAutospacing="0" w:line="480" w:lineRule="auto"/>
              <w:ind w:right="-46"/>
            </w:pPr>
            <w:r w:rsidRPr="005F534A">
              <w:rPr>
                <w:lang w:val="en-AU"/>
              </w:rPr>
              <w:t xml:space="preserve">Please write a paragraph in </w:t>
            </w:r>
            <w:r w:rsidR="0095725A">
              <w:rPr>
                <w:lang w:val="en-AU"/>
              </w:rPr>
              <w:t>as much as possible detail describing</w:t>
            </w:r>
            <w:r w:rsidRPr="005F534A">
              <w:rPr>
                <w:lang w:val="en-AU"/>
              </w:rPr>
              <w:t xml:space="preserve"> the small objects in the room.</w:t>
            </w:r>
          </w:p>
        </w:tc>
      </w:tr>
      <w:tr w:rsidR="000F5D68" w:rsidRPr="00616598" w14:paraId="759A085C" w14:textId="77777777" w:rsidTr="00CA3CE7">
        <w:tc>
          <w:tcPr>
            <w:tcW w:w="2235" w:type="dxa"/>
            <w:shd w:val="clear" w:color="auto" w:fill="auto"/>
          </w:tcPr>
          <w:p w14:paraId="79D33036" w14:textId="77777777" w:rsidR="00B77DB5" w:rsidRPr="00616598" w:rsidRDefault="00B77DB5" w:rsidP="00B77DB5">
            <w:pPr>
              <w:pStyle w:val="NormalWeb"/>
              <w:numPr>
                <w:ilvl w:val="0"/>
                <w:numId w:val="2"/>
              </w:numPr>
              <w:spacing w:before="0" w:beforeAutospacing="0" w:after="0" w:afterAutospacing="0" w:line="480" w:lineRule="auto"/>
              <w:ind w:left="336" w:right="-46"/>
            </w:pPr>
            <w:r w:rsidRPr="00616598">
              <w:lastRenderedPageBreak/>
              <w:t>Part 5</w:t>
            </w:r>
          </w:p>
        </w:tc>
        <w:tc>
          <w:tcPr>
            <w:tcW w:w="7007" w:type="dxa"/>
            <w:shd w:val="clear" w:color="auto" w:fill="auto"/>
          </w:tcPr>
          <w:p w14:paraId="35ED8F2A" w14:textId="07591A8C" w:rsidR="00B77DB5" w:rsidRPr="00616598" w:rsidRDefault="005F534A" w:rsidP="00CA3CE7">
            <w:pPr>
              <w:pStyle w:val="NormalWeb"/>
              <w:spacing w:before="0" w:beforeAutospacing="0" w:after="0" w:afterAutospacing="0" w:line="480" w:lineRule="auto"/>
              <w:ind w:right="-46"/>
            </w:pPr>
            <w:r w:rsidRPr="005F534A">
              <w:rPr>
                <w:lang w:val="en-AU"/>
              </w:rPr>
              <w:t>Think about where the objects are located</w:t>
            </w:r>
            <w:r w:rsidR="0095725A">
              <w:rPr>
                <w:lang w:val="en-AU"/>
              </w:rPr>
              <w:t xml:space="preserve"> in the room</w:t>
            </w:r>
            <w:r w:rsidRPr="005F534A">
              <w:rPr>
                <w:lang w:val="en-AU"/>
              </w:rPr>
              <w:t xml:space="preserve">, and </w:t>
            </w:r>
            <w:r w:rsidR="0095725A">
              <w:rPr>
                <w:lang w:val="en-AU"/>
              </w:rPr>
              <w:t xml:space="preserve">remove the largest objective from </w:t>
            </w:r>
            <w:r w:rsidRPr="005F534A">
              <w:rPr>
                <w:lang w:val="en-AU"/>
              </w:rPr>
              <w:t>the room. Describe in a factual way how the room would change.</w:t>
            </w:r>
          </w:p>
        </w:tc>
      </w:tr>
      <w:tr w:rsidR="000F5D68" w:rsidRPr="00616598" w14:paraId="59047182" w14:textId="77777777" w:rsidTr="00CA3CE7">
        <w:tc>
          <w:tcPr>
            <w:tcW w:w="2235" w:type="dxa"/>
            <w:shd w:val="clear" w:color="auto" w:fill="auto"/>
          </w:tcPr>
          <w:p w14:paraId="313FA3EA" w14:textId="6269583E" w:rsidR="00B77DB5" w:rsidRPr="00616598" w:rsidRDefault="00B77DB5" w:rsidP="00B77DB5">
            <w:pPr>
              <w:pStyle w:val="NormalWeb"/>
              <w:numPr>
                <w:ilvl w:val="0"/>
                <w:numId w:val="2"/>
              </w:numPr>
              <w:spacing w:before="0" w:beforeAutospacing="0" w:after="0" w:afterAutospacing="0" w:line="480" w:lineRule="auto"/>
              <w:ind w:left="336" w:right="-46"/>
            </w:pPr>
            <w:r w:rsidRPr="00616598">
              <w:t>Part 6</w:t>
            </w:r>
            <w:r w:rsidR="00EB3D6A">
              <w:t xml:space="preserve"> – conclusion </w:t>
            </w:r>
          </w:p>
        </w:tc>
        <w:tc>
          <w:tcPr>
            <w:tcW w:w="7007" w:type="dxa"/>
            <w:shd w:val="clear" w:color="auto" w:fill="auto"/>
          </w:tcPr>
          <w:p w14:paraId="71801076" w14:textId="1161931A" w:rsidR="00B77DB5" w:rsidRPr="00616598" w:rsidRDefault="00B77DB5" w:rsidP="005F534A">
            <w:pPr>
              <w:pStyle w:val="NormalWeb"/>
              <w:spacing w:before="0" w:beforeAutospacing="0" w:after="0" w:afterAutospacing="0" w:line="480" w:lineRule="auto"/>
              <w:ind w:right="-46"/>
            </w:pPr>
            <w:r w:rsidRPr="00616598">
              <w:t>Please write a</w:t>
            </w:r>
            <w:r w:rsidR="00EB3D6A">
              <w:t xml:space="preserve"> factual and detail orientated</w:t>
            </w:r>
            <w:r w:rsidRPr="00616598">
              <w:t xml:space="preserve"> conclusion about</w:t>
            </w:r>
            <w:r w:rsidR="00EB3D6A">
              <w:t xml:space="preserve"> all</w:t>
            </w:r>
            <w:r w:rsidRPr="00616598">
              <w:t xml:space="preserve"> the</w:t>
            </w:r>
            <w:r w:rsidR="005F534A">
              <w:t xml:space="preserve"> </w:t>
            </w:r>
            <w:r w:rsidR="000C1DD4">
              <w:t xml:space="preserve">items in </w:t>
            </w:r>
            <w:r w:rsidR="005F534A">
              <w:t xml:space="preserve">the room. </w:t>
            </w:r>
          </w:p>
        </w:tc>
      </w:tr>
    </w:tbl>
    <w:p w14:paraId="1A835EC5" w14:textId="77777777" w:rsidR="00B77DB5" w:rsidRPr="00616598" w:rsidRDefault="00B77DB5" w:rsidP="00B77DB5"/>
    <w:p w14:paraId="23718094" w14:textId="4934DB27" w:rsidR="00581331" w:rsidRPr="00616598" w:rsidRDefault="00880C73" w:rsidP="00581331">
      <w:pPr>
        <w:pStyle w:val="NormalWeb"/>
        <w:spacing w:before="0" w:beforeAutospacing="0" w:after="0" w:afterAutospacing="0" w:line="480" w:lineRule="auto"/>
        <w:ind w:right="-46"/>
        <w:jc w:val="both"/>
      </w:pPr>
      <w:r>
        <w:rPr>
          <w:b/>
        </w:rPr>
        <w:t>Table 4</w:t>
      </w:r>
      <w:r w:rsidRPr="00616598">
        <w:rPr>
          <w:b/>
        </w:rPr>
        <w:t>.</w:t>
      </w:r>
      <w:r>
        <w:t xml:space="preserve"> Shortened control condition writing prompts.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581331" w:rsidRPr="00616598" w14:paraId="17E17817" w14:textId="77777777" w:rsidTr="00CA3CE7">
        <w:tc>
          <w:tcPr>
            <w:tcW w:w="2235" w:type="dxa"/>
            <w:shd w:val="clear" w:color="auto" w:fill="auto"/>
          </w:tcPr>
          <w:p w14:paraId="545E8116" w14:textId="77777777" w:rsidR="00581331" w:rsidRPr="00616598" w:rsidRDefault="00581331" w:rsidP="00CA3CE7">
            <w:pPr>
              <w:pStyle w:val="NormalWeb"/>
              <w:spacing w:before="0" w:beforeAutospacing="0" w:after="0" w:afterAutospacing="0" w:line="480" w:lineRule="auto"/>
              <w:ind w:right="-46"/>
              <w:jc w:val="both"/>
            </w:pPr>
            <w:r w:rsidRPr="00616598">
              <w:t>Writing activity task</w:t>
            </w:r>
          </w:p>
        </w:tc>
        <w:tc>
          <w:tcPr>
            <w:tcW w:w="7007" w:type="dxa"/>
            <w:shd w:val="clear" w:color="auto" w:fill="auto"/>
          </w:tcPr>
          <w:p w14:paraId="488B023B" w14:textId="77777777" w:rsidR="00581331" w:rsidRPr="00616598" w:rsidRDefault="00581331" w:rsidP="00CA3CE7">
            <w:pPr>
              <w:pStyle w:val="NormalWeb"/>
              <w:spacing w:before="0" w:beforeAutospacing="0" w:after="0" w:afterAutospacing="0" w:line="480" w:lineRule="auto"/>
              <w:ind w:right="-46"/>
              <w:jc w:val="both"/>
            </w:pPr>
            <w:r w:rsidRPr="00616598">
              <w:t>Prompt</w:t>
            </w:r>
          </w:p>
        </w:tc>
      </w:tr>
      <w:tr w:rsidR="00581331" w:rsidRPr="00616598" w14:paraId="500E96A4" w14:textId="77777777" w:rsidTr="00CA3CE7">
        <w:tc>
          <w:tcPr>
            <w:tcW w:w="2235" w:type="dxa"/>
            <w:shd w:val="clear" w:color="auto" w:fill="auto"/>
          </w:tcPr>
          <w:p w14:paraId="3FC8B7FD" w14:textId="77777777" w:rsidR="00581331" w:rsidRPr="00616598" w:rsidRDefault="00581331" w:rsidP="00581331">
            <w:pPr>
              <w:pStyle w:val="NormalWeb"/>
              <w:numPr>
                <w:ilvl w:val="0"/>
                <w:numId w:val="4"/>
              </w:numPr>
              <w:spacing w:before="0" w:beforeAutospacing="0" w:after="0" w:afterAutospacing="0" w:line="480" w:lineRule="auto"/>
              <w:ind w:right="-46"/>
            </w:pPr>
            <w:r w:rsidRPr="00616598">
              <w:t>Introduction</w:t>
            </w:r>
          </w:p>
        </w:tc>
        <w:tc>
          <w:tcPr>
            <w:tcW w:w="7007" w:type="dxa"/>
            <w:shd w:val="clear" w:color="auto" w:fill="auto"/>
          </w:tcPr>
          <w:p w14:paraId="12473024" w14:textId="14BC4661" w:rsidR="00581331" w:rsidRPr="00616598" w:rsidRDefault="00BA7B0D" w:rsidP="00BA7B0D">
            <w:pPr>
              <w:pStyle w:val="NormalWeb"/>
              <w:spacing w:before="0" w:beforeAutospacing="0" w:after="0" w:afterAutospacing="0" w:line="480" w:lineRule="auto"/>
              <w:ind w:right="-46"/>
            </w:pPr>
            <w:r>
              <w:rPr>
                <w:lang w:val="en-AU"/>
              </w:rPr>
              <w:t>Last session you were asked to write about a room familiar to you</w:t>
            </w:r>
            <w:r w:rsidR="00581331" w:rsidRPr="00DA7E15">
              <w:rPr>
                <w:lang w:val="en-AU"/>
              </w:rPr>
              <w:t xml:space="preserve">. </w:t>
            </w:r>
            <w:r w:rsidR="009110D2">
              <w:rPr>
                <w:lang w:val="en-AU"/>
              </w:rPr>
              <w:t xml:space="preserve">The previous writing activity asked you write and think about this room in a factual and detail-orientated way. </w:t>
            </w:r>
            <w:r w:rsidR="00581331" w:rsidRPr="00DA7E15">
              <w:rPr>
                <w:lang w:val="en-AU"/>
              </w:rPr>
              <w:t xml:space="preserve">For this </w:t>
            </w:r>
            <w:r>
              <w:rPr>
                <w:lang w:val="en-AU"/>
              </w:rPr>
              <w:t>writing session think about different</w:t>
            </w:r>
            <w:r w:rsidR="009110D2">
              <w:rPr>
                <w:lang w:val="en-AU"/>
              </w:rPr>
              <w:t>, yet</w:t>
            </w:r>
            <w:r>
              <w:rPr>
                <w:lang w:val="en-AU"/>
              </w:rPr>
              <w:t xml:space="preserve"> familiar</w:t>
            </w:r>
            <w:r w:rsidR="009110D2">
              <w:rPr>
                <w:lang w:val="en-AU"/>
              </w:rPr>
              <w:t>,</w:t>
            </w:r>
            <w:r w:rsidR="00581331" w:rsidRPr="00DA7E15">
              <w:rPr>
                <w:lang w:val="en-AU"/>
              </w:rPr>
              <w:t xml:space="preserve"> room in a factual and detail-orientated way. Your descriptions should be information only and not include comments regarding your thoughts or feelings about this room. </w:t>
            </w:r>
          </w:p>
        </w:tc>
      </w:tr>
      <w:tr w:rsidR="005E1A7C" w:rsidRPr="00616598" w14:paraId="626E3110" w14:textId="77777777" w:rsidTr="00CA3CE7">
        <w:tc>
          <w:tcPr>
            <w:tcW w:w="2235" w:type="dxa"/>
            <w:shd w:val="clear" w:color="auto" w:fill="auto"/>
          </w:tcPr>
          <w:p w14:paraId="2A59A6BE" w14:textId="60578256" w:rsidR="005E1A7C" w:rsidRPr="00616598" w:rsidRDefault="005E1A7C" w:rsidP="00581331">
            <w:pPr>
              <w:pStyle w:val="NormalWeb"/>
              <w:numPr>
                <w:ilvl w:val="0"/>
                <w:numId w:val="4"/>
              </w:numPr>
              <w:spacing w:before="0" w:beforeAutospacing="0" w:after="0" w:afterAutospacing="0" w:line="480" w:lineRule="auto"/>
              <w:ind w:right="-46"/>
            </w:pPr>
            <w:r>
              <w:t xml:space="preserve">Part 2 </w:t>
            </w:r>
            <w:r w:rsidR="00EB3D6A">
              <w:t>- conclusion</w:t>
            </w:r>
          </w:p>
        </w:tc>
        <w:tc>
          <w:tcPr>
            <w:tcW w:w="7007" w:type="dxa"/>
            <w:shd w:val="clear" w:color="auto" w:fill="auto"/>
          </w:tcPr>
          <w:p w14:paraId="4C5E8DAE" w14:textId="27CD1230" w:rsidR="005E1A7C" w:rsidRPr="00616598" w:rsidRDefault="00EB3D6A" w:rsidP="009110D2">
            <w:pPr>
              <w:pStyle w:val="NormalWeb"/>
              <w:spacing w:before="0" w:beforeAutospacing="0" w:after="0" w:afterAutospacing="0" w:line="480" w:lineRule="auto"/>
              <w:ind w:right="-46"/>
            </w:pPr>
            <w:r w:rsidRPr="00616598">
              <w:t>Please write a</w:t>
            </w:r>
            <w:r>
              <w:t xml:space="preserve"> factual and detail orientated</w:t>
            </w:r>
            <w:r w:rsidR="009110D2">
              <w:t xml:space="preserve"> a paragraph describing the room. This should include all the items in the room, and how they fit together to serve a purpose in the room. </w:t>
            </w:r>
          </w:p>
        </w:tc>
      </w:tr>
    </w:tbl>
    <w:p w14:paraId="5CA58EBB" w14:textId="77777777" w:rsidR="0091541C" w:rsidRDefault="0091541C" w:rsidP="006154F6">
      <w:pPr>
        <w:spacing w:line="480" w:lineRule="auto"/>
        <w:rPr>
          <w:rFonts w:ascii="Times New Roman" w:hAnsi="Times New Roman" w:cs="Times New Roman"/>
        </w:rPr>
      </w:pPr>
    </w:p>
    <w:p w14:paraId="31F7E609" w14:textId="0D75009F" w:rsidR="00B77DB5" w:rsidRPr="0091541C" w:rsidRDefault="00B77DB5" w:rsidP="006154F6">
      <w:pPr>
        <w:spacing w:line="480" w:lineRule="auto"/>
        <w:rPr>
          <w:rFonts w:ascii="Times New Roman" w:hAnsi="Times New Roman" w:cs="Times New Roman"/>
        </w:rPr>
      </w:pPr>
      <w:r w:rsidRPr="00616598">
        <w:rPr>
          <w:rFonts w:ascii="Times New Roman" w:hAnsi="Times New Roman" w:cs="Times New Roman"/>
          <w:u w:val="single"/>
        </w:rPr>
        <w:t>Measurement of Treatment Effect</w:t>
      </w:r>
    </w:p>
    <w:p w14:paraId="7AB59ADF" w14:textId="3536365F" w:rsidR="00081283" w:rsidRPr="009951B8" w:rsidRDefault="00081283" w:rsidP="006154F6">
      <w:pPr>
        <w:spacing w:line="480" w:lineRule="auto"/>
        <w:rPr>
          <w:rFonts w:ascii="Times New Roman" w:hAnsi="Times New Roman" w:cs="Times New Roman"/>
          <w:i/>
        </w:rPr>
      </w:pPr>
      <w:r w:rsidRPr="009951B8">
        <w:rPr>
          <w:rFonts w:ascii="Times New Roman" w:hAnsi="Times New Roman" w:cs="Times New Roman"/>
          <w:i/>
        </w:rPr>
        <w:t>Primary Outcomes</w:t>
      </w:r>
    </w:p>
    <w:p w14:paraId="0F243536" w14:textId="582649E4" w:rsidR="00BC5A65" w:rsidRPr="002D70F2" w:rsidRDefault="002D70F2" w:rsidP="00383163">
      <w:pPr>
        <w:spacing w:line="480" w:lineRule="auto"/>
        <w:rPr>
          <w:rFonts w:ascii="Times New Roman" w:hAnsi="Times New Roman" w:cs="Times New Roman"/>
          <w:lang w:val="en-US"/>
        </w:rPr>
      </w:pPr>
      <w:r w:rsidRPr="009951B8">
        <w:rPr>
          <w:rFonts w:ascii="Times New Roman" w:hAnsi="Times New Roman" w:cs="Times New Roman"/>
          <w:lang w:val="en-US"/>
        </w:rPr>
        <w:t>Body</w:t>
      </w:r>
      <w:r w:rsidR="003C06EF" w:rsidRPr="009951B8">
        <w:rPr>
          <w:rFonts w:ascii="Times New Roman" w:hAnsi="Times New Roman" w:cs="Times New Roman"/>
          <w:lang w:val="en-US"/>
        </w:rPr>
        <w:t xml:space="preserve"> Image Distress</w:t>
      </w:r>
      <w:r w:rsidR="00E446F3">
        <w:rPr>
          <w:rFonts w:ascii="Times New Roman" w:hAnsi="Times New Roman" w:cs="Times New Roman"/>
          <w:lang w:val="en-US"/>
        </w:rPr>
        <w:t xml:space="preserve"> </w:t>
      </w:r>
      <w:r w:rsidR="00E446F3">
        <w:rPr>
          <w:rFonts w:ascii="Times New Roman" w:hAnsi="Times New Roman" w:cs="Times New Roman"/>
        </w:rPr>
        <w:t xml:space="preserve">(at all-time points) </w:t>
      </w:r>
      <w:r w:rsidRPr="009951B8">
        <w:rPr>
          <w:rFonts w:ascii="Times New Roman" w:hAnsi="Times New Roman" w:cs="Times New Roman"/>
          <w:lang w:val="en-US"/>
        </w:rPr>
        <w:t>– Negative aspects of body image were measured wi</w:t>
      </w:r>
      <w:r w:rsidR="00C620A1" w:rsidRPr="009951B8">
        <w:rPr>
          <w:rFonts w:ascii="Times New Roman" w:hAnsi="Times New Roman" w:cs="Times New Roman"/>
          <w:lang w:val="en-US"/>
        </w:rPr>
        <w:t xml:space="preserve">th the 7-item Body Image Disturbance Questionnaire </w:t>
      </w:r>
      <w:r w:rsidR="00846D3F" w:rsidRPr="009951B8">
        <w:rPr>
          <w:rFonts w:ascii="Times New Roman" w:hAnsi="Times New Roman" w:cs="Times New Roman"/>
          <w:lang w:val="en-US"/>
        </w:rPr>
        <w:t>(</w:t>
      </w:r>
      <w:r w:rsidR="00846D3F" w:rsidRPr="009951B8">
        <w:rPr>
          <w:rFonts w:ascii="Times New Roman" w:hAnsi="Times New Roman" w:cs="Times New Roman"/>
          <w:noProof/>
        </w:rPr>
        <w:t>Cash, Phillips, Santos, &amp; Hrabosky, 2004)</w:t>
      </w:r>
      <w:r w:rsidR="00383163" w:rsidRPr="009951B8">
        <w:rPr>
          <w:rFonts w:ascii="Times New Roman" w:hAnsi="Times New Roman" w:cs="Times New Roman"/>
          <w:lang w:val="en-US"/>
        </w:rPr>
        <w:t xml:space="preserve">. </w:t>
      </w:r>
      <w:r w:rsidR="00383163">
        <w:rPr>
          <w:rFonts w:ascii="Times New Roman" w:hAnsi="Times New Roman" w:cs="Times New Roman"/>
          <w:lang w:val="en-AU"/>
        </w:rPr>
        <w:t xml:space="preserve">This scale was chosen as it assesses body-image specific distress rather than general psychological distress. An average total score will be calculated, </w:t>
      </w:r>
      <w:r w:rsidR="00383163">
        <w:rPr>
          <w:rFonts w:ascii="Times New Roman" w:hAnsi="Times New Roman" w:cs="Times New Roman"/>
          <w:lang w:val="en-US"/>
        </w:rPr>
        <w:t>with scores ranging from 1 to 5</w:t>
      </w:r>
      <w:r w:rsidR="00383163" w:rsidRPr="002D70F2">
        <w:rPr>
          <w:rFonts w:ascii="Times New Roman" w:hAnsi="Times New Roman" w:cs="Times New Roman"/>
          <w:lang w:val="en-US"/>
        </w:rPr>
        <w:t xml:space="preserve"> with higher scores indicative of greater body image distress</w:t>
      </w:r>
      <w:r w:rsidR="00383163">
        <w:rPr>
          <w:rFonts w:ascii="Times New Roman" w:hAnsi="Times New Roman" w:cs="Times New Roman"/>
          <w:lang w:val="en-US"/>
        </w:rPr>
        <w:t xml:space="preserve">. </w:t>
      </w:r>
    </w:p>
    <w:p w14:paraId="0E40A504" w14:textId="50AF9360" w:rsidR="00B77DB5" w:rsidRDefault="00081283" w:rsidP="006154F6">
      <w:pPr>
        <w:spacing w:line="480" w:lineRule="auto"/>
        <w:rPr>
          <w:rFonts w:ascii="Times New Roman" w:hAnsi="Times New Roman" w:cs="Times New Roman"/>
          <w:i/>
        </w:rPr>
      </w:pPr>
      <w:r>
        <w:rPr>
          <w:rFonts w:ascii="Times New Roman" w:hAnsi="Times New Roman" w:cs="Times New Roman"/>
          <w:i/>
        </w:rPr>
        <w:t>Secondary</w:t>
      </w:r>
      <w:r w:rsidR="00B77DB5" w:rsidRPr="00616598">
        <w:rPr>
          <w:rFonts w:ascii="Times New Roman" w:hAnsi="Times New Roman" w:cs="Times New Roman"/>
          <w:i/>
        </w:rPr>
        <w:t xml:space="preserve"> Outcomes</w:t>
      </w:r>
    </w:p>
    <w:p w14:paraId="61073157" w14:textId="1DA9FE67" w:rsidR="00B77DB5" w:rsidRDefault="00B77DB5" w:rsidP="006154F6">
      <w:pPr>
        <w:spacing w:line="480" w:lineRule="auto"/>
        <w:rPr>
          <w:rFonts w:ascii="Times New Roman" w:hAnsi="Times New Roman" w:cs="Times New Roman"/>
        </w:rPr>
      </w:pPr>
      <w:r w:rsidRPr="00616598">
        <w:rPr>
          <w:rFonts w:ascii="Times New Roman" w:hAnsi="Times New Roman" w:cs="Times New Roman"/>
        </w:rPr>
        <w:lastRenderedPageBreak/>
        <w:t>Self-compassion</w:t>
      </w:r>
      <w:r w:rsidR="00253D73">
        <w:rPr>
          <w:rFonts w:ascii="Times New Roman" w:hAnsi="Times New Roman" w:cs="Times New Roman"/>
        </w:rPr>
        <w:t xml:space="preserve"> </w:t>
      </w:r>
      <w:r w:rsidR="00E446F3">
        <w:rPr>
          <w:rFonts w:ascii="Times New Roman" w:hAnsi="Times New Roman" w:cs="Times New Roman"/>
        </w:rPr>
        <w:t xml:space="preserve">(at all-time points) </w:t>
      </w:r>
      <w:r w:rsidRPr="00616598">
        <w:rPr>
          <w:rFonts w:ascii="Times New Roman" w:hAnsi="Times New Roman" w:cs="Times New Roman"/>
        </w:rPr>
        <w:t xml:space="preserve">– Measured with the 12-item Self-compassion Scale – Short Form </w:t>
      </w:r>
      <w:r w:rsidRPr="00616598">
        <w:rPr>
          <w:rFonts w:ascii="Times New Roman" w:hAnsi="Times New Roman" w:cs="Times New Roman"/>
        </w:rPr>
        <w:fldChar w:fldCharType="begin"/>
      </w:r>
      <w:r w:rsidRPr="00616598">
        <w:rPr>
          <w:rFonts w:ascii="Times New Roman" w:hAnsi="Times New Roman" w:cs="Times New Roman"/>
        </w:rPr>
        <w:instrText xml:space="preserve"> ADDIN EN.CITE &lt;EndNote&gt;&lt;Cite&gt;&lt;Author&gt;Raes&lt;/Author&gt;&lt;Year&gt;2011&lt;/Year&gt;&lt;RecNum&gt;44&lt;/RecNum&gt;&lt;DisplayText&gt;(Raes, Pommier, Neff, &amp;amp; Van Gucht, 2011)&lt;/DisplayText&gt;&lt;record&gt;&lt;rec-number&gt;44&lt;/rec-number&gt;&lt;foreign-keys&gt;&lt;key app="EN" db-id="95ptfx2vwxxd5oert03pwpvfrvsxxf22sww0" timestamp="1528346297"&gt;44&lt;/key&gt;&lt;/foreign-keys&gt;&lt;ref-type name="Journal Article"&gt;17&lt;/ref-type&gt;&lt;contributors&gt;&lt;authors&gt;&lt;author&gt;Raes, Filip&lt;/author&gt;&lt;author&gt;Pommier, Elizabeth&lt;/author&gt;&lt;author&gt;Neff, Kristin D&lt;/author&gt;&lt;author&gt;Van Gucht, Dinska&lt;/author&gt;&lt;/authors&gt;&lt;/contributors&gt;&lt;titles&gt;&lt;title&gt;Construction and factorial validation of a short form of the self‐compassion scale&lt;/title&gt;&lt;secondary-title&gt;Clinical Psychology and Psychotherapy&lt;/secondary-title&gt;&lt;/titles&gt;&lt;periodical&gt;&lt;full-title&gt;Clinical Psychology and Psychotherapy&lt;/full-title&gt;&lt;/periodical&gt;&lt;pages&gt;250-255&lt;/pages&gt;&lt;volume&gt;18&lt;/volume&gt;&lt;number&gt;3&lt;/number&gt;&lt;dates&gt;&lt;year&gt;2011&lt;/year&gt;&lt;/dates&gt;&lt;isbn&gt;1099-0879&lt;/isbn&gt;&lt;urls&gt;&lt;/urls&gt;&lt;electronic-resource-num&gt;10.1002/cpp.702&lt;/electronic-resource-num&gt;&lt;/record&gt;&lt;/Cite&gt;&lt;/EndNote&gt;</w:instrText>
      </w:r>
      <w:r w:rsidRPr="00616598">
        <w:rPr>
          <w:rFonts w:ascii="Times New Roman" w:hAnsi="Times New Roman" w:cs="Times New Roman"/>
        </w:rPr>
        <w:fldChar w:fldCharType="separate"/>
      </w:r>
      <w:r w:rsidRPr="00616598">
        <w:rPr>
          <w:rFonts w:ascii="Times New Roman" w:hAnsi="Times New Roman" w:cs="Times New Roman"/>
          <w:noProof/>
        </w:rPr>
        <w:t>(Raes, Pommier, Neff, &amp; Van Gucht, 2011)</w:t>
      </w:r>
      <w:r w:rsidRPr="00616598">
        <w:rPr>
          <w:rFonts w:ascii="Times New Roman" w:hAnsi="Times New Roman" w:cs="Times New Roman"/>
        </w:rPr>
        <w:fldChar w:fldCharType="end"/>
      </w:r>
      <w:r w:rsidRPr="00616598">
        <w:rPr>
          <w:rFonts w:ascii="Times New Roman" w:hAnsi="Times New Roman" w:cs="Times New Roman"/>
        </w:rPr>
        <w:t>.</w:t>
      </w:r>
      <w:r w:rsidR="00A321A6" w:rsidRPr="00616598">
        <w:rPr>
          <w:rFonts w:ascii="Times New Roman" w:hAnsi="Times New Roman" w:cs="Times New Roman"/>
        </w:rPr>
        <w:t xml:space="preserve"> A mean score was calculated, with scores ranging from 1 to 5 with higher scores indicative of higher self-compassion.</w:t>
      </w:r>
    </w:p>
    <w:p w14:paraId="6BFCBADB" w14:textId="79E75245" w:rsidR="00A321A6" w:rsidRDefault="00A321A6" w:rsidP="00A321A6">
      <w:pPr>
        <w:spacing w:line="480" w:lineRule="auto"/>
        <w:rPr>
          <w:rFonts w:ascii="Times New Roman" w:hAnsi="Times New Roman" w:cs="Times New Roman"/>
        </w:rPr>
      </w:pPr>
      <w:r w:rsidRPr="00616598">
        <w:rPr>
          <w:rFonts w:ascii="Times New Roman" w:hAnsi="Times New Roman" w:cs="Times New Roman"/>
        </w:rPr>
        <w:t>Negative Affect</w:t>
      </w:r>
      <w:r w:rsidR="00852459">
        <w:rPr>
          <w:rFonts w:ascii="Times New Roman" w:hAnsi="Times New Roman" w:cs="Times New Roman"/>
        </w:rPr>
        <w:t xml:space="preserve"> (</w:t>
      </w:r>
      <w:r w:rsidR="0095725A">
        <w:rPr>
          <w:rFonts w:ascii="Times New Roman" w:hAnsi="Times New Roman" w:cs="Times New Roman"/>
        </w:rPr>
        <w:t xml:space="preserve">Post-treatment and </w:t>
      </w:r>
      <w:r w:rsidR="00852459">
        <w:rPr>
          <w:rFonts w:ascii="Times New Roman" w:hAnsi="Times New Roman" w:cs="Times New Roman"/>
        </w:rPr>
        <w:t>all time points)</w:t>
      </w:r>
      <w:r w:rsidR="003615FA">
        <w:rPr>
          <w:rFonts w:ascii="Times New Roman" w:hAnsi="Times New Roman" w:cs="Times New Roman"/>
        </w:rPr>
        <w:t xml:space="preserve"> </w:t>
      </w:r>
      <w:r w:rsidRPr="00616598">
        <w:rPr>
          <w:rFonts w:ascii="Times New Roman" w:hAnsi="Times New Roman" w:cs="Times New Roman"/>
        </w:rPr>
        <w:t xml:space="preserve">– Measured with the 20-item Positive and Negative Affect Schedule </w:t>
      </w:r>
      <w:r w:rsidR="009B7DE7">
        <w:rPr>
          <w:rFonts w:ascii="Times New Roman" w:hAnsi="Times New Roman" w:cs="Times New Roman"/>
        </w:rPr>
        <w:t>(</w:t>
      </w:r>
      <w:r w:rsidR="009B7DE7" w:rsidRPr="009B7DE7">
        <w:rPr>
          <w:rFonts w:ascii="Times New Roman" w:hAnsi="Times New Roman" w:cs="Times New Roman"/>
        </w:rPr>
        <w:t xml:space="preserve">Watson, </w:t>
      </w:r>
      <w:r w:rsidR="009B7DE7">
        <w:rPr>
          <w:rFonts w:ascii="Times New Roman" w:hAnsi="Times New Roman" w:cs="Times New Roman"/>
        </w:rPr>
        <w:t xml:space="preserve">Clark &amp; </w:t>
      </w:r>
      <w:proofErr w:type="spellStart"/>
      <w:r w:rsidR="009B7DE7">
        <w:rPr>
          <w:rFonts w:ascii="Times New Roman" w:hAnsi="Times New Roman" w:cs="Times New Roman"/>
        </w:rPr>
        <w:t>Tellegen</w:t>
      </w:r>
      <w:proofErr w:type="spellEnd"/>
      <w:r w:rsidR="009B7DE7">
        <w:rPr>
          <w:rFonts w:ascii="Times New Roman" w:hAnsi="Times New Roman" w:cs="Times New Roman"/>
        </w:rPr>
        <w:t xml:space="preserve">, </w:t>
      </w:r>
      <w:r w:rsidR="009B7DE7" w:rsidRPr="009B7DE7">
        <w:rPr>
          <w:rFonts w:ascii="Times New Roman" w:hAnsi="Times New Roman" w:cs="Times New Roman"/>
        </w:rPr>
        <w:t>1988)</w:t>
      </w:r>
      <w:r w:rsidR="009B7DE7">
        <w:rPr>
          <w:rFonts w:ascii="Times New Roman" w:hAnsi="Times New Roman" w:cs="Times New Roman"/>
        </w:rPr>
        <w:t xml:space="preserve"> </w:t>
      </w:r>
      <w:r w:rsidRPr="00616598">
        <w:rPr>
          <w:rFonts w:ascii="Times New Roman" w:hAnsi="Times New Roman" w:cs="Times New Roman"/>
        </w:rPr>
        <w:t>consisting of a 10-item momentary positive affect subscale and a 10-item momentary negative affect subscale. Scores ranged from 10 to 50 on both subscales with higher scores on each subscale representing higher endorsement of the subscales affect.</w:t>
      </w:r>
    </w:p>
    <w:p w14:paraId="4CD4BCDA" w14:textId="704D304F" w:rsidR="002E6F1B" w:rsidRPr="003353CE" w:rsidRDefault="003353CE" w:rsidP="00A321A6">
      <w:pPr>
        <w:spacing w:line="480" w:lineRule="auto"/>
        <w:rPr>
          <w:rFonts w:ascii="Times New Roman" w:hAnsi="Times New Roman" w:cs="Times New Roman"/>
          <w:lang w:val="en-AU"/>
        </w:rPr>
      </w:pPr>
      <w:r>
        <w:rPr>
          <w:rFonts w:ascii="Times New Roman" w:hAnsi="Times New Roman" w:cs="Times New Roman"/>
          <w:lang w:val="en-AU"/>
        </w:rPr>
        <w:t xml:space="preserve">Self-perception of </w:t>
      </w:r>
      <w:r w:rsidR="00E446F3">
        <w:rPr>
          <w:rFonts w:ascii="Times New Roman" w:hAnsi="Times New Roman" w:cs="Times New Roman"/>
          <w:lang w:val="en-AU"/>
        </w:rPr>
        <w:t>the effect of the intervention</w:t>
      </w:r>
      <w:r w:rsidR="00852459">
        <w:rPr>
          <w:rFonts w:ascii="Times New Roman" w:hAnsi="Times New Roman" w:cs="Times New Roman"/>
          <w:lang w:val="en-AU"/>
        </w:rPr>
        <w:t xml:space="preserve"> (measured after each writing session)</w:t>
      </w:r>
      <w:r w:rsidR="00E446F3">
        <w:rPr>
          <w:rFonts w:ascii="Times New Roman" w:hAnsi="Times New Roman" w:cs="Times New Roman"/>
        </w:rPr>
        <w:t xml:space="preserve"> </w:t>
      </w:r>
      <w:r w:rsidR="00E446F3" w:rsidRPr="00616598">
        <w:rPr>
          <w:rFonts w:ascii="Times New Roman" w:hAnsi="Times New Roman" w:cs="Times New Roman"/>
        </w:rPr>
        <w:t xml:space="preserve">– </w:t>
      </w:r>
      <w:r>
        <w:rPr>
          <w:rFonts w:ascii="Times New Roman" w:hAnsi="Times New Roman" w:cs="Times New Roman"/>
          <w:lang w:val="en-AU"/>
        </w:rPr>
        <w:t xml:space="preserve"> measures with </w:t>
      </w:r>
      <w:r w:rsidR="002E6F1B">
        <w:rPr>
          <w:rFonts w:ascii="Times New Roman" w:hAnsi="Times New Roman" w:cs="Times New Roman"/>
        </w:rPr>
        <w:t xml:space="preserve">five questions adapted from past expressive and self-compassionate writing </w:t>
      </w:r>
      <w:r w:rsidR="002E6F1B" w:rsidRPr="005E3AD2">
        <w:rPr>
          <w:rFonts w:ascii="Times New Roman" w:hAnsi="Times New Roman" w:cs="Times New Roman"/>
          <w:color w:val="000000" w:themeColor="text1"/>
        </w:rPr>
        <w:t xml:space="preserve">literature </w:t>
      </w:r>
      <w:r w:rsidR="00E446F3">
        <w:rPr>
          <w:rFonts w:ascii="Times New Roman" w:hAnsi="Times New Roman" w:cs="Times New Roman"/>
          <w:color w:val="000000" w:themeColor="text1"/>
          <w:lang w:val="en-US"/>
        </w:rPr>
        <w:t>(</w:t>
      </w:r>
      <w:proofErr w:type="spellStart"/>
      <w:r w:rsidR="00E446F3">
        <w:rPr>
          <w:rFonts w:ascii="Times New Roman" w:hAnsi="Times New Roman" w:cs="Times New Roman"/>
          <w:color w:val="000000" w:themeColor="text1"/>
          <w:lang w:val="en-US"/>
        </w:rPr>
        <w:t>Ziemer</w:t>
      </w:r>
      <w:proofErr w:type="spellEnd"/>
      <w:r w:rsidR="00E446F3">
        <w:rPr>
          <w:rFonts w:ascii="Times New Roman" w:hAnsi="Times New Roman" w:cs="Times New Roman"/>
          <w:color w:val="000000" w:themeColor="text1"/>
          <w:lang w:val="en-US"/>
        </w:rPr>
        <w:t xml:space="preserve"> et al., 2019)</w:t>
      </w:r>
      <w:r w:rsidR="002E6F1B" w:rsidRPr="005E3AD2">
        <w:rPr>
          <w:rFonts w:ascii="Times New Roman" w:hAnsi="Times New Roman" w:cs="Times New Roman"/>
          <w:color w:val="000000" w:themeColor="text1"/>
        </w:rPr>
        <w:t xml:space="preserve"> (</w:t>
      </w:r>
      <w:proofErr w:type="spellStart"/>
      <w:r w:rsidR="002E6F1B" w:rsidRPr="005E3AD2">
        <w:rPr>
          <w:rFonts w:ascii="Times New Roman" w:hAnsi="Times New Roman" w:cs="Times New Roman"/>
          <w:color w:val="000000" w:themeColor="text1"/>
        </w:rPr>
        <w:t>a</w:t>
      </w:r>
      <w:proofErr w:type="spellEnd"/>
      <w:r w:rsidR="002E6F1B" w:rsidRPr="005E3AD2">
        <w:rPr>
          <w:rFonts w:ascii="Times New Roman" w:hAnsi="Times New Roman" w:cs="Times New Roman"/>
          <w:color w:val="000000" w:themeColor="text1"/>
        </w:rPr>
        <w:t xml:space="preserve">) How personal were your essays? (b) To what degree </w:t>
      </w:r>
      <w:r w:rsidR="002E6F1B" w:rsidRPr="00C97C82">
        <w:rPr>
          <w:rFonts w:ascii="Times New Roman" w:hAnsi="Times New Roman" w:cs="Times New Roman"/>
        </w:rPr>
        <w:t>did you reveal your emotions in your essays? (c) Do you</w:t>
      </w:r>
      <w:r w:rsidR="002E6F1B">
        <w:rPr>
          <w:rFonts w:ascii="Times New Roman" w:hAnsi="Times New Roman" w:cs="Times New Roman"/>
        </w:rPr>
        <w:t xml:space="preserve"> believe </w:t>
      </w:r>
      <w:r w:rsidR="002E6F1B" w:rsidRPr="00C97C82">
        <w:rPr>
          <w:rFonts w:ascii="Times New Roman" w:hAnsi="Times New Roman" w:cs="Times New Roman"/>
        </w:rPr>
        <w:t>that writing about this topic has affected how you</w:t>
      </w:r>
      <w:r w:rsidR="002E6F1B">
        <w:rPr>
          <w:rFonts w:ascii="Times New Roman" w:hAnsi="Times New Roman" w:cs="Times New Roman"/>
        </w:rPr>
        <w:t xml:space="preserve"> </w:t>
      </w:r>
      <w:r w:rsidR="002E6F1B" w:rsidRPr="00C97C82">
        <w:rPr>
          <w:rFonts w:ascii="Times New Roman" w:hAnsi="Times New Roman" w:cs="Times New Roman"/>
        </w:rPr>
        <w:t>think about</w:t>
      </w:r>
      <w:r w:rsidR="002E6F1B">
        <w:rPr>
          <w:rFonts w:ascii="Times New Roman" w:hAnsi="Times New Roman" w:cs="Times New Roman"/>
        </w:rPr>
        <w:t xml:space="preserve"> this topic? (d) Do you believe </w:t>
      </w:r>
      <w:r w:rsidR="002E6F1B" w:rsidRPr="00C97C82">
        <w:rPr>
          <w:rFonts w:ascii="Times New Roman" w:hAnsi="Times New Roman" w:cs="Times New Roman"/>
        </w:rPr>
        <w:t>facing th</w:t>
      </w:r>
      <w:bookmarkStart w:id="0" w:name="_GoBack"/>
      <w:bookmarkEnd w:id="0"/>
      <w:r w:rsidR="002E6F1B" w:rsidRPr="00C97C82">
        <w:rPr>
          <w:rFonts w:ascii="Times New Roman" w:hAnsi="Times New Roman" w:cs="Times New Roman"/>
        </w:rPr>
        <w:t>is topic</w:t>
      </w:r>
      <w:r w:rsidR="002E6F1B">
        <w:rPr>
          <w:rFonts w:ascii="Times New Roman" w:hAnsi="Times New Roman" w:cs="Times New Roman"/>
        </w:rPr>
        <w:t xml:space="preserve"> </w:t>
      </w:r>
      <w:r w:rsidR="002E6F1B" w:rsidRPr="00C97C82">
        <w:rPr>
          <w:rFonts w:ascii="Times New Roman" w:hAnsi="Times New Roman" w:cs="Times New Roman"/>
        </w:rPr>
        <w:t>in your writing has improved the way you feel about it? and</w:t>
      </w:r>
      <w:r w:rsidR="002E6F1B">
        <w:rPr>
          <w:rFonts w:ascii="Times New Roman" w:hAnsi="Times New Roman" w:cs="Times New Roman"/>
        </w:rPr>
        <w:t xml:space="preserve"> </w:t>
      </w:r>
      <w:r w:rsidR="002E6F1B" w:rsidRPr="00C97C82">
        <w:rPr>
          <w:rFonts w:ascii="Times New Roman" w:hAnsi="Times New Roman" w:cs="Times New Roman"/>
        </w:rPr>
        <w:t>(e) To what degree did writing about this topic make you feel</w:t>
      </w:r>
      <w:r w:rsidR="002E6F1B">
        <w:rPr>
          <w:rFonts w:ascii="Times New Roman" w:hAnsi="Times New Roman" w:cs="Times New Roman"/>
        </w:rPr>
        <w:t xml:space="preserve"> </w:t>
      </w:r>
      <w:r w:rsidR="002E6F1B" w:rsidRPr="00C97C82">
        <w:rPr>
          <w:rFonts w:ascii="Times New Roman" w:hAnsi="Times New Roman" w:cs="Times New Roman"/>
          <w:lang w:val="en-US"/>
        </w:rPr>
        <w:t>understood and more accepting of your body?</w:t>
      </w:r>
    </w:p>
    <w:p w14:paraId="5999651C" w14:textId="77777777" w:rsidR="00A321A6" w:rsidRPr="00616598" w:rsidRDefault="00A321A6" w:rsidP="00A321A6">
      <w:pPr>
        <w:spacing w:line="480" w:lineRule="auto"/>
        <w:rPr>
          <w:rFonts w:ascii="Times New Roman" w:hAnsi="Times New Roman" w:cs="Times New Roman"/>
        </w:rPr>
      </w:pPr>
      <w:r w:rsidRPr="00616598">
        <w:rPr>
          <w:rFonts w:ascii="Times New Roman" w:hAnsi="Times New Roman" w:cs="Times New Roman"/>
          <w:i/>
        </w:rPr>
        <w:t>Covariates</w:t>
      </w:r>
    </w:p>
    <w:p w14:paraId="2B99EC39" w14:textId="4F781544" w:rsidR="0093081D" w:rsidRPr="002E6F1B" w:rsidRDefault="00A321A6" w:rsidP="00C97C82">
      <w:pPr>
        <w:spacing w:line="480" w:lineRule="auto"/>
        <w:rPr>
          <w:rFonts w:ascii="Times New Roman" w:hAnsi="Times New Roman" w:cs="Times New Roman"/>
        </w:rPr>
      </w:pPr>
      <w:r w:rsidRPr="00616598">
        <w:rPr>
          <w:rFonts w:ascii="Times New Roman" w:hAnsi="Times New Roman" w:cs="Times New Roman"/>
        </w:rPr>
        <w:t>A ra</w:t>
      </w:r>
      <w:r w:rsidR="00DA17EE">
        <w:rPr>
          <w:rFonts w:ascii="Times New Roman" w:hAnsi="Times New Roman" w:cs="Times New Roman"/>
        </w:rPr>
        <w:t>nge of potential covariates will be</w:t>
      </w:r>
      <w:r w:rsidRPr="00616598">
        <w:rPr>
          <w:rFonts w:ascii="Times New Roman" w:hAnsi="Times New Roman" w:cs="Times New Roman"/>
        </w:rPr>
        <w:t xml:space="preserve"> measured immediately before the writing task including demographics and medical history (age, gender, education level, skin condition type, time since skin condition onset, recipient of treatment [yes/no], perceived skin severity [from 1 “Low Severity” to 5 “High Severity”]) and </w:t>
      </w:r>
      <w:r w:rsidR="00846D3F">
        <w:rPr>
          <w:rFonts w:ascii="Times New Roman" w:hAnsi="Times New Roman" w:cs="Times New Roman"/>
        </w:rPr>
        <w:t xml:space="preserve">previous experience with therapeutic writing task </w:t>
      </w:r>
      <w:r w:rsidR="00846D3F" w:rsidRPr="00616598">
        <w:rPr>
          <w:rFonts w:ascii="Times New Roman" w:hAnsi="Times New Roman" w:cs="Times New Roman"/>
        </w:rPr>
        <w:t>[yes/no]</w:t>
      </w:r>
      <w:r w:rsidR="00846D3F">
        <w:rPr>
          <w:rFonts w:ascii="Times New Roman" w:hAnsi="Times New Roman" w:cs="Times New Roman"/>
        </w:rPr>
        <w:t>.</w:t>
      </w:r>
    </w:p>
    <w:p w14:paraId="6C5E29E1" w14:textId="2495B77E" w:rsidR="00A321A6" w:rsidRPr="00616598" w:rsidRDefault="006D6ECB" w:rsidP="00A321A6">
      <w:pPr>
        <w:spacing w:line="480" w:lineRule="auto"/>
        <w:rPr>
          <w:rFonts w:ascii="Times New Roman" w:hAnsi="Times New Roman" w:cs="Times New Roman"/>
          <w:u w:val="single"/>
        </w:rPr>
      </w:pPr>
      <w:r>
        <w:rPr>
          <w:rFonts w:ascii="Times New Roman" w:hAnsi="Times New Roman" w:cs="Times New Roman"/>
          <w:u w:val="single"/>
        </w:rPr>
        <w:t xml:space="preserve">Data </w:t>
      </w:r>
      <w:r w:rsidR="00A321A6" w:rsidRPr="00616598">
        <w:rPr>
          <w:rFonts w:ascii="Times New Roman" w:hAnsi="Times New Roman" w:cs="Times New Roman"/>
          <w:u w:val="single"/>
        </w:rPr>
        <w:t>Analysis</w:t>
      </w:r>
    </w:p>
    <w:p w14:paraId="737993F2" w14:textId="77777777" w:rsidR="00A321A6" w:rsidRPr="00616598" w:rsidRDefault="00A321A6" w:rsidP="006154F6">
      <w:pPr>
        <w:spacing w:line="480" w:lineRule="auto"/>
        <w:rPr>
          <w:rFonts w:ascii="Times New Roman" w:hAnsi="Times New Roman" w:cs="Times New Roman"/>
          <w:i/>
        </w:rPr>
      </w:pPr>
      <w:r w:rsidRPr="00616598">
        <w:rPr>
          <w:rFonts w:ascii="Times New Roman" w:hAnsi="Times New Roman" w:cs="Times New Roman"/>
          <w:i/>
        </w:rPr>
        <w:t>Study Objectives and Statistical Analyses</w:t>
      </w:r>
    </w:p>
    <w:p w14:paraId="261B5D9F" w14:textId="153A87C5" w:rsidR="00B309E1" w:rsidRPr="00BD2A98" w:rsidRDefault="00BD2A98" w:rsidP="006154F6">
      <w:pPr>
        <w:spacing w:line="480" w:lineRule="auto"/>
        <w:rPr>
          <w:rFonts w:ascii="Times New Roman" w:hAnsi="Times New Roman" w:cs="Times New Roman"/>
          <w:lang w:val="en-AU"/>
        </w:rPr>
      </w:pPr>
      <w:r>
        <w:rPr>
          <w:rFonts w:ascii="Times New Roman" w:hAnsi="Times New Roman" w:cs="Times New Roman"/>
        </w:rPr>
        <w:t>The primary objective is</w:t>
      </w:r>
      <w:r w:rsidR="00A321A6" w:rsidRPr="00616598">
        <w:rPr>
          <w:rFonts w:ascii="Times New Roman" w:hAnsi="Times New Roman" w:cs="Times New Roman"/>
        </w:rPr>
        <w:t xml:space="preserve"> to assess </w:t>
      </w:r>
      <w:r>
        <w:rPr>
          <w:rFonts w:ascii="Times New Roman" w:hAnsi="Times New Roman" w:cs="Times New Roman"/>
        </w:rPr>
        <w:t xml:space="preserve">whether </w:t>
      </w:r>
      <w:r w:rsidR="00A274BE">
        <w:rPr>
          <w:rFonts w:ascii="Times New Roman" w:hAnsi="Times New Roman" w:cs="Times New Roman"/>
        </w:rPr>
        <w:t>multiple session</w:t>
      </w:r>
      <w:r>
        <w:rPr>
          <w:rFonts w:ascii="Times New Roman" w:hAnsi="Times New Roman" w:cs="Times New Roman"/>
        </w:rPr>
        <w:t>s</w:t>
      </w:r>
      <w:r w:rsidR="00A274BE">
        <w:rPr>
          <w:rFonts w:ascii="Times New Roman" w:hAnsi="Times New Roman" w:cs="Times New Roman"/>
        </w:rPr>
        <w:t xml:space="preserve"> of </w:t>
      </w:r>
      <w:r w:rsidR="00B309E1" w:rsidRPr="00616598">
        <w:rPr>
          <w:rFonts w:ascii="Times New Roman" w:hAnsi="Times New Roman" w:cs="Times New Roman"/>
        </w:rPr>
        <w:t>MyCB</w:t>
      </w:r>
      <w:r w:rsidR="00B309E1">
        <w:rPr>
          <w:rFonts w:ascii="Times New Roman" w:hAnsi="Times New Roman" w:cs="Times New Roman"/>
        </w:rPr>
        <w:t xml:space="preserve"> self-compassionate writing</w:t>
      </w:r>
      <w:r>
        <w:rPr>
          <w:rFonts w:ascii="Times New Roman" w:hAnsi="Times New Roman" w:cs="Times New Roman"/>
        </w:rPr>
        <w:t xml:space="preserve"> will </w:t>
      </w:r>
      <w:r w:rsidR="004B3201">
        <w:rPr>
          <w:rFonts w:ascii="Times New Roman" w:hAnsi="Times New Roman" w:cs="Times New Roman"/>
        </w:rPr>
        <w:t>decrease</w:t>
      </w:r>
      <w:r>
        <w:rPr>
          <w:rFonts w:ascii="Times New Roman" w:hAnsi="Times New Roman" w:cs="Times New Roman"/>
        </w:rPr>
        <w:t xml:space="preserve"> </w:t>
      </w:r>
      <w:r w:rsidR="00A274BE">
        <w:rPr>
          <w:rFonts w:ascii="Times New Roman" w:hAnsi="Times New Roman" w:cs="Times New Roman"/>
        </w:rPr>
        <w:t>body image distress</w:t>
      </w:r>
      <w:r>
        <w:rPr>
          <w:rFonts w:ascii="Times New Roman" w:hAnsi="Times New Roman" w:cs="Times New Roman"/>
        </w:rPr>
        <w:t xml:space="preserve"> in</w:t>
      </w:r>
      <w:r w:rsidR="00B309E1">
        <w:rPr>
          <w:rFonts w:ascii="Times New Roman" w:hAnsi="Times New Roman" w:cs="Times New Roman"/>
        </w:rPr>
        <w:t xml:space="preserve"> individuals with visible skin conditions. </w:t>
      </w:r>
      <w:r w:rsidR="004B3201" w:rsidRPr="00616598">
        <w:rPr>
          <w:rFonts w:ascii="Times New Roman" w:hAnsi="Times New Roman" w:cs="Times New Roman"/>
        </w:rPr>
        <w:t xml:space="preserve">This </w:t>
      </w:r>
      <w:r w:rsidR="004B3201" w:rsidRPr="00616598">
        <w:rPr>
          <w:rFonts w:ascii="Times New Roman" w:hAnsi="Times New Roman" w:cs="Times New Roman"/>
        </w:rPr>
        <w:lastRenderedPageBreak/>
        <w:t>work builds from prior work</w:t>
      </w:r>
      <w:r w:rsidR="004B3201" w:rsidRPr="004B3201">
        <w:rPr>
          <w:rFonts w:ascii="Times New Roman" w:hAnsi="Times New Roman" w:cs="Times New Roman"/>
        </w:rPr>
        <w:t xml:space="preserve"> </w:t>
      </w:r>
      <w:r w:rsidR="00982EFC">
        <w:rPr>
          <w:rFonts w:ascii="Times New Roman" w:hAnsi="Times New Roman" w:cs="Times New Roman"/>
        </w:rPr>
        <w:t xml:space="preserve">with MyCB that suggests </w:t>
      </w:r>
      <w:r w:rsidR="004B3201" w:rsidRPr="00616598">
        <w:rPr>
          <w:rFonts w:ascii="Times New Roman" w:hAnsi="Times New Roman" w:cs="Times New Roman"/>
        </w:rPr>
        <w:t xml:space="preserve">MyCB produces immediate increases in self-compassion that lead to later improvements in body image disturbance in a sample of breast cancer survivors </w:t>
      </w:r>
      <w:r w:rsidR="004B3201" w:rsidRPr="00616598">
        <w:rPr>
          <w:rFonts w:ascii="Times New Roman" w:hAnsi="Times New Roman" w:cs="Times New Roman"/>
        </w:rPr>
        <w:fldChar w:fldCharType="begin"/>
      </w:r>
      <w:r w:rsidR="004B3201" w:rsidRPr="00616598">
        <w:rPr>
          <w:rFonts w:ascii="Times New Roman" w:hAnsi="Times New Roman" w:cs="Times New Roman"/>
        </w:rPr>
        <w:instrText xml:space="preserve"> ADDIN EN.CITE &lt;EndNote&gt;&lt;Cite&gt;&lt;Author&gt;Sherman&lt;/Author&gt;&lt;Year&gt;2018&lt;/Year&gt;&lt;RecNum&gt;40&lt;/RecNum&gt;&lt;DisplayText&gt;(Sherman et al., 2018)&lt;/DisplayText&gt;&lt;record&gt;&lt;rec-number&gt;40&lt;/rec-number&gt;&lt;foreign-keys&gt;&lt;key app="EN" db-id="95ptfx2vwxxd5oert03pwpvfrvsxxf22sww0" timestamp="1528346070"&gt;40&lt;/key&gt;&lt;/foreign-keys&gt;&lt;ref-type name="Journal Article"&gt;17&lt;/ref-type&gt;&lt;contributors&gt;&lt;authors&gt;&lt;author&gt;Kerry A. Sherman&lt;/author&gt;&lt;author&gt;Astrid Przezdziecki&lt;/author&gt;&lt;author&gt;Jessica Alcorso&lt;/author&gt;&lt;author&gt;Christopher Jon Kilby&lt;/author&gt;&lt;author&gt;Elisabeth Elder&lt;/author&gt;&lt;author&gt;John Boyages&lt;/author&gt;&lt;author&gt;Louise Koelmeyer&lt;/author&gt;&lt;author&gt;Helen Mackie&lt;/author&gt;&lt;/authors&gt;&lt;/contributors&gt;&lt;titles&gt;&lt;title&gt;Reducing Body Image–Related Distress in Women With Breast Cancer Using a Structured Online Writing Exercise: Results From the My Changed Body Randomized Controlled Trial&lt;/title&gt;&lt;secondary-title&gt;Journal of Clinical Oncology&lt;/secondary-title&gt;&lt;/titles&gt;&lt;periodical&gt;&lt;full-title&gt;Journal of Clinical Oncology&lt;/full-title&gt;&lt;/periodical&gt;&lt;pages&gt;1930-1940&lt;/pages&gt;&lt;volume&gt;36&lt;/volume&gt;&lt;number&gt;19&lt;/number&gt;&lt;dates&gt;&lt;year&gt;2018&lt;/year&gt;&lt;/dates&gt;&lt;accession-num&gt;29688834&lt;/accession-num&gt;&lt;urls&gt;&lt;related-urls&gt;&lt;url&gt;http://ascopubs.org/doi/abs/10.1200/JCO.2017.76.3318&lt;/url&gt;&lt;/related-urls&gt;&lt;/urls&gt;&lt;electronic-resource-num&gt;10.1200/jco.2017.76.3318&lt;/electronic-resource-num&gt;&lt;/record&gt;&lt;/Cite&gt;&lt;/EndNote&gt;</w:instrText>
      </w:r>
      <w:r w:rsidR="004B3201" w:rsidRPr="00616598">
        <w:rPr>
          <w:rFonts w:ascii="Times New Roman" w:hAnsi="Times New Roman" w:cs="Times New Roman"/>
        </w:rPr>
        <w:fldChar w:fldCharType="separate"/>
      </w:r>
      <w:r w:rsidR="004B3201" w:rsidRPr="00616598">
        <w:rPr>
          <w:rFonts w:ascii="Times New Roman" w:hAnsi="Times New Roman" w:cs="Times New Roman"/>
          <w:noProof/>
        </w:rPr>
        <w:t>(Sherman et al., 2018)</w:t>
      </w:r>
      <w:r w:rsidR="004B3201" w:rsidRPr="00616598">
        <w:rPr>
          <w:rFonts w:ascii="Times New Roman" w:hAnsi="Times New Roman" w:cs="Times New Roman"/>
        </w:rPr>
        <w:fldChar w:fldCharType="end"/>
      </w:r>
      <w:r w:rsidR="004B3201" w:rsidRPr="00616598">
        <w:rPr>
          <w:rFonts w:ascii="Times New Roman" w:hAnsi="Times New Roman" w:cs="Times New Roman"/>
        </w:rPr>
        <w:t>.</w:t>
      </w:r>
      <w:r w:rsidR="004B3201">
        <w:rPr>
          <w:rFonts w:ascii="Times New Roman" w:hAnsi="Times New Roman" w:cs="Times New Roman"/>
        </w:rPr>
        <w:t xml:space="preserve"> Additionally, a pilot study conducted by Sherman, Kilby &amp; Roper (</w:t>
      </w:r>
      <w:r w:rsidR="00253D73">
        <w:rPr>
          <w:rFonts w:ascii="Times New Roman" w:hAnsi="Times New Roman" w:cs="Times New Roman"/>
        </w:rPr>
        <w:t>in press</w:t>
      </w:r>
      <w:r w:rsidR="004B3201">
        <w:rPr>
          <w:rFonts w:ascii="Times New Roman" w:hAnsi="Times New Roman" w:cs="Times New Roman"/>
        </w:rPr>
        <w:t xml:space="preserve">) suggests that MyCB results in immediate shifts in self-compassion in individuals with visible skin conditions. </w:t>
      </w:r>
      <w:r w:rsidR="000F72B1">
        <w:rPr>
          <w:rFonts w:ascii="Times New Roman" w:hAnsi="Times New Roman" w:cs="Times New Roman"/>
        </w:rPr>
        <w:t xml:space="preserve">The secondary aim was to assess </w:t>
      </w:r>
      <w:r w:rsidR="000A7AAA">
        <w:rPr>
          <w:rFonts w:ascii="Times New Roman" w:hAnsi="Times New Roman" w:cs="Times New Roman"/>
          <w:lang w:val="en-US"/>
        </w:rPr>
        <w:t xml:space="preserve">the </w:t>
      </w:r>
      <w:r w:rsidR="000A7AAA" w:rsidRPr="000A7AAA">
        <w:rPr>
          <w:rFonts w:ascii="Times New Roman" w:hAnsi="Times New Roman" w:cs="Times New Roman"/>
          <w:lang w:val="en-US"/>
        </w:rPr>
        <w:t xml:space="preserve">effect of </w:t>
      </w:r>
      <w:r w:rsidR="000A7AAA">
        <w:rPr>
          <w:rFonts w:ascii="Times New Roman" w:hAnsi="Times New Roman" w:cs="Times New Roman"/>
          <w:i/>
          <w:iCs/>
          <w:lang w:val="en-US"/>
        </w:rPr>
        <w:t>MyCB</w:t>
      </w:r>
      <w:r w:rsidR="000A7AAA" w:rsidRPr="000A7AAA">
        <w:rPr>
          <w:rFonts w:ascii="Times New Roman" w:hAnsi="Times New Roman" w:cs="Times New Roman"/>
          <w:i/>
          <w:iCs/>
          <w:lang w:val="en-US"/>
        </w:rPr>
        <w:t xml:space="preserve"> </w:t>
      </w:r>
      <w:r w:rsidR="000A7AAA" w:rsidRPr="000A7AAA">
        <w:rPr>
          <w:rFonts w:ascii="Times New Roman" w:hAnsi="Times New Roman" w:cs="Times New Roman"/>
          <w:lang w:val="en-US"/>
        </w:rPr>
        <w:t>on</w:t>
      </w:r>
      <w:r w:rsidR="000A7AAA">
        <w:rPr>
          <w:rFonts w:ascii="Times New Roman" w:hAnsi="Times New Roman" w:cs="Times New Roman"/>
          <w:lang w:val="en-US"/>
        </w:rPr>
        <w:t xml:space="preserve"> </w:t>
      </w:r>
      <w:r w:rsidR="000A7AAA" w:rsidRPr="000A7AAA">
        <w:rPr>
          <w:rFonts w:ascii="Times New Roman" w:hAnsi="Times New Roman" w:cs="Times New Roman"/>
          <w:lang w:val="en-US"/>
        </w:rPr>
        <w:t>self-c</w:t>
      </w:r>
      <w:r w:rsidR="000A7AAA">
        <w:rPr>
          <w:rFonts w:ascii="Times New Roman" w:hAnsi="Times New Roman" w:cs="Times New Roman"/>
          <w:lang w:val="en-US"/>
        </w:rPr>
        <w:t>ompassion, negative af</w:t>
      </w:r>
      <w:r>
        <w:rPr>
          <w:rFonts w:ascii="Times New Roman" w:hAnsi="Times New Roman" w:cs="Times New Roman"/>
          <w:lang w:val="en-US"/>
        </w:rPr>
        <w:t>fect and</w:t>
      </w:r>
      <w:r w:rsidR="00982EFC">
        <w:rPr>
          <w:rFonts w:ascii="Times New Roman" w:hAnsi="Times New Roman" w:cs="Times New Roman"/>
          <w:lang w:val="en-US"/>
        </w:rPr>
        <w:t xml:space="preserve"> </w:t>
      </w:r>
      <w:r w:rsidR="00C74842">
        <w:rPr>
          <w:rFonts w:ascii="Times New Roman" w:hAnsi="Times New Roman" w:cs="Times New Roman"/>
          <w:lang w:val="en-AU"/>
        </w:rPr>
        <w:t>s</w:t>
      </w:r>
      <w:r w:rsidR="00982EFC">
        <w:rPr>
          <w:rFonts w:ascii="Times New Roman" w:hAnsi="Times New Roman" w:cs="Times New Roman"/>
          <w:lang w:val="en-AU"/>
        </w:rPr>
        <w:t>elf-perception of the effect of the intervention</w:t>
      </w:r>
      <w:r>
        <w:rPr>
          <w:rFonts w:ascii="Times New Roman" w:hAnsi="Times New Roman" w:cs="Times New Roman"/>
          <w:lang w:val="en-AU"/>
        </w:rPr>
        <w:t xml:space="preserve">. </w:t>
      </w:r>
    </w:p>
    <w:p w14:paraId="5F6FD39A" w14:textId="7A5E9EF5" w:rsidR="00E446F3" w:rsidRPr="001F3A94" w:rsidRDefault="000F5D68" w:rsidP="001F3A94">
      <w:pPr>
        <w:spacing w:line="480" w:lineRule="auto"/>
        <w:jc w:val="both"/>
        <w:rPr>
          <w:rFonts w:ascii="Times New Roman" w:hAnsi="Times New Roman" w:cs="Times New Roman"/>
          <w:color w:val="000000" w:themeColor="text1"/>
        </w:rPr>
      </w:pPr>
      <w:r w:rsidRPr="00616598">
        <w:rPr>
          <w:rFonts w:ascii="Times New Roman" w:hAnsi="Times New Roman" w:cs="Times New Roman"/>
        </w:rPr>
        <w:tab/>
      </w:r>
      <w:r w:rsidR="000A7AAA" w:rsidRPr="00E141CA">
        <w:rPr>
          <w:rFonts w:ascii="Times New Roman" w:hAnsi="Times New Roman" w:cs="Times New Roman"/>
          <w:color w:val="000000" w:themeColor="text1"/>
          <w:lang w:val="en-AU"/>
        </w:rPr>
        <w:t>All analyses will be</w:t>
      </w:r>
      <w:r w:rsidRPr="00E141CA">
        <w:rPr>
          <w:rFonts w:ascii="Times New Roman" w:hAnsi="Times New Roman" w:cs="Times New Roman"/>
          <w:color w:val="000000" w:themeColor="text1"/>
          <w:lang w:val="en-AU"/>
        </w:rPr>
        <w:t xml:space="preserve"> performed in SPSS version 25.0 </w:t>
      </w:r>
      <w:r w:rsidRPr="00E141CA">
        <w:rPr>
          <w:rFonts w:ascii="Times New Roman" w:hAnsi="Times New Roman" w:cs="Times New Roman"/>
          <w:color w:val="000000" w:themeColor="text1"/>
          <w:lang w:val="en-AU"/>
        </w:rPr>
        <w:fldChar w:fldCharType="begin"/>
      </w:r>
      <w:r w:rsidRPr="00E141CA">
        <w:rPr>
          <w:rFonts w:ascii="Times New Roman" w:hAnsi="Times New Roman" w:cs="Times New Roman"/>
          <w:color w:val="000000" w:themeColor="text1"/>
          <w:lang w:val="en-AU"/>
        </w:rPr>
        <w:instrText xml:space="preserve"> ADDIN EN.CITE &lt;EndNote&gt;&lt;Cite&gt;&lt;Author&gt;Corp.&lt;/Author&gt;&lt;Year&gt;2017&lt;/Year&gt;&lt;RecNum&gt;47&lt;/RecNum&gt;&lt;DisplayText&gt;(IBM Corp., 2017)&lt;/DisplayText&gt;&lt;record&gt;&lt;rec-number&gt;47&lt;/rec-number&gt;&lt;foreign-keys&gt;&lt;key app="EN" db-id="95ptfx2vwxxd5oert03pwpvfrvsxxf22sww0" timestamp="1528346444"&gt;47&lt;/key&gt;&lt;/foreign-keys&gt;&lt;ref-type name="Computer Program"&gt;9&lt;/ref-type&gt;&lt;contributors&gt;&lt;authors&gt;&lt;author&gt;IBM Corp.,&lt;/author&gt;&lt;/authors&gt;&lt;/contributors&gt;&lt;titles&gt;&lt;title&gt;IBM SPSS Statistics for Windows&lt;/title&gt;&lt;/titles&gt;&lt;edition&gt;25.0&lt;/edition&gt;&lt;dates&gt;&lt;year&gt;2017&lt;/year&gt;&lt;/dates&gt;&lt;pub-location&gt;Armonk, NY&lt;/pub-location&gt;&lt;publisher&gt;IBM Corp.&lt;/publisher&gt;&lt;urls&gt;&lt;/urls&gt;&lt;/record&gt;&lt;/Cite&gt;&lt;/EndNote&gt;</w:instrText>
      </w:r>
      <w:r w:rsidRPr="00E141CA">
        <w:rPr>
          <w:rFonts w:ascii="Times New Roman" w:hAnsi="Times New Roman" w:cs="Times New Roman"/>
          <w:color w:val="000000" w:themeColor="text1"/>
          <w:lang w:val="en-AU"/>
        </w:rPr>
        <w:fldChar w:fldCharType="separate"/>
      </w:r>
      <w:r w:rsidRPr="00E141CA">
        <w:rPr>
          <w:rFonts w:ascii="Times New Roman" w:hAnsi="Times New Roman" w:cs="Times New Roman"/>
          <w:noProof/>
          <w:color w:val="000000" w:themeColor="text1"/>
          <w:lang w:val="en-AU"/>
        </w:rPr>
        <w:t>(IBM Corp., 2017)</w:t>
      </w:r>
      <w:r w:rsidRPr="00E141CA">
        <w:rPr>
          <w:rFonts w:ascii="Times New Roman" w:hAnsi="Times New Roman" w:cs="Times New Roman"/>
          <w:color w:val="000000" w:themeColor="text1"/>
          <w:lang w:val="en-AU"/>
        </w:rPr>
        <w:fldChar w:fldCharType="end"/>
      </w:r>
      <w:r w:rsidRPr="00E141CA">
        <w:rPr>
          <w:rFonts w:ascii="Times New Roman" w:hAnsi="Times New Roman" w:cs="Times New Roman"/>
          <w:color w:val="000000" w:themeColor="text1"/>
          <w:lang w:val="en-AU"/>
        </w:rPr>
        <w:t xml:space="preserve"> unless other</w:t>
      </w:r>
      <w:r w:rsidR="000A7AAA" w:rsidRPr="00E141CA">
        <w:rPr>
          <w:rFonts w:ascii="Times New Roman" w:hAnsi="Times New Roman" w:cs="Times New Roman"/>
          <w:color w:val="000000" w:themeColor="text1"/>
          <w:lang w:val="en-AU"/>
        </w:rPr>
        <w:t>wise specified. Significance will be set</w:t>
      </w:r>
      <w:r w:rsidRPr="00E141CA">
        <w:rPr>
          <w:rFonts w:ascii="Times New Roman" w:hAnsi="Times New Roman" w:cs="Times New Roman"/>
          <w:color w:val="000000" w:themeColor="text1"/>
          <w:lang w:val="en-AU"/>
        </w:rPr>
        <w:t xml:space="preserve"> at 0.05 for al</w:t>
      </w:r>
      <w:r w:rsidR="00BD2A98" w:rsidRPr="00E141CA">
        <w:rPr>
          <w:rFonts w:ascii="Times New Roman" w:hAnsi="Times New Roman" w:cs="Times New Roman"/>
          <w:color w:val="000000" w:themeColor="text1"/>
          <w:lang w:val="en-AU"/>
        </w:rPr>
        <w:t xml:space="preserve">l tests. Descriptive analyses will outline </w:t>
      </w:r>
      <w:r w:rsidRPr="00E141CA">
        <w:rPr>
          <w:rFonts w:ascii="Times New Roman" w:hAnsi="Times New Roman" w:cs="Times New Roman"/>
          <w:color w:val="000000" w:themeColor="text1"/>
          <w:lang w:val="en-AU"/>
        </w:rPr>
        <w:t xml:space="preserve">sample characteristics. Chi-square and </w:t>
      </w:r>
      <w:r w:rsidRPr="00E141CA">
        <w:rPr>
          <w:rFonts w:ascii="Times New Roman" w:hAnsi="Times New Roman" w:cs="Times New Roman"/>
          <w:i/>
          <w:color w:val="000000" w:themeColor="text1"/>
          <w:lang w:val="en-AU"/>
        </w:rPr>
        <w:t>t</w:t>
      </w:r>
      <w:r w:rsidR="000A7AAA" w:rsidRPr="00E141CA">
        <w:rPr>
          <w:rFonts w:ascii="Times New Roman" w:hAnsi="Times New Roman" w:cs="Times New Roman"/>
          <w:color w:val="000000" w:themeColor="text1"/>
          <w:lang w:val="en-AU"/>
        </w:rPr>
        <w:t>-test analyses will be</w:t>
      </w:r>
      <w:r w:rsidRPr="00E141CA">
        <w:rPr>
          <w:rFonts w:ascii="Times New Roman" w:hAnsi="Times New Roman" w:cs="Times New Roman"/>
          <w:color w:val="000000" w:themeColor="text1"/>
          <w:lang w:val="en-AU"/>
        </w:rPr>
        <w:t xml:space="preserve"> used to</w:t>
      </w:r>
      <w:r w:rsidR="001F3A94">
        <w:rPr>
          <w:rFonts w:ascii="Times New Roman" w:hAnsi="Times New Roman" w:cs="Times New Roman"/>
          <w:color w:val="000000" w:themeColor="text1"/>
          <w:lang w:val="en-AU"/>
        </w:rPr>
        <w:t xml:space="preserve"> compare baseline </w:t>
      </w:r>
      <w:r w:rsidR="001F3A94">
        <w:rPr>
          <w:rFonts w:ascii="Times New Roman" w:hAnsi="Times New Roman" w:cs="Times New Roman"/>
          <w:color w:val="000000" w:themeColor="text1"/>
        </w:rPr>
        <w:t xml:space="preserve">demographics, </w:t>
      </w:r>
      <w:r w:rsidR="001F3A94" w:rsidRPr="001F3A94">
        <w:rPr>
          <w:rFonts w:ascii="Times New Roman" w:hAnsi="Times New Roman" w:cs="Times New Roman"/>
          <w:color w:val="000000" w:themeColor="text1"/>
        </w:rPr>
        <w:t>medical history</w:t>
      </w:r>
      <w:r w:rsidR="001F3A94">
        <w:rPr>
          <w:rFonts w:ascii="Times New Roman" w:hAnsi="Times New Roman" w:cs="Times New Roman"/>
          <w:color w:val="000000" w:themeColor="text1"/>
        </w:rPr>
        <w:t xml:space="preserve"> and </w:t>
      </w:r>
      <w:r w:rsidR="001F3A94" w:rsidRPr="001F3A94">
        <w:rPr>
          <w:rFonts w:ascii="Times New Roman" w:hAnsi="Times New Roman" w:cs="Times New Roman"/>
          <w:color w:val="000000" w:themeColor="text1"/>
        </w:rPr>
        <w:t>previous experience with therapeutic writing task</w:t>
      </w:r>
      <w:r w:rsidR="001F3A94">
        <w:rPr>
          <w:rFonts w:ascii="Times New Roman" w:hAnsi="Times New Roman" w:cs="Times New Roman"/>
          <w:color w:val="000000" w:themeColor="text1"/>
        </w:rPr>
        <w:t xml:space="preserve"> across condition</w:t>
      </w:r>
      <w:r w:rsidR="008A003B">
        <w:rPr>
          <w:rFonts w:ascii="Times New Roman" w:hAnsi="Times New Roman" w:cs="Times New Roman"/>
          <w:color w:val="000000" w:themeColor="text1"/>
        </w:rPr>
        <w:t>s</w:t>
      </w:r>
      <w:r w:rsidR="007573B6">
        <w:rPr>
          <w:rFonts w:ascii="Times New Roman" w:hAnsi="Times New Roman" w:cs="Times New Roman"/>
          <w:color w:val="000000" w:themeColor="text1"/>
        </w:rPr>
        <w:t>,</w:t>
      </w:r>
      <w:r w:rsidR="001F3A94">
        <w:rPr>
          <w:rFonts w:ascii="Times New Roman" w:hAnsi="Times New Roman" w:cs="Times New Roman"/>
          <w:color w:val="000000" w:themeColor="text1"/>
        </w:rPr>
        <w:t xml:space="preserve"> </w:t>
      </w:r>
      <w:r w:rsidR="001F3A94">
        <w:rPr>
          <w:rFonts w:ascii="Times New Roman" w:hAnsi="Times New Roman" w:cs="Times New Roman"/>
          <w:color w:val="000000" w:themeColor="text1"/>
          <w:lang w:val="en-AU"/>
        </w:rPr>
        <w:t xml:space="preserve">and </w:t>
      </w:r>
      <w:r w:rsidRPr="00E141CA">
        <w:rPr>
          <w:rFonts w:ascii="Times New Roman" w:hAnsi="Times New Roman" w:cs="Times New Roman"/>
          <w:color w:val="000000" w:themeColor="text1"/>
          <w:lang w:val="en-AU"/>
        </w:rPr>
        <w:t>identify covariate</w:t>
      </w:r>
      <w:r w:rsidR="00650B41" w:rsidRPr="00E141CA">
        <w:rPr>
          <w:rFonts w:ascii="Times New Roman" w:hAnsi="Times New Roman" w:cs="Times New Roman"/>
          <w:color w:val="000000" w:themeColor="text1"/>
          <w:lang w:val="en-AU"/>
        </w:rPr>
        <w:t>s</w:t>
      </w:r>
      <w:r w:rsidR="00F21838">
        <w:rPr>
          <w:rFonts w:ascii="Times New Roman" w:hAnsi="Times New Roman" w:cs="Times New Roman"/>
          <w:color w:val="000000" w:themeColor="text1"/>
        </w:rPr>
        <w:t xml:space="preserve"> for inclusion in subsequent </w:t>
      </w:r>
      <w:r w:rsidR="00650B41" w:rsidRPr="00E141CA">
        <w:rPr>
          <w:rFonts w:ascii="Times New Roman" w:hAnsi="Times New Roman" w:cs="Times New Roman"/>
          <w:color w:val="000000" w:themeColor="text1"/>
        </w:rPr>
        <w:t>mixed-model</w:t>
      </w:r>
      <w:r w:rsidR="001F3A94">
        <w:rPr>
          <w:rFonts w:ascii="Times New Roman" w:hAnsi="Times New Roman" w:cs="Times New Roman"/>
          <w:color w:val="000000" w:themeColor="text1"/>
        </w:rPr>
        <w:t xml:space="preserve"> analyses</w:t>
      </w:r>
      <w:r w:rsidR="00066E1E" w:rsidRPr="00E141CA">
        <w:rPr>
          <w:rFonts w:ascii="Times New Roman" w:hAnsi="Times New Roman" w:cs="Times New Roman"/>
          <w:color w:val="000000" w:themeColor="text1"/>
        </w:rPr>
        <w:t>.</w:t>
      </w:r>
      <w:r w:rsidR="001F3A94" w:rsidRPr="001F3A94">
        <w:t xml:space="preserve"> </w:t>
      </w:r>
      <w:r w:rsidR="0000067E">
        <w:rPr>
          <w:rFonts w:ascii="Times New Roman" w:hAnsi="Times New Roman" w:cs="Times New Roman"/>
          <w:color w:val="000000" w:themeColor="text1"/>
        </w:rPr>
        <w:t xml:space="preserve">Main analyses will be </w:t>
      </w:r>
      <w:r w:rsidR="001F3A94" w:rsidRPr="001F3A94">
        <w:rPr>
          <w:rFonts w:ascii="Times New Roman" w:hAnsi="Times New Roman" w:cs="Times New Roman"/>
          <w:color w:val="000000" w:themeColor="text1"/>
        </w:rPr>
        <w:t>based on a group (two conditions) by</w:t>
      </w:r>
      <w:r w:rsidR="001F3A94">
        <w:rPr>
          <w:rFonts w:ascii="Times New Roman" w:hAnsi="Times New Roman" w:cs="Times New Roman"/>
          <w:color w:val="000000" w:themeColor="text1"/>
        </w:rPr>
        <w:t xml:space="preserve"> </w:t>
      </w:r>
      <w:r w:rsidR="0000067E">
        <w:rPr>
          <w:rFonts w:ascii="Times New Roman" w:hAnsi="Times New Roman" w:cs="Times New Roman"/>
          <w:color w:val="000000" w:themeColor="text1"/>
        </w:rPr>
        <w:t>time (three</w:t>
      </w:r>
      <w:r w:rsidR="001F3A94" w:rsidRPr="001F3A94">
        <w:rPr>
          <w:rFonts w:ascii="Times New Roman" w:hAnsi="Times New Roman" w:cs="Times New Roman"/>
          <w:color w:val="000000" w:themeColor="text1"/>
        </w:rPr>
        <w:t xml:space="preserve"> </w:t>
      </w:r>
      <w:r w:rsidR="001F3A94">
        <w:rPr>
          <w:rFonts w:ascii="Times New Roman" w:hAnsi="Times New Roman" w:cs="Times New Roman"/>
          <w:color w:val="000000" w:themeColor="text1"/>
        </w:rPr>
        <w:t>assessments: baseline, 1 week and 1 month) randomis</w:t>
      </w:r>
      <w:r w:rsidR="001F3A94" w:rsidRPr="001F3A94">
        <w:rPr>
          <w:rFonts w:ascii="Times New Roman" w:hAnsi="Times New Roman" w:cs="Times New Roman"/>
          <w:color w:val="000000" w:themeColor="text1"/>
        </w:rPr>
        <w:t>ed</w:t>
      </w:r>
      <w:r w:rsidR="001F3A94">
        <w:rPr>
          <w:rFonts w:ascii="Times New Roman" w:hAnsi="Times New Roman" w:cs="Times New Roman"/>
          <w:color w:val="000000" w:themeColor="text1"/>
        </w:rPr>
        <w:t xml:space="preserve"> </w:t>
      </w:r>
      <w:r w:rsidR="001F3A94" w:rsidRPr="001F3A94">
        <w:rPr>
          <w:rFonts w:ascii="Times New Roman" w:hAnsi="Times New Roman" w:cs="Times New Roman"/>
          <w:color w:val="000000" w:themeColor="text1"/>
        </w:rPr>
        <w:t>design within an intent-to-treat framework.</w:t>
      </w:r>
      <w:r w:rsidR="00066E1E" w:rsidRPr="00E141CA">
        <w:rPr>
          <w:color w:val="000000" w:themeColor="text1"/>
          <w:sz w:val="23"/>
          <w:szCs w:val="23"/>
        </w:rPr>
        <w:t xml:space="preserve"> </w:t>
      </w:r>
      <w:r w:rsidR="003D2494" w:rsidRPr="003D2494">
        <w:rPr>
          <w:rFonts w:ascii="Times New Roman" w:hAnsi="Times New Roman" w:cs="Times New Roman"/>
          <w:color w:val="000000" w:themeColor="text1"/>
          <w:lang w:val="en-US"/>
        </w:rPr>
        <w:t>Linear mixed models analyses will be used to assess effects of the intervention (condition) over time, controlling for baseline outcome levels and identified confounding variables. Fixed effects will include Time, Condition and the interaction of Time*Condition, baseline outcome levels and identified confounding variables. Random effects for a participant-specific random intercept will account for within-participant correlation. We will use a two-sided significance level of α=.05 for all analyses.</w:t>
      </w:r>
    </w:p>
    <w:p w14:paraId="309929A3" w14:textId="77777777" w:rsidR="00E446F3" w:rsidRDefault="005645C5" w:rsidP="00AE7938">
      <w:pPr>
        <w:spacing w:line="480" w:lineRule="auto"/>
        <w:jc w:val="both"/>
        <w:rPr>
          <w:rFonts w:ascii="Times New Roman" w:hAnsi="Times New Roman" w:cs="Times New Roman"/>
          <w:color w:val="000000" w:themeColor="text1"/>
          <w:u w:val="single"/>
          <w:lang w:val="en-US"/>
        </w:rPr>
      </w:pPr>
      <w:r w:rsidRPr="005645C5">
        <w:rPr>
          <w:rFonts w:ascii="Times New Roman" w:hAnsi="Times New Roman" w:cs="Times New Roman"/>
          <w:color w:val="000000" w:themeColor="text1"/>
          <w:u w:val="single"/>
          <w:lang w:val="en-US"/>
        </w:rPr>
        <w:t xml:space="preserve">Harms: </w:t>
      </w:r>
    </w:p>
    <w:p w14:paraId="1EB24BA5" w14:textId="3F0040C2" w:rsidR="00B25823" w:rsidRPr="00E446F3" w:rsidRDefault="00B25823" w:rsidP="00AE7938">
      <w:pPr>
        <w:spacing w:line="480" w:lineRule="auto"/>
        <w:jc w:val="both"/>
        <w:rPr>
          <w:rFonts w:ascii="Times New Roman" w:hAnsi="Times New Roman" w:cs="Times New Roman"/>
          <w:color w:val="000000" w:themeColor="text1"/>
          <w:u w:val="single"/>
          <w:lang w:val="en-US"/>
        </w:rPr>
      </w:pPr>
      <w:r>
        <w:rPr>
          <w:rFonts w:ascii="Times New Roman" w:hAnsi="Times New Roman" w:cs="Times New Roman"/>
          <w:color w:val="000000" w:themeColor="text1"/>
          <w:lang w:val="en-AU"/>
        </w:rPr>
        <w:t xml:space="preserve">Psychological discomfort: </w:t>
      </w:r>
      <w:r w:rsidR="009E0229">
        <w:rPr>
          <w:rFonts w:ascii="Times New Roman" w:hAnsi="Times New Roman" w:cs="Times New Roman"/>
          <w:color w:val="000000" w:themeColor="text1"/>
          <w:lang w:val="en-AU"/>
        </w:rPr>
        <w:t xml:space="preserve">MyCB requires participants to write about a negative event related to their skin condition. Based on past research of MyCB intervention (Sherman et al., 2018) the likelihood of causing psychological discomfort in response to the negative event is minimal. To mitigate this risk, </w:t>
      </w:r>
      <w:r w:rsidR="00C74842">
        <w:rPr>
          <w:rFonts w:ascii="Times New Roman" w:hAnsi="Times New Roman" w:cs="Times New Roman"/>
          <w:color w:val="000000" w:themeColor="text1"/>
          <w:lang w:val="en-AU"/>
        </w:rPr>
        <w:t xml:space="preserve">the </w:t>
      </w:r>
      <w:r w:rsidR="009E0229">
        <w:rPr>
          <w:rFonts w:ascii="Times New Roman" w:hAnsi="Times New Roman" w:cs="Times New Roman"/>
          <w:color w:val="000000" w:themeColor="text1"/>
          <w:lang w:val="en-AU"/>
        </w:rPr>
        <w:t>researcher</w:t>
      </w:r>
      <w:r w:rsidR="00C74842">
        <w:rPr>
          <w:rFonts w:ascii="Times New Roman" w:hAnsi="Times New Roman" w:cs="Times New Roman"/>
          <w:color w:val="000000" w:themeColor="text1"/>
          <w:lang w:val="en-AU"/>
        </w:rPr>
        <w:t>s</w:t>
      </w:r>
      <w:r w:rsidR="009E0229">
        <w:rPr>
          <w:rFonts w:ascii="Times New Roman" w:hAnsi="Times New Roman" w:cs="Times New Roman"/>
          <w:color w:val="000000" w:themeColor="text1"/>
          <w:lang w:val="en-AU"/>
        </w:rPr>
        <w:t xml:space="preserve"> will outline the requirement to write about a negative </w:t>
      </w:r>
      <w:r w:rsidR="009E0229">
        <w:rPr>
          <w:rFonts w:ascii="Times New Roman" w:hAnsi="Times New Roman" w:cs="Times New Roman"/>
          <w:color w:val="000000" w:themeColor="text1"/>
          <w:lang w:val="en-AU"/>
        </w:rPr>
        <w:lastRenderedPageBreak/>
        <w:t xml:space="preserve">event in the invitation to participate in the study to manage participant expectation. Additionally, if participants are not comfortable completing the writing intervention, they have the option to simply close their web-browser and discontinue with the study. </w:t>
      </w:r>
    </w:p>
    <w:p w14:paraId="1C9E74DB" w14:textId="624FE5F1" w:rsidR="002819D5" w:rsidRPr="00AE7938" w:rsidRDefault="005C4F86" w:rsidP="00AE7938">
      <w:pPr>
        <w:spacing w:line="480" w:lineRule="auto"/>
        <w:jc w:val="both"/>
        <w:rPr>
          <w:rFonts w:ascii="Times New Roman" w:hAnsi="Times New Roman" w:cs="Times New Roman"/>
          <w:lang w:val="en-AU"/>
        </w:rPr>
      </w:pPr>
      <w:r>
        <w:rPr>
          <w:rFonts w:ascii="Times New Roman" w:hAnsi="Times New Roman" w:cs="Times New Roman"/>
          <w:b/>
        </w:rPr>
        <w:t xml:space="preserve">Ethics &amp; Dissemination: </w:t>
      </w:r>
    </w:p>
    <w:p w14:paraId="3EB91DC4" w14:textId="74314250" w:rsidR="00660D3A" w:rsidRPr="00673481" w:rsidRDefault="002819D5" w:rsidP="006154F6">
      <w:pPr>
        <w:spacing w:line="480" w:lineRule="auto"/>
        <w:rPr>
          <w:rFonts w:ascii="Times New Roman" w:hAnsi="Times New Roman" w:cs="Times New Roman"/>
          <w:i/>
        </w:rPr>
      </w:pPr>
      <w:r w:rsidRPr="002819D5">
        <w:rPr>
          <w:rFonts w:ascii="Times New Roman" w:hAnsi="Times New Roman" w:cs="Times New Roman"/>
          <w:i/>
        </w:rPr>
        <w:t>Research ethics approval:</w:t>
      </w:r>
      <w:r w:rsidR="00673481">
        <w:rPr>
          <w:rFonts w:ascii="Times New Roman" w:hAnsi="Times New Roman" w:cs="Times New Roman"/>
          <w:i/>
        </w:rPr>
        <w:t xml:space="preserve"> </w:t>
      </w:r>
      <w:r w:rsidR="00660D3A">
        <w:rPr>
          <w:rFonts w:ascii="Times New Roman" w:hAnsi="Times New Roman" w:cs="Times New Roman"/>
        </w:rPr>
        <w:t>This protocol is subject to approval from the</w:t>
      </w:r>
      <w:r w:rsidR="000E3EAB">
        <w:rPr>
          <w:rFonts w:ascii="Times New Roman" w:hAnsi="Times New Roman" w:cs="Times New Roman"/>
        </w:rPr>
        <w:t xml:space="preserve"> Human</w:t>
      </w:r>
      <w:r w:rsidR="00660D3A">
        <w:rPr>
          <w:rFonts w:ascii="Times New Roman" w:hAnsi="Times New Roman" w:cs="Times New Roman"/>
        </w:rPr>
        <w:t xml:space="preserve"> Research Ethics Committee.</w:t>
      </w:r>
    </w:p>
    <w:p w14:paraId="6972EFD8" w14:textId="7E0BC9DD" w:rsidR="00A11239" w:rsidRPr="00673481" w:rsidRDefault="00C600CA" w:rsidP="006154F6">
      <w:pPr>
        <w:spacing w:line="480" w:lineRule="auto"/>
        <w:rPr>
          <w:rFonts w:ascii="Times New Roman" w:hAnsi="Times New Roman" w:cs="Times New Roman"/>
          <w:i/>
        </w:rPr>
      </w:pPr>
      <w:r w:rsidRPr="00660D3A">
        <w:rPr>
          <w:rFonts w:ascii="Times New Roman" w:hAnsi="Times New Roman" w:cs="Times New Roman"/>
          <w:i/>
        </w:rPr>
        <w:t>Protocol amendments</w:t>
      </w:r>
      <w:r w:rsidR="00660D3A">
        <w:rPr>
          <w:rFonts w:ascii="Times New Roman" w:hAnsi="Times New Roman" w:cs="Times New Roman"/>
          <w:i/>
        </w:rPr>
        <w:t>:</w:t>
      </w:r>
      <w:r w:rsidRPr="00660D3A">
        <w:rPr>
          <w:rFonts w:ascii="Times New Roman" w:hAnsi="Times New Roman" w:cs="Times New Roman"/>
          <w:i/>
        </w:rPr>
        <w:t xml:space="preserve"> </w:t>
      </w:r>
      <w:r w:rsidR="00673481">
        <w:rPr>
          <w:rFonts w:ascii="Times New Roman" w:hAnsi="Times New Roman" w:cs="Times New Roman"/>
          <w:i/>
        </w:rPr>
        <w:t xml:space="preserve"> </w:t>
      </w:r>
      <w:r w:rsidR="00C762D5">
        <w:rPr>
          <w:rFonts w:ascii="Times New Roman" w:hAnsi="Times New Roman" w:cs="Times New Roman"/>
        </w:rPr>
        <w:t xml:space="preserve">The information provided reflects the current protocol and any planned modifications will be communicated to the REC and all relevant parties. </w:t>
      </w:r>
    </w:p>
    <w:p w14:paraId="0BA5D8DD" w14:textId="72008680" w:rsidR="00A11239" w:rsidRPr="00673481" w:rsidRDefault="00660D3A" w:rsidP="006154F6">
      <w:pPr>
        <w:spacing w:line="480" w:lineRule="auto"/>
        <w:rPr>
          <w:rFonts w:ascii="Times New Roman" w:hAnsi="Times New Roman" w:cs="Times New Roman"/>
          <w:i/>
        </w:rPr>
      </w:pPr>
      <w:r>
        <w:rPr>
          <w:rFonts w:ascii="Times New Roman" w:hAnsi="Times New Roman" w:cs="Times New Roman"/>
          <w:i/>
        </w:rPr>
        <w:t>Consent:</w:t>
      </w:r>
      <w:r w:rsidR="00673481">
        <w:rPr>
          <w:rFonts w:ascii="Times New Roman" w:hAnsi="Times New Roman" w:cs="Times New Roman"/>
          <w:i/>
        </w:rPr>
        <w:t xml:space="preserve"> </w:t>
      </w:r>
      <w:r w:rsidR="00A11239">
        <w:rPr>
          <w:rFonts w:ascii="Times New Roman" w:hAnsi="Times New Roman" w:cs="Times New Roman"/>
        </w:rPr>
        <w:t xml:space="preserve">Consent will be obtained (Please see Appendix 1. Participant Consent Form). </w:t>
      </w:r>
    </w:p>
    <w:p w14:paraId="0AF95522" w14:textId="1AF8633E" w:rsidR="00660D3A" w:rsidRPr="00673481" w:rsidRDefault="00C600CA" w:rsidP="006154F6">
      <w:pPr>
        <w:spacing w:line="480" w:lineRule="auto"/>
        <w:rPr>
          <w:rFonts w:ascii="Times New Roman" w:hAnsi="Times New Roman" w:cs="Times New Roman"/>
          <w:i/>
        </w:rPr>
      </w:pPr>
      <w:r w:rsidRPr="00660D3A">
        <w:rPr>
          <w:rFonts w:ascii="Times New Roman" w:hAnsi="Times New Roman" w:cs="Times New Roman"/>
          <w:i/>
        </w:rPr>
        <w:t>Confidentiality</w:t>
      </w:r>
      <w:r w:rsidR="00673481">
        <w:rPr>
          <w:rFonts w:ascii="Times New Roman" w:hAnsi="Times New Roman" w:cs="Times New Roman"/>
          <w:i/>
        </w:rPr>
        <w:t>:</w:t>
      </w:r>
      <w:r w:rsidRPr="00660D3A">
        <w:rPr>
          <w:rFonts w:ascii="Times New Roman" w:hAnsi="Times New Roman" w:cs="Times New Roman"/>
          <w:i/>
        </w:rPr>
        <w:t xml:space="preserve"> </w:t>
      </w:r>
      <w:r w:rsidR="00660D3A">
        <w:rPr>
          <w:rFonts w:ascii="Times New Roman" w:hAnsi="Times New Roman" w:cs="Times New Roman"/>
          <w:color w:val="333333"/>
          <w:shd w:val="clear" w:color="auto" w:fill="FFFFFF"/>
        </w:rPr>
        <w:t xml:space="preserve">Data will be collected in Qualtrics. All data will be kept in its raw form in Qualtrics. Data will be downloaded, de-identified and stored on </w:t>
      </w:r>
      <w:r w:rsidR="00660D3A" w:rsidRPr="00E40ECE">
        <w:rPr>
          <w:rFonts w:ascii="Times New Roman" w:hAnsi="Times New Roman" w:cs="Times New Roman"/>
          <w:color w:val="000000" w:themeColor="text1"/>
          <w:shd w:val="clear" w:color="auto" w:fill="FFFFFF"/>
        </w:rPr>
        <w:t xml:space="preserve">KS’s </w:t>
      </w:r>
      <w:r w:rsidR="00660D3A">
        <w:rPr>
          <w:rFonts w:ascii="Times New Roman" w:hAnsi="Times New Roman" w:cs="Times New Roman"/>
          <w:color w:val="333333"/>
          <w:shd w:val="clear" w:color="auto" w:fill="FFFFFF"/>
        </w:rPr>
        <w:t xml:space="preserve">password protected OneDrive account for a period of at least 5 years since the last publication. Only those mentioned on the current protocol version will have access to the data. This method of collection, sharing and storage aims to protect confidentiality of participants. </w:t>
      </w:r>
    </w:p>
    <w:p w14:paraId="59902C44" w14:textId="1AD982C9" w:rsidR="00B77DB5" w:rsidRPr="00673481" w:rsidRDefault="00C600CA" w:rsidP="006154F6">
      <w:pPr>
        <w:spacing w:line="480" w:lineRule="auto"/>
        <w:rPr>
          <w:rFonts w:ascii="Times New Roman" w:hAnsi="Times New Roman" w:cs="Times New Roman"/>
          <w:i/>
        </w:rPr>
      </w:pPr>
      <w:r w:rsidRPr="00660D3A">
        <w:rPr>
          <w:rFonts w:ascii="Times New Roman" w:hAnsi="Times New Roman" w:cs="Times New Roman"/>
          <w:i/>
        </w:rPr>
        <w:t>Dissemination policy</w:t>
      </w:r>
      <w:r w:rsidR="00673481">
        <w:rPr>
          <w:rFonts w:ascii="Times New Roman" w:hAnsi="Times New Roman" w:cs="Times New Roman"/>
          <w:i/>
        </w:rPr>
        <w:t xml:space="preserve">: </w:t>
      </w:r>
      <w:r w:rsidR="00660D3A">
        <w:rPr>
          <w:rFonts w:ascii="Times New Roman" w:hAnsi="Times New Roman" w:cs="Times New Roman"/>
        </w:rPr>
        <w:t xml:space="preserve">The results of the study will be disseminated in publication. </w:t>
      </w:r>
    </w:p>
    <w:p w14:paraId="0AFF06EC" w14:textId="77777777" w:rsidR="000F5D68" w:rsidRPr="00616598" w:rsidRDefault="000F5D68" w:rsidP="006154F6">
      <w:pPr>
        <w:spacing w:line="480" w:lineRule="auto"/>
        <w:rPr>
          <w:rFonts w:ascii="Times New Roman" w:hAnsi="Times New Roman" w:cs="Times New Roman"/>
        </w:rPr>
      </w:pPr>
      <w:r w:rsidRPr="00616598">
        <w:rPr>
          <w:rFonts w:ascii="Times New Roman" w:hAnsi="Times New Roman" w:cs="Times New Roman"/>
        </w:rPr>
        <w:br w:type="page"/>
      </w:r>
    </w:p>
    <w:p w14:paraId="74B93385" w14:textId="77777777" w:rsidR="00B77DB5" w:rsidRPr="00616598" w:rsidRDefault="000F5D68" w:rsidP="006154F6">
      <w:pPr>
        <w:spacing w:line="480" w:lineRule="auto"/>
        <w:rPr>
          <w:rFonts w:ascii="Times New Roman" w:hAnsi="Times New Roman" w:cs="Times New Roman"/>
          <w:b/>
        </w:rPr>
      </w:pPr>
      <w:r w:rsidRPr="00616598">
        <w:rPr>
          <w:rFonts w:ascii="Times New Roman" w:hAnsi="Times New Roman" w:cs="Times New Roman"/>
          <w:b/>
        </w:rPr>
        <w:lastRenderedPageBreak/>
        <w:t>References</w:t>
      </w:r>
    </w:p>
    <w:p w14:paraId="0C707D39" w14:textId="3ADE7B6A" w:rsidR="00D16D97" w:rsidRDefault="00D16D97" w:rsidP="008327E1">
      <w:pPr>
        <w:pStyle w:val="EndNoteBibliography"/>
        <w:ind w:left="720" w:hanging="720"/>
      </w:pPr>
      <w:r w:rsidRPr="00D16D97">
        <w:t>Albertson, E., Neff, K., &amp; Dill-Shackleford, K. (2014). Self-Compassion and Body Dissatisfaction in Women: A Randomized Controlled Trial of a Brief Meditation Intervention. Mindfulness, 6(3), 444-454. doi: 10.1007/s12671-014-0277-3</w:t>
      </w:r>
    </w:p>
    <w:p w14:paraId="4F935EBF" w14:textId="7ED5725F" w:rsidR="00C44234" w:rsidRDefault="00C44234" w:rsidP="000F5D68">
      <w:pPr>
        <w:pStyle w:val="EndNoteBibliography"/>
        <w:ind w:left="720" w:hanging="720"/>
      </w:pPr>
      <w:r>
        <w:t xml:space="preserve">Bowe, W. P., Doyle, A. K., Crerand, C. E., Margolis, D. J., &amp; Shalita, A. R. (2011) Body Image Disturbance in Patients with Acne Vulgaris. </w:t>
      </w:r>
      <w:r w:rsidR="00E12610" w:rsidRPr="008327E1">
        <w:rPr>
          <w:i/>
        </w:rPr>
        <w:t>The Journal of Clinical and Aesthetic Dermatology</w:t>
      </w:r>
      <w:r w:rsidR="00E12610">
        <w:t xml:space="preserve">, 4(7) pp. 35-41. doi: </w:t>
      </w:r>
    </w:p>
    <w:p w14:paraId="23ABF10C" w14:textId="77777777" w:rsidR="00E446F3" w:rsidRDefault="00B77DB5" w:rsidP="00E446F3">
      <w:pPr>
        <w:pStyle w:val="EndNoteBibliography"/>
        <w:ind w:left="720" w:hanging="720"/>
      </w:pPr>
      <w:r w:rsidRPr="00616598">
        <w:fldChar w:fldCharType="begin"/>
      </w:r>
      <w:r w:rsidRPr="00616598">
        <w:instrText xml:space="preserve"> ADDIN EN.REFLIST </w:instrText>
      </w:r>
      <w:r w:rsidRPr="00616598">
        <w:fldChar w:fldCharType="separate"/>
      </w:r>
      <w:r w:rsidR="00E446F3" w:rsidRPr="00E446F3">
        <w:t xml:space="preserve">IBM Corp. (2017). IBM SPSS Statistics for Windows (Version 25.0). Armonk, NY: IBM Corp. </w:t>
      </w:r>
    </w:p>
    <w:p w14:paraId="49D3B0D8" w14:textId="34F548FC" w:rsidR="00062351" w:rsidRPr="00E446F3" w:rsidRDefault="00062351" w:rsidP="00E446F3">
      <w:pPr>
        <w:pStyle w:val="EndNoteBibliography"/>
        <w:ind w:left="720" w:hanging="720"/>
      </w:pPr>
      <w:r w:rsidRPr="005A6E83">
        <w:t xml:space="preserve">Moffitt, R. L., Neumann, D. L., &amp; Williamson, S. P. (2018). Comparing the efficacy of a brief self-esteem and self-compassion intervention for state body dissatisfaction and self-improvement motivation. </w:t>
      </w:r>
      <w:r w:rsidRPr="005A6E83">
        <w:rPr>
          <w:i/>
        </w:rPr>
        <w:t>Body Image, 27</w:t>
      </w:r>
      <w:r w:rsidRPr="005A6E83">
        <w:t>, 67-76. doi:10.1016/j.bodyim.2018.08.008</w:t>
      </w:r>
    </w:p>
    <w:p w14:paraId="28C59226" w14:textId="77777777" w:rsidR="00E446F3" w:rsidRDefault="00E446F3" w:rsidP="00E446F3">
      <w:pPr>
        <w:pStyle w:val="EndNoteBibliography"/>
        <w:ind w:left="720" w:hanging="720"/>
      </w:pPr>
      <w:r w:rsidRPr="00E446F3">
        <w:t xml:space="preserve">Neff, K. D., &amp; Germer, C. (2017). Self-compassion and psychological Well-being. In E. M. Seppala, E. Simon-Thomas, S. L. Brown, M. C. Worline, C. D. Cameron, &amp; J. R. Doty (Eds.), </w:t>
      </w:r>
      <w:r w:rsidRPr="00E446F3">
        <w:rPr>
          <w:i/>
        </w:rPr>
        <w:t>The Oxford Handbook of Compassion Science</w:t>
      </w:r>
      <w:r w:rsidRPr="00E446F3">
        <w:t xml:space="preserve"> (pp. 371). Oxford, UK: Oxford University Press.</w:t>
      </w:r>
    </w:p>
    <w:p w14:paraId="0659C3C3" w14:textId="3CB7CD35" w:rsidR="002E62F7" w:rsidRPr="00E446F3" w:rsidRDefault="002E62F7" w:rsidP="00E446F3">
      <w:pPr>
        <w:pStyle w:val="EndNoteBibliography"/>
        <w:ind w:left="720" w:hanging="720"/>
      </w:pPr>
      <w:r w:rsidRPr="00916E15">
        <w:t xml:space="preserve">Przezdziecki, A., Alcorso, J., &amp; Sherman, K. A. (2016). My Changed Body: Background, development and acceptability of a self-compassion based writing activity for female survivors of breast cancer. </w:t>
      </w:r>
      <w:r w:rsidRPr="002E62F7">
        <w:t>Patient Education and Counseling, 99</w:t>
      </w:r>
      <w:r w:rsidRPr="00916E15">
        <w:t>(5), 870-874. doi:10.1016/j.pec.2015.12.011</w:t>
      </w:r>
    </w:p>
    <w:p w14:paraId="1E2D9ECF" w14:textId="77777777" w:rsidR="00E446F3" w:rsidRDefault="00E446F3" w:rsidP="00E446F3">
      <w:pPr>
        <w:pStyle w:val="EndNoteBibliography"/>
        <w:ind w:left="720" w:hanging="720"/>
      </w:pPr>
      <w:r w:rsidRPr="00E446F3">
        <w:t>Raes, F., Pommier, E., Neff, K. D., &amp; Van Gucht, D. (2011). Construction and factorial validation of a short form of the self</w:t>
      </w:r>
      <w:r w:rsidRPr="00E446F3">
        <w:rPr>
          <w:rFonts w:ascii="Calibri" w:eastAsia="Calibri" w:hAnsi="Calibri" w:cs="Calibri"/>
        </w:rPr>
        <w:t>‐</w:t>
      </w:r>
      <w:r w:rsidRPr="00E446F3">
        <w:t xml:space="preserve">compassion scale. </w:t>
      </w:r>
      <w:r w:rsidRPr="00E446F3">
        <w:rPr>
          <w:i/>
        </w:rPr>
        <w:t>Clinical Psychology and Psychotherapy, 18</w:t>
      </w:r>
      <w:r w:rsidRPr="00E446F3">
        <w:t>(3), 250-255. doi:10.1002/cpp.702</w:t>
      </w:r>
    </w:p>
    <w:p w14:paraId="5614A253" w14:textId="3A87808A" w:rsidR="00062351" w:rsidRPr="00E446F3" w:rsidRDefault="00062351" w:rsidP="00062351">
      <w:pPr>
        <w:pStyle w:val="EndNoteBibliography"/>
        <w:ind w:left="720" w:hanging="720"/>
      </w:pPr>
      <w:r w:rsidRPr="00062351">
        <w:lastRenderedPageBreak/>
        <w:t xml:space="preserve">Shenefelt, P. D. (2010). Psychological interventions in the management of common skin conditions. </w:t>
      </w:r>
      <w:r w:rsidRPr="00062351">
        <w:rPr>
          <w:i/>
        </w:rPr>
        <w:t>Psychology research and behavior management, 3</w:t>
      </w:r>
      <w:r w:rsidRPr="00062351">
        <w:t xml:space="preserve">, 51. </w:t>
      </w:r>
    </w:p>
    <w:p w14:paraId="0A99F353" w14:textId="77777777" w:rsidR="00E446F3" w:rsidRDefault="00E446F3" w:rsidP="00E446F3">
      <w:pPr>
        <w:pStyle w:val="EndNoteBibliography"/>
        <w:ind w:left="720" w:hanging="720"/>
      </w:pPr>
      <w:r w:rsidRPr="00E446F3">
        <w:t xml:space="preserve">Sherman, K. A., Przezdziecki, A., Alcorso, J., Kilby, C. J., Elder, E., Boyages, J., . . . Mackie, H. (2018). Reducing Body Image–Related Distress in Women With Breast Cancer Using a Structured Online Writing Exercise: Results From the My Changed Body Randomized Controlled Trial. </w:t>
      </w:r>
      <w:r w:rsidRPr="00E446F3">
        <w:rPr>
          <w:i/>
        </w:rPr>
        <w:t>Journal of Clinical Oncology, 36</w:t>
      </w:r>
      <w:r w:rsidRPr="00E446F3">
        <w:t>(19), 1930-1940. doi:10.1200/jco.2017.76.3318</w:t>
      </w:r>
    </w:p>
    <w:p w14:paraId="04EA380A" w14:textId="6873FF48" w:rsidR="002B3B14" w:rsidRPr="003D2494" w:rsidRDefault="002B3B14" w:rsidP="003D2494">
      <w:pPr>
        <w:pStyle w:val="EndNoteBibliography"/>
        <w:ind w:left="720" w:hanging="720"/>
      </w:pPr>
      <w:r>
        <w:t>Sherman</w:t>
      </w:r>
      <w:r w:rsidRPr="00E446F3">
        <w:t>, K. A.,</w:t>
      </w:r>
      <w:r>
        <w:t xml:space="preserve"> Roper, T., &amp; Kilby, C J. (in press). </w:t>
      </w:r>
      <w:r w:rsidRPr="002B3B14">
        <w:rPr>
          <w:lang w:val="en-AU"/>
        </w:rPr>
        <w:t>Enhancing Self-Compassion in Individuals with Visible Skin Conditions: Randomised Pilot of the ‘My Changed Body’ Self-Compassion Writing Intervention</w:t>
      </w:r>
      <w:r w:rsidR="003D2494">
        <w:rPr>
          <w:lang w:val="en-AU"/>
        </w:rPr>
        <w:t xml:space="preserve">. </w:t>
      </w:r>
      <w:r w:rsidR="003D2494" w:rsidRPr="003D2494">
        <w:rPr>
          <w:i/>
        </w:rPr>
        <w:t>Health Psychology and Behavioural Medicine</w:t>
      </w:r>
      <w:r>
        <w:rPr>
          <w:lang w:val="en-AU"/>
        </w:rPr>
        <w:t xml:space="preserve">. </w:t>
      </w:r>
    </w:p>
    <w:p w14:paraId="19649F4C" w14:textId="77777777" w:rsidR="009B7DE7" w:rsidRDefault="009B7DE7" w:rsidP="002E62F7">
      <w:pPr>
        <w:pStyle w:val="EndNoteBibliography"/>
        <w:ind w:left="720" w:hanging="720"/>
      </w:pPr>
      <w:r w:rsidRPr="00347C6C">
        <w:t xml:space="preserve">Watson, D., Clark, L. A., &amp; Tellegen, A. (1988). Development and validation of brief measures of positive and negative affect: The PANAS scales. </w:t>
      </w:r>
      <w:r w:rsidRPr="00347C6C">
        <w:rPr>
          <w:i/>
        </w:rPr>
        <w:t>Journal of Personality and Social Psychology, 54</w:t>
      </w:r>
      <w:r w:rsidRPr="00347C6C">
        <w:t>(6), 1063-1070.</w:t>
      </w:r>
      <w:r w:rsidR="00B77DB5" w:rsidRPr="00616598">
        <w:fldChar w:fldCharType="end"/>
      </w:r>
    </w:p>
    <w:p w14:paraId="715B9323" w14:textId="443FE58D" w:rsidR="00257E84" w:rsidRPr="002E62F7" w:rsidRDefault="002E62F7" w:rsidP="002E62F7">
      <w:pPr>
        <w:pStyle w:val="EndNoteBibliography"/>
        <w:ind w:left="720" w:hanging="720"/>
      </w:pPr>
      <w:r w:rsidRPr="002E62F7">
        <w:rPr>
          <w:rFonts w:ascii="Calibri" w:hAnsi="Calibri" w:cstheme="minorBidi"/>
        </w:rPr>
        <w:t xml:space="preserve"> </w:t>
      </w:r>
      <w:r w:rsidR="00C06A50" w:rsidRPr="002E62F7">
        <w:t>Ziemer, K. S., Lamphere, B. R., Raque-Bogdan, T. L., &amp; Schmidt, C. K. (2019). A Randomized Controlled Study of Writing Interventions on College Women's Positive Body Image. Mindfulness, 10(1), 66. doi:10.1007/s12671-018-0947-7</w:t>
      </w:r>
    </w:p>
    <w:p w14:paraId="1466333C" w14:textId="029E3668" w:rsidR="00C6476F" w:rsidRDefault="00C6476F" w:rsidP="006154F6">
      <w:pPr>
        <w:spacing w:line="480" w:lineRule="auto"/>
        <w:rPr>
          <w:rFonts w:ascii="Times New Roman" w:hAnsi="Times New Roman" w:cs="Times New Roman"/>
        </w:rPr>
      </w:pPr>
    </w:p>
    <w:p w14:paraId="2FC84E4E" w14:textId="77777777" w:rsidR="00C6476F" w:rsidRDefault="00C6476F" w:rsidP="006154F6">
      <w:pPr>
        <w:spacing w:line="480" w:lineRule="auto"/>
        <w:rPr>
          <w:rFonts w:ascii="Times New Roman" w:hAnsi="Times New Roman" w:cs="Times New Roman"/>
        </w:rPr>
      </w:pPr>
    </w:p>
    <w:p w14:paraId="09E5C056" w14:textId="2476F4AA" w:rsidR="00C6476F" w:rsidRPr="001257CA" w:rsidRDefault="00AE7938" w:rsidP="001257CA">
      <w:pPr>
        <w:spacing w:after="160" w:line="259" w:lineRule="auto"/>
        <w:rPr>
          <w:rFonts w:ascii="Times New Roman" w:hAnsi="Times New Roman" w:cs="Times New Roman"/>
          <w:b/>
        </w:rPr>
      </w:pPr>
      <w:r>
        <w:rPr>
          <w:rFonts w:ascii="Times New Roman" w:hAnsi="Times New Roman" w:cs="Times New Roman"/>
          <w:b/>
        </w:rPr>
        <w:br w:type="page"/>
      </w:r>
      <w:r w:rsidR="00C6476F" w:rsidRPr="00C6476F">
        <w:rPr>
          <w:rFonts w:ascii="Times New Roman" w:hAnsi="Times New Roman" w:cs="Times New Roman"/>
          <w:b/>
        </w:rPr>
        <w:lastRenderedPageBreak/>
        <w:t xml:space="preserve">Appendix 1: </w:t>
      </w:r>
      <w:r>
        <w:rPr>
          <w:rFonts w:ascii="Times New Roman" w:hAnsi="Times New Roman" w:cs="Times New Roman"/>
        </w:rPr>
        <w:t xml:space="preserve">Participant Information and Consent Form </w:t>
      </w:r>
    </w:p>
    <w:p w14:paraId="1BBAFC8B" w14:textId="77777777" w:rsidR="00C6476F" w:rsidRDefault="00C6476F" w:rsidP="00C6476F">
      <w:pPr>
        <w:pStyle w:val="BodyText"/>
        <w:jc w:val="left"/>
      </w:pPr>
      <w:r>
        <w:rPr>
          <w:noProof/>
          <w:lang w:eastAsia="en-US"/>
        </w:rPr>
        <w:drawing>
          <wp:anchor distT="0" distB="0" distL="114300" distR="114300" simplePos="0" relativeHeight="251659264" behindDoc="0" locked="0" layoutInCell="1" allowOverlap="1" wp14:anchorId="57F9AA2A" wp14:editId="2001F1BD">
            <wp:simplePos x="0" y="0"/>
            <wp:positionH relativeFrom="column">
              <wp:posOffset>3427730</wp:posOffset>
            </wp:positionH>
            <wp:positionV relativeFrom="paragraph">
              <wp:posOffset>-26035</wp:posOffset>
            </wp:positionV>
            <wp:extent cx="2041525" cy="806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525" cy="806450"/>
                    </a:xfrm>
                    <a:prstGeom prst="rect">
                      <a:avLst/>
                    </a:prstGeom>
                    <a:noFill/>
                  </pic:spPr>
                </pic:pic>
              </a:graphicData>
            </a:graphic>
            <wp14:sizeRelH relativeFrom="page">
              <wp14:pctWidth>0</wp14:pctWidth>
            </wp14:sizeRelH>
            <wp14:sizeRelV relativeFrom="page">
              <wp14:pctHeight>0</wp14:pctHeight>
            </wp14:sizeRelV>
          </wp:anchor>
        </w:drawing>
      </w:r>
    </w:p>
    <w:p w14:paraId="6F772102" w14:textId="77777777" w:rsidR="00C6476F" w:rsidRPr="004C4211" w:rsidRDefault="00C6476F" w:rsidP="00C6476F">
      <w:pPr>
        <w:pStyle w:val="BodyText"/>
        <w:rPr>
          <w:rFonts w:ascii="Georgia" w:hAnsi="Georgia" w:cs="Times New Roman"/>
          <w:sz w:val="21"/>
          <w:szCs w:val="21"/>
        </w:rPr>
      </w:pPr>
      <w:r>
        <w:rPr>
          <w:rFonts w:ascii="Georgia" w:hAnsi="Georgia" w:cs="Times New Roman"/>
          <w:sz w:val="21"/>
          <w:szCs w:val="21"/>
        </w:rPr>
        <w:t>D</w:t>
      </w:r>
      <w:r w:rsidRPr="004C4211">
        <w:rPr>
          <w:rFonts w:ascii="Georgia" w:hAnsi="Georgia" w:cs="Times New Roman"/>
          <w:sz w:val="21"/>
          <w:szCs w:val="21"/>
        </w:rPr>
        <w:t>epartment of Psychology</w:t>
      </w:r>
    </w:p>
    <w:p w14:paraId="483A32A0" w14:textId="77777777" w:rsidR="00C6476F" w:rsidRPr="004C4211" w:rsidRDefault="00C6476F" w:rsidP="00C6476F">
      <w:pPr>
        <w:pStyle w:val="BodyText"/>
        <w:rPr>
          <w:rFonts w:ascii="Georgia" w:hAnsi="Georgia" w:cs="Times New Roman"/>
          <w:sz w:val="21"/>
          <w:szCs w:val="21"/>
        </w:rPr>
      </w:pPr>
      <w:r w:rsidRPr="004C4211">
        <w:rPr>
          <w:rFonts w:ascii="Georgia" w:hAnsi="Georgia" w:cs="Times New Roman"/>
          <w:sz w:val="21"/>
          <w:szCs w:val="21"/>
        </w:rPr>
        <w:t>Faculty of Human Science</w:t>
      </w:r>
    </w:p>
    <w:p w14:paraId="7BB5095A" w14:textId="77777777" w:rsidR="00C6476F" w:rsidRPr="00BD75EC" w:rsidRDefault="00C6476F" w:rsidP="00C6476F">
      <w:pPr>
        <w:pStyle w:val="BodyText"/>
        <w:jc w:val="left"/>
        <w:rPr>
          <w:rFonts w:ascii="Georgia" w:hAnsi="Georgia" w:cs="Times New Roman"/>
          <w:sz w:val="21"/>
          <w:szCs w:val="21"/>
        </w:rPr>
      </w:pPr>
      <w:r w:rsidRPr="00BD75EC">
        <w:rPr>
          <w:rFonts w:ascii="Georgia" w:hAnsi="Georgia" w:cs="Times New Roman"/>
          <w:sz w:val="21"/>
          <w:szCs w:val="21"/>
        </w:rPr>
        <w:t>MACQUARIE UNIVERSITY   NSW   2109</w:t>
      </w:r>
    </w:p>
    <w:p w14:paraId="6B34AABE" w14:textId="77777777" w:rsidR="00C6476F" w:rsidRPr="00BD75EC" w:rsidRDefault="00C6476F" w:rsidP="00C6476F">
      <w:pPr>
        <w:pStyle w:val="Heading2"/>
        <w:spacing w:after="0"/>
        <w:rPr>
          <w:rFonts w:ascii="Georgia" w:hAnsi="Georgia"/>
          <w:i w:val="0"/>
          <w:sz w:val="21"/>
          <w:szCs w:val="21"/>
        </w:rPr>
      </w:pPr>
      <w:r w:rsidRPr="00BD75EC">
        <w:rPr>
          <w:rFonts w:ascii="Georgia" w:hAnsi="Georgia"/>
          <w:i w:val="0"/>
          <w:sz w:val="21"/>
          <w:szCs w:val="21"/>
        </w:rPr>
        <w:t xml:space="preserve">Phone: </w:t>
      </w:r>
      <w:r w:rsidRPr="00052608">
        <w:rPr>
          <w:rFonts w:ascii="Georgia" w:hAnsi="Georgia"/>
          <w:i w:val="0"/>
          <w:sz w:val="21"/>
          <w:szCs w:val="21"/>
        </w:rPr>
        <w:t>+61 (2)</w:t>
      </w:r>
      <w:r w:rsidRPr="00052608">
        <w:rPr>
          <w:rFonts w:ascii="Georgia" w:hAnsi="Georgia"/>
          <w:i w:val="0"/>
          <w:sz w:val="21"/>
          <w:szCs w:val="21"/>
          <w:lang w:val="en-AU"/>
        </w:rPr>
        <w:t xml:space="preserve"> 9762 5302</w:t>
      </w:r>
    </w:p>
    <w:p w14:paraId="5E872E56" w14:textId="77777777" w:rsidR="00C6476F" w:rsidRDefault="00C6476F" w:rsidP="00C6476F">
      <w:pPr>
        <w:rPr>
          <w:rFonts w:ascii="Georgia" w:hAnsi="Georgia" w:cs="Times New Roman"/>
          <w:color w:val="000000"/>
          <w:sz w:val="21"/>
          <w:szCs w:val="21"/>
        </w:rPr>
      </w:pPr>
      <w:r w:rsidRPr="00BD75EC">
        <w:rPr>
          <w:rFonts w:ascii="Georgia" w:hAnsi="Georgia" w:cs="Times New Roman"/>
          <w:color w:val="000000"/>
          <w:sz w:val="21"/>
          <w:szCs w:val="21"/>
        </w:rPr>
        <w:t>Email</w:t>
      </w:r>
      <w:r>
        <w:rPr>
          <w:rFonts w:ascii="Georgia" w:hAnsi="Georgia" w:cs="Times New Roman"/>
          <w:color w:val="000000"/>
          <w:sz w:val="21"/>
          <w:szCs w:val="21"/>
        </w:rPr>
        <w:t>:</w:t>
      </w:r>
      <w:r>
        <w:rPr>
          <w:rFonts w:ascii="Georgia" w:hAnsi="Georgia" w:cs="Times New Roman"/>
          <w:color w:val="000000"/>
          <w:sz w:val="21"/>
          <w:szCs w:val="21"/>
        </w:rPr>
        <w:tab/>
      </w:r>
      <w:proofErr w:type="spellStart"/>
      <w:r>
        <w:rPr>
          <w:rFonts w:ascii="Georgia" w:hAnsi="Georgia" w:cs="Times New Roman"/>
          <w:color w:val="000000"/>
          <w:sz w:val="21"/>
          <w:szCs w:val="21"/>
        </w:rPr>
        <w:t>Kerry.sherman</w:t>
      </w:r>
      <w:proofErr w:type="spellEnd"/>
      <w:r w:rsidRPr="00BD75EC">
        <w:rPr>
          <w:rFonts w:ascii="Georgia" w:hAnsi="Georgia" w:cs="Times New Roman"/>
          <w:color w:val="000000"/>
          <w:sz w:val="21"/>
          <w:szCs w:val="21"/>
        </w:rPr>
        <w:t>@ mq.edu.au</w:t>
      </w:r>
    </w:p>
    <w:p w14:paraId="03098811" w14:textId="77777777" w:rsidR="00C6476F" w:rsidRPr="00BD75EC" w:rsidRDefault="00C6476F" w:rsidP="00C6476F">
      <w:pPr>
        <w:rPr>
          <w:rFonts w:ascii="Georgia" w:hAnsi="Georgia" w:cs="Times New Roman"/>
          <w:color w:val="000000"/>
          <w:sz w:val="21"/>
          <w:szCs w:val="21"/>
        </w:rPr>
      </w:pPr>
      <w:r>
        <w:rPr>
          <w:rFonts w:ascii="Georgia" w:hAnsi="Georgia" w:cs="Times New Roman"/>
          <w:color w:val="000000"/>
          <w:sz w:val="21"/>
          <w:szCs w:val="21"/>
        </w:rPr>
        <w:tab/>
      </w:r>
      <w:hyperlink r:id="rId9" w:history="1">
        <w:r w:rsidRPr="00FA2320">
          <w:rPr>
            <w:rStyle w:val="Hyperlink"/>
            <w:rFonts w:ascii="Georgia" w:hAnsi="Georgia" w:cs="Times New Roman"/>
            <w:sz w:val="21"/>
            <w:szCs w:val="21"/>
          </w:rPr>
          <w:t>Brittany.smith4@students.mq.edu.au</w:t>
        </w:r>
      </w:hyperlink>
      <w:r>
        <w:rPr>
          <w:rFonts w:ascii="Georgia" w:hAnsi="Georgia" w:cs="Times New Roman"/>
          <w:color w:val="000000"/>
          <w:sz w:val="21"/>
          <w:szCs w:val="21"/>
        </w:rPr>
        <w:t xml:space="preserve"> </w:t>
      </w:r>
    </w:p>
    <w:p w14:paraId="1FB59A18" w14:textId="77777777" w:rsidR="00C6476F" w:rsidRPr="00BD75EC" w:rsidRDefault="00C6476F" w:rsidP="00C6476F">
      <w:pPr>
        <w:rPr>
          <w:rFonts w:ascii="Georgia" w:hAnsi="Georgia" w:cs="Times New Roman"/>
          <w:color w:val="000000"/>
          <w:sz w:val="21"/>
          <w:szCs w:val="21"/>
        </w:rPr>
      </w:pPr>
    </w:p>
    <w:p w14:paraId="10D6BD76" w14:textId="77777777" w:rsidR="00C6476F" w:rsidRDefault="00C6476F" w:rsidP="00C6476F">
      <w:pPr>
        <w:rPr>
          <w:rFonts w:ascii="Georgia" w:hAnsi="Georgia" w:cs="Times New Roman"/>
          <w:color w:val="000000"/>
          <w:sz w:val="21"/>
          <w:szCs w:val="21"/>
        </w:rPr>
      </w:pPr>
    </w:p>
    <w:p w14:paraId="3E5FAECB" w14:textId="74950636" w:rsidR="00C6476F" w:rsidRPr="00BD75EC" w:rsidRDefault="00C6476F" w:rsidP="00C6476F">
      <w:pPr>
        <w:rPr>
          <w:rFonts w:ascii="Georgia" w:hAnsi="Georgia" w:cs="Times New Roman"/>
          <w:color w:val="000000"/>
          <w:sz w:val="21"/>
          <w:szCs w:val="21"/>
        </w:rPr>
      </w:pPr>
      <w:r w:rsidRPr="00BD75EC">
        <w:rPr>
          <w:rFonts w:ascii="Georgia" w:hAnsi="Georgia" w:cs="Times New Roman"/>
          <w:color w:val="000000"/>
          <w:sz w:val="21"/>
          <w:szCs w:val="21"/>
        </w:rPr>
        <w:t>Chief Investigator’s / Supervisor’s Name</w:t>
      </w:r>
      <w:r>
        <w:rPr>
          <w:rFonts w:ascii="Georgia" w:hAnsi="Georgia" w:cs="Times New Roman"/>
          <w:color w:val="000000"/>
          <w:sz w:val="21"/>
          <w:szCs w:val="21"/>
        </w:rPr>
        <w:t xml:space="preserve"> &amp; Title</w:t>
      </w:r>
      <w:r w:rsidRPr="00BD75EC">
        <w:rPr>
          <w:rFonts w:ascii="Georgia" w:hAnsi="Georgia" w:cs="Times New Roman"/>
          <w:color w:val="000000"/>
          <w:sz w:val="21"/>
          <w:szCs w:val="21"/>
        </w:rPr>
        <w:t>:</w:t>
      </w:r>
      <w:r w:rsidRPr="004C4211">
        <w:rPr>
          <w:rFonts w:ascii="Georgia" w:hAnsi="Georgia"/>
          <w:color w:val="000000"/>
          <w:sz w:val="20"/>
          <w:szCs w:val="20"/>
        </w:rPr>
        <w:t xml:space="preserve"> </w:t>
      </w:r>
      <w:proofErr w:type="spellStart"/>
      <w:r w:rsidRPr="00E2388A">
        <w:rPr>
          <w:rFonts w:ascii="Georgia" w:hAnsi="Georgia"/>
          <w:color w:val="000000"/>
          <w:sz w:val="20"/>
          <w:szCs w:val="20"/>
        </w:rPr>
        <w:t>Prof</w:t>
      </w:r>
      <w:r>
        <w:rPr>
          <w:rFonts w:ascii="Georgia" w:hAnsi="Georgia"/>
          <w:color w:val="000000"/>
          <w:sz w:val="20"/>
          <w:szCs w:val="20"/>
        </w:rPr>
        <w:t>.</w:t>
      </w:r>
      <w:proofErr w:type="spellEnd"/>
      <w:r w:rsidRPr="00E2388A">
        <w:rPr>
          <w:rFonts w:ascii="Georgia" w:hAnsi="Georgia"/>
          <w:color w:val="000000"/>
          <w:sz w:val="20"/>
          <w:szCs w:val="20"/>
        </w:rPr>
        <w:t xml:space="preserve"> Kerry Sherman</w:t>
      </w:r>
    </w:p>
    <w:p w14:paraId="0701129E" w14:textId="77777777" w:rsidR="00C6476F" w:rsidRPr="00BD75EC" w:rsidRDefault="00C6476F" w:rsidP="00D01D03">
      <w:pPr>
        <w:tabs>
          <w:tab w:val="left" w:pos="-1583"/>
          <w:tab w:val="left" w:pos="-863"/>
          <w:tab w:val="left" w:pos="1172"/>
          <w:tab w:val="left" w:pos="4474"/>
          <w:tab w:val="left" w:pos="6193"/>
          <w:tab w:val="left" w:pos="6940"/>
        </w:tabs>
        <w:ind w:right="142"/>
        <w:jc w:val="both"/>
        <w:rPr>
          <w:rFonts w:ascii="Georgia" w:hAnsi="Georgia" w:cs="Times New Roman"/>
          <w:sz w:val="21"/>
          <w:szCs w:val="21"/>
          <w:lang w:val="en-AU"/>
        </w:rPr>
      </w:pPr>
    </w:p>
    <w:p w14:paraId="4F33E64E" w14:textId="77777777" w:rsidR="00C6476F" w:rsidRPr="00BD75EC" w:rsidRDefault="00C6476F" w:rsidP="00C6476F">
      <w:pPr>
        <w:tabs>
          <w:tab w:val="left" w:pos="-1583"/>
          <w:tab w:val="left" w:pos="-863"/>
          <w:tab w:val="left" w:pos="1172"/>
          <w:tab w:val="left" w:pos="4474"/>
          <w:tab w:val="left" w:pos="6193"/>
          <w:tab w:val="left" w:pos="6940"/>
        </w:tabs>
        <w:ind w:left="-143" w:right="142"/>
        <w:jc w:val="center"/>
        <w:rPr>
          <w:rFonts w:ascii="Georgia" w:hAnsi="Georgia" w:cs="Times New Roman"/>
          <w:b/>
          <w:sz w:val="21"/>
          <w:szCs w:val="21"/>
          <w:lang w:val="en-AU"/>
        </w:rPr>
      </w:pPr>
      <w:r w:rsidRPr="00BD75EC">
        <w:rPr>
          <w:rFonts w:ascii="Georgia" w:hAnsi="Georgia" w:cs="Times New Roman"/>
          <w:b/>
          <w:sz w:val="21"/>
          <w:szCs w:val="21"/>
          <w:lang w:val="en-AU"/>
        </w:rPr>
        <w:t>Participant Information and Consent Form</w:t>
      </w:r>
    </w:p>
    <w:p w14:paraId="15170CF0" w14:textId="77777777" w:rsidR="00C6476F" w:rsidRDefault="00C6476F" w:rsidP="00C6476F">
      <w:pPr>
        <w:tabs>
          <w:tab w:val="left" w:pos="-1583"/>
          <w:tab w:val="left" w:pos="-863"/>
          <w:tab w:val="left" w:pos="1172"/>
          <w:tab w:val="left" w:pos="4474"/>
          <w:tab w:val="left" w:pos="6193"/>
          <w:tab w:val="left" w:pos="6940"/>
        </w:tabs>
        <w:ind w:left="-143" w:right="142"/>
        <w:jc w:val="center"/>
        <w:rPr>
          <w:rFonts w:ascii="Georgia" w:hAnsi="Georgia" w:cs="Times New Roman"/>
          <w:sz w:val="21"/>
          <w:szCs w:val="21"/>
          <w:lang w:val="en-AU"/>
        </w:rPr>
      </w:pPr>
    </w:p>
    <w:p w14:paraId="78C01A7B" w14:textId="77777777" w:rsidR="00352302" w:rsidRPr="00352302" w:rsidRDefault="00352302" w:rsidP="00352302">
      <w:pPr>
        <w:tabs>
          <w:tab w:val="left" w:pos="-1583"/>
          <w:tab w:val="left" w:pos="-863"/>
          <w:tab w:val="left" w:pos="1172"/>
          <w:tab w:val="left" w:pos="4474"/>
          <w:tab w:val="left" w:pos="6193"/>
          <w:tab w:val="left" w:pos="6940"/>
        </w:tabs>
        <w:ind w:left="-143" w:right="142"/>
        <w:jc w:val="center"/>
        <w:rPr>
          <w:rFonts w:ascii="Georgia" w:hAnsi="Georgia" w:cs="Times New Roman"/>
          <w:sz w:val="21"/>
          <w:szCs w:val="21"/>
          <w:lang w:val="en-US"/>
        </w:rPr>
      </w:pPr>
      <w:r w:rsidRPr="00352302">
        <w:rPr>
          <w:rFonts w:ascii="Georgia" w:hAnsi="Georgia" w:cs="Times New Roman"/>
          <w:b/>
          <w:bCs/>
          <w:sz w:val="21"/>
          <w:szCs w:val="21"/>
          <w:lang w:val="en-US"/>
        </w:rPr>
        <w:t>Would you say that to a friend? </w:t>
      </w:r>
      <w:r w:rsidRPr="00352302">
        <w:rPr>
          <w:rFonts w:ascii="Georgia" w:hAnsi="Georgia" w:cs="Times New Roman"/>
          <w:sz w:val="21"/>
          <w:szCs w:val="21"/>
          <w:lang w:val="en-US"/>
        </w:rPr>
        <w:t>- A study of feelings towards your body when experiencing symptoms of a visible skin condition. </w:t>
      </w:r>
    </w:p>
    <w:p w14:paraId="3F20B59B" w14:textId="77777777" w:rsidR="00C6476F" w:rsidRDefault="00C6476F" w:rsidP="00C6476F">
      <w:pPr>
        <w:tabs>
          <w:tab w:val="left" w:pos="-1583"/>
          <w:tab w:val="left" w:pos="-863"/>
          <w:tab w:val="left" w:pos="1172"/>
          <w:tab w:val="left" w:pos="4474"/>
          <w:tab w:val="left" w:pos="6193"/>
          <w:tab w:val="left" w:pos="6940"/>
        </w:tabs>
        <w:ind w:left="-143" w:right="142"/>
        <w:jc w:val="center"/>
        <w:rPr>
          <w:rFonts w:ascii="Georgia" w:hAnsi="Georgia" w:cs="Times New Roman"/>
          <w:sz w:val="21"/>
          <w:szCs w:val="21"/>
          <w:lang w:val="en-AU"/>
        </w:rPr>
      </w:pPr>
    </w:p>
    <w:p w14:paraId="64E3DE10" w14:textId="77777777" w:rsidR="00C6476F" w:rsidRPr="00654DBA"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b/>
          <w:sz w:val="21"/>
          <w:szCs w:val="21"/>
          <w:lang w:val="en-AU"/>
        </w:rPr>
      </w:pPr>
      <w:r w:rsidRPr="00654DBA">
        <w:rPr>
          <w:rFonts w:ascii="Georgia" w:hAnsi="Georgia" w:cs="Times New Roman"/>
          <w:b/>
          <w:sz w:val="21"/>
          <w:szCs w:val="21"/>
          <w:lang w:val="en-AU"/>
        </w:rPr>
        <w:t xml:space="preserve">What is the purpose of this study? </w:t>
      </w:r>
    </w:p>
    <w:p w14:paraId="14CAF517" w14:textId="3D760B1C" w:rsidR="00C6476F" w:rsidRDefault="00352302" w:rsidP="00C6476F">
      <w:pP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352302">
        <w:rPr>
          <w:rFonts w:ascii="Georgia" w:hAnsi="Georgia" w:cs="Times New Roman"/>
          <w:sz w:val="21"/>
          <w:szCs w:val="21"/>
          <w:lang w:val="en-AU"/>
        </w:rPr>
        <w:t>You are invited to participate in an online study of feeling towards you</w:t>
      </w:r>
      <w:r>
        <w:rPr>
          <w:rFonts w:ascii="Georgia" w:hAnsi="Georgia" w:cs="Times New Roman"/>
          <w:sz w:val="21"/>
          <w:szCs w:val="21"/>
          <w:lang w:val="en-AU"/>
        </w:rPr>
        <w:t>r</w:t>
      </w:r>
      <w:r w:rsidRPr="00352302">
        <w:rPr>
          <w:rFonts w:ascii="Georgia" w:hAnsi="Georgia" w:cs="Times New Roman"/>
          <w:sz w:val="21"/>
          <w:szCs w:val="21"/>
          <w:lang w:val="en-AU"/>
        </w:rPr>
        <w:t xml:space="preserve"> body when experiencing symptoms of a visible skin condition. The purpose of the study is to</w:t>
      </w:r>
      <w:r w:rsidR="006E389C">
        <w:rPr>
          <w:rFonts w:ascii="Georgia" w:hAnsi="Georgia" w:cs="Times New Roman"/>
          <w:sz w:val="21"/>
          <w:szCs w:val="21"/>
          <w:lang w:val="en-AU"/>
        </w:rPr>
        <w:t xml:space="preserve"> assess the effectiveness of a</w:t>
      </w:r>
      <w:r w:rsidRPr="00352302">
        <w:rPr>
          <w:rFonts w:ascii="Georgia" w:hAnsi="Georgia" w:cs="Times New Roman"/>
          <w:sz w:val="21"/>
          <w:szCs w:val="21"/>
          <w:lang w:val="en-AU"/>
        </w:rPr>
        <w:t xml:space="preserve"> brief writing exercises in addressing</w:t>
      </w:r>
      <w:r w:rsidR="006E389C">
        <w:rPr>
          <w:rFonts w:ascii="Georgia" w:hAnsi="Georgia" w:cs="Times New Roman"/>
          <w:sz w:val="21"/>
          <w:szCs w:val="21"/>
          <w:lang w:val="en-AU"/>
        </w:rPr>
        <w:t xml:space="preserve"> the way you think and</w:t>
      </w:r>
      <w:r w:rsidRPr="00352302">
        <w:rPr>
          <w:rFonts w:ascii="Georgia" w:hAnsi="Georgia" w:cs="Times New Roman"/>
          <w:sz w:val="21"/>
          <w:szCs w:val="21"/>
          <w:lang w:val="en-AU"/>
        </w:rPr>
        <w:t xml:space="preserve"> </w:t>
      </w:r>
      <w:r w:rsidR="006E389C">
        <w:rPr>
          <w:rFonts w:ascii="Georgia" w:hAnsi="Georgia" w:cs="Times New Roman"/>
          <w:sz w:val="21"/>
          <w:szCs w:val="21"/>
          <w:lang w:val="en-AU"/>
        </w:rPr>
        <w:t xml:space="preserve">feel about your </w:t>
      </w:r>
      <w:r w:rsidRPr="00352302">
        <w:rPr>
          <w:rFonts w:ascii="Georgia" w:hAnsi="Georgia" w:cs="Times New Roman"/>
          <w:sz w:val="21"/>
          <w:szCs w:val="21"/>
          <w:lang w:val="en-AU"/>
        </w:rPr>
        <w:t>skin conditions and overall appearance. This project aims to extend previous research which demonstrated that a brief writing intervention has effectively addressed body image concerns in the oncology context.</w:t>
      </w:r>
    </w:p>
    <w:p w14:paraId="49292EB3" w14:textId="77777777" w:rsidR="00C6476F" w:rsidRPr="00BD75EC"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p>
    <w:p w14:paraId="4BF15D79" w14:textId="77777777" w:rsidR="00C6476F" w:rsidRPr="00C623DE" w:rsidRDefault="00C6476F" w:rsidP="00C6476F">
      <w:pPr>
        <w:tabs>
          <w:tab w:val="left" w:pos="-1583"/>
          <w:tab w:val="left" w:pos="-863"/>
          <w:tab w:val="left" w:pos="1172"/>
          <w:tab w:val="left" w:pos="4474"/>
          <w:tab w:val="left" w:pos="6193"/>
          <w:tab w:val="left" w:pos="6940"/>
        </w:tabs>
        <w:autoSpaceDE w:val="0"/>
        <w:autoSpaceDN w:val="0"/>
        <w:ind w:left="-143" w:right="142"/>
        <w:jc w:val="both"/>
        <w:rPr>
          <w:rFonts w:ascii="Georgia" w:hAnsi="Georgia" w:cs="Times New Roman"/>
          <w:iCs/>
          <w:sz w:val="21"/>
          <w:szCs w:val="21"/>
          <w:lang w:val="en-US"/>
        </w:rPr>
      </w:pPr>
      <w:r w:rsidRPr="007E1665">
        <w:rPr>
          <w:rFonts w:ascii="Georgia" w:hAnsi="Georgia" w:cs="Times New Roman"/>
          <w:sz w:val="21"/>
          <w:szCs w:val="21"/>
          <w:lang w:val="en-AU"/>
        </w:rPr>
        <w:t xml:space="preserve">The study is being conducted by </w:t>
      </w:r>
      <w:r>
        <w:rPr>
          <w:rFonts w:ascii="Georgia" w:hAnsi="Georgia" w:cs="Times New Roman"/>
          <w:sz w:val="21"/>
          <w:szCs w:val="21"/>
          <w:lang w:val="en-AU"/>
        </w:rPr>
        <w:t>Brittany Smith</w:t>
      </w:r>
      <w:r w:rsidRPr="007E1665">
        <w:rPr>
          <w:rFonts w:ascii="Georgia" w:hAnsi="Georgia" w:cs="Times New Roman"/>
          <w:sz w:val="21"/>
          <w:szCs w:val="21"/>
          <w:lang w:val="en-AU"/>
        </w:rPr>
        <w:t xml:space="preserve"> </w:t>
      </w:r>
      <w:r w:rsidRPr="007E1665">
        <w:rPr>
          <w:rFonts w:ascii="Georgia" w:hAnsi="Georgia" w:cs="Times New Roman"/>
          <w:iCs/>
          <w:sz w:val="21"/>
          <w:szCs w:val="21"/>
          <w:lang w:val="en-AU"/>
        </w:rPr>
        <w:t>(</w:t>
      </w:r>
      <w:hyperlink r:id="rId10" w:history="1">
        <w:r>
          <w:rPr>
            <w:rStyle w:val="Hyperlink"/>
            <w:rFonts w:ascii="Georgia" w:hAnsi="Georgia" w:cs="Times New Roman"/>
            <w:iCs/>
            <w:sz w:val="21"/>
            <w:szCs w:val="21"/>
            <w:lang w:val="en-AU"/>
          </w:rPr>
          <w:t>Brittany.smith4@students.mq.edu.au</w:t>
        </w:r>
      </w:hyperlink>
      <w:r w:rsidRPr="007E1665">
        <w:rPr>
          <w:rFonts w:ascii="Georgia" w:hAnsi="Georgia" w:cs="Times New Roman"/>
          <w:iCs/>
          <w:sz w:val="21"/>
          <w:szCs w:val="21"/>
          <w:lang w:val="en-AU"/>
        </w:rPr>
        <w:t xml:space="preserve">) to meet the requirements of the </w:t>
      </w:r>
      <w:r>
        <w:rPr>
          <w:rFonts w:ascii="Georgia" w:hAnsi="Georgia" w:cs="Times New Roman"/>
          <w:iCs/>
          <w:sz w:val="21"/>
          <w:szCs w:val="21"/>
          <w:lang w:val="en-AU"/>
        </w:rPr>
        <w:t>Bachelor Honours studies</w:t>
      </w:r>
      <w:r w:rsidRPr="007E1665">
        <w:rPr>
          <w:rFonts w:ascii="Georgia" w:hAnsi="Georgia" w:cs="Times New Roman"/>
          <w:i/>
          <w:iCs/>
          <w:sz w:val="21"/>
          <w:szCs w:val="21"/>
          <w:lang w:val="en-AU"/>
        </w:rPr>
        <w:t xml:space="preserve"> </w:t>
      </w:r>
      <w:r w:rsidRPr="007E1665">
        <w:rPr>
          <w:rFonts w:ascii="Georgia" w:hAnsi="Georgia" w:cs="Times New Roman"/>
          <w:iCs/>
          <w:sz w:val="21"/>
          <w:szCs w:val="21"/>
          <w:lang w:val="en-AU"/>
        </w:rPr>
        <w:t>under the supervision of Prof Kerry Sherman (</w:t>
      </w:r>
      <w:hyperlink r:id="rId11" w:history="1">
        <w:r w:rsidRPr="00FA2320">
          <w:rPr>
            <w:rStyle w:val="Hyperlink"/>
            <w:rFonts w:ascii="Georgia" w:hAnsi="Georgia" w:cs="Times New Roman"/>
            <w:sz w:val="21"/>
            <w:szCs w:val="21"/>
            <w:lang w:val="en-AU"/>
          </w:rPr>
          <w:t>Kerry.Sherman@mq.edu.au</w:t>
        </w:r>
        <w:r w:rsidRPr="00FA2320">
          <w:rPr>
            <w:rStyle w:val="Hyperlink"/>
            <w:rFonts w:ascii="Georgia" w:hAnsi="Georgia" w:cs="Times New Roman"/>
            <w:i/>
            <w:iCs/>
            <w:sz w:val="21"/>
            <w:szCs w:val="21"/>
            <w:lang w:val="en-AU"/>
          </w:rPr>
          <w:t>)</w:t>
        </w:r>
      </w:hyperlink>
      <w:r>
        <w:rPr>
          <w:rFonts w:ascii="Georgia" w:hAnsi="Georgia" w:cs="Times New Roman"/>
          <w:iCs/>
          <w:sz w:val="21"/>
          <w:szCs w:val="21"/>
          <w:lang w:val="en-AU"/>
        </w:rPr>
        <w:t xml:space="preserve"> </w:t>
      </w:r>
      <w:r>
        <w:rPr>
          <w:rFonts w:ascii="Georgia" w:hAnsi="Georgia" w:cs="Times New Roman"/>
          <w:iCs/>
          <w:sz w:val="21"/>
          <w:szCs w:val="21"/>
        </w:rPr>
        <w:t xml:space="preserve">Deputy Head Dept. </w:t>
      </w:r>
      <w:r w:rsidRPr="00C623DE">
        <w:rPr>
          <w:rFonts w:ascii="Georgia" w:hAnsi="Georgia" w:cs="Times New Roman"/>
          <w:iCs/>
          <w:sz w:val="21"/>
          <w:szCs w:val="21"/>
          <w:lang w:val="en-US"/>
        </w:rPr>
        <w:t>Department of Psychology</w:t>
      </w:r>
      <w:r>
        <w:rPr>
          <w:rFonts w:ascii="Georgia" w:hAnsi="Georgia" w:cs="Times New Roman"/>
          <w:iCs/>
          <w:sz w:val="21"/>
          <w:szCs w:val="21"/>
        </w:rPr>
        <w:t xml:space="preserve">. </w:t>
      </w:r>
    </w:p>
    <w:p w14:paraId="059BB9A3" w14:textId="77777777" w:rsidR="00C6476F"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b/>
          <w:sz w:val="21"/>
          <w:szCs w:val="21"/>
          <w:lang w:val="en-AU"/>
        </w:rPr>
      </w:pPr>
    </w:p>
    <w:p w14:paraId="383D0300" w14:textId="77777777" w:rsidR="00F32D40" w:rsidRPr="00654DBA" w:rsidRDefault="00F32D40" w:rsidP="00F32D40">
      <w:pPr>
        <w:tabs>
          <w:tab w:val="left" w:pos="-1583"/>
          <w:tab w:val="left" w:pos="-863"/>
          <w:tab w:val="left" w:pos="1172"/>
          <w:tab w:val="left" w:pos="4474"/>
          <w:tab w:val="left" w:pos="6193"/>
          <w:tab w:val="left" w:pos="6940"/>
        </w:tabs>
        <w:ind w:left="-143" w:right="142"/>
        <w:jc w:val="both"/>
        <w:rPr>
          <w:rFonts w:ascii="Georgia" w:hAnsi="Georgia" w:cs="Times New Roman"/>
          <w:b/>
          <w:sz w:val="21"/>
          <w:szCs w:val="21"/>
          <w:lang w:val="en-AU"/>
        </w:rPr>
      </w:pPr>
      <w:r w:rsidRPr="00654DBA">
        <w:rPr>
          <w:rFonts w:ascii="Georgia" w:hAnsi="Georgia" w:cs="Times New Roman"/>
          <w:b/>
          <w:sz w:val="21"/>
          <w:szCs w:val="21"/>
          <w:lang w:val="en-AU"/>
        </w:rPr>
        <w:t>What</w:t>
      </w:r>
      <w:r>
        <w:rPr>
          <w:rFonts w:ascii="Georgia" w:hAnsi="Georgia" w:cs="Times New Roman"/>
          <w:b/>
          <w:sz w:val="21"/>
          <w:szCs w:val="21"/>
          <w:lang w:val="en-AU"/>
        </w:rPr>
        <w:t xml:space="preserve"> will I be expected to do</w:t>
      </w:r>
      <w:r w:rsidRPr="00654DBA">
        <w:rPr>
          <w:rFonts w:ascii="Georgia" w:hAnsi="Georgia" w:cs="Times New Roman"/>
          <w:b/>
          <w:sz w:val="21"/>
          <w:szCs w:val="21"/>
          <w:lang w:val="en-AU"/>
        </w:rPr>
        <w:t>?</w:t>
      </w:r>
    </w:p>
    <w:p w14:paraId="17A8F15E" w14:textId="77777777" w:rsidR="00F32D40" w:rsidRDefault="00F32D40" w:rsidP="00F32D4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rPr>
      </w:pPr>
      <w:r w:rsidRPr="00A17E56">
        <w:rPr>
          <w:rFonts w:ascii="Georgia" w:hAnsi="Georgia" w:cs="Times New Roman"/>
          <w:iCs/>
          <w:sz w:val="21"/>
          <w:szCs w:val="21"/>
          <w:lang w:val="en-AU"/>
        </w:rPr>
        <w:t>If you decide to pa</w:t>
      </w:r>
      <w:r>
        <w:rPr>
          <w:rFonts w:ascii="Georgia" w:hAnsi="Georgia" w:cs="Times New Roman"/>
          <w:iCs/>
          <w:sz w:val="21"/>
          <w:szCs w:val="21"/>
          <w:lang w:val="en-AU"/>
        </w:rPr>
        <w:t>rticipate, you will be asked to complete a two-part intervention</w:t>
      </w:r>
      <w:r w:rsidRPr="00A17E56">
        <w:rPr>
          <w:rFonts w:ascii="Georgia" w:hAnsi="Georgia" w:cs="Times New Roman"/>
          <w:iCs/>
          <w:sz w:val="21"/>
          <w:szCs w:val="21"/>
          <w:lang w:val="en-AU"/>
        </w:rPr>
        <w:t>.</w:t>
      </w:r>
      <w:r>
        <w:rPr>
          <w:rFonts w:ascii="Georgia" w:hAnsi="Georgia" w:cs="Times New Roman"/>
          <w:iCs/>
          <w:sz w:val="21"/>
          <w:szCs w:val="21"/>
          <w:lang w:val="en-AU"/>
        </w:rPr>
        <w:t xml:space="preserve"> To be eligible for study participation you need to:</w:t>
      </w:r>
      <w:r>
        <w:rPr>
          <w:rFonts w:ascii="Georgia" w:hAnsi="Georgia" w:cs="Times New Roman"/>
          <w:iCs/>
          <w:sz w:val="21"/>
          <w:szCs w:val="21"/>
        </w:rPr>
        <w:t xml:space="preserve"> a) be </w:t>
      </w:r>
      <w:r w:rsidRPr="00BB18BC">
        <w:rPr>
          <w:rFonts w:ascii="Georgia" w:hAnsi="Georgia" w:cs="Times New Roman"/>
          <w:iCs/>
          <w:sz w:val="21"/>
          <w:szCs w:val="21"/>
        </w:rPr>
        <w:t>18 years of age</w:t>
      </w:r>
      <w:r>
        <w:rPr>
          <w:rFonts w:ascii="Georgia" w:hAnsi="Georgia" w:cs="Times New Roman"/>
          <w:iCs/>
          <w:sz w:val="21"/>
          <w:szCs w:val="21"/>
        </w:rPr>
        <w:t xml:space="preserve"> or over</w:t>
      </w:r>
      <w:r w:rsidRPr="00BB18BC">
        <w:rPr>
          <w:rFonts w:ascii="Georgia" w:hAnsi="Georgia" w:cs="Times New Roman"/>
          <w:iCs/>
          <w:sz w:val="21"/>
          <w:szCs w:val="21"/>
        </w:rPr>
        <w:t xml:space="preserve">, b) </w:t>
      </w:r>
      <w:r>
        <w:rPr>
          <w:rFonts w:ascii="Georgia" w:hAnsi="Georgia" w:cs="Times New Roman"/>
          <w:iCs/>
          <w:sz w:val="21"/>
          <w:szCs w:val="21"/>
        </w:rPr>
        <w:t xml:space="preserve">be currently </w:t>
      </w:r>
      <w:r w:rsidRPr="00BB18BC">
        <w:rPr>
          <w:rFonts w:ascii="Georgia" w:hAnsi="Georgia" w:cs="Times New Roman"/>
          <w:iCs/>
          <w:sz w:val="21"/>
          <w:szCs w:val="21"/>
        </w:rPr>
        <w:t>experiencing a visible skin condition</w:t>
      </w:r>
      <w:r>
        <w:rPr>
          <w:rFonts w:ascii="Georgia" w:hAnsi="Georgia" w:cs="Times New Roman"/>
          <w:iCs/>
          <w:sz w:val="21"/>
          <w:szCs w:val="21"/>
        </w:rPr>
        <w:t xml:space="preserve"> (e.g., eczema, acne, dermatitis)</w:t>
      </w:r>
      <w:r w:rsidRPr="00BB18BC">
        <w:rPr>
          <w:rFonts w:ascii="Georgia" w:hAnsi="Georgia" w:cs="Times New Roman"/>
          <w:iCs/>
          <w:sz w:val="21"/>
          <w:szCs w:val="21"/>
        </w:rPr>
        <w:t>, c) ha</w:t>
      </w:r>
      <w:r>
        <w:rPr>
          <w:rFonts w:ascii="Georgia" w:hAnsi="Georgia" w:cs="Times New Roman"/>
          <w:iCs/>
          <w:sz w:val="21"/>
          <w:szCs w:val="21"/>
        </w:rPr>
        <w:t>ve</w:t>
      </w:r>
      <w:r w:rsidRPr="00BB18BC">
        <w:rPr>
          <w:rFonts w:ascii="Georgia" w:hAnsi="Georgia" w:cs="Times New Roman"/>
          <w:iCs/>
          <w:sz w:val="21"/>
          <w:szCs w:val="21"/>
        </w:rPr>
        <w:t xml:space="preserve"> experienced at least one negative event related to </w:t>
      </w:r>
      <w:r>
        <w:rPr>
          <w:rFonts w:ascii="Georgia" w:hAnsi="Georgia" w:cs="Times New Roman"/>
          <w:iCs/>
          <w:sz w:val="21"/>
          <w:szCs w:val="21"/>
        </w:rPr>
        <w:t>your</w:t>
      </w:r>
      <w:r w:rsidRPr="00BB18BC">
        <w:rPr>
          <w:rFonts w:ascii="Georgia" w:hAnsi="Georgia" w:cs="Times New Roman"/>
          <w:iCs/>
          <w:sz w:val="21"/>
          <w:szCs w:val="21"/>
        </w:rPr>
        <w:t xml:space="preserve"> skin condition</w:t>
      </w:r>
      <w:r>
        <w:rPr>
          <w:rFonts w:ascii="Georgia" w:hAnsi="Georgia" w:cs="Times New Roman"/>
          <w:iCs/>
          <w:sz w:val="21"/>
          <w:szCs w:val="21"/>
        </w:rPr>
        <w:t xml:space="preserve"> (e.g., feeling humiliated, embarrassed, sad)</w:t>
      </w:r>
      <w:r w:rsidRPr="00BB18BC">
        <w:rPr>
          <w:rFonts w:ascii="Georgia" w:hAnsi="Georgia" w:cs="Times New Roman"/>
          <w:iCs/>
          <w:sz w:val="21"/>
          <w:szCs w:val="21"/>
        </w:rPr>
        <w:t>, and d) ha</w:t>
      </w:r>
      <w:r>
        <w:rPr>
          <w:rFonts w:ascii="Georgia" w:hAnsi="Georgia" w:cs="Times New Roman"/>
          <w:iCs/>
          <w:sz w:val="21"/>
          <w:szCs w:val="21"/>
        </w:rPr>
        <w:t>ve</w:t>
      </w:r>
      <w:r w:rsidRPr="00BB18BC">
        <w:rPr>
          <w:rFonts w:ascii="Georgia" w:hAnsi="Georgia" w:cs="Times New Roman"/>
          <w:iCs/>
          <w:sz w:val="21"/>
          <w:szCs w:val="21"/>
        </w:rPr>
        <w:t xml:space="preserve"> access to the internet.</w:t>
      </w:r>
    </w:p>
    <w:p w14:paraId="248D0695" w14:textId="77777777" w:rsidR="006A4280" w:rsidRDefault="006A4280" w:rsidP="00F32D4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rPr>
      </w:pPr>
    </w:p>
    <w:p w14:paraId="776226B2" w14:textId="77777777" w:rsidR="006A4280"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r>
        <w:rPr>
          <w:rFonts w:ascii="Georgia" w:hAnsi="Georgia" w:cs="Times New Roman"/>
          <w:iCs/>
          <w:sz w:val="21"/>
          <w:szCs w:val="21"/>
        </w:rPr>
        <w:t xml:space="preserve">This study has two parts. </w:t>
      </w:r>
    </w:p>
    <w:p w14:paraId="0B738236" w14:textId="77777777" w:rsidR="006A4280" w:rsidRPr="00A17E56"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p>
    <w:p w14:paraId="69571BB8" w14:textId="77777777" w:rsidR="006A4280" w:rsidRPr="00013036"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u w:val="single"/>
          <w:lang w:val="en-AU"/>
        </w:rPr>
      </w:pPr>
      <w:r w:rsidRPr="00013036">
        <w:rPr>
          <w:rFonts w:ascii="Georgia" w:hAnsi="Georgia" w:cs="Times New Roman"/>
          <w:iCs/>
          <w:sz w:val="21"/>
          <w:szCs w:val="21"/>
          <w:u w:val="single"/>
          <w:lang w:val="en-AU"/>
        </w:rPr>
        <w:t xml:space="preserve">Part 1: </w:t>
      </w:r>
    </w:p>
    <w:p w14:paraId="4DCF5455" w14:textId="58ACDE66" w:rsidR="006A4280" w:rsidRPr="00490A20"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US"/>
        </w:rPr>
      </w:pPr>
      <w:r>
        <w:rPr>
          <w:rFonts w:ascii="Georgia" w:hAnsi="Georgia" w:cs="Times New Roman"/>
          <w:iCs/>
          <w:sz w:val="21"/>
          <w:szCs w:val="21"/>
          <w:lang w:val="en-US"/>
        </w:rPr>
        <w:t>The first part is an online questionnaire to be completed after providing informed consent</w:t>
      </w:r>
      <w:r w:rsidRPr="00490A20">
        <w:rPr>
          <w:rFonts w:ascii="Georgia" w:hAnsi="Georgia" w:cs="Times New Roman"/>
          <w:iCs/>
          <w:sz w:val="21"/>
          <w:szCs w:val="21"/>
          <w:lang w:val="en-US"/>
        </w:rPr>
        <w:t>, and then fol</w:t>
      </w:r>
      <w:r>
        <w:rPr>
          <w:rFonts w:ascii="Georgia" w:hAnsi="Georgia" w:cs="Times New Roman"/>
          <w:iCs/>
          <w:sz w:val="21"/>
          <w:szCs w:val="21"/>
          <w:lang w:val="en-US"/>
        </w:rPr>
        <w:t>low up questionnaires </w:t>
      </w:r>
      <w:r w:rsidR="00C74842">
        <w:rPr>
          <w:rFonts w:ascii="Georgia" w:hAnsi="Georgia" w:cs="Times New Roman"/>
          <w:iCs/>
          <w:sz w:val="21"/>
          <w:szCs w:val="21"/>
          <w:lang w:val="en-US"/>
        </w:rPr>
        <w:t>1-</w:t>
      </w:r>
      <w:r>
        <w:rPr>
          <w:rFonts w:ascii="Georgia" w:hAnsi="Georgia" w:cs="Times New Roman"/>
          <w:iCs/>
          <w:sz w:val="21"/>
          <w:szCs w:val="21"/>
          <w:lang w:val="en-US"/>
        </w:rPr>
        <w:t xml:space="preserve">week and </w:t>
      </w:r>
      <w:r w:rsidR="00C74842">
        <w:rPr>
          <w:rFonts w:ascii="Georgia" w:hAnsi="Georgia" w:cs="Times New Roman"/>
          <w:iCs/>
          <w:sz w:val="21"/>
          <w:szCs w:val="21"/>
          <w:lang w:val="en-US"/>
        </w:rPr>
        <w:t>1-</w:t>
      </w:r>
      <w:r w:rsidRPr="00490A20">
        <w:rPr>
          <w:rFonts w:ascii="Georgia" w:hAnsi="Georgia" w:cs="Times New Roman"/>
          <w:iCs/>
          <w:sz w:val="21"/>
          <w:szCs w:val="21"/>
          <w:lang w:val="en-US"/>
        </w:rPr>
        <w:t>month after</w:t>
      </w:r>
      <w:r>
        <w:rPr>
          <w:rFonts w:ascii="Georgia" w:hAnsi="Georgia" w:cs="Times New Roman"/>
          <w:iCs/>
          <w:sz w:val="21"/>
          <w:szCs w:val="21"/>
          <w:lang w:val="en-US"/>
        </w:rPr>
        <w:t xml:space="preserve"> signing up to the study</w:t>
      </w:r>
      <w:r w:rsidRPr="00490A20">
        <w:rPr>
          <w:rFonts w:ascii="Georgia" w:hAnsi="Georgia" w:cs="Times New Roman"/>
          <w:iCs/>
          <w:sz w:val="21"/>
          <w:szCs w:val="21"/>
          <w:lang w:val="en-US"/>
        </w:rPr>
        <w:t>. You will be asked about some background information and your contact details (name</w:t>
      </w:r>
      <w:r>
        <w:rPr>
          <w:rFonts w:ascii="Georgia" w:hAnsi="Georgia" w:cs="Times New Roman"/>
          <w:iCs/>
          <w:sz w:val="21"/>
          <w:szCs w:val="21"/>
          <w:lang w:val="en-US"/>
        </w:rPr>
        <w:t>, student number and</w:t>
      </w:r>
      <w:r w:rsidRPr="00490A20">
        <w:rPr>
          <w:rFonts w:ascii="Georgia" w:hAnsi="Georgia" w:cs="Times New Roman"/>
          <w:iCs/>
          <w:sz w:val="21"/>
          <w:szCs w:val="21"/>
          <w:lang w:val="en-US"/>
        </w:rPr>
        <w:t xml:space="preserve"> email address) in the first questionnaire.  You will also be asked about your cur</w:t>
      </w:r>
      <w:r>
        <w:rPr>
          <w:rFonts w:ascii="Georgia" w:hAnsi="Georgia" w:cs="Times New Roman"/>
          <w:iCs/>
          <w:sz w:val="21"/>
          <w:szCs w:val="21"/>
          <w:lang w:val="en-US"/>
        </w:rPr>
        <w:t xml:space="preserve">rent feelings and the impact of the visible symptoms of your skin condition </w:t>
      </w:r>
      <w:r w:rsidRPr="00490A20">
        <w:rPr>
          <w:rFonts w:ascii="Georgia" w:hAnsi="Georgia" w:cs="Times New Roman"/>
          <w:iCs/>
          <w:sz w:val="21"/>
          <w:szCs w:val="21"/>
          <w:lang w:val="en-US"/>
        </w:rPr>
        <w:t xml:space="preserve">upon your body. Your contact details will be used to email web links so that you can complete questionnaires on the </w:t>
      </w:r>
      <w:r>
        <w:rPr>
          <w:rFonts w:ascii="Georgia" w:hAnsi="Georgia" w:cs="Times New Roman"/>
          <w:iCs/>
          <w:sz w:val="21"/>
          <w:szCs w:val="21"/>
          <w:lang w:val="en-US"/>
        </w:rPr>
        <w:t>two follow up occasions</w:t>
      </w:r>
      <w:r w:rsidRPr="00490A20">
        <w:rPr>
          <w:rFonts w:ascii="Georgia" w:hAnsi="Georgia" w:cs="Times New Roman"/>
          <w:iCs/>
          <w:sz w:val="21"/>
          <w:szCs w:val="21"/>
          <w:lang w:val="en-US"/>
        </w:rPr>
        <w:t>.  It is expected th</w:t>
      </w:r>
      <w:r>
        <w:rPr>
          <w:rFonts w:ascii="Georgia" w:hAnsi="Georgia" w:cs="Times New Roman"/>
          <w:iCs/>
          <w:sz w:val="21"/>
          <w:szCs w:val="21"/>
          <w:lang w:val="en-US"/>
        </w:rPr>
        <w:t xml:space="preserve">at you will need no more than </w:t>
      </w:r>
      <w:r w:rsidR="00327F69" w:rsidRPr="00327F69">
        <w:rPr>
          <w:rFonts w:ascii="Georgia" w:hAnsi="Georgia" w:cs="Times New Roman"/>
          <w:iCs/>
          <w:sz w:val="21"/>
          <w:szCs w:val="21"/>
          <w:lang w:val="en-US"/>
        </w:rPr>
        <w:t>15</w:t>
      </w:r>
      <w:r w:rsidRPr="00327F69">
        <w:rPr>
          <w:rFonts w:ascii="Georgia" w:hAnsi="Georgia" w:cs="Times New Roman"/>
          <w:iCs/>
          <w:sz w:val="21"/>
          <w:szCs w:val="21"/>
          <w:lang w:val="en-US"/>
        </w:rPr>
        <w:t xml:space="preserve"> minutes</w:t>
      </w:r>
      <w:r w:rsidRPr="00490A20">
        <w:rPr>
          <w:rFonts w:ascii="Georgia" w:hAnsi="Georgia" w:cs="Times New Roman"/>
          <w:iCs/>
          <w:sz w:val="21"/>
          <w:szCs w:val="21"/>
          <w:lang w:val="en-US"/>
        </w:rPr>
        <w:t xml:space="preserve"> to complete each on-line questionnaire.</w:t>
      </w:r>
    </w:p>
    <w:p w14:paraId="25E32FB3" w14:textId="77777777" w:rsidR="006A4280"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p>
    <w:p w14:paraId="17A9B24F" w14:textId="77777777" w:rsidR="006A4280" w:rsidRPr="00490A20"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u w:val="single"/>
          <w:lang w:val="en-AU"/>
        </w:rPr>
      </w:pPr>
      <w:r w:rsidRPr="00013036">
        <w:rPr>
          <w:rFonts w:ascii="Georgia" w:hAnsi="Georgia" w:cs="Times New Roman"/>
          <w:iCs/>
          <w:sz w:val="21"/>
          <w:szCs w:val="21"/>
          <w:u w:val="single"/>
          <w:lang w:val="en-AU"/>
        </w:rPr>
        <w:t>Part 2:</w:t>
      </w:r>
    </w:p>
    <w:p w14:paraId="642A30BA" w14:textId="4CE09ACD" w:rsidR="006A4280" w:rsidRPr="006214DD" w:rsidRDefault="006A4280" w:rsidP="006A428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US"/>
        </w:rPr>
      </w:pPr>
      <w:r>
        <w:rPr>
          <w:rFonts w:ascii="Georgia" w:hAnsi="Georgia" w:cs="Times New Roman"/>
          <w:iCs/>
          <w:sz w:val="21"/>
          <w:szCs w:val="21"/>
          <w:lang w:val="en-AU"/>
        </w:rPr>
        <w:t xml:space="preserve">This is an online writing activity which will be accessed in two sessions: (1) immediately after sign-up; </w:t>
      </w:r>
      <w:r w:rsidR="00C74842">
        <w:rPr>
          <w:rFonts w:ascii="Georgia" w:hAnsi="Georgia" w:cs="Times New Roman"/>
          <w:iCs/>
          <w:sz w:val="21"/>
          <w:szCs w:val="21"/>
          <w:lang w:val="en-AU"/>
        </w:rPr>
        <w:t xml:space="preserve">and </w:t>
      </w:r>
      <w:r>
        <w:rPr>
          <w:rFonts w:ascii="Georgia" w:hAnsi="Georgia" w:cs="Times New Roman"/>
          <w:iCs/>
          <w:sz w:val="21"/>
          <w:szCs w:val="21"/>
          <w:lang w:val="en-AU"/>
        </w:rPr>
        <w:t>(2) 1</w:t>
      </w:r>
      <w:r w:rsidR="00C74842">
        <w:rPr>
          <w:rFonts w:ascii="Georgia" w:hAnsi="Georgia" w:cs="Times New Roman"/>
          <w:iCs/>
          <w:sz w:val="21"/>
          <w:szCs w:val="21"/>
          <w:lang w:val="en-AU"/>
        </w:rPr>
        <w:t>-</w:t>
      </w:r>
      <w:r>
        <w:rPr>
          <w:rFonts w:ascii="Georgia" w:hAnsi="Georgia" w:cs="Times New Roman"/>
          <w:iCs/>
          <w:sz w:val="21"/>
          <w:szCs w:val="21"/>
          <w:lang w:val="en-AU"/>
        </w:rPr>
        <w:t xml:space="preserve">week following. In the first session </w:t>
      </w:r>
      <w:r w:rsidRPr="006214DD">
        <w:rPr>
          <w:rFonts w:ascii="Georgia" w:hAnsi="Georgia" w:cs="Times New Roman"/>
          <w:iCs/>
          <w:sz w:val="21"/>
          <w:szCs w:val="21"/>
          <w:lang w:val="en-US"/>
        </w:rPr>
        <w:t>you will be allocated one of two online writing activities that include 6 prompts to guide your writing.</w:t>
      </w:r>
      <w:r>
        <w:rPr>
          <w:rFonts w:ascii="Georgia" w:hAnsi="Georgia" w:cs="Times New Roman"/>
          <w:iCs/>
          <w:sz w:val="21"/>
          <w:szCs w:val="21"/>
          <w:lang w:val="en-US"/>
        </w:rPr>
        <w:t xml:space="preserve"> </w:t>
      </w:r>
      <w:r>
        <w:rPr>
          <w:rFonts w:ascii="Georgia" w:hAnsi="Georgia" w:cs="Times New Roman"/>
          <w:iCs/>
          <w:sz w:val="21"/>
          <w:szCs w:val="21"/>
          <w:lang w:val="en-AU"/>
        </w:rPr>
        <w:t>Yo</w:t>
      </w:r>
      <w:r w:rsidR="00327F69">
        <w:rPr>
          <w:rFonts w:ascii="Georgia" w:hAnsi="Georgia" w:cs="Times New Roman"/>
          <w:iCs/>
          <w:sz w:val="21"/>
          <w:szCs w:val="21"/>
          <w:lang w:val="en-AU"/>
        </w:rPr>
        <w:t xml:space="preserve">u will then be given </w:t>
      </w:r>
      <w:r w:rsidR="00C74842">
        <w:rPr>
          <w:rFonts w:ascii="Georgia" w:hAnsi="Georgia" w:cs="Times New Roman"/>
          <w:iCs/>
          <w:sz w:val="21"/>
          <w:szCs w:val="21"/>
          <w:lang w:val="en-AU"/>
        </w:rPr>
        <w:t>approximately 2</w:t>
      </w:r>
      <w:r w:rsidR="00327F69">
        <w:rPr>
          <w:rFonts w:ascii="Georgia" w:hAnsi="Georgia" w:cs="Times New Roman"/>
          <w:iCs/>
          <w:sz w:val="21"/>
          <w:szCs w:val="21"/>
          <w:lang w:val="en-AU"/>
        </w:rPr>
        <w:t>0</w:t>
      </w:r>
      <w:r>
        <w:rPr>
          <w:rFonts w:ascii="Georgia" w:hAnsi="Georgia" w:cs="Times New Roman"/>
          <w:iCs/>
          <w:sz w:val="21"/>
          <w:szCs w:val="21"/>
          <w:lang w:val="en-AU"/>
        </w:rPr>
        <w:t xml:space="preserve"> minutes to complete your assigned writing task. The second session is </w:t>
      </w:r>
      <w:r w:rsidR="008C27AB">
        <w:rPr>
          <w:rFonts w:ascii="Georgia" w:hAnsi="Georgia" w:cs="Times New Roman"/>
          <w:iCs/>
          <w:sz w:val="21"/>
          <w:szCs w:val="21"/>
          <w:lang w:val="en-AU"/>
        </w:rPr>
        <w:t xml:space="preserve">a </w:t>
      </w:r>
      <w:r>
        <w:rPr>
          <w:rFonts w:ascii="Georgia" w:hAnsi="Georgia" w:cs="Times New Roman"/>
          <w:iCs/>
          <w:sz w:val="21"/>
          <w:szCs w:val="21"/>
          <w:lang w:val="en-AU"/>
        </w:rPr>
        <w:t xml:space="preserve">brief version of the previously assigned writing activity.  We expect this to </w:t>
      </w:r>
      <w:r w:rsidRPr="00327F69">
        <w:rPr>
          <w:rFonts w:ascii="Georgia" w:hAnsi="Georgia" w:cs="Times New Roman"/>
          <w:iCs/>
          <w:sz w:val="21"/>
          <w:szCs w:val="21"/>
          <w:lang w:val="en-AU"/>
        </w:rPr>
        <w:t xml:space="preserve">take </w:t>
      </w:r>
      <w:r w:rsidR="00327F69" w:rsidRPr="00327F69">
        <w:rPr>
          <w:rFonts w:ascii="Georgia" w:hAnsi="Georgia" w:cs="Times New Roman"/>
          <w:iCs/>
          <w:sz w:val="21"/>
          <w:szCs w:val="21"/>
          <w:lang w:val="en-AU"/>
        </w:rPr>
        <w:t>1</w:t>
      </w:r>
      <w:r w:rsidR="008C27AB">
        <w:rPr>
          <w:rFonts w:ascii="Georgia" w:hAnsi="Georgia" w:cs="Times New Roman"/>
          <w:iCs/>
          <w:sz w:val="21"/>
          <w:szCs w:val="21"/>
          <w:lang w:val="en-AU"/>
        </w:rPr>
        <w:t>0</w:t>
      </w:r>
      <w:r w:rsidRPr="00327F69">
        <w:rPr>
          <w:rFonts w:ascii="Georgia" w:hAnsi="Georgia" w:cs="Times New Roman"/>
          <w:iCs/>
          <w:sz w:val="21"/>
          <w:szCs w:val="21"/>
          <w:lang w:val="en-AU"/>
        </w:rPr>
        <w:t xml:space="preserve"> minutes to complete</w:t>
      </w:r>
      <w:r>
        <w:rPr>
          <w:rFonts w:ascii="Georgia" w:hAnsi="Georgia" w:cs="Times New Roman"/>
          <w:iCs/>
          <w:sz w:val="21"/>
          <w:szCs w:val="21"/>
          <w:lang w:val="en-AU"/>
        </w:rPr>
        <w:t xml:space="preserve">. </w:t>
      </w:r>
    </w:p>
    <w:p w14:paraId="51424BC8" w14:textId="77777777" w:rsidR="006A4280" w:rsidRDefault="006A4280" w:rsidP="00F32D4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rPr>
      </w:pPr>
    </w:p>
    <w:p w14:paraId="10714C9E" w14:textId="77777777" w:rsidR="00352302" w:rsidRDefault="00352302" w:rsidP="00F32D40">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rPr>
      </w:pPr>
    </w:p>
    <w:p w14:paraId="03459E31" w14:textId="77777777" w:rsidR="00BB6EA3" w:rsidRPr="00BB6EA3" w:rsidRDefault="00BB6EA3" w:rsidP="00BB6EA3">
      <w:pPr>
        <w:tabs>
          <w:tab w:val="left" w:pos="-1583"/>
          <w:tab w:val="left" w:pos="-863"/>
          <w:tab w:val="left" w:pos="1172"/>
          <w:tab w:val="left" w:pos="4474"/>
          <w:tab w:val="left" w:pos="6193"/>
          <w:tab w:val="left" w:pos="6940"/>
        </w:tabs>
        <w:ind w:left="-143" w:right="142"/>
        <w:jc w:val="both"/>
        <w:rPr>
          <w:rFonts w:ascii="Georgia" w:hAnsi="Georgia" w:cs="Times New Roman"/>
          <w:iCs/>
          <w:color w:val="0432FF"/>
          <w:sz w:val="21"/>
          <w:szCs w:val="21"/>
          <w:lang w:val="en-US"/>
        </w:rPr>
      </w:pPr>
      <w:r w:rsidRPr="00BB6EA3">
        <w:rPr>
          <w:rFonts w:ascii="Georgia" w:hAnsi="Georgia" w:cs="Times New Roman"/>
          <w:iCs/>
          <w:color w:val="0432FF"/>
          <w:sz w:val="21"/>
          <w:szCs w:val="21"/>
          <w:lang w:val="en-US"/>
        </w:rPr>
        <w:t>PLEASE NOTE: The researchers will not be able to read your writing activity. Researchers will only have access to the questionnaires, which will not be identifiable. </w:t>
      </w:r>
    </w:p>
    <w:p w14:paraId="746527B2" w14:textId="1AD570DE" w:rsidR="00BB6EA3" w:rsidRDefault="00BB6EA3" w:rsidP="00BB6EA3">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US"/>
        </w:rPr>
      </w:pPr>
      <w:r w:rsidRPr="00BB6EA3">
        <w:rPr>
          <w:rFonts w:ascii="Georgia" w:hAnsi="Georgia" w:cs="Times New Roman"/>
          <w:iCs/>
          <w:sz w:val="21"/>
          <w:szCs w:val="21"/>
          <w:lang w:val="en-US"/>
        </w:rPr>
        <w:lastRenderedPageBreak/>
        <w:br/>
        <w:t xml:space="preserve">Reminder emails will be sent to you in about 1 week and 1 </w:t>
      </w:r>
      <w:r w:rsidR="00EE0FA5">
        <w:rPr>
          <w:rFonts w:ascii="Georgia" w:hAnsi="Georgia" w:cs="Times New Roman"/>
          <w:iCs/>
          <w:sz w:val="21"/>
          <w:szCs w:val="21"/>
          <w:lang w:val="en-US"/>
        </w:rPr>
        <w:t>months</w:t>
      </w:r>
      <w:r w:rsidR="00EE0FA5" w:rsidRPr="00BB6EA3">
        <w:rPr>
          <w:rFonts w:ascii="Georgia" w:hAnsi="Georgia" w:cs="Times New Roman"/>
          <w:iCs/>
          <w:sz w:val="21"/>
          <w:szCs w:val="21"/>
          <w:lang w:val="en-US"/>
        </w:rPr>
        <w:t>’ time</w:t>
      </w:r>
      <w:r w:rsidRPr="00BB6EA3">
        <w:rPr>
          <w:rFonts w:ascii="Georgia" w:hAnsi="Georgia" w:cs="Times New Roman"/>
          <w:iCs/>
          <w:sz w:val="21"/>
          <w:szCs w:val="21"/>
          <w:lang w:val="en-US"/>
        </w:rPr>
        <w:t xml:space="preserve"> to complete the above. </w:t>
      </w:r>
    </w:p>
    <w:p w14:paraId="36AA83DA" w14:textId="67B0C236" w:rsidR="00013036" w:rsidRPr="00BB6EA3" w:rsidRDefault="00F32D40" w:rsidP="00BB6EA3">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US"/>
        </w:rPr>
      </w:pPr>
      <w:r w:rsidRPr="00BB6EA3">
        <w:rPr>
          <w:rFonts w:ascii="Georgia" w:hAnsi="Georgia" w:cs="Times New Roman"/>
          <w:iCs/>
          <w:sz w:val="21"/>
          <w:szCs w:val="21"/>
          <w:u w:val="single"/>
          <w:lang w:val="en-AU"/>
        </w:rPr>
        <w:t xml:space="preserve">Remuneration: </w:t>
      </w:r>
    </w:p>
    <w:p w14:paraId="0CC2452E" w14:textId="0B177571" w:rsidR="00BB6EA3" w:rsidRDefault="00F32D40" w:rsidP="00BB6EA3">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r w:rsidRPr="00D16D97">
        <w:rPr>
          <w:rFonts w:ascii="Georgia" w:hAnsi="Georgia" w:cs="Times New Roman"/>
          <w:iCs/>
          <w:sz w:val="21"/>
          <w:szCs w:val="21"/>
          <w:lang w:val="en-AU"/>
        </w:rPr>
        <w:t>Course credit will be will be awarded as per Macquarie University standards, for compl</w:t>
      </w:r>
      <w:r w:rsidR="00327F69" w:rsidRPr="00D16D97">
        <w:rPr>
          <w:rFonts w:ascii="Georgia" w:hAnsi="Georgia" w:cs="Times New Roman"/>
          <w:iCs/>
          <w:sz w:val="21"/>
          <w:szCs w:val="21"/>
          <w:lang w:val="en-AU"/>
        </w:rPr>
        <w:t xml:space="preserve">etion as follows: (1) Part 1 </w:t>
      </w:r>
      <w:r w:rsidR="00C74842">
        <w:rPr>
          <w:rFonts w:ascii="Georgia" w:hAnsi="Georgia" w:cs="Times New Roman"/>
          <w:iCs/>
          <w:sz w:val="21"/>
          <w:szCs w:val="21"/>
          <w:lang w:val="en-AU"/>
        </w:rPr>
        <w:t>30</w:t>
      </w:r>
      <w:r w:rsidR="00327F69" w:rsidRPr="00D16D97">
        <w:rPr>
          <w:rFonts w:ascii="Georgia" w:hAnsi="Georgia" w:cs="Times New Roman"/>
          <w:iCs/>
          <w:sz w:val="21"/>
          <w:szCs w:val="21"/>
          <w:lang w:val="en-AU"/>
        </w:rPr>
        <w:t xml:space="preserve"> </w:t>
      </w:r>
      <w:r w:rsidRPr="00D16D97">
        <w:rPr>
          <w:rFonts w:ascii="Georgia" w:hAnsi="Georgia" w:cs="Times New Roman"/>
          <w:iCs/>
          <w:sz w:val="21"/>
          <w:szCs w:val="21"/>
          <w:lang w:val="en-AU"/>
        </w:rPr>
        <w:t>minutes = 1</w:t>
      </w:r>
      <w:r w:rsidR="00327F69" w:rsidRPr="00D16D97">
        <w:rPr>
          <w:rFonts w:ascii="Georgia" w:hAnsi="Georgia" w:cs="Times New Roman"/>
          <w:iCs/>
          <w:sz w:val="21"/>
          <w:szCs w:val="21"/>
          <w:lang w:val="en-AU"/>
        </w:rPr>
        <w:t xml:space="preserve"> credit, (2) Part 2 </w:t>
      </w:r>
      <w:r w:rsidR="00C74842">
        <w:rPr>
          <w:rFonts w:ascii="Georgia" w:hAnsi="Georgia" w:cs="Times New Roman"/>
          <w:iCs/>
          <w:sz w:val="21"/>
          <w:szCs w:val="21"/>
          <w:lang w:val="en-AU"/>
        </w:rPr>
        <w:t>15</w:t>
      </w:r>
      <w:r w:rsidR="00327F69" w:rsidRPr="00D16D97">
        <w:rPr>
          <w:rFonts w:ascii="Georgia" w:hAnsi="Georgia" w:cs="Times New Roman"/>
          <w:iCs/>
          <w:sz w:val="21"/>
          <w:szCs w:val="21"/>
          <w:lang w:val="en-AU"/>
        </w:rPr>
        <w:t xml:space="preserve"> minutes = </w:t>
      </w:r>
      <w:r w:rsidR="00C74842">
        <w:rPr>
          <w:rFonts w:ascii="Georgia" w:hAnsi="Georgia" w:cs="Times New Roman"/>
          <w:iCs/>
          <w:sz w:val="21"/>
          <w:szCs w:val="21"/>
          <w:lang w:val="en-AU"/>
        </w:rPr>
        <w:t>0.5</w:t>
      </w:r>
      <w:r w:rsidRPr="00D16D97">
        <w:rPr>
          <w:rFonts w:ascii="Georgia" w:hAnsi="Georgia" w:cs="Times New Roman"/>
          <w:iCs/>
          <w:sz w:val="21"/>
          <w:szCs w:val="21"/>
          <w:lang w:val="en-AU"/>
        </w:rPr>
        <w:t xml:space="preserve"> credits, (3) Part 3 15 minutes = 0.5 credits.</w:t>
      </w:r>
    </w:p>
    <w:p w14:paraId="2B9F617F" w14:textId="77777777" w:rsidR="00352302" w:rsidRDefault="00352302" w:rsidP="00BB6EA3">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p>
    <w:p w14:paraId="60A4C84C" w14:textId="13E49BA1" w:rsidR="00C6476F" w:rsidRPr="00654DBA" w:rsidRDefault="00C6476F" w:rsidP="00BB6EA3">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r w:rsidRPr="00E2388A">
        <w:rPr>
          <w:rFonts w:ascii="Georgia" w:hAnsi="Georgia"/>
          <w:b/>
          <w:sz w:val="20"/>
          <w:szCs w:val="20"/>
        </w:rPr>
        <w:t>Will my participation be confidential?</w:t>
      </w:r>
    </w:p>
    <w:p w14:paraId="2CA4E513" w14:textId="0E214613" w:rsidR="00C6476F"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r w:rsidRPr="00BD75EC">
        <w:rPr>
          <w:rFonts w:ascii="Georgia" w:hAnsi="Georgia" w:cs="Times New Roman"/>
          <w:sz w:val="21"/>
          <w:szCs w:val="21"/>
          <w:lang w:val="en-AU"/>
        </w:rPr>
        <w:t>Any information or personal details gathered in the course of the study are confidenti</w:t>
      </w:r>
      <w:r w:rsidR="0094629A">
        <w:rPr>
          <w:rFonts w:ascii="Georgia" w:hAnsi="Georgia" w:cs="Times New Roman"/>
          <w:sz w:val="21"/>
          <w:szCs w:val="21"/>
          <w:lang w:val="en-AU"/>
        </w:rPr>
        <w:t xml:space="preserve">al, except as required by law. </w:t>
      </w:r>
      <w:r w:rsidRPr="00BD75EC">
        <w:rPr>
          <w:rFonts w:ascii="Georgia" w:hAnsi="Georgia" w:cs="Times New Roman"/>
          <w:sz w:val="21"/>
          <w:szCs w:val="21"/>
          <w:lang w:val="en-AU"/>
        </w:rPr>
        <w:t xml:space="preserve">No individual will be identified in any publication of the results. </w:t>
      </w:r>
      <w:r>
        <w:rPr>
          <w:rFonts w:ascii="Georgia" w:hAnsi="Georgia" w:cs="Times New Roman"/>
          <w:iCs/>
          <w:sz w:val="21"/>
          <w:szCs w:val="21"/>
          <w:lang w:val="en-AU"/>
        </w:rPr>
        <w:t xml:space="preserve">Only project researchers will have access to the data. </w:t>
      </w:r>
      <w:r w:rsidRPr="00BD75EC">
        <w:rPr>
          <w:rFonts w:ascii="Georgia" w:hAnsi="Georgia" w:cs="Times New Roman"/>
          <w:iCs/>
          <w:sz w:val="21"/>
          <w:szCs w:val="21"/>
          <w:lang w:val="en-AU"/>
        </w:rPr>
        <w:t xml:space="preserve">A summary of the results of the data can be made available to you on </w:t>
      </w:r>
      <w:r>
        <w:rPr>
          <w:rFonts w:ascii="Georgia" w:hAnsi="Georgia" w:cs="Times New Roman"/>
          <w:iCs/>
          <w:sz w:val="21"/>
          <w:szCs w:val="21"/>
          <w:lang w:val="en-AU"/>
        </w:rPr>
        <w:t xml:space="preserve">request (via email </w:t>
      </w:r>
      <w:hyperlink r:id="rId12" w:history="1">
        <w:r>
          <w:rPr>
            <w:rStyle w:val="Hyperlink"/>
            <w:rFonts w:ascii="Georgia" w:hAnsi="Georgia" w:cs="Times New Roman"/>
            <w:iCs/>
            <w:sz w:val="21"/>
            <w:szCs w:val="21"/>
            <w:lang w:val="en-AU"/>
          </w:rPr>
          <w:t>Brittany.smith4@students.mq.edu.au</w:t>
        </w:r>
      </w:hyperlink>
      <w:r>
        <w:rPr>
          <w:rFonts w:ascii="Georgia" w:hAnsi="Georgia" w:cs="Times New Roman"/>
          <w:sz w:val="21"/>
          <w:szCs w:val="21"/>
          <w:lang w:val="en-AU"/>
        </w:rPr>
        <w:t>)</w:t>
      </w:r>
      <w:r>
        <w:rPr>
          <w:rFonts w:ascii="Georgia" w:hAnsi="Georgia" w:cs="Times New Roman"/>
          <w:iCs/>
          <w:sz w:val="21"/>
          <w:szCs w:val="21"/>
          <w:lang w:val="en-AU"/>
        </w:rPr>
        <w:t xml:space="preserve">. There is no intention that the data will be made available for use in future Human Research Ethics Committee-approved projects.  </w:t>
      </w:r>
    </w:p>
    <w:p w14:paraId="4CF4DF18" w14:textId="77777777" w:rsidR="00C6476F" w:rsidRPr="003827BB"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iCs/>
          <w:sz w:val="21"/>
          <w:szCs w:val="21"/>
          <w:lang w:val="en-AU"/>
        </w:rPr>
      </w:pPr>
    </w:p>
    <w:p w14:paraId="691F89B6" w14:textId="77777777" w:rsidR="00C6476F" w:rsidRPr="00BD75EC"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BD75EC">
        <w:rPr>
          <w:rFonts w:ascii="Georgia" w:hAnsi="Georgia" w:cs="Times New Roman"/>
          <w:sz w:val="21"/>
          <w:szCs w:val="21"/>
          <w:lang w:val="en-AU"/>
        </w:rPr>
        <w:t>Participation in this study is entirely voluntary: you are not obliged to participate and if you decide to participate, you are free to withdraw at any time without having to give a reason and without consequence.</w:t>
      </w:r>
    </w:p>
    <w:p w14:paraId="79F2FDD4" w14:textId="77777777" w:rsidR="00C6476F" w:rsidRDefault="00C6476F" w:rsidP="00C6476F">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p>
    <w:p w14:paraId="7A00B1BD" w14:textId="77777777" w:rsidR="00C6476F" w:rsidRPr="00FC4B53" w:rsidRDefault="00C6476F" w:rsidP="00C6476F">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b/>
          <w:sz w:val="21"/>
          <w:szCs w:val="21"/>
          <w:lang w:val="en-AU"/>
        </w:rPr>
      </w:pPr>
      <w:r w:rsidRPr="00FC4B53">
        <w:rPr>
          <w:rFonts w:ascii="Georgia" w:hAnsi="Georgia" w:cs="Times New Roman"/>
          <w:b/>
          <w:sz w:val="21"/>
          <w:szCs w:val="21"/>
          <w:lang w:val="en-AU"/>
        </w:rPr>
        <w:t>What you are agreeing to:</w:t>
      </w:r>
    </w:p>
    <w:p w14:paraId="7006CFE0" w14:textId="7C07E308" w:rsidR="00C6476F" w:rsidRDefault="00C6476F"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FC4B53">
        <w:rPr>
          <w:rFonts w:ascii="Georgia" w:hAnsi="Georgia" w:cs="Times New Roman"/>
          <w:sz w:val="21"/>
          <w:szCs w:val="21"/>
          <w:lang w:val="en-AU"/>
        </w:rPr>
        <w:t>By agreeing to participate in this study you are acknowledging that you have read and understood the information above and any questions you have asked have been answered to your satisfaction.  You acknowledge that you are agreeing to participate in this research, knowing that you can withdraw from further participation in the research at any time without consequence.  You acknowledge that you will be emailed a copy of this form to keep</w:t>
      </w:r>
      <w:r w:rsidR="0061411E">
        <w:rPr>
          <w:rFonts w:ascii="Georgia" w:hAnsi="Georgia" w:cs="Times New Roman"/>
          <w:sz w:val="21"/>
          <w:szCs w:val="21"/>
          <w:lang w:val="en-AU"/>
        </w:rPr>
        <w:t>.</w:t>
      </w:r>
    </w:p>
    <w:p w14:paraId="559DA649" w14:textId="77777777" w:rsid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p>
    <w:p w14:paraId="305FC174" w14:textId="77777777" w:rsidR="00352302" w:rsidRDefault="00C6476F" w:rsidP="00352302">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BD75EC">
        <w:rPr>
          <w:rFonts w:ascii="Georgia" w:hAnsi="Georgia" w:cs="Times New Roman"/>
          <w:sz w:val="21"/>
          <w:szCs w:val="21"/>
          <w:lang w:val="en-AU"/>
        </w:rPr>
        <w:t xml:space="preserve">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w:t>
      </w:r>
      <w:hyperlink r:id="rId13" w:history="1">
        <w:r w:rsidRPr="00BD75EC">
          <w:rPr>
            <w:rStyle w:val="Hyperlink"/>
            <w:rFonts w:ascii="Georgia" w:hAnsi="Georgia" w:cs="Times New Roman"/>
            <w:sz w:val="21"/>
            <w:szCs w:val="21"/>
            <w:lang w:val="en-AU"/>
          </w:rPr>
          <w:t>ethics@mq.edu.au</w:t>
        </w:r>
      </w:hyperlink>
      <w:r w:rsidRPr="00BD75EC">
        <w:rPr>
          <w:rFonts w:ascii="Georgia" w:hAnsi="Georgia" w:cs="Times New Roman"/>
          <w:sz w:val="21"/>
          <w:szCs w:val="21"/>
          <w:lang w:val="en-AU"/>
        </w:rPr>
        <w:t>).  Any complaint you make will be treated in confidence and investigated, and you will be informed of the outcome.</w:t>
      </w:r>
    </w:p>
    <w:p w14:paraId="5CAF994D" w14:textId="77777777" w:rsidR="0061411E" w:rsidRDefault="0061411E" w:rsidP="00352302">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p>
    <w:p w14:paraId="274B1EA9" w14:textId="3C7EA829"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i/>
          <w:iCs/>
          <w:sz w:val="21"/>
          <w:szCs w:val="21"/>
          <w:lang w:val="en-US"/>
        </w:rPr>
        <w:t>This is an online study. You are under no obligation to participate and will not be given the study URL until you have signed up for the study. In order to sign up for the study, you must agree to the terms of participation noted in the information and consent form. This includes not receiving credit for participation until the end of the survey. You are free to stop the survey at any stage; but, you will not receive credit for participating unless you complete the entire survey. As a participant, you are obligated to answer all questions accurately and honestly. Answering fictitiously or haphazardly jeopardises the quality of the research.</w:t>
      </w:r>
    </w:p>
    <w:p w14:paraId="07E4060D"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sz w:val="21"/>
          <w:szCs w:val="21"/>
          <w:lang w:val="en-US"/>
        </w:rPr>
        <w:t> </w:t>
      </w:r>
    </w:p>
    <w:p w14:paraId="51C8CD3B" w14:textId="7993F72E"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i/>
          <w:iCs/>
          <w:sz w:val="21"/>
          <w:szCs w:val="21"/>
          <w:lang w:val="en-US"/>
        </w:rPr>
        <w:t>If you terminate your research participation due to adverse circumstances, please contact the researcher.</w:t>
      </w:r>
    </w:p>
    <w:p w14:paraId="1F76263B"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i/>
          <w:iCs/>
          <w:sz w:val="21"/>
          <w:szCs w:val="21"/>
          <w:lang w:val="en-US"/>
        </w:rPr>
        <w:t> </w:t>
      </w:r>
    </w:p>
    <w:p w14:paraId="12A55817" w14:textId="6205EE74"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i/>
          <w:iCs/>
          <w:sz w:val="21"/>
          <w:szCs w:val="21"/>
          <w:lang w:val="en-US"/>
        </w:rPr>
        <w:t>As a research participant you are responsible for:</w:t>
      </w:r>
    </w:p>
    <w:p w14:paraId="6C3115BD"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sz w:val="21"/>
          <w:szCs w:val="21"/>
          <w:lang w:val="en-US"/>
        </w:rPr>
        <w:t>–        </w:t>
      </w:r>
      <w:r w:rsidRPr="0061411E">
        <w:rPr>
          <w:rFonts w:ascii="Georgia" w:hAnsi="Georgia" w:cs="Times New Roman"/>
          <w:i/>
          <w:iCs/>
          <w:sz w:val="21"/>
          <w:szCs w:val="21"/>
          <w:lang w:val="en-US"/>
        </w:rPr>
        <w:t>Completely reading information and consent forms</w:t>
      </w:r>
    </w:p>
    <w:p w14:paraId="321BD405"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sz w:val="21"/>
          <w:szCs w:val="21"/>
          <w:lang w:val="en-US"/>
        </w:rPr>
        <w:t>–        </w:t>
      </w:r>
      <w:r w:rsidRPr="0061411E">
        <w:rPr>
          <w:rFonts w:ascii="Georgia" w:hAnsi="Georgia" w:cs="Times New Roman"/>
          <w:i/>
          <w:iCs/>
          <w:sz w:val="21"/>
          <w:szCs w:val="21"/>
          <w:lang w:val="en-US"/>
        </w:rPr>
        <w:t>Carefully weighing the risks and benefits of participation</w:t>
      </w:r>
    </w:p>
    <w:p w14:paraId="70A18E11"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sz w:val="21"/>
          <w:szCs w:val="21"/>
          <w:lang w:val="en-US"/>
        </w:rPr>
        <w:t>–        </w:t>
      </w:r>
      <w:r w:rsidRPr="0061411E">
        <w:rPr>
          <w:rFonts w:ascii="Georgia" w:hAnsi="Georgia" w:cs="Times New Roman"/>
          <w:i/>
          <w:iCs/>
          <w:sz w:val="21"/>
          <w:szCs w:val="21"/>
          <w:lang w:val="en-US"/>
        </w:rPr>
        <w:t>Knowing when, where, and for how long participation is required</w:t>
      </w:r>
    </w:p>
    <w:p w14:paraId="00D4229B"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i/>
          <w:iCs/>
          <w:sz w:val="21"/>
          <w:szCs w:val="21"/>
          <w:lang w:val="en-US"/>
        </w:rPr>
      </w:pPr>
      <w:r w:rsidRPr="0061411E">
        <w:rPr>
          <w:rFonts w:ascii="Georgia" w:hAnsi="Georgia" w:cs="Times New Roman"/>
          <w:sz w:val="21"/>
          <w:szCs w:val="21"/>
          <w:lang w:val="en-US"/>
        </w:rPr>
        <w:t>–        </w:t>
      </w:r>
      <w:r w:rsidRPr="0061411E">
        <w:rPr>
          <w:rFonts w:ascii="Georgia" w:hAnsi="Georgia" w:cs="Times New Roman"/>
          <w:i/>
          <w:iCs/>
          <w:sz w:val="21"/>
          <w:szCs w:val="21"/>
          <w:lang w:val="en-US"/>
        </w:rPr>
        <w:t>Talking to the researcher when concerns arise</w:t>
      </w:r>
    </w:p>
    <w:p w14:paraId="1CD7EFA7" w14:textId="1899D5DF" w:rsidR="00352302"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r w:rsidRPr="0061411E">
        <w:rPr>
          <w:rFonts w:ascii="Georgia" w:hAnsi="Georgia" w:cs="Times New Roman"/>
          <w:sz w:val="21"/>
          <w:szCs w:val="21"/>
          <w:lang w:val="en-US"/>
        </w:rPr>
        <w:t>–        </w:t>
      </w:r>
      <w:r w:rsidRPr="0061411E">
        <w:rPr>
          <w:rFonts w:ascii="Georgia" w:hAnsi="Georgia" w:cs="Times New Roman"/>
          <w:i/>
          <w:iCs/>
          <w:sz w:val="21"/>
          <w:szCs w:val="21"/>
          <w:lang w:val="en-US"/>
        </w:rPr>
        <w:t>Fulfilling the responsibilities as described in the information and consent forms</w:t>
      </w:r>
    </w:p>
    <w:p w14:paraId="5D927F59" w14:textId="77777777" w:rsidR="0061411E" w:rsidRPr="0061411E" w:rsidRDefault="0061411E"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US"/>
        </w:rPr>
      </w:pPr>
    </w:p>
    <w:p w14:paraId="1925FD97" w14:textId="648D53E2" w:rsidR="00352302" w:rsidRPr="00352302" w:rsidRDefault="00352302" w:rsidP="00352302">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352302">
        <w:rPr>
          <w:rFonts w:ascii="Georgia" w:hAnsi="Georgia" w:cs="Times New Roman"/>
          <w:b/>
          <w:bCs/>
          <w:sz w:val="21"/>
          <w:szCs w:val="21"/>
          <w:lang w:val="en-AU"/>
        </w:rPr>
        <w:t>What can I do if I would like to speak more about my feelings? </w:t>
      </w:r>
    </w:p>
    <w:p w14:paraId="1C012C71" w14:textId="0005C7F4" w:rsidR="0061411E" w:rsidRDefault="00352302" w:rsidP="0061411E">
      <w:pPr>
        <w:pBdr>
          <w:bottom w:val="single" w:sz="6" w:space="24" w:color="auto"/>
        </w:pBdr>
        <w:tabs>
          <w:tab w:val="left" w:pos="-1583"/>
          <w:tab w:val="left" w:pos="-863"/>
          <w:tab w:val="left" w:pos="1172"/>
          <w:tab w:val="left" w:pos="4474"/>
          <w:tab w:val="left" w:pos="6193"/>
          <w:tab w:val="left" w:pos="6940"/>
        </w:tabs>
        <w:ind w:left="-143" w:right="142"/>
        <w:jc w:val="both"/>
        <w:rPr>
          <w:rFonts w:ascii="Georgia" w:hAnsi="Georgia" w:cs="Times New Roman"/>
          <w:sz w:val="21"/>
          <w:szCs w:val="21"/>
          <w:lang w:val="en-AU"/>
        </w:rPr>
      </w:pPr>
      <w:r w:rsidRPr="00352302">
        <w:rPr>
          <w:rFonts w:ascii="Georgia" w:hAnsi="Georgia" w:cs="Times New Roman"/>
          <w:sz w:val="21"/>
          <w:szCs w:val="21"/>
          <w:lang w:val="en-AU"/>
        </w:rPr>
        <w:t>If you would like to receive emotional support or further discuss your experiences, Lifeline Counselling Service (phone number 13 11 14) can provide more help. This service is provided free of charge. </w:t>
      </w:r>
    </w:p>
    <w:p w14:paraId="5355E3CF" w14:textId="77777777" w:rsidR="00C6476F" w:rsidRPr="00E2388A" w:rsidRDefault="00C6476F" w:rsidP="00C6476F">
      <w:pPr>
        <w:rPr>
          <w:rFonts w:ascii="Georgia" w:eastAsia="Times New Roman" w:hAnsi="Georgia"/>
          <w:sz w:val="20"/>
          <w:szCs w:val="20"/>
          <w:lang w:eastAsia="en-AU"/>
        </w:rPr>
      </w:pPr>
      <w:r w:rsidRPr="00E2388A">
        <w:rPr>
          <w:rFonts w:ascii="Georgia" w:eastAsia="Times New Roman" w:hAnsi="Georgia"/>
          <w:color w:val="404040"/>
          <w:sz w:val="20"/>
          <w:szCs w:val="20"/>
          <w:shd w:val="clear" w:color="auto" w:fill="FFFFFF"/>
          <w:lang w:eastAsia="en-AU"/>
        </w:rPr>
        <w:t>To express your consent to participate, please fill in the below application.</w:t>
      </w:r>
    </w:p>
    <w:p w14:paraId="21114CE6" w14:textId="77777777" w:rsidR="00C6476F" w:rsidRPr="00E2388A" w:rsidRDefault="00C6476F" w:rsidP="00C6476F">
      <w:pPr>
        <w:shd w:val="clear" w:color="auto" w:fill="FFFFFF"/>
        <w:rPr>
          <w:rFonts w:ascii="Georgia" w:eastAsia="Times New Roman" w:hAnsi="Georgia"/>
          <w:color w:val="404040"/>
          <w:sz w:val="20"/>
          <w:szCs w:val="20"/>
          <w:lang w:eastAsia="en-AU"/>
        </w:rPr>
      </w:pPr>
    </w:p>
    <w:p w14:paraId="2FBFDF15" w14:textId="103A8069" w:rsidR="00C6476F" w:rsidRPr="00E2388A" w:rsidRDefault="00C6476F" w:rsidP="00C6476F">
      <w:pPr>
        <w:shd w:val="clear" w:color="auto" w:fill="FFFFFF"/>
        <w:rPr>
          <w:rFonts w:ascii="Georgia" w:eastAsia="Times New Roman" w:hAnsi="Georgia"/>
          <w:color w:val="404040"/>
          <w:sz w:val="20"/>
          <w:szCs w:val="20"/>
          <w:lang w:eastAsia="en-AU"/>
        </w:rPr>
      </w:pPr>
      <w:r w:rsidRPr="00E2388A">
        <w:rPr>
          <w:rFonts w:ascii="Georgia" w:eastAsia="Times New Roman" w:hAnsi="Georgia"/>
          <w:b/>
          <w:bCs/>
          <w:color w:val="404040"/>
          <w:sz w:val="20"/>
          <w:szCs w:val="20"/>
          <w:u w:val="single"/>
          <w:lang w:eastAsia="en-AU"/>
        </w:rPr>
        <w:lastRenderedPageBreak/>
        <w:t>Please note that all identifying information will be kept separate from your responses in this study</w:t>
      </w:r>
      <w:r>
        <w:rPr>
          <w:rFonts w:ascii="Georgia" w:eastAsia="Times New Roman" w:hAnsi="Georgia"/>
          <w:b/>
          <w:bCs/>
          <w:color w:val="404040"/>
          <w:sz w:val="20"/>
          <w:szCs w:val="20"/>
          <w:u w:val="single"/>
          <w:lang w:eastAsia="en-AU"/>
        </w:rPr>
        <w:t>, and will only be used to</w:t>
      </w:r>
      <w:r w:rsidR="006E5F8C">
        <w:rPr>
          <w:rFonts w:ascii="Georgia" w:eastAsia="Times New Roman" w:hAnsi="Georgia"/>
          <w:b/>
          <w:bCs/>
          <w:color w:val="404040"/>
          <w:sz w:val="20"/>
          <w:szCs w:val="20"/>
          <w:u w:val="single"/>
          <w:lang w:eastAsia="en-AU"/>
        </w:rPr>
        <w:t xml:space="preserve"> send you the 1 week and 1 month follow-up questionnaire</w:t>
      </w:r>
      <w:r>
        <w:rPr>
          <w:rFonts w:ascii="Georgia" w:eastAsia="Times New Roman" w:hAnsi="Georgia"/>
          <w:b/>
          <w:bCs/>
          <w:color w:val="404040"/>
          <w:sz w:val="20"/>
          <w:szCs w:val="20"/>
          <w:u w:val="single"/>
          <w:lang w:eastAsia="en-AU"/>
        </w:rPr>
        <w:t>.</w:t>
      </w:r>
    </w:p>
    <w:tbl>
      <w:tblPr>
        <w:tblW w:w="8359" w:type="dxa"/>
        <w:tblBorders>
          <w:insideH w:val="single" w:sz="4" w:space="0" w:color="auto"/>
          <w:insideV w:val="single" w:sz="4" w:space="0" w:color="auto"/>
        </w:tblBorders>
        <w:tblLook w:val="04A0" w:firstRow="1" w:lastRow="0" w:firstColumn="1" w:lastColumn="0" w:noHBand="0" w:noVBand="1"/>
      </w:tblPr>
      <w:tblGrid>
        <w:gridCol w:w="2268"/>
        <w:gridCol w:w="6091"/>
      </w:tblGrid>
      <w:tr w:rsidR="00C6476F" w:rsidRPr="00E2388A" w14:paraId="26B2EFFF" w14:textId="77777777" w:rsidTr="00CA3CE7">
        <w:tc>
          <w:tcPr>
            <w:tcW w:w="2268" w:type="dxa"/>
            <w:shd w:val="clear" w:color="auto" w:fill="auto"/>
          </w:tcPr>
          <w:p w14:paraId="6EDE0610" w14:textId="77777777" w:rsidR="00C6476F" w:rsidRPr="00E2388A" w:rsidRDefault="00C6476F" w:rsidP="00CA3CE7">
            <w:pPr>
              <w:pStyle w:val="BodyText"/>
              <w:spacing w:line="276" w:lineRule="auto"/>
              <w:rPr>
                <w:rFonts w:ascii="Georgia" w:hAnsi="Georgia"/>
                <w:b/>
                <w:bCs/>
                <w:sz w:val="20"/>
              </w:rPr>
            </w:pPr>
            <w:r w:rsidRPr="00E2388A">
              <w:rPr>
                <w:rFonts w:ascii="Georgia" w:hAnsi="Georgia"/>
                <w:bCs/>
                <w:sz w:val="20"/>
              </w:rPr>
              <w:t>First name</w:t>
            </w:r>
          </w:p>
        </w:tc>
        <w:tc>
          <w:tcPr>
            <w:tcW w:w="6091" w:type="dxa"/>
            <w:shd w:val="clear" w:color="auto" w:fill="auto"/>
          </w:tcPr>
          <w:p w14:paraId="569B810F" w14:textId="77777777" w:rsidR="00C6476F" w:rsidRPr="00E2388A" w:rsidRDefault="00C6476F" w:rsidP="00CA3CE7">
            <w:pPr>
              <w:pStyle w:val="BodyText"/>
              <w:tabs>
                <w:tab w:val="left" w:pos="317"/>
              </w:tabs>
              <w:spacing w:line="276" w:lineRule="auto"/>
              <w:ind w:left="33"/>
              <w:jc w:val="center"/>
              <w:rPr>
                <w:rFonts w:ascii="Georgia" w:hAnsi="Georgia"/>
                <w:b/>
                <w:bCs/>
                <w:color w:val="FF0000"/>
                <w:sz w:val="20"/>
              </w:rPr>
            </w:pPr>
          </w:p>
        </w:tc>
      </w:tr>
      <w:tr w:rsidR="00C6476F" w:rsidRPr="00E2388A" w14:paraId="4A098A03" w14:textId="77777777" w:rsidTr="00CA3CE7">
        <w:tc>
          <w:tcPr>
            <w:tcW w:w="2268" w:type="dxa"/>
            <w:shd w:val="clear" w:color="auto" w:fill="auto"/>
          </w:tcPr>
          <w:p w14:paraId="39ADD16B" w14:textId="77777777" w:rsidR="00C6476F" w:rsidRPr="00E2388A" w:rsidRDefault="00C6476F" w:rsidP="00CA3CE7">
            <w:pPr>
              <w:pStyle w:val="BodyText"/>
              <w:spacing w:line="276" w:lineRule="auto"/>
              <w:rPr>
                <w:rFonts w:ascii="Georgia" w:hAnsi="Georgia"/>
                <w:b/>
                <w:bCs/>
                <w:sz w:val="20"/>
              </w:rPr>
            </w:pPr>
            <w:r w:rsidRPr="00E2388A">
              <w:rPr>
                <w:rFonts w:ascii="Georgia" w:hAnsi="Georgia"/>
                <w:bCs/>
                <w:sz w:val="20"/>
              </w:rPr>
              <w:t>Last name</w:t>
            </w:r>
          </w:p>
        </w:tc>
        <w:tc>
          <w:tcPr>
            <w:tcW w:w="6091" w:type="dxa"/>
            <w:shd w:val="clear" w:color="auto" w:fill="auto"/>
          </w:tcPr>
          <w:p w14:paraId="5C47D029" w14:textId="77777777" w:rsidR="00C6476F" w:rsidRPr="00E2388A" w:rsidRDefault="00C6476F" w:rsidP="00CA3CE7">
            <w:pPr>
              <w:pStyle w:val="BodyText"/>
              <w:tabs>
                <w:tab w:val="left" w:pos="317"/>
              </w:tabs>
              <w:spacing w:line="276" w:lineRule="auto"/>
              <w:ind w:left="33"/>
              <w:jc w:val="center"/>
              <w:rPr>
                <w:rFonts w:ascii="Georgia" w:hAnsi="Georgia"/>
                <w:b/>
                <w:bCs/>
                <w:color w:val="FF0000"/>
                <w:sz w:val="20"/>
              </w:rPr>
            </w:pPr>
          </w:p>
        </w:tc>
      </w:tr>
      <w:tr w:rsidR="00C6476F" w:rsidRPr="00E2388A" w14:paraId="650C28A5" w14:textId="77777777" w:rsidTr="00CA3CE7">
        <w:tc>
          <w:tcPr>
            <w:tcW w:w="2268" w:type="dxa"/>
            <w:shd w:val="clear" w:color="auto" w:fill="auto"/>
          </w:tcPr>
          <w:p w14:paraId="6B007C1D" w14:textId="77777777" w:rsidR="00C6476F" w:rsidRPr="00E2388A" w:rsidRDefault="00C6476F" w:rsidP="00CA3CE7">
            <w:pPr>
              <w:pStyle w:val="BodyText"/>
              <w:spacing w:line="276" w:lineRule="auto"/>
              <w:rPr>
                <w:rFonts w:ascii="Georgia" w:hAnsi="Georgia"/>
                <w:bCs/>
                <w:sz w:val="20"/>
              </w:rPr>
            </w:pPr>
            <w:r w:rsidRPr="00E2388A">
              <w:rPr>
                <w:rFonts w:ascii="Georgia" w:hAnsi="Georgia"/>
                <w:bCs/>
                <w:sz w:val="20"/>
              </w:rPr>
              <w:t>Email</w:t>
            </w:r>
          </w:p>
        </w:tc>
        <w:tc>
          <w:tcPr>
            <w:tcW w:w="6091" w:type="dxa"/>
            <w:shd w:val="clear" w:color="auto" w:fill="auto"/>
          </w:tcPr>
          <w:p w14:paraId="0CA65B60" w14:textId="77777777" w:rsidR="00C6476F" w:rsidRPr="00E2388A" w:rsidRDefault="00C6476F" w:rsidP="00CA3CE7">
            <w:pPr>
              <w:pStyle w:val="BodyText"/>
              <w:tabs>
                <w:tab w:val="left" w:pos="317"/>
              </w:tabs>
              <w:spacing w:line="276" w:lineRule="auto"/>
              <w:ind w:left="33"/>
              <w:jc w:val="center"/>
              <w:rPr>
                <w:rFonts w:ascii="Georgia" w:hAnsi="Georgia"/>
                <w:b/>
                <w:bCs/>
                <w:color w:val="FF0000"/>
                <w:sz w:val="20"/>
              </w:rPr>
            </w:pPr>
          </w:p>
        </w:tc>
      </w:tr>
      <w:tr w:rsidR="00352302" w:rsidRPr="00E2388A" w14:paraId="6D7E80A4" w14:textId="77777777" w:rsidTr="00CA3CE7">
        <w:tc>
          <w:tcPr>
            <w:tcW w:w="2268" w:type="dxa"/>
            <w:shd w:val="clear" w:color="auto" w:fill="auto"/>
          </w:tcPr>
          <w:p w14:paraId="3B2C321F" w14:textId="5CB3FCD6" w:rsidR="00352302" w:rsidRPr="00E2388A" w:rsidRDefault="00352302" w:rsidP="00CA3CE7">
            <w:pPr>
              <w:pStyle w:val="BodyText"/>
              <w:spacing w:line="276" w:lineRule="auto"/>
              <w:rPr>
                <w:rFonts w:ascii="Georgia" w:hAnsi="Georgia"/>
                <w:bCs/>
                <w:sz w:val="20"/>
              </w:rPr>
            </w:pPr>
            <w:r>
              <w:rPr>
                <w:rFonts w:ascii="Georgia" w:hAnsi="Georgia"/>
                <w:bCs/>
                <w:sz w:val="20"/>
              </w:rPr>
              <w:t xml:space="preserve">Email confirmation </w:t>
            </w:r>
          </w:p>
        </w:tc>
        <w:tc>
          <w:tcPr>
            <w:tcW w:w="6091" w:type="dxa"/>
            <w:shd w:val="clear" w:color="auto" w:fill="auto"/>
          </w:tcPr>
          <w:p w14:paraId="298BA67B" w14:textId="77777777" w:rsidR="00352302" w:rsidRPr="00E2388A" w:rsidRDefault="00352302" w:rsidP="00CA3CE7">
            <w:pPr>
              <w:pStyle w:val="BodyText"/>
              <w:tabs>
                <w:tab w:val="left" w:pos="317"/>
              </w:tabs>
              <w:spacing w:line="276" w:lineRule="auto"/>
              <w:ind w:left="33"/>
              <w:jc w:val="center"/>
              <w:rPr>
                <w:rFonts w:ascii="Georgia" w:hAnsi="Georgia"/>
                <w:b/>
                <w:bCs/>
                <w:color w:val="FF0000"/>
                <w:sz w:val="20"/>
              </w:rPr>
            </w:pPr>
          </w:p>
        </w:tc>
      </w:tr>
    </w:tbl>
    <w:p w14:paraId="1E8039AE" w14:textId="77777777" w:rsidR="00C6476F" w:rsidRPr="00E2388A" w:rsidRDefault="00C6476F" w:rsidP="00C6476F">
      <w:pPr>
        <w:tabs>
          <w:tab w:val="left" w:pos="-1583"/>
          <w:tab w:val="left" w:pos="-863"/>
          <w:tab w:val="left" w:pos="1172"/>
          <w:tab w:val="left" w:pos="4474"/>
          <w:tab w:val="left" w:pos="6193"/>
          <w:tab w:val="left" w:pos="6940"/>
        </w:tabs>
        <w:ind w:right="142"/>
        <w:rPr>
          <w:rFonts w:ascii="Georgia" w:hAnsi="Georgia"/>
          <w:sz w:val="20"/>
          <w:szCs w:val="20"/>
          <w:u w:val="single"/>
        </w:rPr>
      </w:pPr>
    </w:p>
    <w:p w14:paraId="383185BA" w14:textId="77777777" w:rsidR="00C6476F" w:rsidRPr="00E2388A" w:rsidRDefault="00C6476F" w:rsidP="00C6476F">
      <w:pPr>
        <w:shd w:val="clear" w:color="auto" w:fill="FFFFFF"/>
        <w:rPr>
          <w:rFonts w:ascii="Georgia" w:hAnsi="Georgia"/>
          <w:color w:val="000000"/>
          <w:sz w:val="20"/>
          <w:szCs w:val="20"/>
        </w:rPr>
      </w:pPr>
      <w:r w:rsidRPr="00E2388A">
        <w:rPr>
          <w:rFonts w:ascii="Georgia" w:hAnsi="Georgia"/>
          <w:b/>
          <w:bCs/>
          <w:iCs/>
          <w:color w:val="000000"/>
          <w:sz w:val="20"/>
          <w:szCs w:val="20"/>
        </w:rPr>
        <w:t>Do you want to participate in this study? </w:t>
      </w:r>
    </w:p>
    <w:tbl>
      <w:tblPr>
        <w:tblW w:w="8359" w:type="dxa"/>
        <w:tblBorders>
          <w:insideH w:val="single" w:sz="4" w:space="0" w:color="auto"/>
          <w:insideV w:val="single" w:sz="4" w:space="0" w:color="auto"/>
        </w:tblBorders>
        <w:tblLook w:val="04A0" w:firstRow="1" w:lastRow="0" w:firstColumn="1" w:lastColumn="0" w:noHBand="0" w:noVBand="1"/>
      </w:tblPr>
      <w:tblGrid>
        <w:gridCol w:w="7792"/>
        <w:gridCol w:w="567"/>
      </w:tblGrid>
      <w:tr w:rsidR="00C6476F" w:rsidRPr="00E2388A" w14:paraId="03C82136" w14:textId="77777777" w:rsidTr="00CA3CE7">
        <w:tc>
          <w:tcPr>
            <w:tcW w:w="7792" w:type="dxa"/>
            <w:shd w:val="clear" w:color="auto" w:fill="auto"/>
          </w:tcPr>
          <w:p w14:paraId="5EE40F47" w14:textId="77777777" w:rsidR="00C6476F" w:rsidRPr="00E2388A" w:rsidRDefault="00C6476F" w:rsidP="00CA3CE7">
            <w:pPr>
              <w:pStyle w:val="BodyText"/>
              <w:spacing w:line="276" w:lineRule="auto"/>
              <w:rPr>
                <w:rFonts w:ascii="Georgia" w:hAnsi="Georgia"/>
                <w:b/>
                <w:bCs/>
                <w:sz w:val="20"/>
              </w:rPr>
            </w:pPr>
            <w:r w:rsidRPr="00E2388A">
              <w:rPr>
                <w:rFonts w:ascii="Georgia" w:hAnsi="Georgia"/>
                <w:bCs/>
                <w:sz w:val="20"/>
              </w:rPr>
              <w:t>Yes, I am happy to participate in this research</w:t>
            </w:r>
          </w:p>
        </w:tc>
        <w:tc>
          <w:tcPr>
            <w:tcW w:w="567" w:type="dxa"/>
            <w:shd w:val="clear" w:color="auto" w:fill="auto"/>
          </w:tcPr>
          <w:p w14:paraId="6E2B0768" w14:textId="77777777" w:rsidR="00C6476F" w:rsidRPr="00E2388A" w:rsidRDefault="00C6476F" w:rsidP="00C6476F">
            <w:pPr>
              <w:pStyle w:val="BodyText"/>
              <w:numPr>
                <w:ilvl w:val="0"/>
                <w:numId w:val="6"/>
              </w:numPr>
              <w:tabs>
                <w:tab w:val="left" w:pos="0"/>
                <w:tab w:val="left" w:pos="317"/>
                <w:tab w:val="left" w:pos="1276"/>
              </w:tabs>
              <w:autoSpaceDE/>
              <w:autoSpaceDN/>
              <w:spacing w:line="276" w:lineRule="auto"/>
              <w:ind w:left="742" w:hanging="709"/>
              <w:jc w:val="center"/>
              <w:rPr>
                <w:rFonts w:ascii="Georgia" w:hAnsi="Georgia"/>
                <w:b/>
                <w:bCs/>
                <w:sz w:val="20"/>
              </w:rPr>
            </w:pPr>
          </w:p>
        </w:tc>
      </w:tr>
      <w:tr w:rsidR="00C6476F" w:rsidRPr="00E2388A" w14:paraId="290084EA" w14:textId="77777777" w:rsidTr="00CA3CE7">
        <w:tc>
          <w:tcPr>
            <w:tcW w:w="7792" w:type="dxa"/>
            <w:shd w:val="clear" w:color="auto" w:fill="auto"/>
          </w:tcPr>
          <w:p w14:paraId="2FAED4FB" w14:textId="77777777" w:rsidR="00C6476F" w:rsidRPr="00E2388A" w:rsidRDefault="00C6476F" w:rsidP="00CA3CE7">
            <w:pPr>
              <w:pStyle w:val="BodyText"/>
              <w:spacing w:line="276" w:lineRule="auto"/>
              <w:rPr>
                <w:rFonts w:ascii="Georgia" w:hAnsi="Georgia"/>
                <w:b/>
                <w:bCs/>
                <w:sz w:val="20"/>
              </w:rPr>
            </w:pPr>
            <w:r w:rsidRPr="00E2388A">
              <w:rPr>
                <w:rFonts w:ascii="Georgia" w:hAnsi="Georgia"/>
                <w:bCs/>
                <w:sz w:val="20"/>
              </w:rPr>
              <w:t>No, I have changed my mind and no longer wish to participate</w:t>
            </w:r>
          </w:p>
        </w:tc>
        <w:tc>
          <w:tcPr>
            <w:tcW w:w="567" w:type="dxa"/>
            <w:shd w:val="clear" w:color="auto" w:fill="auto"/>
          </w:tcPr>
          <w:p w14:paraId="612D7C25" w14:textId="77777777" w:rsidR="00C6476F" w:rsidRPr="00E2388A" w:rsidRDefault="00C6476F" w:rsidP="00C6476F">
            <w:pPr>
              <w:pStyle w:val="BodyText"/>
              <w:numPr>
                <w:ilvl w:val="0"/>
                <w:numId w:val="6"/>
              </w:numPr>
              <w:tabs>
                <w:tab w:val="left" w:pos="0"/>
                <w:tab w:val="left" w:pos="317"/>
                <w:tab w:val="left" w:pos="1276"/>
              </w:tabs>
              <w:autoSpaceDE/>
              <w:autoSpaceDN/>
              <w:spacing w:line="276" w:lineRule="auto"/>
              <w:ind w:left="742" w:hanging="709"/>
              <w:jc w:val="center"/>
              <w:rPr>
                <w:rFonts w:ascii="Georgia" w:hAnsi="Georgia"/>
                <w:b/>
                <w:bCs/>
                <w:sz w:val="20"/>
              </w:rPr>
            </w:pPr>
          </w:p>
        </w:tc>
      </w:tr>
    </w:tbl>
    <w:p w14:paraId="13F7C6F3" w14:textId="77777777" w:rsidR="00C6476F" w:rsidRPr="00E2388A" w:rsidRDefault="00C6476F" w:rsidP="00C6476F">
      <w:pPr>
        <w:rPr>
          <w:rFonts w:ascii="Georgia" w:hAnsi="Georgia"/>
          <w:sz w:val="20"/>
          <w:szCs w:val="20"/>
        </w:rPr>
      </w:pPr>
    </w:p>
    <w:p w14:paraId="239805C3" w14:textId="77777777" w:rsidR="00C6476F" w:rsidRPr="00BD75EC" w:rsidRDefault="00C6476F" w:rsidP="00C6476F">
      <w:pPr>
        <w:tabs>
          <w:tab w:val="left" w:pos="-1583"/>
          <w:tab w:val="left" w:pos="-863"/>
          <w:tab w:val="left" w:pos="1172"/>
          <w:tab w:val="left" w:pos="4474"/>
          <w:tab w:val="left" w:pos="6193"/>
          <w:tab w:val="left" w:pos="6940"/>
        </w:tabs>
        <w:ind w:left="-143" w:right="142"/>
        <w:jc w:val="both"/>
        <w:rPr>
          <w:rFonts w:ascii="Georgia" w:hAnsi="Georgia" w:cs="Times New Roman"/>
          <w:sz w:val="22"/>
          <w:szCs w:val="22"/>
          <w:lang w:val="en-AU"/>
        </w:rPr>
      </w:pPr>
    </w:p>
    <w:p w14:paraId="4E104C4D" w14:textId="3ADBF6F4" w:rsidR="00C6476F" w:rsidRPr="006E389C" w:rsidRDefault="00C6476F" w:rsidP="006E389C">
      <w:pPr>
        <w:tabs>
          <w:tab w:val="left" w:pos="-1583"/>
          <w:tab w:val="left" w:pos="-863"/>
          <w:tab w:val="left" w:pos="1172"/>
          <w:tab w:val="left" w:pos="4474"/>
          <w:tab w:val="left" w:pos="6193"/>
          <w:tab w:val="left" w:pos="6940"/>
        </w:tabs>
        <w:ind w:left="-143" w:right="142"/>
        <w:jc w:val="center"/>
        <w:rPr>
          <w:rFonts w:ascii="Georgia" w:hAnsi="Georgia" w:cs="Times New Roman"/>
          <w:b/>
          <w:bCs/>
          <w:sz w:val="20"/>
          <w:lang w:val="en-AU"/>
        </w:rPr>
      </w:pPr>
      <w:r w:rsidRPr="006E389C">
        <w:rPr>
          <w:rFonts w:ascii="Georgia" w:hAnsi="Georgia" w:cs="Times New Roman"/>
          <w:b/>
          <w:bCs/>
          <w:sz w:val="21"/>
          <w:szCs w:val="26"/>
          <w:lang w:val="en-AU"/>
        </w:rPr>
        <w:t>(INVESTIGATOR'S [OR PARTICIPANT'S] COPY)</w:t>
      </w:r>
    </w:p>
    <w:sectPr w:rsidR="00C6476F" w:rsidRPr="006E389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F1D4B" w14:textId="77777777" w:rsidR="000E0094" w:rsidRDefault="000E0094" w:rsidP="00C6476F">
      <w:r>
        <w:separator/>
      </w:r>
    </w:p>
  </w:endnote>
  <w:endnote w:type="continuationSeparator" w:id="0">
    <w:p w14:paraId="75D3CCAA" w14:textId="77777777" w:rsidR="000E0094" w:rsidRDefault="000E0094" w:rsidP="00C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AAA" w14:textId="77777777" w:rsidR="00CA3CE7" w:rsidRDefault="00CA3C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9150C" w14:textId="77777777" w:rsidR="000E0094" w:rsidRDefault="000E0094" w:rsidP="00C6476F">
      <w:r>
        <w:separator/>
      </w:r>
    </w:p>
  </w:footnote>
  <w:footnote w:type="continuationSeparator" w:id="0">
    <w:p w14:paraId="7115E61F" w14:textId="77777777" w:rsidR="000E0094" w:rsidRDefault="000E0094" w:rsidP="00C647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7DA"/>
    <w:multiLevelType w:val="hybridMultilevel"/>
    <w:tmpl w:val="55A02F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FA3263"/>
    <w:multiLevelType w:val="hybridMultilevel"/>
    <w:tmpl w:val="A9F0E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E4016C"/>
    <w:multiLevelType w:val="hybridMultilevel"/>
    <w:tmpl w:val="B740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162B3"/>
    <w:multiLevelType w:val="multilevel"/>
    <w:tmpl w:val="51C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F26EA6"/>
    <w:multiLevelType w:val="hybridMultilevel"/>
    <w:tmpl w:val="A9F0E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385C00"/>
    <w:multiLevelType w:val="hybridMultilevel"/>
    <w:tmpl w:val="A9F0E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6E408FF"/>
    <w:multiLevelType w:val="hybridMultilevel"/>
    <w:tmpl w:val="BEB809C8"/>
    <w:lvl w:ilvl="0" w:tplc="E7041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154F6"/>
    <w:rsid w:val="0000067E"/>
    <w:rsid w:val="00013036"/>
    <w:rsid w:val="00025230"/>
    <w:rsid w:val="00033909"/>
    <w:rsid w:val="00051DBA"/>
    <w:rsid w:val="00062351"/>
    <w:rsid w:val="00066E1E"/>
    <w:rsid w:val="00081283"/>
    <w:rsid w:val="000823DA"/>
    <w:rsid w:val="00095D7F"/>
    <w:rsid w:val="000A7AAA"/>
    <w:rsid w:val="000C1DD4"/>
    <w:rsid w:val="000C4323"/>
    <w:rsid w:val="000D3ACB"/>
    <w:rsid w:val="000E0094"/>
    <w:rsid w:val="000E3EAB"/>
    <w:rsid w:val="000F5D68"/>
    <w:rsid w:val="000F72B1"/>
    <w:rsid w:val="00100CD7"/>
    <w:rsid w:val="00122C41"/>
    <w:rsid w:val="001257CA"/>
    <w:rsid w:val="0014580D"/>
    <w:rsid w:val="001C0112"/>
    <w:rsid w:val="001C689C"/>
    <w:rsid w:val="001D008A"/>
    <w:rsid w:val="001D69A2"/>
    <w:rsid w:val="001E327B"/>
    <w:rsid w:val="001F3A94"/>
    <w:rsid w:val="00203AC3"/>
    <w:rsid w:val="002076D5"/>
    <w:rsid w:val="00225958"/>
    <w:rsid w:val="00253D73"/>
    <w:rsid w:val="002631D4"/>
    <w:rsid w:val="002765E6"/>
    <w:rsid w:val="00276CFC"/>
    <w:rsid w:val="002819D5"/>
    <w:rsid w:val="00295AA7"/>
    <w:rsid w:val="002B3B14"/>
    <w:rsid w:val="002C287B"/>
    <w:rsid w:val="002D70F2"/>
    <w:rsid w:val="002E39E6"/>
    <w:rsid w:val="002E62F7"/>
    <w:rsid w:val="002E6F1B"/>
    <w:rsid w:val="002F00B5"/>
    <w:rsid w:val="002F50D9"/>
    <w:rsid w:val="00302752"/>
    <w:rsid w:val="003176F0"/>
    <w:rsid w:val="00327F69"/>
    <w:rsid w:val="003353CE"/>
    <w:rsid w:val="00352302"/>
    <w:rsid w:val="003615FA"/>
    <w:rsid w:val="00363803"/>
    <w:rsid w:val="00383163"/>
    <w:rsid w:val="00392E37"/>
    <w:rsid w:val="00395702"/>
    <w:rsid w:val="003B41F7"/>
    <w:rsid w:val="003C06EF"/>
    <w:rsid w:val="003C632F"/>
    <w:rsid w:val="003D2494"/>
    <w:rsid w:val="003D6205"/>
    <w:rsid w:val="003F4C79"/>
    <w:rsid w:val="00407E94"/>
    <w:rsid w:val="00417913"/>
    <w:rsid w:val="00445339"/>
    <w:rsid w:val="00452276"/>
    <w:rsid w:val="004635FC"/>
    <w:rsid w:val="00470CE7"/>
    <w:rsid w:val="0047397B"/>
    <w:rsid w:val="004A3AAB"/>
    <w:rsid w:val="004A4A5C"/>
    <w:rsid w:val="004B3201"/>
    <w:rsid w:val="0050484A"/>
    <w:rsid w:val="00504B2B"/>
    <w:rsid w:val="00543070"/>
    <w:rsid w:val="0055013D"/>
    <w:rsid w:val="00557AA5"/>
    <w:rsid w:val="005645C5"/>
    <w:rsid w:val="00570449"/>
    <w:rsid w:val="00581331"/>
    <w:rsid w:val="005C4F86"/>
    <w:rsid w:val="005D47A2"/>
    <w:rsid w:val="005E1A7C"/>
    <w:rsid w:val="005E3AD2"/>
    <w:rsid w:val="005E5A62"/>
    <w:rsid w:val="005F534A"/>
    <w:rsid w:val="0061411E"/>
    <w:rsid w:val="006154F6"/>
    <w:rsid w:val="00616598"/>
    <w:rsid w:val="00650B41"/>
    <w:rsid w:val="00660D3A"/>
    <w:rsid w:val="00673481"/>
    <w:rsid w:val="006831F1"/>
    <w:rsid w:val="006A4280"/>
    <w:rsid w:val="006B3E0E"/>
    <w:rsid w:val="006B7913"/>
    <w:rsid w:val="006D5D5F"/>
    <w:rsid w:val="006D6ECB"/>
    <w:rsid w:val="006E1FB3"/>
    <w:rsid w:val="006E389C"/>
    <w:rsid w:val="006E5F8C"/>
    <w:rsid w:val="007039F0"/>
    <w:rsid w:val="007453AE"/>
    <w:rsid w:val="007573B6"/>
    <w:rsid w:val="00764BB8"/>
    <w:rsid w:val="00765732"/>
    <w:rsid w:val="007866B9"/>
    <w:rsid w:val="007B5ADF"/>
    <w:rsid w:val="007B771C"/>
    <w:rsid w:val="007C25C4"/>
    <w:rsid w:val="007C776C"/>
    <w:rsid w:val="007E0327"/>
    <w:rsid w:val="00801700"/>
    <w:rsid w:val="00816341"/>
    <w:rsid w:val="008236E3"/>
    <w:rsid w:val="008327E1"/>
    <w:rsid w:val="00846D3F"/>
    <w:rsid w:val="00852459"/>
    <w:rsid w:val="00880C73"/>
    <w:rsid w:val="00882A43"/>
    <w:rsid w:val="00885EB8"/>
    <w:rsid w:val="008A003B"/>
    <w:rsid w:val="008A38E1"/>
    <w:rsid w:val="008B0E94"/>
    <w:rsid w:val="008C15EF"/>
    <w:rsid w:val="008C27AB"/>
    <w:rsid w:val="008D096D"/>
    <w:rsid w:val="008D5BCA"/>
    <w:rsid w:val="008F616D"/>
    <w:rsid w:val="009110D2"/>
    <w:rsid w:val="00914FD8"/>
    <w:rsid w:val="0091541C"/>
    <w:rsid w:val="0092656F"/>
    <w:rsid w:val="0093081D"/>
    <w:rsid w:val="0094629A"/>
    <w:rsid w:val="0095725A"/>
    <w:rsid w:val="00982EFC"/>
    <w:rsid w:val="009951B8"/>
    <w:rsid w:val="009B7DE7"/>
    <w:rsid w:val="009C76DC"/>
    <w:rsid w:val="009E0229"/>
    <w:rsid w:val="00A03379"/>
    <w:rsid w:val="00A11239"/>
    <w:rsid w:val="00A274BE"/>
    <w:rsid w:val="00A321A6"/>
    <w:rsid w:val="00A46894"/>
    <w:rsid w:val="00A47F42"/>
    <w:rsid w:val="00A62E0C"/>
    <w:rsid w:val="00A7291D"/>
    <w:rsid w:val="00A873A8"/>
    <w:rsid w:val="00AA1C20"/>
    <w:rsid w:val="00AA28D3"/>
    <w:rsid w:val="00AA751D"/>
    <w:rsid w:val="00AB23D8"/>
    <w:rsid w:val="00AB4EC0"/>
    <w:rsid w:val="00AE7938"/>
    <w:rsid w:val="00AF5660"/>
    <w:rsid w:val="00B1401F"/>
    <w:rsid w:val="00B20623"/>
    <w:rsid w:val="00B25823"/>
    <w:rsid w:val="00B27179"/>
    <w:rsid w:val="00B309E1"/>
    <w:rsid w:val="00B36DE3"/>
    <w:rsid w:val="00B41745"/>
    <w:rsid w:val="00B650D7"/>
    <w:rsid w:val="00B77DB5"/>
    <w:rsid w:val="00BA2074"/>
    <w:rsid w:val="00BA7B0D"/>
    <w:rsid w:val="00BB34EC"/>
    <w:rsid w:val="00BB6EA3"/>
    <w:rsid w:val="00BC3A46"/>
    <w:rsid w:val="00BC5A65"/>
    <w:rsid w:val="00BD2A98"/>
    <w:rsid w:val="00C06A50"/>
    <w:rsid w:val="00C146C2"/>
    <w:rsid w:val="00C1498D"/>
    <w:rsid w:val="00C166A5"/>
    <w:rsid w:val="00C20919"/>
    <w:rsid w:val="00C250E8"/>
    <w:rsid w:val="00C32F97"/>
    <w:rsid w:val="00C365D4"/>
    <w:rsid w:val="00C44234"/>
    <w:rsid w:val="00C463D4"/>
    <w:rsid w:val="00C52CCD"/>
    <w:rsid w:val="00C600CA"/>
    <w:rsid w:val="00C61F87"/>
    <w:rsid w:val="00C620A1"/>
    <w:rsid w:val="00C6476F"/>
    <w:rsid w:val="00C65B8F"/>
    <w:rsid w:val="00C74842"/>
    <w:rsid w:val="00C762D5"/>
    <w:rsid w:val="00C77A47"/>
    <w:rsid w:val="00C77F6B"/>
    <w:rsid w:val="00C82D8E"/>
    <w:rsid w:val="00C86FA8"/>
    <w:rsid w:val="00C94A03"/>
    <w:rsid w:val="00C964A3"/>
    <w:rsid w:val="00C97C82"/>
    <w:rsid w:val="00CA3CE7"/>
    <w:rsid w:val="00CD1C38"/>
    <w:rsid w:val="00CD7C50"/>
    <w:rsid w:val="00CE787D"/>
    <w:rsid w:val="00CF2492"/>
    <w:rsid w:val="00CF386A"/>
    <w:rsid w:val="00CF7C90"/>
    <w:rsid w:val="00D01D03"/>
    <w:rsid w:val="00D051EE"/>
    <w:rsid w:val="00D129B4"/>
    <w:rsid w:val="00D16D97"/>
    <w:rsid w:val="00D27930"/>
    <w:rsid w:val="00D27EC4"/>
    <w:rsid w:val="00D32F31"/>
    <w:rsid w:val="00D45677"/>
    <w:rsid w:val="00D45DED"/>
    <w:rsid w:val="00D542AE"/>
    <w:rsid w:val="00D57512"/>
    <w:rsid w:val="00D60FD2"/>
    <w:rsid w:val="00D80691"/>
    <w:rsid w:val="00D83E5A"/>
    <w:rsid w:val="00DA17EE"/>
    <w:rsid w:val="00DA778F"/>
    <w:rsid w:val="00DA7E15"/>
    <w:rsid w:val="00DE3057"/>
    <w:rsid w:val="00DE6416"/>
    <w:rsid w:val="00DF2EE4"/>
    <w:rsid w:val="00E03733"/>
    <w:rsid w:val="00E12610"/>
    <w:rsid w:val="00E141CA"/>
    <w:rsid w:val="00E20ABA"/>
    <w:rsid w:val="00E32009"/>
    <w:rsid w:val="00E40ECE"/>
    <w:rsid w:val="00E446F3"/>
    <w:rsid w:val="00E525CB"/>
    <w:rsid w:val="00E6090D"/>
    <w:rsid w:val="00E64D23"/>
    <w:rsid w:val="00E72113"/>
    <w:rsid w:val="00E72658"/>
    <w:rsid w:val="00E74AED"/>
    <w:rsid w:val="00E7691B"/>
    <w:rsid w:val="00EB3D6A"/>
    <w:rsid w:val="00EB4C24"/>
    <w:rsid w:val="00EB59BA"/>
    <w:rsid w:val="00EC1A9E"/>
    <w:rsid w:val="00EC1E87"/>
    <w:rsid w:val="00EC2F30"/>
    <w:rsid w:val="00EE0FA5"/>
    <w:rsid w:val="00EF32D2"/>
    <w:rsid w:val="00F041D3"/>
    <w:rsid w:val="00F21838"/>
    <w:rsid w:val="00F32D40"/>
    <w:rsid w:val="00F5722B"/>
    <w:rsid w:val="00F66C58"/>
    <w:rsid w:val="00F77EA0"/>
    <w:rsid w:val="00FA50C6"/>
    <w:rsid w:val="00FB2DA7"/>
    <w:rsid w:val="00FC57C7"/>
    <w:rsid w:val="00FD3605"/>
    <w:rsid w:val="00FF5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73F1"/>
  <w15:chartTrackingRefBased/>
  <w15:docId w15:val="{5A3E0A79-AA97-44AF-B1CA-7E80312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54F6"/>
    <w:pPr>
      <w:spacing w:after="0" w:line="240" w:lineRule="auto"/>
    </w:pPr>
    <w:rPr>
      <w:sz w:val="24"/>
      <w:szCs w:val="24"/>
      <w:lang w:val="en-GB"/>
    </w:rPr>
  </w:style>
  <w:style w:type="paragraph" w:styleId="Heading2">
    <w:name w:val="heading 2"/>
    <w:basedOn w:val="Normal"/>
    <w:next w:val="Normal"/>
    <w:link w:val="Heading2Char"/>
    <w:semiHidden/>
    <w:unhideWhenUsed/>
    <w:qFormat/>
    <w:rsid w:val="00C6476F"/>
    <w:pPr>
      <w:keepNext/>
      <w:autoSpaceDE w:val="0"/>
      <w:autoSpaceDN w:val="0"/>
      <w:spacing w:before="240" w:after="60"/>
      <w:outlineLvl w:val="1"/>
    </w:pPr>
    <w:rPr>
      <w:rFonts w:ascii="Cambria" w:eastAsia="Times New Roman" w:hAnsi="Cambria" w:cs="Times New Roman"/>
      <w:b/>
      <w:bCs/>
      <w:i/>
      <w:iCs/>
      <w:sz w:val="28"/>
      <w:szCs w:val="2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154F6"/>
    <w:rPr>
      <w:color w:val="0000FF"/>
      <w:u w:val="single"/>
    </w:rPr>
  </w:style>
  <w:style w:type="paragraph" w:styleId="NormalWeb">
    <w:name w:val="Normal (Web)"/>
    <w:basedOn w:val="Normal"/>
    <w:uiPriority w:val="99"/>
    <w:rsid w:val="00B77DB5"/>
    <w:pPr>
      <w:spacing w:before="100" w:beforeAutospacing="1" w:after="100" w:afterAutospacing="1"/>
    </w:pPr>
    <w:rPr>
      <w:rFonts w:ascii="Times New Roman" w:eastAsia="Times New Roman" w:hAnsi="Times New Roman" w:cs="Times New Roman"/>
      <w:lang w:val="en-US" w:eastAsia="en-AU"/>
    </w:rPr>
  </w:style>
  <w:style w:type="paragraph" w:customStyle="1" w:styleId="EndNoteBibliographyTitle">
    <w:name w:val="EndNote Bibliography Title"/>
    <w:basedOn w:val="Normal"/>
    <w:link w:val="EndNoteBibliographyTitleChar"/>
    <w:rsid w:val="00B77DB5"/>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B77DB5"/>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B77DB5"/>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B77DB5"/>
    <w:rPr>
      <w:rFonts w:ascii="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0C4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23"/>
    <w:rPr>
      <w:rFonts w:ascii="Segoe UI" w:hAnsi="Segoe UI" w:cs="Segoe UI"/>
      <w:sz w:val="18"/>
      <w:szCs w:val="18"/>
      <w:lang w:val="en-GB"/>
    </w:rPr>
  </w:style>
  <w:style w:type="paragraph" w:styleId="ListParagraph">
    <w:name w:val="List Paragraph"/>
    <w:basedOn w:val="Normal"/>
    <w:uiPriority w:val="34"/>
    <w:qFormat/>
    <w:rsid w:val="00C97C82"/>
    <w:pPr>
      <w:ind w:left="720"/>
      <w:contextualSpacing/>
    </w:pPr>
    <w:rPr>
      <w:lang w:val="en-US"/>
    </w:rPr>
  </w:style>
  <w:style w:type="character" w:customStyle="1" w:styleId="Heading2Char">
    <w:name w:val="Heading 2 Char"/>
    <w:basedOn w:val="DefaultParagraphFont"/>
    <w:link w:val="Heading2"/>
    <w:semiHidden/>
    <w:rsid w:val="00C6476F"/>
    <w:rPr>
      <w:rFonts w:ascii="Cambria" w:eastAsia="Times New Roman" w:hAnsi="Cambria" w:cs="Times New Roman"/>
      <w:b/>
      <w:bCs/>
      <w:i/>
      <w:iCs/>
      <w:sz w:val="28"/>
      <w:szCs w:val="28"/>
      <w:lang w:val="en-US" w:eastAsia="en-AU"/>
    </w:rPr>
  </w:style>
  <w:style w:type="paragraph" w:styleId="BodyText">
    <w:name w:val="Body Text"/>
    <w:basedOn w:val="Normal"/>
    <w:link w:val="BodyTextChar"/>
    <w:rsid w:val="00C6476F"/>
    <w:pPr>
      <w:autoSpaceDE w:val="0"/>
      <w:autoSpaceDN w:val="0"/>
      <w:jc w:val="both"/>
    </w:pPr>
    <w:rPr>
      <w:rFonts w:ascii="Arial" w:eastAsia="Times New Roman" w:hAnsi="Arial" w:cs="Arial"/>
      <w:lang w:val="en-US" w:eastAsia="en-AU"/>
    </w:rPr>
  </w:style>
  <w:style w:type="character" w:customStyle="1" w:styleId="BodyTextChar">
    <w:name w:val="Body Text Char"/>
    <w:basedOn w:val="DefaultParagraphFont"/>
    <w:link w:val="BodyText"/>
    <w:rsid w:val="00C6476F"/>
    <w:rPr>
      <w:rFonts w:ascii="Arial" w:eastAsia="Times New Roman" w:hAnsi="Arial" w:cs="Arial"/>
      <w:sz w:val="24"/>
      <w:szCs w:val="24"/>
      <w:lang w:val="en-US" w:eastAsia="en-AU"/>
    </w:rPr>
  </w:style>
  <w:style w:type="paragraph" w:styleId="Header">
    <w:name w:val="header"/>
    <w:basedOn w:val="Normal"/>
    <w:link w:val="HeaderChar"/>
    <w:uiPriority w:val="99"/>
    <w:unhideWhenUsed/>
    <w:rsid w:val="00C6476F"/>
    <w:pPr>
      <w:tabs>
        <w:tab w:val="center" w:pos="4513"/>
        <w:tab w:val="right" w:pos="9026"/>
      </w:tabs>
    </w:pPr>
  </w:style>
  <w:style w:type="character" w:customStyle="1" w:styleId="HeaderChar">
    <w:name w:val="Header Char"/>
    <w:basedOn w:val="DefaultParagraphFont"/>
    <w:link w:val="Header"/>
    <w:uiPriority w:val="99"/>
    <w:rsid w:val="00C6476F"/>
    <w:rPr>
      <w:sz w:val="24"/>
      <w:szCs w:val="24"/>
      <w:lang w:val="en-GB"/>
    </w:rPr>
  </w:style>
  <w:style w:type="paragraph" w:styleId="Footer">
    <w:name w:val="footer"/>
    <w:basedOn w:val="Normal"/>
    <w:link w:val="FooterChar"/>
    <w:uiPriority w:val="99"/>
    <w:unhideWhenUsed/>
    <w:rsid w:val="00C6476F"/>
    <w:pPr>
      <w:tabs>
        <w:tab w:val="center" w:pos="4513"/>
        <w:tab w:val="right" w:pos="9026"/>
      </w:tabs>
    </w:pPr>
  </w:style>
  <w:style w:type="character" w:customStyle="1" w:styleId="FooterChar">
    <w:name w:val="Footer Char"/>
    <w:basedOn w:val="DefaultParagraphFont"/>
    <w:link w:val="Footer"/>
    <w:uiPriority w:val="99"/>
    <w:rsid w:val="00C6476F"/>
    <w:rPr>
      <w:sz w:val="24"/>
      <w:szCs w:val="24"/>
      <w:lang w:val="en-GB"/>
    </w:rPr>
  </w:style>
  <w:style w:type="character" w:styleId="FollowedHyperlink">
    <w:name w:val="FollowedHyperlink"/>
    <w:basedOn w:val="DefaultParagraphFont"/>
    <w:uiPriority w:val="99"/>
    <w:semiHidden/>
    <w:unhideWhenUsed/>
    <w:rsid w:val="00352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252">
      <w:bodyDiv w:val="1"/>
      <w:marLeft w:val="0"/>
      <w:marRight w:val="0"/>
      <w:marTop w:val="0"/>
      <w:marBottom w:val="0"/>
      <w:divBdr>
        <w:top w:val="none" w:sz="0" w:space="0" w:color="auto"/>
        <w:left w:val="none" w:sz="0" w:space="0" w:color="auto"/>
        <w:bottom w:val="none" w:sz="0" w:space="0" w:color="auto"/>
        <w:right w:val="none" w:sz="0" w:space="0" w:color="auto"/>
      </w:divBdr>
    </w:div>
    <w:div w:id="72437635">
      <w:bodyDiv w:val="1"/>
      <w:marLeft w:val="0"/>
      <w:marRight w:val="0"/>
      <w:marTop w:val="0"/>
      <w:marBottom w:val="0"/>
      <w:divBdr>
        <w:top w:val="none" w:sz="0" w:space="0" w:color="auto"/>
        <w:left w:val="none" w:sz="0" w:space="0" w:color="auto"/>
        <w:bottom w:val="none" w:sz="0" w:space="0" w:color="auto"/>
        <w:right w:val="none" w:sz="0" w:space="0" w:color="auto"/>
      </w:divBdr>
    </w:div>
    <w:div w:id="167256364">
      <w:bodyDiv w:val="1"/>
      <w:marLeft w:val="0"/>
      <w:marRight w:val="0"/>
      <w:marTop w:val="0"/>
      <w:marBottom w:val="0"/>
      <w:divBdr>
        <w:top w:val="none" w:sz="0" w:space="0" w:color="auto"/>
        <w:left w:val="none" w:sz="0" w:space="0" w:color="auto"/>
        <w:bottom w:val="none" w:sz="0" w:space="0" w:color="auto"/>
        <w:right w:val="none" w:sz="0" w:space="0" w:color="auto"/>
      </w:divBdr>
    </w:div>
    <w:div w:id="196158614">
      <w:bodyDiv w:val="1"/>
      <w:marLeft w:val="0"/>
      <w:marRight w:val="0"/>
      <w:marTop w:val="0"/>
      <w:marBottom w:val="0"/>
      <w:divBdr>
        <w:top w:val="none" w:sz="0" w:space="0" w:color="auto"/>
        <w:left w:val="none" w:sz="0" w:space="0" w:color="auto"/>
        <w:bottom w:val="none" w:sz="0" w:space="0" w:color="auto"/>
        <w:right w:val="none" w:sz="0" w:space="0" w:color="auto"/>
      </w:divBdr>
    </w:div>
    <w:div w:id="253436640">
      <w:bodyDiv w:val="1"/>
      <w:marLeft w:val="0"/>
      <w:marRight w:val="0"/>
      <w:marTop w:val="0"/>
      <w:marBottom w:val="0"/>
      <w:divBdr>
        <w:top w:val="none" w:sz="0" w:space="0" w:color="auto"/>
        <w:left w:val="none" w:sz="0" w:space="0" w:color="auto"/>
        <w:bottom w:val="none" w:sz="0" w:space="0" w:color="auto"/>
        <w:right w:val="none" w:sz="0" w:space="0" w:color="auto"/>
      </w:divBdr>
    </w:div>
    <w:div w:id="318002386">
      <w:bodyDiv w:val="1"/>
      <w:marLeft w:val="0"/>
      <w:marRight w:val="0"/>
      <w:marTop w:val="0"/>
      <w:marBottom w:val="0"/>
      <w:divBdr>
        <w:top w:val="none" w:sz="0" w:space="0" w:color="auto"/>
        <w:left w:val="none" w:sz="0" w:space="0" w:color="auto"/>
        <w:bottom w:val="none" w:sz="0" w:space="0" w:color="auto"/>
        <w:right w:val="none" w:sz="0" w:space="0" w:color="auto"/>
      </w:divBdr>
    </w:div>
    <w:div w:id="610823223">
      <w:bodyDiv w:val="1"/>
      <w:marLeft w:val="0"/>
      <w:marRight w:val="0"/>
      <w:marTop w:val="0"/>
      <w:marBottom w:val="0"/>
      <w:divBdr>
        <w:top w:val="none" w:sz="0" w:space="0" w:color="auto"/>
        <w:left w:val="none" w:sz="0" w:space="0" w:color="auto"/>
        <w:bottom w:val="none" w:sz="0" w:space="0" w:color="auto"/>
        <w:right w:val="none" w:sz="0" w:space="0" w:color="auto"/>
      </w:divBdr>
    </w:div>
    <w:div w:id="825242757">
      <w:bodyDiv w:val="1"/>
      <w:marLeft w:val="0"/>
      <w:marRight w:val="0"/>
      <w:marTop w:val="0"/>
      <w:marBottom w:val="0"/>
      <w:divBdr>
        <w:top w:val="none" w:sz="0" w:space="0" w:color="auto"/>
        <w:left w:val="none" w:sz="0" w:space="0" w:color="auto"/>
        <w:bottom w:val="none" w:sz="0" w:space="0" w:color="auto"/>
        <w:right w:val="none" w:sz="0" w:space="0" w:color="auto"/>
      </w:divBdr>
    </w:div>
    <w:div w:id="872110005">
      <w:bodyDiv w:val="1"/>
      <w:marLeft w:val="0"/>
      <w:marRight w:val="0"/>
      <w:marTop w:val="0"/>
      <w:marBottom w:val="0"/>
      <w:divBdr>
        <w:top w:val="none" w:sz="0" w:space="0" w:color="auto"/>
        <w:left w:val="none" w:sz="0" w:space="0" w:color="auto"/>
        <w:bottom w:val="none" w:sz="0" w:space="0" w:color="auto"/>
        <w:right w:val="none" w:sz="0" w:space="0" w:color="auto"/>
      </w:divBdr>
      <w:divsChild>
        <w:div w:id="1701123542">
          <w:marLeft w:val="0"/>
          <w:marRight w:val="0"/>
          <w:marTop w:val="0"/>
          <w:marBottom w:val="0"/>
          <w:divBdr>
            <w:top w:val="none" w:sz="0" w:space="0" w:color="auto"/>
            <w:left w:val="none" w:sz="0" w:space="0" w:color="auto"/>
            <w:bottom w:val="none" w:sz="0" w:space="0" w:color="auto"/>
            <w:right w:val="none" w:sz="0" w:space="0" w:color="auto"/>
          </w:divBdr>
        </w:div>
      </w:divsChild>
    </w:div>
    <w:div w:id="938097696">
      <w:bodyDiv w:val="1"/>
      <w:marLeft w:val="0"/>
      <w:marRight w:val="0"/>
      <w:marTop w:val="0"/>
      <w:marBottom w:val="0"/>
      <w:divBdr>
        <w:top w:val="none" w:sz="0" w:space="0" w:color="auto"/>
        <w:left w:val="none" w:sz="0" w:space="0" w:color="auto"/>
        <w:bottom w:val="none" w:sz="0" w:space="0" w:color="auto"/>
        <w:right w:val="none" w:sz="0" w:space="0" w:color="auto"/>
      </w:divBdr>
    </w:div>
    <w:div w:id="1032221020">
      <w:bodyDiv w:val="1"/>
      <w:marLeft w:val="0"/>
      <w:marRight w:val="0"/>
      <w:marTop w:val="0"/>
      <w:marBottom w:val="0"/>
      <w:divBdr>
        <w:top w:val="none" w:sz="0" w:space="0" w:color="auto"/>
        <w:left w:val="none" w:sz="0" w:space="0" w:color="auto"/>
        <w:bottom w:val="none" w:sz="0" w:space="0" w:color="auto"/>
        <w:right w:val="none" w:sz="0" w:space="0" w:color="auto"/>
      </w:divBdr>
    </w:div>
    <w:div w:id="1256355085">
      <w:bodyDiv w:val="1"/>
      <w:marLeft w:val="0"/>
      <w:marRight w:val="0"/>
      <w:marTop w:val="0"/>
      <w:marBottom w:val="0"/>
      <w:divBdr>
        <w:top w:val="none" w:sz="0" w:space="0" w:color="auto"/>
        <w:left w:val="none" w:sz="0" w:space="0" w:color="auto"/>
        <w:bottom w:val="none" w:sz="0" w:space="0" w:color="auto"/>
        <w:right w:val="none" w:sz="0" w:space="0" w:color="auto"/>
      </w:divBdr>
    </w:div>
    <w:div w:id="1542671080">
      <w:bodyDiv w:val="1"/>
      <w:marLeft w:val="0"/>
      <w:marRight w:val="0"/>
      <w:marTop w:val="0"/>
      <w:marBottom w:val="0"/>
      <w:divBdr>
        <w:top w:val="none" w:sz="0" w:space="0" w:color="auto"/>
        <w:left w:val="none" w:sz="0" w:space="0" w:color="auto"/>
        <w:bottom w:val="none" w:sz="0" w:space="0" w:color="auto"/>
        <w:right w:val="none" w:sz="0" w:space="0" w:color="auto"/>
      </w:divBdr>
    </w:div>
    <w:div w:id="1592158496">
      <w:bodyDiv w:val="1"/>
      <w:marLeft w:val="0"/>
      <w:marRight w:val="0"/>
      <w:marTop w:val="0"/>
      <w:marBottom w:val="0"/>
      <w:divBdr>
        <w:top w:val="none" w:sz="0" w:space="0" w:color="auto"/>
        <w:left w:val="none" w:sz="0" w:space="0" w:color="auto"/>
        <w:bottom w:val="none" w:sz="0" w:space="0" w:color="auto"/>
        <w:right w:val="none" w:sz="0" w:space="0" w:color="auto"/>
      </w:divBdr>
    </w:div>
    <w:div w:id="1659263312">
      <w:bodyDiv w:val="1"/>
      <w:marLeft w:val="0"/>
      <w:marRight w:val="0"/>
      <w:marTop w:val="0"/>
      <w:marBottom w:val="0"/>
      <w:divBdr>
        <w:top w:val="none" w:sz="0" w:space="0" w:color="auto"/>
        <w:left w:val="none" w:sz="0" w:space="0" w:color="auto"/>
        <w:bottom w:val="none" w:sz="0" w:space="0" w:color="auto"/>
        <w:right w:val="none" w:sz="0" w:space="0" w:color="auto"/>
      </w:divBdr>
    </w:div>
    <w:div w:id="1764716785">
      <w:bodyDiv w:val="1"/>
      <w:marLeft w:val="0"/>
      <w:marRight w:val="0"/>
      <w:marTop w:val="0"/>
      <w:marBottom w:val="0"/>
      <w:divBdr>
        <w:top w:val="none" w:sz="0" w:space="0" w:color="auto"/>
        <w:left w:val="none" w:sz="0" w:space="0" w:color="auto"/>
        <w:bottom w:val="none" w:sz="0" w:space="0" w:color="auto"/>
        <w:right w:val="none" w:sz="0" w:space="0" w:color="auto"/>
      </w:divBdr>
      <w:divsChild>
        <w:div w:id="1438405083">
          <w:marLeft w:val="0"/>
          <w:marRight w:val="0"/>
          <w:marTop w:val="0"/>
          <w:marBottom w:val="0"/>
          <w:divBdr>
            <w:top w:val="none" w:sz="0" w:space="0" w:color="auto"/>
            <w:left w:val="none" w:sz="0" w:space="0" w:color="auto"/>
            <w:bottom w:val="none" w:sz="0" w:space="0" w:color="auto"/>
            <w:right w:val="none" w:sz="0" w:space="0" w:color="auto"/>
          </w:divBdr>
        </w:div>
      </w:divsChild>
    </w:div>
    <w:div w:id="1810244864">
      <w:bodyDiv w:val="1"/>
      <w:marLeft w:val="0"/>
      <w:marRight w:val="0"/>
      <w:marTop w:val="0"/>
      <w:marBottom w:val="0"/>
      <w:divBdr>
        <w:top w:val="none" w:sz="0" w:space="0" w:color="auto"/>
        <w:left w:val="none" w:sz="0" w:space="0" w:color="auto"/>
        <w:bottom w:val="none" w:sz="0" w:space="0" w:color="auto"/>
        <w:right w:val="none" w:sz="0" w:space="0" w:color="auto"/>
      </w:divBdr>
    </w:div>
    <w:div w:id="1909654473">
      <w:bodyDiv w:val="1"/>
      <w:marLeft w:val="0"/>
      <w:marRight w:val="0"/>
      <w:marTop w:val="0"/>
      <w:marBottom w:val="0"/>
      <w:divBdr>
        <w:top w:val="none" w:sz="0" w:space="0" w:color="auto"/>
        <w:left w:val="none" w:sz="0" w:space="0" w:color="auto"/>
        <w:bottom w:val="none" w:sz="0" w:space="0" w:color="auto"/>
        <w:right w:val="none" w:sz="0" w:space="0" w:color="auto"/>
      </w:divBdr>
    </w:div>
    <w:div w:id="2008750635">
      <w:bodyDiv w:val="1"/>
      <w:marLeft w:val="0"/>
      <w:marRight w:val="0"/>
      <w:marTop w:val="0"/>
      <w:marBottom w:val="0"/>
      <w:divBdr>
        <w:top w:val="none" w:sz="0" w:space="0" w:color="auto"/>
        <w:left w:val="none" w:sz="0" w:space="0" w:color="auto"/>
        <w:bottom w:val="none" w:sz="0" w:space="0" w:color="auto"/>
        <w:right w:val="none" w:sz="0" w:space="0" w:color="auto"/>
      </w:divBdr>
    </w:div>
    <w:div w:id="2024739669">
      <w:bodyDiv w:val="1"/>
      <w:marLeft w:val="0"/>
      <w:marRight w:val="0"/>
      <w:marTop w:val="0"/>
      <w:marBottom w:val="0"/>
      <w:divBdr>
        <w:top w:val="none" w:sz="0" w:space="0" w:color="auto"/>
        <w:left w:val="none" w:sz="0" w:space="0" w:color="auto"/>
        <w:bottom w:val="none" w:sz="0" w:space="0" w:color="auto"/>
        <w:right w:val="none" w:sz="0" w:space="0" w:color="auto"/>
      </w:divBdr>
    </w:div>
    <w:div w:id="21138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rry.Sherman@mq.edu.au)" TargetMode="External"/><Relationship Id="rId12" Type="http://schemas.openxmlformats.org/officeDocument/2006/relationships/hyperlink" Target="mailto:Christopher.Kilby@mq.edu.au" TargetMode="External"/><Relationship Id="rId13" Type="http://schemas.openxmlformats.org/officeDocument/2006/relationships/hyperlink" Target="mailto:ethics@mq.edu.a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erry.sherman@mq.edu.au" TargetMode="External"/><Relationship Id="rId8" Type="http://schemas.openxmlformats.org/officeDocument/2006/relationships/image" Target="media/image1.png"/><Relationship Id="rId9" Type="http://schemas.openxmlformats.org/officeDocument/2006/relationships/hyperlink" Target="mailto:Brittany.smith4@students.mq.edu.au" TargetMode="External"/><Relationship Id="rId10" Type="http://schemas.openxmlformats.org/officeDocument/2006/relationships/hyperlink" Target="mailto:Christopher.Kilby@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5117</Words>
  <Characters>29167</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Kilby</dc:creator>
  <cp:keywords/>
  <dc:description/>
  <cp:lastModifiedBy>Brittany Smith</cp:lastModifiedBy>
  <cp:revision>7</cp:revision>
  <cp:lastPrinted>2019-02-20T05:48:00Z</cp:lastPrinted>
  <dcterms:created xsi:type="dcterms:W3CDTF">2019-03-15T23:10:00Z</dcterms:created>
  <dcterms:modified xsi:type="dcterms:W3CDTF">2019-03-20T23:25:00Z</dcterms:modified>
</cp:coreProperties>
</file>