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02" w:rsidRPr="00B93ACD" w:rsidRDefault="00C51302" w:rsidP="00676D00">
      <w:pPr>
        <w:spacing w:after="0"/>
        <w:rPr>
          <w:rFonts w:ascii="Arial" w:hAnsi="Arial" w:cs="Arial"/>
          <w:b/>
        </w:rPr>
      </w:pPr>
    </w:p>
    <w:p w:rsidR="00C51302" w:rsidRPr="00B93ACD" w:rsidRDefault="00C51302" w:rsidP="00676D00">
      <w:pPr>
        <w:spacing w:after="0"/>
        <w:rPr>
          <w:rFonts w:ascii="Arial" w:hAnsi="Arial" w:cs="Arial"/>
          <w:b/>
        </w:rPr>
      </w:pPr>
    </w:p>
    <w:p w:rsidR="00C51302" w:rsidRPr="00B93ACD" w:rsidRDefault="00C51302" w:rsidP="00676D00">
      <w:pPr>
        <w:spacing w:after="0"/>
        <w:rPr>
          <w:rFonts w:ascii="Arial" w:hAnsi="Arial" w:cs="Arial"/>
          <w:b/>
        </w:rPr>
      </w:pPr>
    </w:p>
    <w:p w:rsidR="00D70BDD" w:rsidRPr="00B93ACD" w:rsidRDefault="00D70BDD" w:rsidP="00676D00">
      <w:pPr>
        <w:spacing w:after="0"/>
        <w:rPr>
          <w:rFonts w:ascii="Arial" w:hAnsi="Arial" w:cs="Arial"/>
          <w:b/>
        </w:rPr>
      </w:pPr>
    </w:p>
    <w:p w:rsidR="00607237" w:rsidRPr="00B93ACD" w:rsidRDefault="00607237" w:rsidP="00676D00">
      <w:pPr>
        <w:spacing w:after="0"/>
        <w:rPr>
          <w:rFonts w:ascii="Arial" w:hAnsi="Arial" w:cs="Arial"/>
          <w:b/>
        </w:rPr>
      </w:pPr>
    </w:p>
    <w:p w:rsidR="00607237" w:rsidRDefault="00607237" w:rsidP="00676D00">
      <w:pPr>
        <w:spacing w:after="0"/>
        <w:rPr>
          <w:rFonts w:ascii="Arial" w:hAnsi="Arial" w:cs="Arial"/>
          <w:b/>
        </w:rPr>
      </w:pPr>
    </w:p>
    <w:p w:rsidR="003D5071" w:rsidRDefault="003D5071" w:rsidP="00676D00">
      <w:pPr>
        <w:spacing w:after="0"/>
        <w:rPr>
          <w:rFonts w:ascii="Arial" w:hAnsi="Arial" w:cs="Arial"/>
          <w:b/>
        </w:rPr>
      </w:pPr>
    </w:p>
    <w:p w:rsidR="003D5071" w:rsidRDefault="003D5071" w:rsidP="00676D00">
      <w:pPr>
        <w:spacing w:after="0"/>
        <w:rPr>
          <w:rFonts w:ascii="Arial" w:hAnsi="Arial" w:cs="Arial"/>
          <w:b/>
        </w:rPr>
      </w:pPr>
    </w:p>
    <w:p w:rsidR="003D5071" w:rsidRDefault="003D5071" w:rsidP="00676D00">
      <w:pPr>
        <w:spacing w:after="0"/>
        <w:rPr>
          <w:rFonts w:ascii="Arial" w:hAnsi="Arial" w:cs="Arial"/>
          <w:b/>
        </w:rPr>
      </w:pPr>
    </w:p>
    <w:p w:rsidR="003D5071" w:rsidRDefault="003D5071" w:rsidP="00676D00">
      <w:pPr>
        <w:spacing w:after="0"/>
        <w:rPr>
          <w:rFonts w:ascii="Arial" w:hAnsi="Arial" w:cs="Arial"/>
          <w:b/>
        </w:rPr>
      </w:pPr>
    </w:p>
    <w:p w:rsidR="003D5071" w:rsidRDefault="003D5071" w:rsidP="00676D00">
      <w:pPr>
        <w:spacing w:after="0"/>
        <w:rPr>
          <w:rFonts w:ascii="Arial" w:hAnsi="Arial" w:cs="Arial"/>
          <w:b/>
        </w:rPr>
      </w:pPr>
    </w:p>
    <w:p w:rsidR="003D5071" w:rsidRPr="00B93ACD" w:rsidRDefault="003D5071" w:rsidP="00676D00">
      <w:pPr>
        <w:spacing w:after="0"/>
        <w:rPr>
          <w:rFonts w:ascii="Arial" w:hAnsi="Arial" w:cs="Arial"/>
          <w:b/>
        </w:rPr>
      </w:pPr>
    </w:p>
    <w:p w:rsidR="00607237" w:rsidRPr="00B93ACD" w:rsidRDefault="00607237" w:rsidP="00676D00">
      <w:pPr>
        <w:spacing w:after="0"/>
        <w:rPr>
          <w:rFonts w:ascii="Arial" w:hAnsi="Arial" w:cs="Arial"/>
          <w:b/>
        </w:rPr>
      </w:pPr>
    </w:p>
    <w:p w:rsidR="00607237" w:rsidRPr="00B93ACD" w:rsidRDefault="00C80EC6" w:rsidP="00676D00">
      <w:pPr>
        <w:spacing w:after="0"/>
        <w:rPr>
          <w:rFonts w:ascii="Arial" w:hAnsi="Arial" w:cs="Arial"/>
          <w:b/>
        </w:rPr>
      </w:pPr>
      <w:r>
        <w:rPr>
          <w:noProof/>
          <w:lang w:eastAsia="en-AU"/>
        </w:rPr>
        <w:drawing>
          <wp:anchor distT="0" distB="0" distL="114300" distR="114300" simplePos="0" relativeHeight="251662336" behindDoc="0" locked="0" layoutInCell="1" allowOverlap="1" wp14:anchorId="1AF930CD" wp14:editId="64D1E982">
            <wp:simplePos x="0" y="0"/>
            <wp:positionH relativeFrom="column">
              <wp:posOffset>9525</wp:posOffset>
            </wp:positionH>
            <wp:positionV relativeFrom="paragraph">
              <wp:posOffset>51435</wp:posOffset>
            </wp:positionV>
            <wp:extent cx="2295525" cy="704850"/>
            <wp:effectExtent l="0" t="0" r="9525" b="0"/>
            <wp:wrapNone/>
            <wp:docPr id="3" name="Picture 3" descr="Z:\Communications &amp; Marketing\Visual identity + corporate assets\Peter Mac Brand\Logo\PMAC_FINAL_APPROVED_BRAND\PMAC_FINAL_APPROVED_BRAND\PMAC_MASTER_CMYK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s &amp; Marketing\Visual identity + corporate assets\Peter Mac Brand\Logo\PMAC_FINAL_APPROVED_BRAND\PMAC_FINAL_APPROVED_BRAND\PMAC_MASTER_CMYK_HORIZONT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52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7237" w:rsidRPr="00B93ACD" w:rsidRDefault="00607237" w:rsidP="00676D00">
      <w:pPr>
        <w:spacing w:after="0"/>
        <w:rPr>
          <w:rFonts w:ascii="Arial" w:hAnsi="Arial" w:cs="Arial"/>
          <w:b/>
        </w:rPr>
      </w:pPr>
    </w:p>
    <w:p w:rsidR="00607237" w:rsidRPr="00B93ACD" w:rsidRDefault="00607237" w:rsidP="00676D00">
      <w:pPr>
        <w:spacing w:after="0"/>
        <w:rPr>
          <w:rFonts w:ascii="Arial" w:hAnsi="Arial" w:cs="Arial"/>
          <w:b/>
        </w:rPr>
      </w:pPr>
    </w:p>
    <w:p w:rsidR="00607237" w:rsidRPr="00B93ACD" w:rsidRDefault="00607237" w:rsidP="00676D00">
      <w:pPr>
        <w:spacing w:after="0"/>
        <w:rPr>
          <w:rFonts w:ascii="Arial" w:hAnsi="Arial" w:cs="Arial"/>
          <w:sz w:val="44"/>
        </w:rPr>
      </w:pPr>
    </w:p>
    <w:p w:rsidR="00607237" w:rsidRPr="00F67B1E" w:rsidRDefault="003D5071" w:rsidP="00F67B1E">
      <w:pPr>
        <w:rPr>
          <w:rFonts w:ascii="Arial" w:hAnsi="Arial" w:cs="Arial"/>
          <w:sz w:val="40"/>
          <w:szCs w:val="40"/>
        </w:rPr>
      </w:pPr>
      <w:r w:rsidRPr="00F67B1E">
        <w:rPr>
          <w:rFonts w:ascii="Arial" w:hAnsi="Arial" w:cs="Arial"/>
          <w:sz w:val="40"/>
          <w:szCs w:val="40"/>
        </w:rPr>
        <w:t>Second Ears</w:t>
      </w:r>
      <w:r w:rsidR="00236B73" w:rsidRPr="00F67B1E">
        <w:rPr>
          <w:rFonts w:ascii="Arial" w:hAnsi="Arial" w:cs="Arial"/>
          <w:sz w:val="40"/>
          <w:szCs w:val="40"/>
        </w:rPr>
        <w:t xml:space="preserve"> </w:t>
      </w:r>
      <w:r w:rsidR="000B6B85" w:rsidRPr="00F67B1E">
        <w:rPr>
          <w:rFonts w:ascii="Arial" w:hAnsi="Arial" w:cs="Arial"/>
          <w:color w:val="808080" w:themeColor="background1" w:themeShade="80"/>
          <w:sz w:val="40"/>
          <w:szCs w:val="40"/>
        </w:rPr>
        <w:t>Protocol</w:t>
      </w:r>
    </w:p>
    <w:p w:rsidR="00607237" w:rsidRPr="00004314" w:rsidRDefault="003D5071" w:rsidP="00034961">
      <w:pPr>
        <w:spacing w:after="0" w:line="240" w:lineRule="auto"/>
        <w:rPr>
          <w:rFonts w:ascii="Arial" w:hAnsi="Arial" w:cs="Arial"/>
          <w:b/>
          <w:sz w:val="28"/>
          <w:szCs w:val="28"/>
        </w:rPr>
      </w:pPr>
      <w:r w:rsidRPr="00004314">
        <w:rPr>
          <w:rFonts w:ascii="Arial" w:hAnsi="Arial" w:cs="Arial"/>
          <w:sz w:val="28"/>
          <w:szCs w:val="28"/>
        </w:rPr>
        <w:t>Consultation Audio-recording App</w:t>
      </w:r>
    </w:p>
    <w:p w:rsidR="00607237" w:rsidRPr="00B93ACD" w:rsidRDefault="00607237" w:rsidP="00676D00">
      <w:pPr>
        <w:spacing w:after="0"/>
        <w:rPr>
          <w:rFonts w:ascii="Arial" w:hAnsi="Arial" w:cs="Arial"/>
          <w:b/>
        </w:rPr>
      </w:pPr>
    </w:p>
    <w:p w:rsidR="00C51302" w:rsidRPr="00B93ACD" w:rsidRDefault="00C51302" w:rsidP="003D5071">
      <w:pPr>
        <w:spacing w:after="0"/>
        <w:rPr>
          <w:rFonts w:ascii="Arial" w:hAnsi="Arial" w:cs="Arial"/>
        </w:rPr>
      </w:pPr>
      <w:r w:rsidRPr="00B93ACD">
        <w:rPr>
          <w:rFonts w:ascii="Arial" w:hAnsi="Arial" w:cs="Arial"/>
          <w:b/>
        </w:rPr>
        <w:t>Title:</w:t>
      </w:r>
      <w:r w:rsidRPr="00B93ACD">
        <w:rPr>
          <w:rFonts w:ascii="Arial" w:hAnsi="Arial" w:cs="Arial"/>
        </w:rPr>
        <w:t xml:space="preserve"> </w:t>
      </w:r>
      <w:r w:rsidR="00894F29" w:rsidRPr="00B93ACD">
        <w:rPr>
          <w:rFonts w:ascii="Arial" w:hAnsi="Arial" w:cs="Arial"/>
        </w:rPr>
        <w:t>D</w:t>
      </w:r>
      <w:r w:rsidR="00585655" w:rsidRPr="00B93ACD">
        <w:rPr>
          <w:rFonts w:ascii="Arial" w:hAnsi="Arial" w:cs="Arial"/>
        </w:rPr>
        <w:t>evelopment of a</w:t>
      </w:r>
      <w:r w:rsidR="00894F29" w:rsidRPr="00B93ACD">
        <w:rPr>
          <w:rFonts w:ascii="Arial" w:hAnsi="Arial" w:cs="Arial"/>
        </w:rPr>
        <w:t xml:space="preserve">n </w:t>
      </w:r>
      <w:r w:rsidR="003D5071">
        <w:rPr>
          <w:rFonts w:ascii="Arial" w:hAnsi="Arial" w:cs="Arial"/>
        </w:rPr>
        <w:t>app for audio-recording hospital consultations for oncology patients</w:t>
      </w:r>
      <w:r w:rsidRPr="00B93ACD">
        <w:rPr>
          <w:rFonts w:ascii="Arial" w:hAnsi="Arial" w:cs="Arial"/>
        </w:rPr>
        <w:t xml:space="preserve">. </w:t>
      </w:r>
    </w:p>
    <w:p w:rsidR="003D5071" w:rsidRDefault="003D5071" w:rsidP="00676D00">
      <w:pPr>
        <w:spacing w:after="0"/>
        <w:rPr>
          <w:rFonts w:ascii="Arial" w:hAnsi="Arial" w:cs="Arial"/>
          <w:b/>
        </w:rPr>
      </w:pPr>
    </w:p>
    <w:p w:rsidR="003D5071" w:rsidRDefault="004543D9" w:rsidP="00676D00">
      <w:pPr>
        <w:spacing w:after="0"/>
        <w:rPr>
          <w:rFonts w:ascii="Arial" w:hAnsi="Arial" w:cs="Arial"/>
          <w:b/>
        </w:rPr>
      </w:pPr>
      <w:r>
        <w:rPr>
          <w:rFonts w:ascii="Arial" w:hAnsi="Arial" w:cs="Arial"/>
          <w:b/>
        </w:rPr>
        <w:t xml:space="preserve">Ethics no.: </w:t>
      </w:r>
      <w:r w:rsidRPr="004543D9">
        <w:rPr>
          <w:rFonts w:ascii="Arial" w:hAnsi="Arial" w:cs="Arial"/>
        </w:rPr>
        <w:t>16/07L</w:t>
      </w:r>
    </w:p>
    <w:p w:rsidR="00215F51" w:rsidRDefault="00215F51" w:rsidP="00676D00">
      <w:pPr>
        <w:spacing w:after="0"/>
        <w:rPr>
          <w:rFonts w:ascii="Arial" w:hAnsi="Arial" w:cs="Arial"/>
          <w:b/>
        </w:rPr>
      </w:pPr>
    </w:p>
    <w:p w:rsidR="00215F51" w:rsidRDefault="00215F51" w:rsidP="00676D00">
      <w:pPr>
        <w:spacing w:after="0"/>
        <w:rPr>
          <w:rFonts w:ascii="Arial" w:hAnsi="Arial" w:cs="Arial"/>
          <w:b/>
        </w:rPr>
      </w:pPr>
    </w:p>
    <w:p w:rsidR="00215F51" w:rsidRDefault="00215F51" w:rsidP="00676D00">
      <w:pPr>
        <w:spacing w:after="0"/>
        <w:rPr>
          <w:rFonts w:ascii="Arial" w:hAnsi="Arial" w:cs="Arial"/>
          <w:b/>
        </w:rPr>
      </w:pPr>
    </w:p>
    <w:p w:rsidR="00215F51" w:rsidRDefault="00215F51" w:rsidP="00676D00">
      <w:pPr>
        <w:spacing w:after="0"/>
        <w:rPr>
          <w:rFonts w:ascii="Arial" w:hAnsi="Arial" w:cs="Arial"/>
          <w:b/>
        </w:rPr>
      </w:pPr>
    </w:p>
    <w:p w:rsidR="00215F51" w:rsidRDefault="00215F51" w:rsidP="00676D00">
      <w:pPr>
        <w:spacing w:after="0"/>
        <w:rPr>
          <w:rFonts w:ascii="Arial" w:hAnsi="Arial" w:cs="Arial"/>
          <w:b/>
        </w:rPr>
      </w:pPr>
    </w:p>
    <w:p w:rsidR="00CF1D5F" w:rsidRPr="00B93ACD" w:rsidRDefault="00CF1D5F" w:rsidP="00CF1D5F">
      <w:pPr>
        <w:spacing w:after="0"/>
        <w:rPr>
          <w:rFonts w:ascii="Arial" w:hAnsi="Arial" w:cs="Arial"/>
          <w:b/>
        </w:rPr>
      </w:pPr>
      <w:r>
        <w:rPr>
          <w:rFonts w:ascii="Arial" w:hAnsi="Arial" w:cs="Arial"/>
          <w:b/>
        </w:rPr>
        <w:t>Version</w:t>
      </w:r>
      <w:r w:rsidR="008272D7">
        <w:rPr>
          <w:rFonts w:ascii="Arial" w:hAnsi="Arial" w:cs="Arial"/>
          <w:b/>
        </w:rPr>
        <w:t xml:space="preserve"> 5</w:t>
      </w:r>
    </w:p>
    <w:p w:rsidR="00215F51" w:rsidRDefault="00215F51" w:rsidP="00676D00">
      <w:pPr>
        <w:spacing w:after="0"/>
        <w:rPr>
          <w:rFonts w:ascii="Arial" w:hAnsi="Arial" w:cs="Arial"/>
          <w:b/>
        </w:rPr>
      </w:pPr>
    </w:p>
    <w:p w:rsidR="00C51302" w:rsidRPr="00B93ACD" w:rsidRDefault="00C51302" w:rsidP="00676D00">
      <w:pPr>
        <w:spacing w:after="0"/>
        <w:rPr>
          <w:rFonts w:ascii="Arial" w:hAnsi="Arial" w:cs="Arial"/>
          <w:b/>
        </w:rPr>
      </w:pPr>
      <w:r w:rsidRPr="00B93ACD">
        <w:rPr>
          <w:rFonts w:ascii="Arial" w:hAnsi="Arial" w:cs="Arial"/>
          <w:b/>
        </w:rPr>
        <w:t>Princip</w:t>
      </w:r>
      <w:r w:rsidR="0058103A" w:rsidRPr="00B93ACD">
        <w:rPr>
          <w:rFonts w:ascii="Arial" w:hAnsi="Arial" w:cs="Arial"/>
          <w:b/>
        </w:rPr>
        <w:t>al</w:t>
      </w:r>
      <w:r w:rsidRPr="00B93ACD">
        <w:rPr>
          <w:rFonts w:ascii="Arial" w:hAnsi="Arial" w:cs="Arial"/>
          <w:b/>
        </w:rPr>
        <w:t xml:space="preserve"> Investigator: </w:t>
      </w:r>
    </w:p>
    <w:p w:rsidR="00C51302" w:rsidRPr="00B93ACD" w:rsidRDefault="003D5071" w:rsidP="00676D00">
      <w:pPr>
        <w:spacing w:after="0"/>
        <w:rPr>
          <w:rFonts w:ascii="Arial" w:hAnsi="Arial" w:cs="Arial"/>
        </w:rPr>
      </w:pPr>
      <w:r>
        <w:rPr>
          <w:rFonts w:ascii="Arial" w:hAnsi="Arial" w:cs="Arial"/>
        </w:rPr>
        <w:t>Amelia Hyatt</w:t>
      </w:r>
    </w:p>
    <w:p w:rsidR="00C51302" w:rsidRPr="00B93ACD" w:rsidRDefault="00215F51" w:rsidP="00215F51">
      <w:pPr>
        <w:spacing w:after="0"/>
        <w:rPr>
          <w:rFonts w:ascii="Arial" w:hAnsi="Arial" w:cs="Arial"/>
        </w:rPr>
      </w:pPr>
      <w:r>
        <w:rPr>
          <w:rFonts w:ascii="Arial" w:hAnsi="Arial" w:cs="Arial"/>
        </w:rPr>
        <w:t>D</w:t>
      </w:r>
      <w:r w:rsidR="00C51302" w:rsidRPr="00B93ACD">
        <w:rPr>
          <w:rFonts w:ascii="Arial" w:hAnsi="Arial" w:cs="Arial"/>
        </w:rPr>
        <w:t xml:space="preserve">epartment Cancer Experiences Research </w:t>
      </w:r>
    </w:p>
    <w:p w:rsidR="003D5071" w:rsidRPr="00B93ACD" w:rsidRDefault="003D5071" w:rsidP="003D5071">
      <w:pPr>
        <w:spacing w:after="0" w:line="240" w:lineRule="auto"/>
        <w:rPr>
          <w:rFonts w:ascii="Arial" w:hAnsi="Arial" w:cs="Arial"/>
        </w:rPr>
      </w:pPr>
      <w:r w:rsidRPr="00B93ACD">
        <w:rPr>
          <w:rFonts w:ascii="Arial" w:hAnsi="Arial" w:cs="Arial"/>
        </w:rPr>
        <w:t>Peter MacCallum Cancer Centre</w:t>
      </w:r>
    </w:p>
    <w:p w:rsidR="003D5071" w:rsidRPr="00B93ACD" w:rsidRDefault="003D5071" w:rsidP="003D5071">
      <w:pPr>
        <w:spacing w:after="0" w:line="240" w:lineRule="auto"/>
        <w:rPr>
          <w:rFonts w:ascii="Arial" w:hAnsi="Arial" w:cs="Arial"/>
        </w:rPr>
      </w:pPr>
      <w:proofErr w:type="spellStart"/>
      <w:r w:rsidRPr="00B93ACD">
        <w:rPr>
          <w:rFonts w:ascii="Arial" w:hAnsi="Arial" w:cs="Arial"/>
        </w:rPr>
        <w:t>Ph</w:t>
      </w:r>
      <w:proofErr w:type="spellEnd"/>
      <w:r w:rsidRPr="00B93ACD">
        <w:rPr>
          <w:rFonts w:ascii="Arial" w:hAnsi="Arial" w:cs="Arial"/>
        </w:rPr>
        <w:t xml:space="preserve">: </w:t>
      </w:r>
      <w:r w:rsidR="00A43531">
        <w:rPr>
          <w:rFonts w:ascii="Arial" w:hAnsi="Arial" w:cs="Arial"/>
        </w:rPr>
        <w:t>8559 7837</w:t>
      </w:r>
    </w:p>
    <w:p w:rsidR="00C51302" w:rsidRPr="00B93ACD" w:rsidRDefault="003D5071" w:rsidP="003D5071">
      <w:pPr>
        <w:spacing w:after="0"/>
        <w:rPr>
          <w:rFonts w:ascii="Arial" w:hAnsi="Arial" w:cs="Arial"/>
        </w:rPr>
      </w:pPr>
      <w:r w:rsidRPr="00B93ACD">
        <w:rPr>
          <w:rFonts w:ascii="Arial" w:hAnsi="Arial" w:cs="Arial"/>
        </w:rPr>
        <w:t>Email: amelia.hyatt@petermac.org</w:t>
      </w:r>
    </w:p>
    <w:p w:rsidR="00BD70A5" w:rsidRPr="00B93ACD" w:rsidRDefault="00BD70A5" w:rsidP="00676D00">
      <w:pPr>
        <w:spacing w:after="0"/>
        <w:rPr>
          <w:rFonts w:ascii="Arial" w:hAnsi="Arial" w:cs="Arial"/>
        </w:rPr>
      </w:pPr>
    </w:p>
    <w:p w:rsidR="00215F51" w:rsidRDefault="00603ADA" w:rsidP="00BD70A5">
      <w:pPr>
        <w:spacing w:after="0" w:line="240" w:lineRule="auto"/>
        <w:rPr>
          <w:rFonts w:ascii="Arial" w:hAnsi="Arial" w:cs="Arial"/>
          <w:b/>
        </w:rPr>
      </w:pPr>
      <w:r>
        <w:rPr>
          <w:rFonts w:ascii="Arial" w:hAnsi="Arial" w:cs="Arial"/>
          <w:b/>
        </w:rPr>
        <w:t>Project Manager</w:t>
      </w:r>
    </w:p>
    <w:p w:rsidR="00215F51" w:rsidRDefault="00215F51" w:rsidP="00BD70A5">
      <w:pPr>
        <w:spacing w:after="0" w:line="240" w:lineRule="auto"/>
        <w:rPr>
          <w:rFonts w:ascii="Arial" w:hAnsi="Arial" w:cs="Arial"/>
          <w:bCs/>
        </w:rPr>
      </w:pPr>
      <w:r>
        <w:rPr>
          <w:rFonts w:ascii="Arial" w:hAnsi="Arial" w:cs="Arial"/>
          <w:bCs/>
        </w:rPr>
        <w:t>Ruby Lipson-Smith</w:t>
      </w:r>
    </w:p>
    <w:p w:rsidR="00215F51" w:rsidRDefault="00215F51" w:rsidP="00BD70A5">
      <w:pPr>
        <w:spacing w:after="0" w:line="240" w:lineRule="auto"/>
        <w:rPr>
          <w:rFonts w:ascii="Arial" w:hAnsi="Arial" w:cs="Arial"/>
          <w:bCs/>
        </w:rPr>
      </w:pPr>
      <w:r>
        <w:rPr>
          <w:rFonts w:ascii="Arial" w:hAnsi="Arial" w:cs="Arial"/>
          <w:bCs/>
        </w:rPr>
        <w:t>Department Cancer Experiences Research</w:t>
      </w:r>
    </w:p>
    <w:p w:rsidR="00215F51" w:rsidRDefault="00215F51" w:rsidP="00BD70A5">
      <w:pPr>
        <w:spacing w:after="0" w:line="240" w:lineRule="auto"/>
        <w:rPr>
          <w:rFonts w:ascii="Arial" w:hAnsi="Arial" w:cs="Arial"/>
          <w:bCs/>
        </w:rPr>
      </w:pPr>
      <w:r>
        <w:rPr>
          <w:rFonts w:ascii="Arial" w:hAnsi="Arial" w:cs="Arial"/>
          <w:bCs/>
        </w:rPr>
        <w:t>Peter MacCallum Cancer Centre</w:t>
      </w:r>
    </w:p>
    <w:p w:rsidR="00215F51" w:rsidRDefault="00215F51" w:rsidP="00BD70A5">
      <w:pPr>
        <w:spacing w:after="0" w:line="240" w:lineRule="auto"/>
        <w:rPr>
          <w:rFonts w:ascii="Arial" w:hAnsi="Arial" w:cs="Arial"/>
          <w:bCs/>
        </w:rPr>
      </w:pPr>
      <w:proofErr w:type="spellStart"/>
      <w:r>
        <w:rPr>
          <w:rFonts w:ascii="Arial" w:hAnsi="Arial" w:cs="Arial"/>
          <w:bCs/>
        </w:rPr>
        <w:t>Ph</w:t>
      </w:r>
      <w:proofErr w:type="spellEnd"/>
      <w:r>
        <w:rPr>
          <w:rFonts w:ascii="Arial" w:hAnsi="Arial" w:cs="Arial"/>
          <w:bCs/>
        </w:rPr>
        <w:t xml:space="preserve">: </w:t>
      </w:r>
      <w:r w:rsidR="00A43531">
        <w:rPr>
          <w:rFonts w:ascii="Arial" w:hAnsi="Arial" w:cs="Arial"/>
          <w:bCs/>
        </w:rPr>
        <w:t>8559 7841</w:t>
      </w:r>
    </w:p>
    <w:p w:rsidR="00C51302" w:rsidRPr="00B93ACD" w:rsidRDefault="00215F51" w:rsidP="00BD70A5">
      <w:pPr>
        <w:spacing w:after="0" w:line="240" w:lineRule="auto"/>
        <w:rPr>
          <w:rFonts w:ascii="Arial" w:hAnsi="Arial" w:cs="Arial"/>
          <w:b/>
        </w:rPr>
      </w:pPr>
      <w:r>
        <w:rPr>
          <w:rFonts w:ascii="Arial" w:hAnsi="Arial" w:cs="Arial"/>
          <w:bCs/>
        </w:rPr>
        <w:t>Email: ruby.lipson-smith@petermac.org</w:t>
      </w:r>
      <w:r w:rsidR="00C51302" w:rsidRPr="00B93ACD">
        <w:rPr>
          <w:rFonts w:ascii="Arial" w:hAnsi="Arial" w:cs="Arial"/>
          <w:b/>
        </w:rPr>
        <w:br w:type="page"/>
      </w:r>
    </w:p>
    <w:p w:rsidR="00B32194" w:rsidRPr="007E5C54" w:rsidRDefault="007E5C54" w:rsidP="00570128">
      <w:pPr>
        <w:spacing w:after="0" w:line="240" w:lineRule="auto"/>
        <w:rPr>
          <w:rFonts w:ascii="Arial" w:hAnsi="Arial" w:cs="Arial"/>
          <w:b/>
          <w:sz w:val="28"/>
          <w:szCs w:val="28"/>
        </w:rPr>
      </w:pPr>
      <w:r w:rsidRPr="007E5C54">
        <w:rPr>
          <w:rFonts w:ascii="Arial" w:hAnsi="Arial" w:cs="Arial"/>
          <w:b/>
          <w:sz w:val="28"/>
          <w:szCs w:val="28"/>
        </w:rPr>
        <w:lastRenderedPageBreak/>
        <w:t>Associate Investigators</w:t>
      </w:r>
    </w:p>
    <w:p w:rsidR="00B32194" w:rsidRDefault="00B32194" w:rsidP="00B32194">
      <w:pPr>
        <w:spacing w:after="0" w:line="240" w:lineRule="auto"/>
        <w:rPr>
          <w:rFonts w:ascii="Arial" w:hAnsi="Arial" w:cs="Arial"/>
          <w:bCs/>
        </w:rPr>
      </w:pPr>
    </w:p>
    <w:p w:rsidR="00B32194" w:rsidRPr="00C974A0" w:rsidRDefault="00B32194" w:rsidP="00C974A0">
      <w:pPr>
        <w:spacing w:after="0" w:line="240" w:lineRule="auto"/>
        <w:rPr>
          <w:rFonts w:ascii="Arial" w:hAnsi="Arial" w:cs="Arial"/>
          <w:sz w:val="18"/>
          <w:szCs w:val="18"/>
        </w:rPr>
      </w:pPr>
      <w:r w:rsidRPr="00C974A0">
        <w:rPr>
          <w:rFonts w:ascii="Arial" w:hAnsi="Arial" w:cs="Arial"/>
          <w:sz w:val="18"/>
          <w:szCs w:val="18"/>
        </w:rPr>
        <w:t>Mei Krishnasamy</w:t>
      </w:r>
    </w:p>
    <w:p w:rsidR="00736C89" w:rsidRDefault="00736C89" w:rsidP="00736C89">
      <w:pPr>
        <w:spacing w:after="0" w:line="240" w:lineRule="auto"/>
        <w:rPr>
          <w:rFonts w:ascii="Arial" w:hAnsi="Arial" w:cs="Arial"/>
          <w:sz w:val="18"/>
          <w:szCs w:val="18"/>
        </w:rPr>
      </w:pPr>
      <w:r>
        <w:rPr>
          <w:rFonts w:ascii="Arial" w:hAnsi="Arial" w:cs="Arial"/>
          <w:sz w:val="18"/>
          <w:szCs w:val="18"/>
        </w:rPr>
        <w:t>Chair in Cancer Nursing. University of Melbourne</w:t>
      </w:r>
    </w:p>
    <w:p w:rsidR="00163C73" w:rsidRPr="00C974A0" w:rsidRDefault="00696311" w:rsidP="00736C89">
      <w:pPr>
        <w:spacing w:after="0" w:line="240" w:lineRule="auto"/>
        <w:rPr>
          <w:rFonts w:ascii="Arial" w:hAnsi="Arial" w:cs="Arial"/>
          <w:sz w:val="18"/>
          <w:szCs w:val="18"/>
        </w:rPr>
      </w:pPr>
      <w:r>
        <w:rPr>
          <w:rFonts w:ascii="Arial" w:hAnsi="Arial" w:cs="Arial"/>
          <w:sz w:val="18"/>
          <w:szCs w:val="18"/>
        </w:rPr>
        <w:t>Honorary senior research fellow</w:t>
      </w:r>
      <w:r w:rsidR="00A62E62" w:rsidRPr="00C974A0">
        <w:rPr>
          <w:rFonts w:ascii="Arial" w:hAnsi="Arial" w:cs="Arial"/>
          <w:sz w:val="18"/>
          <w:szCs w:val="18"/>
        </w:rPr>
        <w:t>, Cancer Experiences Research</w:t>
      </w:r>
    </w:p>
    <w:p w:rsidR="00A62E62" w:rsidRPr="00C974A0" w:rsidRDefault="00A62E62" w:rsidP="00C974A0">
      <w:pPr>
        <w:spacing w:after="0" w:line="240" w:lineRule="auto"/>
        <w:rPr>
          <w:rFonts w:ascii="Arial" w:hAnsi="Arial" w:cs="Arial"/>
          <w:sz w:val="18"/>
          <w:szCs w:val="18"/>
        </w:rPr>
      </w:pPr>
      <w:r w:rsidRPr="00C974A0">
        <w:rPr>
          <w:rFonts w:ascii="Arial" w:hAnsi="Arial" w:cs="Arial"/>
          <w:sz w:val="18"/>
          <w:szCs w:val="18"/>
        </w:rPr>
        <w:t>Peter MacCallum Cancer Centre</w:t>
      </w:r>
    </w:p>
    <w:p w:rsidR="00B32194" w:rsidRPr="00C974A0" w:rsidRDefault="00B32194" w:rsidP="00C974A0">
      <w:pPr>
        <w:spacing w:after="0" w:line="240" w:lineRule="auto"/>
        <w:rPr>
          <w:rFonts w:ascii="Arial" w:hAnsi="Arial" w:cs="Arial"/>
          <w:sz w:val="18"/>
          <w:szCs w:val="18"/>
        </w:rPr>
      </w:pPr>
    </w:p>
    <w:p w:rsidR="00F36B80" w:rsidRPr="00C974A0" w:rsidRDefault="00F36B80" w:rsidP="00C974A0">
      <w:pPr>
        <w:spacing w:after="0" w:line="240" w:lineRule="auto"/>
        <w:rPr>
          <w:rFonts w:ascii="Arial" w:hAnsi="Arial" w:cs="Arial"/>
          <w:sz w:val="18"/>
          <w:szCs w:val="18"/>
        </w:rPr>
      </w:pPr>
      <w:r w:rsidRPr="00C974A0">
        <w:rPr>
          <w:rFonts w:ascii="Arial" w:hAnsi="Arial" w:cs="Arial"/>
          <w:sz w:val="18"/>
          <w:szCs w:val="18"/>
        </w:rPr>
        <w:t>Ruby Lipson-Smith</w:t>
      </w:r>
    </w:p>
    <w:p w:rsidR="00F36B80" w:rsidRPr="00C974A0" w:rsidRDefault="00F36B80" w:rsidP="00C974A0">
      <w:pPr>
        <w:spacing w:after="0" w:line="240" w:lineRule="auto"/>
        <w:rPr>
          <w:rFonts w:ascii="Arial" w:hAnsi="Arial" w:cs="Arial"/>
          <w:sz w:val="18"/>
          <w:szCs w:val="18"/>
        </w:rPr>
      </w:pPr>
      <w:r w:rsidRPr="00C974A0">
        <w:rPr>
          <w:rFonts w:ascii="Arial" w:hAnsi="Arial" w:cs="Arial"/>
          <w:sz w:val="18"/>
          <w:szCs w:val="18"/>
        </w:rPr>
        <w:t>Research Officer</w:t>
      </w:r>
      <w:r w:rsidR="00C974A0" w:rsidRPr="00C974A0">
        <w:rPr>
          <w:rFonts w:ascii="Arial" w:hAnsi="Arial" w:cs="Arial"/>
          <w:sz w:val="18"/>
          <w:szCs w:val="18"/>
        </w:rPr>
        <w:t xml:space="preserve">, </w:t>
      </w:r>
      <w:r w:rsidRPr="00C974A0">
        <w:rPr>
          <w:rFonts w:ascii="Arial" w:hAnsi="Arial" w:cs="Arial"/>
          <w:sz w:val="18"/>
          <w:szCs w:val="18"/>
        </w:rPr>
        <w:t xml:space="preserve">Cancer Experiences Research </w:t>
      </w:r>
    </w:p>
    <w:p w:rsidR="00F36B80" w:rsidRPr="00C974A0" w:rsidRDefault="00F36B80" w:rsidP="00C974A0">
      <w:pPr>
        <w:spacing w:after="0" w:line="240" w:lineRule="auto"/>
        <w:rPr>
          <w:rFonts w:ascii="Arial" w:hAnsi="Arial" w:cs="Arial"/>
          <w:sz w:val="18"/>
          <w:szCs w:val="18"/>
        </w:rPr>
      </w:pPr>
      <w:r w:rsidRPr="00C974A0">
        <w:rPr>
          <w:rFonts w:ascii="Arial" w:hAnsi="Arial" w:cs="Arial"/>
          <w:sz w:val="18"/>
          <w:szCs w:val="18"/>
        </w:rPr>
        <w:t xml:space="preserve">Peter MacCallum Cancer Centre </w:t>
      </w:r>
    </w:p>
    <w:p w:rsidR="00F36B80" w:rsidRPr="00C974A0" w:rsidRDefault="00F36B80" w:rsidP="00C974A0">
      <w:pPr>
        <w:spacing w:after="0" w:line="240" w:lineRule="auto"/>
        <w:rPr>
          <w:rFonts w:ascii="Arial" w:hAnsi="Arial" w:cs="Arial"/>
          <w:sz w:val="18"/>
          <w:szCs w:val="18"/>
        </w:rPr>
      </w:pPr>
    </w:p>
    <w:p w:rsidR="00B32194" w:rsidRPr="00C974A0" w:rsidRDefault="00B32194" w:rsidP="00C974A0">
      <w:pPr>
        <w:spacing w:after="0" w:line="240" w:lineRule="auto"/>
        <w:rPr>
          <w:rFonts w:ascii="Arial" w:hAnsi="Arial" w:cs="Arial"/>
          <w:sz w:val="18"/>
          <w:szCs w:val="18"/>
        </w:rPr>
      </w:pPr>
    </w:p>
    <w:p w:rsidR="00B32194" w:rsidRPr="00C974A0" w:rsidRDefault="00B32194" w:rsidP="00C974A0">
      <w:pPr>
        <w:spacing w:after="0" w:line="240" w:lineRule="auto"/>
        <w:rPr>
          <w:rFonts w:ascii="Arial" w:hAnsi="Arial" w:cs="Arial"/>
          <w:sz w:val="18"/>
          <w:szCs w:val="18"/>
        </w:rPr>
      </w:pPr>
      <w:r w:rsidRPr="00C974A0">
        <w:rPr>
          <w:rFonts w:ascii="Arial" w:hAnsi="Arial" w:cs="Arial"/>
          <w:sz w:val="18"/>
          <w:szCs w:val="18"/>
        </w:rPr>
        <w:t>David Ball</w:t>
      </w:r>
    </w:p>
    <w:p w:rsidR="00B32194" w:rsidRPr="00C974A0" w:rsidRDefault="00163C73" w:rsidP="00C974A0">
      <w:pPr>
        <w:spacing w:after="0" w:line="240" w:lineRule="auto"/>
        <w:rPr>
          <w:rFonts w:ascii="Arial" w:hAnsi="Arial" w:cs="Arial"/>
          <w:sz w:val="18"/>
          <w:szCs w:val="18"/>
        </w:rPr>
      </w:pPr>
      <w:r w:rsidRPr="00C974A0">
        <w:rPr>
          <w:rFonts w:ascii="Arial" w:hAnsi="Arial" w:cs="Arial"/>
          <w:sz w:val="18"/>
          <w:szCs w:val="18"/>
        </w:rPr>
        <w:t>Chair, Lung Service</w:t>
      </w:r>
    </w:p>
    <w:p w:rsidR="00163C73" w:rsidRPr="00C974A0" w:rsidRDefault="00163C73" w:rsidP="00C974A0">
      <w:pPr>
        <w:spacing w:after="0" w:line="240" w:lineRule="auto"/>
        <w:rPr>
          <w:rFonts w:ascii="Arial" w:hAnsi="Arial" w:cs="Arial"/>
          <w:sz w:val="18"/>
          <w:szCs w:val="18"/>
        </w:rPr>
      </w:pPr>
      <w:r w:rsidRPr="00C974A0">
        <w:rPr>
          <w:rFonts w:ascii="Arial" w:hAnsi="Arial" w:cs="Arial"/>
          <w:sz w:val="18"/>
          <w:szCs w:val="18"/>
        </w:rPr>
        <w:t>Peter MacCallum Cancer Centre</w:t>
      </w:r>
    </w:p>
    <w:p w:rsidR="00B32194" w:rsidRPr="00C974A0" w:rsidRDefault="00B32194" w:rsidP="00C974A0">
      <w:pPr>
        <w:spacing w:after="0" w:line="240" w:lineRule="auto"/>
        <w:rPr>
          <w:rFonts w:ascii="Arial" w:hAnsi="Arial" w:cs="Arial"/>
          <w:sz w:val="18"/>
          <w:szCs w:val="18"/>
        </w:rPr>
      </w:pPr>
    </w:p>
    <w:p w:rsidR="00B32194" w:rsidRPr="00C974A0" w:rsidRDefault="00B32194" w:rsidP="00C974A0">
      <w:pPr>
        <w:spacing w:after="0" w:line="240" w:lineRule="auto"/>
        <w:rPr>
          <w:rFonts w:ascii="Arial" w:hAnsi="Arial" w:cs="Arial"/>
          <w:sz w:val="18"/>
          <w:szCs w:val="18"/>
        </w:rPr>
      </w:pPr>
      <w:r w:rsidRPr="00C974A0">
        <w:rPr>
          <w:rFonts w:ascii="Arial" w:hAnsi="Arial" w:cs="Arial"/>
          <w:sz w:val="18"/>
          <w:szCs w:val="18"/>
        </w:rPr>
        <w:t>Sonia Fullerton</w:t>
      </w:r>
    </w:p>
    <w:p w:rsidR="00B32194" w:rsidRPr="00C974A0" w:rsidRDefault="00736C89" w:rsidP="00736C89">
      <w:pPr>
        <w:spacing w:after="0" w:line="240" w:lineRule="auto"/>
        <w:rPr>
          <w:rFonts w:ascii="Arial" w:hAnsi="Arial" w:cs="Arial"/>
          <w:sz w:val="18"/>
          <w:szCs w:val="18"/>
        </w:rPr>
      </w:pPr>
      <w:r>
        <w:rPr>
          <w:rFonts w:ascii="Arial" w:hAnsi="Arial" w:cs="Arial"/>
          <w:sz w:val="18"/>
          <w:szCs w:val="18"/>
        </w:rPr>
        <w:t>Consultant</w:t>
      </w:r>
      <w:r w:rsidR="00163C73" w:rsidRPr="00C974A0">
        <w:rPr>
          <w:rFonts w:ascii="Arial" w:hAnsi="Arial" w:cs="Arial"/>
          <w:sz w:val="18"/>
          <w:szCs w:val="18"/>
        </w:rPr>
        <w:t>,</w:t>
      </w:r>
      <w:r w:rsidR="006A7264">
        <w:rPr>
          <w:rFonts w:ascii="Arial" w:hAnsi="Arial" w:cs="Arial"/>
          <w:sz w:val="18"/>
          <w:szCs w:val="18"/>
        </w:rPr>
        <w:t xml:space="preserve"> </w:t>
      </w:r>
      <w:r w:rsidR="00163C73" w:rsidRPr="00C974A0">
        <w:rPr>
          <w:rFonts w:ascii="Arial" w:hAnsi="Arial" w:cs="Arial"/>
          <w:sz w:val="18"/>
          <w:szCs w:val="18"/>
        </w:rPr>
        <w:t xml:space="preserve">Palliative </w:t>
      </w:r>
      <w:r>
        <w:rPr>
          <w:rFonts w:ascii="Arial" w:hAnsi="Arial" w:cs="Arial"/>
          <w:sz w:val="18"/>
          <w:szCs w:val="18"/>
        </w:rPr>
        <w:t>Medicine</w:t>
      </w:r>
    </w:p>
    <w:p w:rsidR="00163C73" w:rsidRPr="00C974A0" w:rsidRDefault="00163C73" w:rsidP="00C974A0">
      <w:pPr>
        <w:spacing w:after="0" w:line="240" w:lineRule="auto"/>
        <w:rPr>
          <w:rFonts w:ascii="Arial" w:hAnsi="Arial" w:cs="Arial"/>
          <w:sz w:val="18"/>
          <w:szCs w:val="18"/>
        </w:rPr>
      </w:pPr>
      <w:r w:rsidRPr="00C974A0">
        <w:rPr>
          <w:rFonts w:ascii="Arial" w:hAnsi="Arial" w:cs="Arial"/>
          <w:sz w:val="18"/>
          <w:szCs w:val="18"/>
        </w:rPr>
        <w:t>Peter MacCallum Cancer Centre</w:t>
      </w:r>
    </w:p>
    <w:p w:rsidR="00B32194" w:rsidRPr="00C974A0" w:rsidRDefault="00B32194" w:rsidP="00C974A0">
      <w:pPr>
        <w:spacing w:after="0" w:line="240" w:lineRule="auto"/>
        <w:rPr>
          <w:rFonts w:ascii="Arial" w:hAnsi="Arial" w:cs="Arial"/>
          <w:sz w:val="18"/>
          <w:szCs w:val="18"/>
        </w:rPr>
      </w:pPr>
    </w:p>
    <w:p w:rsidR="00B32194" w:rsidRPr="00C974A0" w:rsidRDefault="00B32194" w:rsidP="00C974A0">
      <w:pPr>
        <w:spacing w:after="0" w:line="240" w:lineRule="auto"/>
        <w:rPr>
          <w:rFonts w:ascii="Arial" w:hAnsi="Arial" w:cs="Arial"/>
          <w:sz w:val="18"/>
          <w:szCs w:val="18"/>
        </w:rPr>
      </w:pPr>
    </w:p>
    <w:p w:rsidR="00B32194" w:rsidRPr="00C974A0" w:rsidRDefault="00B32194" w:rsidP="00C974A0">
      <w:pPr>
        <w:spacing w:after="0" w:line="240" w:lineRule="auto"/>
        <w:rPr>
          <w:rFonts w:ascii="Arial" w:hAnsi="Arial" w:cs="Arial"/>
          <w:sz w:val="18"/>
          <w:szCs w:val="18"/>
        </w:rPr>
      </w:pPr>
      <w:r w:rsidRPr="00C974A0">
        <w:rPr>
          <w:rFonts w:ascii="Arial" w:hAnsi="Arial" w:cs="Arial"/>
          <w:sz w:val="18"/>
          <w:szCs w:val="18"/>
        </w:rPr>
        <w:t xml:space="preserve">Michael </w:t>
      </w:r>
      <w:proofErr w:type="spellStart"/>
      <w:r w:rsidRPr="00C974A0">
        <w:rPr>
          <w:rFonts w:ascii="Arial" w:hAnsi="Arial" w:cs="Arial"/>
          <w:sz w:val="18"/>
          <w:szCs w:val="18"/>
        </w:rPr>
        <w:t>Jefford</w:t>
      </w:r>
      <w:proofErr w:type="spellEnd"/>
    </w:p>
    <w:p w:rsidR="00B32194" w:rsidRPr="00C974A0" w:rsidRDefault="00163C73" w:rsidP="00C974A0">
      <w:pPr>
        <w:spacing w:after="0" w:line="240" w:lineRule="auto"/>
        <w:rPr>
          <w:rFonts w:ascii="Arial" w:hAnsi="Arial" w:cs="Arial"/>
          <w:sz w:val="18"/>
          <w:szCs w:val="18"/>
        </w:rPr>
      </w:pPr>
      <w:r w:rsidRPr="00C974A0">
        <w:rPr>
          <w:rFonts w:ascii="Arial" w:hAnsi="Arial" w:cs="Arial"/>
          <w:sz w:val="18"/>
          <w:szCs w:val="18"/>
        </w:rPr>
        <w:t>Director, Australian Cancer Survivorship Centre</w:t>
      </w:r>
    </w:p>
    <w:p w:rsidR="00B32194" w:rsidRPr="00C974A0" w:rsidRDefault="00163C73" w:rsidP="00C974A0">
      <w:pPr>
        <w:spacing w:after="0" w:line="240" w:lineRule="auto"/>
        <w:rPr>
          <w:rFonts w:ascii="Arial" w:hAnsi="Arial" w:cs="Arial"/>
          <w:sz w:val="18"/>
          <w:szCs w:val="18"/>
        </w:rPr>
      </w:pPr>
      <w:r w:rsidRPr="00C974A0">
        <w:rPr>
          <w:rFonts w:ascii="Arial" w:hAnsi="Arial" w:cs="Arial"/>
          <w:sz w:val="18"/>
          <w:szCs w:val="18"/>
        </w:rPr>
        <w:t>Peter MacCallum Cancer Centre</w:t>
      </w:r>
    </w:p>
    <w:p w:rsidR="00B32194" w:rsidRPr="00C974A0" w:rsidRDefault="00B32194" w:rsidP="00C974A0">
      <w:pPr>
        <w:spacing w:after="0" w:line="240" w:lineRule="auto"/>
        <w:rPr>
          <w:rFonts w:ascii="Arial" w:hAnsi="Arial" w:cs="Arial"/>
          <w:sz w:val="18"/>
          <w:szCs w:val="18"/>
        </w:rPr>
      </w:pPr>
    </w:p>
    <w:p w:rsidR="00B32194" w:rsidRPr="00C974A0" w:rsidRDefault="00B32194" w:rsidP="00C974A0">
      <w:pPr>
        <w:spacing w:after="0" w:line="240" w:lineRule="auto"/>
        <w:rPr>
          <w:rFonts w:ascii="Arial" w:hAnsi="Arial" w:cs="Arial"/>
          <w:sz w:val="18"/>
          <w:szCs w:val="18"/>
        </w:rPr>
      </w:pPr>
      <w:r w:rsidRPr="00C974A0">
        <w:rPr>
          <w:rFonts w:ascii="Arial" w:hAnsi="Arial" w:cs="Arial"/>
          <w:sz w:val="18"/>
          <w:szCs w:val="18"/>
        </w:rPr>
        <w:t>Jo Phipps-Nelson</w:t>
      </w:r>
    </w:p>
    <w:p w:rsidR="00B32194" w:rsidRPr="00C974A0" w:rsidRDefault="00A62E62" w:rsidP="00C974A0">
      <w:pPr>
        <w:spacing w:after="0" w:line="240" w:lineRule="auto"/>
        <w:rPr>
          <w:rFonts w:ascii="Arial" w:hAnsi="Arial" w:cs="Arial"/>
          <w:sz w:val="18"/>
          <w:szCs w:val="18"/>
        </w:rPr>
      </w:pPr>
      <w:r w:rsidRPr="00C974A0">
        <w:rPr>
          <w:rFonts w:ascii="Arial" w:hAnsi="Arial" w:cs="Arial"/>
          <w:sz w:val="18"/>
          <w:szCs w:val="18"/>
        </w:rPr>
        <w:t xml:space="preserve">Head, </w:t>
      </w:r>
      <w:r w:rsidR="00B32194" w:rsidRPr="00C974A0">
        <w:rPr>
          <w:rFonts w:ascii="Arial" w:hAnsi="Arial" w:cs="Arial"/>
          <w:sz w:val="18"/>
          <w:szCs w:val="18"/>
        </w:rPr>
        <w:t>Cancer Experiences Research</w:t>
      </w:r>
    </w:p>
    <w:p w:rsidR="00B32194" w:rsidRPr="00C974A0" w:rsidRDefault="00B32194" w:rsidP="00C974A0">
      <w:pPr>
        <w:spacing w:after="0" w:line="240" w:lineRule="auto"/>
        <w:rPr>
          <w:rFonts w:ascii="Arial" w:hAnsi="Arial" w:cs="Arial"/>
          <w:sz w:val="18"/>
          <w:szCs w:val="18"/>
        </w:rPr>
      </w:pPr>
      <w:r w:rsidRPr="00C974A0">
        <w:rPr>
          <w:rFonts w:ascii="Arial" w:hAnsi="Arial" w:cs="Arial"/>
          <w:sz w:val="18"/>
          <w:szCs w:val="18"/>
        </w:rPr>
        <w:t>Peter MacCallum Cancer Centre</w:t>
      </w:r>
    </w:p>
    <w:p w:rsidR="00B32194" w:rsidRPr="00C974A0" w:rsidRDefault="00B32194" w:rsidP="00C974A0">
      <w:pPr>
        <w:spacing w:after="0" w:line="240" w:lineRule="auto"/>
        <w:rPr>
          <w:rFonts w:ascii="Arial" w:hAnsi="Arial" w:cs="Arial"/>
          <w:sz w:val="18"/>
          <w:szCs w:val="18"/>
        </w:rPr>
      </w:pPr>
    </w:p>
    <w:p w:rsidR="00B32194" w:rsidRPr="00C974A0" w:rsidRDefault="00B32194" w:rsidP="00C974A0">
      <w:pPr>
        <w:spacing w:after="0" w:line="240" w:lineRule="auto"/>
        <w:rPr>
          <w:rFonts w:ascii="Arial" w:hAnsi="Arial" w:cs="Arial"/>
          <w:sz w:val="18"/>
          <w:szCs w:val="18"/>
        </w:rPr>
      </w:pPr>
      <w:r w:rsidRPr="00C974A0">
        <w:rPr>
          <w:rFonts w:ascii="Arial" w:hAnsi="Arial" w:cs="Arial"/>
          <w:sz w:val="18"/>
          <w:szCs w:val="18"/>
        </w:rPr>
        <w:t>Karla Gough</w:t>
      </w:r>
    </w:p>
    <w:p w:rsidR="00B32194" w:rsidRPr="00C974A0" w:rsidRDefault="00B32194" w:rsidP="00C974A0">
      <w:pPr>
        <w:spacing w:after="0" w:line="240" w:lineRule="auto"/>
        <w:rPr>
          <w:rFonts w:ascii="Arial" w:hAnsi="Arial" w:cs="Arial"/>
          <w:sz w:val="18"/>
          <w:szCs w:val="18"/>
        </w:rPr>
      </w:pPr>
      <w:r w:rsidRPr="00C974A0">
        <w:rPr>
          <w:rFonts w:ascii="Arial" w:hAnsi="Arial" w:cs="Arial"/>
          <w:sz w:val="18"/>
          <w:szCs w:val="18"/>
        </w:rPr>
        <w:t>Head, Applied Statistics, Cancer Experiences Research</w:t>
      </w:r>
    </w:p>
    <w:p w:rsidR="00B32194" w:rsidRPr="00C974A0" w:rsidRDefault="00B32194" w:rsidP="00C974A0">
      <w:pPr>
        <w:spacing w:after="0" w:line="240" w:lineRule="auto"/>
        <w:rPr>
          <w:rFonts w:ascii="Arial" w:hAnsi="Arial" w:cs="Arial"/>
          <w:sz w:val="18"/>
          <w:szCs w:val="18"/>
        </w:rPr>
      </w:pPr>
      <w:r w:rsidRPr="00C974A0">
        <w:rPr>
          <w:rFonts w:ascii="Arial" w:hAnsi="Arial" w:cs="Arial"/>
          <w:sz w:val="18"/>
          <w:szCs w:val="18"/>
        </w:rPr>
        <w:t>Peter MacCallum Cancer Centre</w:t>
      </w:r>
    </w:p>
    <w:p w:rsidR="00F36B80" w:rsidRPr="00C974A0" w:rsidRDefault="00F36B80" w:rsidP="00C974A0">
      <w:pPr>
        <w:spacing w:after="0" w:line="240" w:lineRule="auto"/>
        <w:rPr>
          <w:rFonts w:ascii="Arial" w:hAnsi="Arial" w:cs="Arial"/>
          <w:sz w:val="18"/>
          <w:szCs w:val="18"/>
        </w:rPr>
      </w:pPr>
    </w:p>
    <w:p w:rsidR="00F36B80" w:rsidRPr="00C974A0" w:rsidRDefault="00F36B80" w:rsidP="00C974A0">
      <w:pPr>
        <w:spacing w:after="0" w:line="240" w:lineRule="auto"/>
        <w:rPr>
          <w:rFonts w:ascii="Arial" w:hAnsi="Arial" w:cs="Arial"/>
          <w:sz w:val="18"/>
          <w:szCs w:val="18"/>
        </w:rPr>
      </w:pPr>
      <w:r w:rsidRPr="00C974A0">
        <w:rPr>
          <w:rFonts w:ascii="Arial" w:hAnsi="Arial" w:cs="Arial"/>
          <w:sz w:val="18"/>
          <w:szCs w:val="18"/>
        </w:rPr>
        <w:t xml:space="preserve">Donna Milne </w:t>
      </w:r>
    </w:p>
    <w:p w:rsidR="00F36B80" w:rsidRPr="00C974A0" w:rsidRDefault="00F36B80" w:rsidP="00C974A0">
      <w:pPr>
        <w:spacing w:after="0" w:line="240" w:lineRule="auto"/>
        <w:rPr>
          <w:rFonts w:ascii="Arial" w:hAnsi="Arial" w:cs="Arial"/>
          <w:sz w:val="18"/>
          <w:szCs w:val="18"/>
        </w:rPr>
      </w:pPr>
      <w:r w:rsidRPr="00C974A0">
        <w:rPr>
          <w:rFonts w:ascii="Arial" w:hAnsi="Arial" w:cs="Arial"/>
          <w:sz w:val="18"/>
          <w:szCs w:val="18"/>
        </w:rPr>
        <w:t>Nurse Coordinator, Skin and Melanoma Service</w:t>
      </w:r>
    </w:p>
    <w:p w:rsidR="00F36B80" w:rsidRPr="00C974A0" w:rsidRDefault="00F36B80" w:rsidP="00C974A0">
      <w:pPr>
        <w:spacing w:after="0" w:line="240" w:lineRule="auto"/>
        <w:rPr>
          <w:rFonts w:ascii="Arial" w:hAnsi="Arial" w:cs="Arial"/>
          <w:sz w:val="18"/>
          <w:szCs w:val="18"/>
        </w:rPr>
      </w:pPr>
      <w:r w:rsidRPr="00C974A0">
        <w:rPr>
          <w:rFonts w:ascii="Arial" w:hAnsi="Arial" w:cs="Arial"/>
          <w:sz w:val="18"/>
          <w:szCs w:val="18"/>
        </w:rPr>
        <w:t>Peter MacCallum Cancer Centre</w:t>
      </w:r>
    </w:p>
    <w:p w:rsidR="00F36B80" w:rsidRPr="00C974A0" w:rsidRDefault="00F36B80" w:rsidP="00C974A0">
      <w:pPr>
        <w:spacing w:after="0" w:line="240" w:lineRule="auto"/>
        <w:rPr>
          <w:rFonts w:ascii="Arial" w:hAnsi="Arial" w:cs="Arial"/>
          <w:sz w:val="18"/>
          <w:szCs w:val="18"/>
        </w:rPr>
      </w:pPr>
    </w:p>
    <w:p w:rsidR="00B32194" w:rsidRPr="00C974A0" w:rsidRDefault="00B32194" w:rsidP="00C974A0">
      <w:pPr>
        <w:spacing w:after="0" w:line="240" w:lineRule="auto"/>
        <w:rPr>
          <w:rFonts w:ascii="Arial" w:hAnsi="Arial" w:cs="Arial"/>
          <w:sz w:val="18"/>
          <w:szCs w:val="18"/>
        </w:rPr>
      </w:pPr>
    </w:p>
    <w:p w:rsidR="00C974A0" w:rsidRPr="00C974A0" w:rsidRDefault="00B32194" w:rsidP="00C974A0">
      <w:pPr>
        <w:spacing w:after="0" w:line="240" w:lineRule="auto"/>
        <w:rPr>
          <w:rFonts w:ascii="Arial" w:hAnsi="Arial" w:cs="Arial"/>
          <w:sz w:val="18"/>
          <w:szCs w:val="18"/>
        </w:rPr>
      </w:pPr>
      <w:r w:rsidRPr="00C974A0">
        <w:rPr>
          <w:rFonts w:ascii="Arial" w:hAnsi="Arial" w:cs="Arial"/>
          <w:sz w:val="18"/>
          <w:szCs w:val="18"/>
        </w:rPr>
        <w:t>Penelope Schofield</w:t>
      </w:r>
    </w:p>
    <w:p w:rsidR="00163C73" w:rsidRPr="00C974A0" w:rsidRDefault="00163C73" w:rsidP="00C974A0">
      <w:pPr>
        <w:spacing w:after="0" w:line="240" w:lineRule="auto"/>
        <w:rPr>
          <w:rFonts w:ascii="Arial" w:hAnsi="Arial" w:cs="Arial"/>
          <w:sz w:val="18"/>
          <w:szCs w:val="18"/>
        </w:rPr>
      </w:pPr>
      <w:r w:rsidRPr="00C974A0">
        <w:rPr>
          <w:rFonts w:ascii="Arial" w:hAnsi="Arial" w:cs="Arial"/>
          <w:sz w:val="18"/>
          <w:szCs w:val="18"/>
        </w:rPr>
        <w:t>Professor, Department of Psychology</w:t>
      </w:r>
    </w:p>
    <w:p w:rsidR="00F36B80" w:rsidRPr="00C974A0" w:rsidRDefault="00163C73" w:rsidP="00C974A0">
      <w:pPr>
        <w:spacing w:after="0" w:line="240" w:lineRule="auto"/>
        <w:rPr>
          <w:rFonts w:ascii="Arial" w:hAnsi="Arial" w:cs="Arial"/>
          <w:b/>
          <w:sz w:val="18"/>
          <w:szCs w:val="18"/>
        </w:rPr>
      </w:pPr>
      <w:r w:rsidRPr="00C974A0">
        <w:rPr>
          <w:rFonts w:ascii="Arial" w:hAnsi="Arial" w:cs="Arial"/>
          <w:sz w:val="18"/>
          <w:szCs w:val="18"/>
        </w:rPr>
        <w:t>Swinburne University</w:t>
      </w:r>
    </w:p>
    <w:p w:rsidR="00F36B80" w:rsidRPr="00C974A0" w:rsidRDefault="00F36B80" w:rsidP="00C974A0">
      <w:pPr>
        <w:spacing w:after="0" w:line="240" w:lineRule="auto"/>
        <w:rPr>
          <w:rFonts w:ascii="Arial" w:hAnsi="Arial" w:cs="Arial"/>
          <w:b/>
          <w:sz w:val="18"/>
          <w:szCs w:val="18"/>
        </w:rPr>
      </w:pPr>
    </w:p>
    <w:p w:rsidR="00F36B80" w:rsidRPr="00C974A0" w:rsidRDefault="00F36B80" w:rsidP="00C974A0">
      <w:pPr>
        <w:spacing w:after="0" w:line="240" w:lineRule="auto"/>
        <w:rPr>
          <w:rFonts w:ascii="Arial" w:hAnsi="Arial" w:cs="Arial"/>
          <w:b/>
          <w:sz w:val="18"/>
          <w:szCs w:val="18"/>
        </w:rPr>
      </w:pPr>
      <w:r w:rsidRPr="00C974A0">
        <w:rPr>
          <w:rFonts w:ascii="Arial" w:hAnsi="Arial" w:cs="Arial"/>
          <w:sz w:val="18"/>
          <w:szCs w:val="18"/>
        </w:rPr>
        <w:t>Natasha Moloczij</w:t>
      </w:r>
    </w:p>
    <w:p w:rsidR="00F36B80" w:rsidRPr="00C974A0" w:rsidRDefault="00F36B80" w:rsidP="00C974A0">
      <w:pPr>
        <w:spacing w:after="0" w:line="240" w:lineRule="auto"/>
        <w:rPr>
          <w:rFonts w:ascii="Arial" w:hAnsi="Arial" w:cs="Arial"/>
          <w:b/>
          <w:sz w:val="18"/>
          <w:szCs w:val="18"/>
        </w:rPr>
      </w:pPr>
      <w:r w:rsidRPr="00C974A0">
        <w:rPr>
          <w:rFonts w:ascii="Arial" w:hAnsi="Arial" w:cs="Arial"/>
          <w:sz w:val="18"/>
          <w:szCs w:val="18"/>
        </w:rPr>
        <w:t>Senior Research Officer</w:t>
      </w:r>
    </w:p>
    <w:p w:rsidR="00211D86" w:rsidRPr="00C974A0" w:rsidRDefault="00F36B80" w:rsidP="00C974A0">
      <w:pPr>
        <w:spacing w:after="0" w:line="240" w:lineRule="auto"/>
        <w:rPr>
          <w:rFonts w:ascii="Arial" w:hAnsi="Arial" w:cs="Arial"/>
          <w:b/>
          <w:sz w:val="18"/>
          <w:szCs w:val="18"/>
        </w:rPr>
      </w:pPr>
      <w:r w:rsidRPr="00C974A0">
        <w:rPr>
          <w:rFonts w:ascii="Arial" w:hAnsi="Arial" w:cs="Arial"/>
          <w:sz w:val="18"/>
          <w:szCs w:val="18"/>
        </w:rPr>
        <w:t>Cancer Experiences Research</w:t>
      </w:r>
    </w:p>
    <w:p w:rsidR="00211D86" w:rsidRPr="00C974A0" w:rsidRDefault="00211D86" w:rsidP="00C974A0">
      <w:pPr>
        <w:spacing w:after="0" w:line="240" w:lineRule="auto"/>
        <w:rPr>
          <w:rFonts w:ascii="Arial" w:hAnsi="Arial" w:cs="Arial"/>
          <w:b/>
          <w:sz w:val="18"/>
          <w:szCs w:val="18"/>
        </w:rPr>
      </w:pPr>
    </w:p>
    <w:p w:rsidR="00C974A0" w:rsidRPr="00C974A0" w:rsidRDefault="00C974A0" w:rsidP="00C974A0">
      <w:pPr>
        <w:spacing w:after="0" w:line="240" w:lineRule="auto"/>
        <w:rPr>
          <w:rFonts w:ascii="Arial" w:hAnsi="Arial" w:cs="Arial"/>
          <w:sz w:val="18"/>
          <w:szCs w:val="18"/>
        </w:rPr>
      </w:pPr>
    </w:p>
    <w:p w:rsidR="00C974A0" w:rsidRPr="00C974A0" w:rsidRDefault="007D21F0" w:rsidP="00C974A0">
      <w:pPr>
        <w:spacing w:after="0" w:line="240" w:lineRule="auto"/>
        <w:rPr>
          <w:rFonts w:ascii="Arial" w:hAnsi="Arial" w:cs="Arial"/>
          <w:sz w:val="18"/>
          <w:szCs w:val="18"/>
        </w:rPr>
      </w:pPr>
      <w:r>
        <w:rPr>
          <w:rFonts w:ascii="Arial" w:hAnsi="Arial" w:cs="Arial"/>
          <w:sz w:val="18"/>
          <w:szCs w:val="18"/>
        </w:rPr>
        <w:t>Kath</w:t>
      </w:r>
      <w:r w:rsidR="00C974A0" w:rsidRPr="00C974A0">
        <w:rPr>
          <w:rFonts w:ascii="Arial" w:hAnsi="Arial" w:cs="Arial"/>
          <w:sz w:val="18"/>
          <w:szCs w:val="18"/>
        </w:rPr>
        <w:t>ryn Baxter</w:t>
      </w:r>
    </w:p>
    <w:p w:rsidR="00C974A0" w:rsidRPr="00C974A0" w:rsidRDefault="00C974A0" w:rsidP="00C974A0">
      <w:pPr>
        <w:spacing w:after="0" w:line="240" w:lineRule="auto"/>
        <w:rPr>
          <w:rFonts w:ascii="Arial" w:hAnsi="Arial" w:cs="Arial"/>
          <w:sz w:val="18"/>
          <w:szCs w:val="18"/>
        </w:rPr>
      </w:pPr>
      <w:r w:rsidRPr="00C974A0">
        <w:rPr>
          <w:rFonts w:ascii="Arial" w:hAnsi="Arial" w:cs="Arial"/>
          <w:sz w:val="18"/>
          <w:szCs w:val="18"/>
        </w:rPr>
        <w:t>Manager, Health Information Service</w:t>
      </w:r>
    </w:p>
    <w:p w:rsidR="00736C89" w:rsidRDefault="00C974A0" w:rsidP="00C974A0">
      <w:pPr>
        <w:spacing w:after="0" w:line="240" w:lineRule="auto"/>
        <w:rPr>
          <w:rFonts w:ascii="Arial" w:hAnsi="Arial" w:cs="Arial"/>
          <w:sz w:val="18"/>
          <w:szCs w:val="18"/>
        </w:rPr>
      </w:pPr>
      <w:r w:rsidRPr="00C974A0">
        <w:rPr>
          <w:rFonts w:ascii="Arial" w:hAnsi="Arial" w:cs="Arial"/>
          <w:sz w:val="18"/>
          <w:szCs w:val="18"/>
        </w:rPr>
        <w:t>Peter MacCallum Cancer Centre</w:t>
      </w:r>
    </w:p>
    <w:p w:rsidR="00736C89" w:rsidRDefault="00736C89" w:rsidP="00C974A0">
      <w:pPr>
        <w:spacing w:after="0" w:line="240" w:lineRule="auto"/>
        <w:rPr>
          <w:rFonts w:ascii="Arial" w:hAnsi="Arial" w:cs="Arial"/>
          <w:sz w:val="18"/>
          <w:szCs w:val="18"/>
        </w:rPr>
      </w:pPr>
    </w:p>
    <w:p w:rsidR="00736C89" w:rsidRDefault="006A7264" w:rsidP="00C974A0">
      <w:pPr>
        <w:spacing w:after="0" w:line="240" w:lineRule="auto"/>
        <w:rPr>
          <w:rFonts w:ascii="Arial" w:hAnsi="Arial" w:cs="Arial"/>
          <w:sz w:val="18"/>
          <w:szCs w:val="18"/>
        </w:rPr>
      </w:pPr>
      <w:r>
        <w:rPr>
          <w:rFonts w:ascii="Arial" w:hAnsi="Arial" w:cs="Arial"/>
          <w:sz w:val="18"/>
          <w:szCs w:val="18"/>
        </w:rPr>
        <w:t xml:space="preserve">Geraldine Macdonald </w:t>
      </w:r>
    </w:p>
    <w:p w:rsidR="006A7264" w:rsidRDefault="006A7264" w:rsidP="00C974A0">
      <w:pPr>
        <w:spacing w:after="0" w:line="240" w:lineRule="auto"/>
        <w:rPr>
          <w:rFonts w:ascii="Arial" w:hAnsi="Arial" w:cs="Arial"/>
          <w:sz w:val="18"/>
          <w:szCs w:val="18"/>
        </w:rPr>
      </w:pPr>
      <w:r>
        <w:rPr>
          <w:rFonts w:ascii="Arial" w:hAnsi="Arial" w:cs="Arial"/>
          <w:sz w:val="18"/>
          <w:szCs w:val="18"/>
        </w:rPr>
        <w:t>Director, Wellness,</w:t>
      </w:r>
    </w:p>
    <w:p w:rsidR="006A7264" w:rsidRDefault="00D7519D" w:rsidP="00C974A0">
      <w:pPr>
        <w:spacing w:after="0" w:line="240" w:lineRule="auto"/>
        <w:rPr>
          <w:rFonts w:ascii="Arial" w:hAnsi="Arial" w:cs="Arial"/>
          <w:sz w:val="18"/>
          <w:szCs w:val="18"/>
        </w:rPr>
      </w:pPr>
      <w:r>
        <w:rPr>
          <w:rFonts w:ascii="Arial" w:hAnsi="Arial" w:cs="Arial"/>
          <w:sz w:val="18"/>
          <w:szCs w:val="18"/>
        </w:rPr>
        <w:t>Peter MacCallum Cancer Centre</w:t>
      </w:r>
    </w:p>
    <w:p w:rsidR="00D7519D" w:rsidRDefault="00D7519D" w:rsidP="00C974A0">
      <w:pPr>
        <w:spacing w:after="0" w:line="240" w:lineRule="auto"/>
        <w:rPr>
          <w:rFonts w:ascii="Arial" w:hAnsi="Arial" w:cs="Arial"/>
          <w:sz w:val="18"/>
          <w:szCs w:val="18"/>
        </w:rPr>
      </w:pPr>
    </w:p>
    <w:p w:rsidR="00736C89" w:rsidRDefault="00D7519D" w:rsidP="00C974A0">
      <w:pPr>
        <w:spacing w:after="0" w:line="240" w:lineRule="auto"/>
        <w:rPr>
          <w:rFonts w:ascii="Arial" w:hAnsi="Arial" w:cs="Arial"/>
          <w:sz w:val="18"/>
          <w:szCs w:val="18"/>
        </w:rPr>
      </w:pPr>
      <w:r>
        <w:rPr>
          <w:rFonts w:ascii="Arial" w:hAnsi="Arial" w:cs="Arial"/>
          <w:sz w:val="18"/>
          <w:szCs w:val="18"/>
        </w:rPr>
        <w:t xml:space="preserve">A/Prof </w:t>
      </w:r>
      <w:r w:rsidR="00736C89">
        <w:rPr>
          <w:rFonts w:ascii="Arial" w:hAnsi="Arial" w:cs="Arial"/>
          <w:sz w:val="18"/>
          <w:szCs w:val="18"/>
        </w:rPr>
        <w:t>Declan Murphy</w:t>
      </w:r>
    </w:p>
    <w:p w:rsidR="00D7519D" w:rsidRDefault="00D7519D" w:rsidP="00C974A0">
      <w:pPr>
        <w:spacing w:after="0" w:line="240" w:lineRule="auto"/>
        <w:rPr>
          <w:rFonts w:ascii="Arial" w:hAnsi="Arial" w:cs="Arial"/>
          <w:sz w:val="18"/>
          <w:szCs w:val="18"/>
        </w:rPr>
      </w:pPr>
      <w:r>
        <w:rPr>
          <w:rFonts w:ascii="Arial" w:hAnsi="Arial" w:cs="Arial"/>
          <w:sz w:val="18"/>
          <w:szCs w:val="18"/>
        </w:rPr>
        <w:t xml:space="preserve">Chair, </w:t>
      </w:r>
      <w:proofErr w:type="spellStart"/>
      <w:r>
        <w:rPr>
          <w:rFonts w:ascii="Arial" w:hAnsi="Arial" w:cs="Arial"/>
          <w:sz w:val="18"/>
          <w:szCs w:val="18"/>
        </w:rPr>
        <w:t>Uro</w:t>
      </w:r>
      <w:proofErr w:type="spellEnd"/>
      <w:r>
        <w:rPr>
          <w:rFonts w:ascii="Arial" w:hAnsi="Arial" w:cs="Arial"/>
          <w:sz w:val="18"/>
          <w:szCs w:val="18"/>
        </w:rPr>
        <w:t>-Oncology Service</w:t>
      </w:r>
    </w:p>
    <w:p w:rsidR="00736C89" w:rsidRDefault="00D7519D" w:rsidP="00C974A0">
      <w:pPr>
        <w:spacing w:after="0" w:line="240" w:lineRule="auto"/>
        <w:rPr>
          <w:rFonts w:ascii="Arial" w:hAnsi="Arial" w:cs="Arial"/>
          <w:sz w:val="18"/>
          <w:szCs w:val="18"/>
        </w:rPr>
      </w:pPr>
      <w:r>
        <w:rPr>
          <w:rFonts w:ascii="Arial" w:hAnsi="Arial" w:cs="Arial"/>
          <w:sz w:val="18"/>
          <w:szCs w:val="18"/>
        </w:rPr>
        <w:t>Director, Robotic Surgery</w:t>
      </w:r>
    </w:p>
    <w:p w:rsidR="00D7519D" w:rsidRDefault="00D7519D" w:rsidP="00C974A0">
      <w:pPr>
        <w:spacing w:after="0" w:line="240" w:lineRule="auto"/>
        <w:rPr>
          <w:rFonts w:ascii="Arial" w:hAnsi="Arial" w:cs="Arial"/>
          <w:sz w:val="18"/>
          <w:szCs w:val="18"/>
        </w:rPr>
      </w:pPr>
      <w:r>
        <w:rPr>
          <w:rFonts w:ascii="Arial" w:hAnsi="Arial" w:cs="Arial"/>
          <w:sz w:val="18"/>
          <w:szCs w:val="18"/>
        </w:rPr>
        <w:t>Peter MacCallum Cancer Centre</w:t>
      </w:r>
    </w:p>
    <w:p w:rsidR="00D7519D" w:rsidRDefault="00D7519D" w:rsidP="00C974A0">
      <w:pPr>
        <w:spacing w:after="0" w:line="240" w:lineRule="auto"/>
        <w:rPr>
          <w:rFonts w:ascii="Arial" w:hAnsi="Arial" w:cs="Arial"/>
          <w:sz w:val="18"/>
          <w:szCs w:val="18"/>
        </w:rPr>
      </w:pPr>
    </w:p>
    <w:p w:rsidR="00D7519D" w:rsidRDefault="00736C89" w:rsidP="00C974A0">
      <w:pPr>
        <w:spacing w:after="0" w:line="240" w:lineRule="auto"/>
        <w:rPr>
          <w:rFonts w:ascii="Arial" w:hAnsi="Arial" w:cs="Arial"/>
          <w:sz w:val="18"/>
          <w:szCs w:val="18"/>
        </w:rPr>
      </w:pPr>
      <w:r>
        <w:rPr>
          <w:rFonts w:ascii="Arial" w:hAnsi="Arial" w:cs="Arial"/>
          <w:sz w:val="18"/>
          <w:szCs w:val="18"/>
        </w:rPr>
        <w:t>Steve Ellen</w:t>
      </w:r>
    </w:p>
    <w:p w:rsidR="00D7519D" w:rsidRDefault="00D7519D" w:rsidP="00C974A0">
      <w:pPr>
        <w:spacing w:after="0" w:line="240" w:lineRule="auto"/>
        <w:rPr>
          <w:rFonts w:ascii="Arial" w:hAnsi="Arial" w:cs="Arial"/>
          <w:sz w:val="18"/>
          <w:szCs w:val="18"/>
        </w:rPr>
      </w:pPr>
      <w:r>
        <w:rPr>
          <w:rFonts w:ascii="Arial" w:hAnsi="Arial" w:cs="Arial"/>
          <w:sz w:val="18"/>
          <w:szCs w:val="18"/>
        </w:rPr>
        <w:t>Director, Psycho-Oncology</w:t>
      </w:r>
    </w:p>
    <w:p w:rsidR="00D7519D" w:rsidRDefault="00D7519D" w:rsidP="00C974A0">
      <w:pPr>
        <w:spacing w:after="0" w:line="240" w:lineRule="auto"/>
        <w:rPr>
          <w:rFonts w:ascii="Arial" w:hAnsi="Arial" w:cs="Arial"/>
          <w:sz w:val="18"/>
          <w:szCs w:val="18"/>
        </w:rPr>
      </w:pPr>
      <w:r>
        <w:rPr>
          <w:rFonts w:ascii="Arial" w:hAnsi="Arial" w:cs="Arial"/>
          <w:sz w:val="18"/>
          <w:szCs w:val="18"/>
        </w:rPr>
        <w:t>Peter MacCallum Cancer Centre</w:t>
      </w:r>
    </w:p>
    <w:p w:rsidR="00ED4B01" w:rsidRPr="00443241" w:rsidRDefault="00B32194" w:rsidP="00C974A0">
      <w:pPr>
        <w:spacing w:after="0" w:line="240" w:lineRule="auto"/>
      </w:pPr>
      <w:r>
        <w:br w:type="page"/>
      </w:r>
    </w:p>
    <w:sdt>
      <w:sdtPr>
        <w:rPr>
          <w:rFonts w:ascii="Calibri" w:eastAsia="Calibri" w:hAnsi="Calibri" w:cs="Times New Roman"/>
          <w:b w:val="0"/>
          <w:bCs w:val="0"/>
          <w:color w:val="auto"/>
          <w:sz w:val="22"/>
          <w:szCs w:val="22"/>
          <w:lang w:val="en-AU" w:eastAsia="en-US"/>
        </w:rPr>
        <w:id w:val="-439765462"/>
        <w:docPartObj>
          <w:docPartGallery w:val="Table of Contents"/>
          <w:docPartUnique/>
        </w:docPartObj>
      </w:sdtPr>
      <w:sdtEndPr>
        <w:rPr>
          <w:noProof/>
        </w:rPr>
      </w:sdtEndPr>
      <w:sdtContent>
        <w:p w:rsidR="00443241" w:rsidRPr="00A16844" w:rsidRDefault="00443241" w:rsidP="00F67B1E">
          <w:pPr>
            <w:pStyle w:val="TOCHeading"/>
            <w:spacing w:before="0" w:after="240" w:line="360" w:lineRule="auto"/>
            <w:rPr>
              <w:rFonts w:ascii="Arial" w:hAnsi="Arial" w:cs="Arial"/>
              <w:color w:val="auto"/>
            </w:rPr>
          </w:pPr>
          <w:r w:rsidRPr="00A16844">
            <w:rPr>
              <w:rFonts w:ascii="Arial" w:hAnsi="Arial" w:cs="Arial"/>
              <w:color w:val="auto"/>
            </w:rPr>
            <w:t>Table of Contents</w:t>
          </w:r>
        </w:p>
        <w:p w:rsidR="00A16844" w:rsidRPr="00A16844" w:rsidRDefault="00443241">
          <w:pPr>
            <w:pStyle w:val="TOC1"/>
            <w:tabs>
              <w:tab w:val="right" w:leader="dot" w:pos="9016"/>
            </w:tabs>
            <w:rPr>
              <w:rFonts w:ascii="Arial" w:eastAsiaTheme="minorEastAsia" w:hAnsi="Arial" w:cs="Arial"/>
              <w:noProof/>
              <w:lang w:eastAsia="zh-CN"/>
            </w:rPr>
          </w:pPr>
          <w:r w:rsidRPr="00A16844">
            <w:rPr>
              <w:rFonts w:ascii="Arial" w:hAnsi="Arial" w:cs="Arial"/>
            </w:rPr>
            <w:fldChar w:fldCharType="begin"/>
          </w:r>
          <w:r w:rsidRPr="00A16844">
            <w:rPr>
              <w:rFonts w:ascii="Arial" w:hAnsi="Arial" w:cs="Arial"/>
            </w:rPr>
            <w:instrText xml:space="preserve"> TOC \o "1-3" \h \z \u </w:instrText>
          </w:r>
          <w:r w:rsidRPr="00A16844">
            <w:rPr>
              <w:rFonts w:ascii="Arial" w:hAnsi="Arial" w:cs="Arial"/>
            </w:rPr>
            <w:fldChar w:fldCharType="separate"/>
          </w:r>
          <w:hyperlink w:anchor="_Toc443567318" w:history="1">
            <w:r w:rsidR="00A16844" w:rsidRPr="00A16844">
              <w:rPr>
                <w:rStyle w:val="Hyperlink"/>
                <w:rFonts w:ascii="Arial" w:hAnsi="Arial" w:cs="Arial"/>
                <w:noProof/>
              </w:rPr>
              <w:t>1.0 Project Summary</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_Toc443567318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4</w:t>
            </w:r>
            <w:r w:rsidR="00A16844" w:rsidRPr="00A16844">
              <w:rPr>
                <w:rFonts w:ascii="Arial" w:hAnsi="Arial" w:cs="Arial"/>
                <w:noProof/>
                <w:webHidden/>
              </w:rPr>
              <w:fldChar w:fldCharType="end"/>
            </w:r>
          </w:hyperlink>
        </w:p>
        <w:p w:rsidR="00A16844" w:rsidRPr="00A16844" w:rsidRDefault="00065DE2">
          <w:pPr>
            <w:pStyle w:val="TOC1"/>
            <w:tabs>
              <w:tab w:val="right" w:leader="dot" w:pos="9016"/>
            </w:tabs>
            <w:rPr>
              <w:rFonts w:ascii="Arial" w:eastAsiaTheme="minorEastAsia" w:hAnsi="Arial" w:cs="Arial"/>
              <w:noProof/>
              <w:lang w:eastAsia="zh-CN"/>
            </w:rPr>
          </w:pPr>
          <w:hyperlink w:anchor="_Toc443567319" w:history="1">
            <w:r w:rsidR="00A16844" w:rsidRPr="00A16844">
              <w:rPr>
                <w:rStyle w:val="Hyperlink"/>
                <w:rFonts w:ascii="Arial" w:hAnsi="Arial" w:cs="Arial"/>
                <w:noProof/>
              </w:rPr>
              <w:t>2.0 Study Schema: Development Phase</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_Toc443567319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8</w:t>
            </w:r>
            <w:r w:rsidR="00A16844" w:rsidRPr="00A16844">
              <w:rPr>
                <w:rFonts w:ascii="Arial" w:hAnsi="Arial" w:cs="Arial"/>
                <w:noProof/>
                <w:webHidden/>
              </w:rPr>
              <w:fldChar w:fldCharType="end"/>
            </w:r>
          </w:hyperlink>
        </w:p>
        <w:p w:rsidR="00A16844" w:rsidRPr="00A16844" w:rsidRDefault="00065DE2">
          <w:pPr>
            <w:pStyle w:val="TOC1"/>
            <w:tabs>
              <w:tab w:val="right" w:leader="dot" w:pos="9016"/>
            </w:tabs>
            <w:rPr>
              <w:rFonts w:ascii="Arial" w:eastAsiaTheme="minorEastAsia" w:hAnsi="Arial" w:cs="Arial"/>
              <w:noProof/>
              <w:lang w:eastAsia="zh-CN"/>
            </w:rPr>
          </w:pPr>
          <w:hyperlink w:anchor="_Toc443567320" w:history="1">
            <w:r w:rsidR="00A16844" w:rsidRPr="00A16844">
              <w:rPr>
                <w:rStyle w:val="Hyperlink"/>
                <w:rFonts w:ascii="Arial" w:hAnsi="Arial" w:cs="Arial"/>
                <w:noProof/>
              </w:rPr>
              <w:t>3.0 Study Schema: Testing Phase</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_Toc443567320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10</w:t>
            </w:r>
            <w:r w:rsidR="00A16844" w:rsidRPr="00A16844">
              <w:rPr>
                <w:rFonts w:ascii="Arial" w:hAnsi="Arial" w:cs="Arial"/>
                <w:noProof/>
                <w:webHidden/>
              </w:rPr>
              <w:fldChar w:fldCharType="end"/>
            </w:r>
          </w:hyperlink>
        </w:p>
        <w:p w:rsidR="00A16844" w:rsidRPr="00A16844" w:rsidRDefault="00065DE2">
          <w:pPr>
            <w:pStyle w:val="TOC1"/>
            <w:tabs>
              <w:tab w:val="right" w:leader="dot" w:pos="9016"/>
            </w:tabs>
            <w:rPr>
              <w:rFonts w:ascii="Arial" w:eastAsiaTheme="minorEastAsia" w:hAnsi="Arial" w:cs="Arial"/>
              <w:noProof/>
              <w:lang w:eastAsia="zh-CN"/>
            </w:rPr>
          </w:pPr>
          <w:hyperlink w:anchor="_Toc443567321" w:history="1">
            <w:r w:rsidR="00A16844" w:rsidRPr="00A16844">
              <w:rPr>
                <w:rStyle w:val="Hyperlink"/>
                <w:rFonts w:ascii="Arial" w:hAnsi="Arial" w:cs="Arial"/>
                <w:noProof/>
              </w:rPr>
              <w:t>4.0 Background and rational</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_Toc443567321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11</w:t>
            </w:r>
            <w:r w:rsidR="00A16844" w:rsidRPr="00A16844">
              <w:rPr>
                <w:rFonts w:ascii="Arial" w:hAnsi="Arial" w:cs="Arial"/>
                <w:noProof/>
                <w:webHidden/>
              </w:rPr>
              <w:fldChar w:fldCharType="end"/>
            </w:r>
          </w:hyperlink>
        </w:p>
        <w:p w:rsidR="00A16844" w:rsidRPr="00A16844" w:rsidRDefault="00065DE2">
          <w:pPr>
            <w:pStyle w:val="TOC1"/>
            <w:tabs>
              <w:tab w:val="right" w:leader="dot" w:pos="9016"/>
            </w:tabs>
            <w:rPr>
              <w:rFonts w:ascii="Arial" w:eastAsiaTheme="minorEastAsia" w:hAnsi="Arial" w:cs="Arial"/>
              <w:noProof/>
              <w:lang w:eastAsia="zh-CN"/>
            </w:rPr>
          </w:pPr>
          <w:hyperlink w:anchor="_Toc443567322" w:history="1">
            <w:r w:rsidR="00A16844" w:rsidRPr="00A16844">
              <w:rPr>
                <w:rStyle w:val="Hyperlink"/>
                <w:rFonts w:ascii="Arial" w:hAnsi="Arial" w:cs="Arial"/>
                <w:noProof/>
              </w:rPr>
              <w:t>5.0 Research aims</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_Toc443567322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11</w:t>
            </w:r>
            <w:r w:rsidR="00A16844" w:rsidRPr="00A16844">
              <w:rPr>
                <w:rFonts w:ascii="Arial" w:hAnsi="Arial" w:cs="Arial"/>
                <w:noProof/>
                <w:webHidden/>
              </w:rPr>
              <w:fldChar w:fldCharType="end"/>
            </w:r>
          </w:hyperlink>
        </w:p>
        <w:p w:rsidR="00A16844" w:rsidRPr="00A16844" w:rsidRDefault="00065DE2">
          <w:pPr>
            <w:pStyle w:val="TOC1"/>
            <w:tabs>
              <w:tab w:val="right" w:leader="dot" w:pos="9016"/>
            </w:tabs>
            <w:rPr>
              <w:rFonts w:ascii="Arial" w:eastAsiaTheme="minorEastAsia" w:hAnsi="Arial" w:cs="Arial"/>
              <w:noProof/>
              <w:lang w:eastAsia="zh-CN"/>
            </w:rPr>
          </w:pPr>
          <w:hyperlink w:anchor="_Toc443567323" w:history="1">
            <w:r w:rsidR="00A16844" w:rsidRPr="00A16844">
              <w:rPr>
                <w:rStyle w:val="Hyperlink"/>
                <w:rFonts w:ascii="Arial" w:hAnsi="Arial" w:cs="Arial"/>
                <w:noProof/>
              </w:rPr>
              <w:t>6.0 Study Setting</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_Toc443567323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12</w:t>
            </w:r>
            <w:r w:rsidR="00A16844" w:rsidRPr="00A16844">
              <w:rPr>
                <w:rFonts w:ascii="Arial" w:hAnsi="Arial" w:cs="Arial"/>
                <w:noProof/>
                <w:webHidden/>
              </w:rPr>
              <w:fldChar w:fldCharType="end"/>
            </w:r>
          </w:hyperlink>
        </w:p>
        <w:p w:rsidR="00A16844" w:rsidRPr="00A16844" w:rsidRDefault="00065DE2">
          <w:pPr>
            <w:pStyle w:val="TOC1"/>
            <w:tabs>
              <w:tab w:val="right" w:leader="dot" w:pos="9016"/>
            </w:tabs>
            <w:rPr>
              <w:rFonts w:ascii="Arial" w:eastAsiaTheme="minorEastAsia" w:hAnsi="Arial" w:cs="Arial"/>
              <w:noProof/>
              <w:lang w:eastAsia="zh-CN"/>
            </w:rPr>
          </w:pPr>
          <w:hyperlink w:anchor="_Toc443567324" w:history="1">
            <w:r w:rsidR="00A16844" w:rsidRPr="00A16844">
              <w:rPr>
                <w:rStyle w:val="Hyperlink"/>
                <w:rFonts w:ascii="Arial" w:hAnsi="Arial" w:cs="Arial"/>
                <w:noProof/>
              </w:rPr>
              <w:t>7.0 PART #1: Development Phase</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_Toc443567324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12</w:t>
            </w:r>
            <w:r w:rsidR="00A16844" w:rsidRPr="00A16844">
              <w:rPr>
                <w:rFonts w:ascii="Arial" w:hAnsi="Arial" w:cs="Arial"/>
                <w:noProof/>
                <w:webHidden/>
              </w:rPr>
              <w:fldChar w:fldCharType="end"/>
            </w:r>
          </w:hyperlink>
        </w:p>
        <w:p w:rsidR="00A16844" w:rsidRPr="00A16844" w:rsidRDefault="00065DE2">
          <w:pPr>
            <w:pStyle w:val="TOC2"/>
            <w:tabs>
              <w:tab w:val="right" w:leader="dot" w:pos="9016"/>
            </w:tabs>
            <w:rPr>
              <w:rFonts w:ascii="Arial" w:eastAsiaTheme="minorEastAsia" w:hAnsi="Arial" w:cs="Arial"/>
              <w:noProof/>
              <w:lang w:eastAsia="zh-CN"/>
            </w:rPr>
          </w:pPr>
          <w:hyperlink w:anchor="_Toc443567325" w:history="1">
            <w:r w:rsidR="00A16844" w:rsidRPr="00A16844">
              <w:rPr>
                <w:rStyle w:val="Hyperlink"/>
                <w:rFonts w:ascii="Arial" w:hAnsi="Arial" w:cs="Arial"/>
                <w:noProof/>
              </w:rPr>
              <w:t>7.1 Objectives: Development phase</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_Toc443567325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12</w:t>
            </w:r>
            <w:r w:rsidR="00A16844" w:rsidRPr="00A16844">
              <w:rPr>
                <w:rFonts w:ascii="Arial" w:hAnsi="Arial" w:cs="Arial"/>
                <w:noProof/>
                <w:webHidden/>
              </w:rPr>
              <w:fldChar w:fldCharType="end"/>
            </w:r>
          </w:hyperlink>
        </w:p>
        <w:p w:rsidR="00A16844" w:rsidRPr="00A16844" w:rsidRDefault="00065DE2">
          <w:pPr>
            <w:pStyle w:val="TOC2"/>
            <w:tabs>
              <w:tab w:val="right" w:leader="dot" w:pos="9016"/>
            </w:tabs>
            <w:rPr>
              <w:rFonts w:ascii="Arial" w:eastAsiaTheme="minorEastAsia" w:hAnsi="Arial" w:cs="Arial"/>
              <w:noProof/>
              <w:lang w:eastAsia="zh-CN"/>
            </w:rPr>
          </w:pPr>
          <w:hyperlink w:anchor="_Toc443567326" w:history="1">
            <w:r w:rsidR="00A16844" w:rsidRPr="00A16844">
              <w:rPr>
                <w:rStyle w:val="Hyperlink"/>
                <w:rFonts w:ascii="Arial" w:hAnsi="Arial" w:cs="Arial"/>
                <w:noProof/>
              </w:rPr>
              <w:t>7.2 Participants: Development phase</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_Toc443567326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12</w:t>
            </w:r>
            <w:r w:rsidR="00A16844" w:rsidRPr="00A16844">
              <w:rPr>
                <w:rFonts w:ascii="Arial" w:hAnsi="Arial" w:cs="Arial"/>
                <w:noProof/>
                <w:webHidden/>
              </w:rPr>
              <w:fldChar w:fldCharType="end"/>
            </w:r>
          </w:hyperlink>
        </w:p>
        <w:p w:rsidR="00A16844" w:rsidRPr="00A16844" w:rsidRDefault="00065DE2">
          <w:pPr>
            <w:pStyle w:val="TOC2"/>
            <w:tabs>
              <w:tab w:val="right" w:leader="dot" w:pos="9016"/>
            </w:tabs>
            <w:rPr>
              <w:rFonts w:ascii="Arial" w:eastAsiaTheme="minorEastAsia" w:hAnsi="Arial" w:cs="Arial"/>
              <w:noProof/>
              <w:lang w:eastAsia="zh-CN"/>
            </w:rPr>
          </w:pPr>
          <w:hyperlink w:anchor="_Toc443567327" w:history="1">
            <w:r w:rsidR="00A16844" w:rsidRPr="00A16844">
              <w:rPr>
                <w:rStyle w:val="Hyperlink"/>
                <w:rFonts w:ascii="Arial" w:hAnsi="Arial" w:cs="Arial"/>
                <w:noProof/>
              </w:rPr>
              <w:t>7.3 Recruitment and consent process: Development phase</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_Toc443567327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13</w:t>
            </w:r>
            <w:r w:rsidR="00A16844" w:rsidRPr="00A16844">
              <w:rPr>
                <w:rFonts w:ascii="Arial" w:hAnsi="Arial" w:cs="Arial"/>
                <w:noProof/>
                <w:webHidden/>
              </w:rPr>
              <w:fldChar w:fldCharType="end"/>
            </w:r>
          </w:hyperlink>
        </w:p>
        <w:p w:rsidR="00A16844" w:rsidRPr="00A16844" w:rsidRDefault="00065DE2">
          <w:pPr>
            <w:pStyle w:val="TOC2"/>
            <w:tabs>
              <w:tab w:val="right" w:leader="dot" w:pos="9016"/>
            </w:tabs>
            <w:rPr>
              <w:rFonts w:ascii="Arial" w:eastAsiaTheme="minorEastAsia" w:hAnsi="Arial" w:cs="Arial"/>
              <w:noProof/>
              <w:lang w:eastAsia="zh-CN"/>
            </w:rPr>
          </w:pPr>
          <w:hyperlink w:anchor="_Toc443567328" w:history="1">
            <w:r w:rsidR="00A16844" w:rsidRPr="00A16844">
              <w:rPr>
                <w:rStyle w:val="Hyperlink"/>
                <w:rFonts w:ascii="Arial" w:hAnsi="Arial" w:cs="Arial"/>
                <w:noProof/>
              </w:rPr>
              <w:t>7.4 Study Design/Methodology: Development phase</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_Toc443567328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13</w:t>
            </w:r>
            <w:r w:rsidR="00A16844" w:rsidRPr="00A16844">
              <w:rPr>
                <w:rFonts w:ascii="Arial" w:hAnsi="Arial" w:cs="Arial"/>
                <w:noProof/>
                <w:webHidden/>
              </w:rPr>
              <w:fldChar w:fldCharType="end"/>
            </w:r>
          </w:hyperlink>
        </w:p>
        <w:p w:rsidR="00A16844" w:rsidRPr="00A16844" w:rsidRDefault="00065DE2">
          <w:pPr>
            <w:pStyle w:val="TOC1"/>
            <w:tabs>
              <w:tab w:val="right" w:leader="dot" w:pos="9016"/>
            </w:tabs>
            <w:rPr>
              <w:rFonts w:ascii="Arial" w:eastAsiaTheme="minorEastAsia" w:hAnsi="Arial" w:cs="Arial"/>
              <w:noProof/>
              <w:lang w:eastAsia="zh-CN"/>
            </w:rPr>
          </w:pPr>
          <w:hyperlink w:anchor="_Toc443567329" w:history="1">
            <w:r w:rsidR="00A16844" w:rsidRPr="00A16844">
              <w:rPr>
                <w:rStyle w:val="Hyperlink"/>
                <w:rFonts w:ascii="Arial" w:hAnsi="Arial" w:cs="Arial"/>
                <w:noProof/>
              </w:rPr>
              <w:t>8.0 PART #2: Testing Phase</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_Toc443567329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14</w:t>
            </w:r>
            <w:r w:rsidR="00A16844" w:rsidRPr="00A16844">
              <w:rPr>
                <w:rFonts w:ascii="Arial" w:hAnsi="Arial" w:cs="Arial"/>
                <w:noProof/>
                <w:webHidden/>
              </w:rPr>
              <w:fldChar w:fldCharType="end"/>
            </w:r>
          </w:hyperlink>
        </w:p>
        <w:p w:rsidR="00A16844" w:rsidRPr="00A16844" w:rsidRDefault="00065DE2">
          <w:pPr>
            <w:pStyle w:val="TOC2"/>
            <w:tabs>
              <w:tab w:val="right" w:leader="dot" w:pos="9016"/>
            </w:tabs>
            <w:rPr>
              <w:rFonts w:ascii="Arial" w:eastAsiaTheme="minorEastAsia" w:hAnsi="Arial" w:cs="Arial"/>
              <w:noProof/>
              <w:lang w:eastAsia="zh-CN"/>
            </w:rPr>
          </w:pPr>
          <w:hyperlink w:anchor="_Toc443567330" w:history="1">
            <w:r w:rsidR="00A16844" w:rsidRPr="00A16844">
              <w:rPr>
                <w:rStyle w:val="Hyperlink"/>
                <w:rFonts w:ascii="Arial" w:hAnsi="Arial" w:cs="Arial"/>
                <w:noProof/>
              </w:rPr>
              <w:t>8.1 Objective: Testing phase</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_Toc443567330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14</w:t>
            </w:r>
            <w:r w:rsidR="00A16844" w:rsidRPr="00A16844">
              <w:rPr>
                <w:rFonts w:ascii="Arial" w:hAnsi="Arial" w:cs="Arial"/>
                <w:noProof/>
                <w:webHidden/>
              </w:rPr>
              <w:fldChar w:fldCharType="end"/>
            </w:r>
          </w:hyperlink>
        </w:p>
        <w:p w:rsidR="00A16844" w:rsidRPr="00A16844" w:rsidRDefault="00065DE2">
          <w:pPr>
            <w:pStyle w:val="TOC2"/>
            <w:tabs>
              <w:tab w:val="right" w:leader="dot" w:pos="9016"/>
            </w:tabs>
            <w:rPr>
              <w:rFonts w:ascii="Arial" w:eastAsiaTheme="minorEastAsia" w:hAnsi="Arial" w:cs="Arial"/>
              <w:noProof/>
              <w:lang w:eastAsia="zh-CN"/>
            </w:rPr>
          </w:pPr>
          <w:hyperlink w:anchor="_Toc443567331" w:history="1">
            <w:r w:rsidR="00A16844" w:rsidRPr="00A16844">
              <w:rPr>
                <w:rStyle w:val="Hyperlink"/>
                <w:rFonts w:ascii="Arial" w:hAnsi="Arial" w:cs="Arial"/>
                <w:noProof/>
              </w:rPr>
              <w:t>8.2 Participants: Testing Phase</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_Toc443567331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14</w:t>
            </w:r>
            <w:r w:rsidR="00A16844" w:rsidRPr="00A16844">
              <w:rPr>
                <w:rFonts w:ascii="Arial" w:hAnsi="Arial" w:cs="Arial"/>
                <w:noProof/>
                <w:webHidden/>
              </w:rPr>
              <w:fldChar w:fldCharType="end"/>
            </w:r>
          </w:hyperlink>
        </w:p>
        <w:p w:rsidR="00A16844" w:rsidRPr="00A16844" w:rsidRDefault="00065DE2">
          <w:pPr>
            <w:pStyle w:val="TOC2"/>
            <w:tabs>
              <w:tab w:val="right" w:leader="dot" w:pos="9016"/>
            </w:tabs>
            <w:rPr>
              <w:rFonts w:ascii="Arial" w:eastAsiaTheme="minorEastAsia" w:hAnsi="Arial" w:cs="Arial"/>
              <w:noProof/>
              <w:lang w:eastAsia="zh-CN"/>
            </w:rPr>
          </w:pPr>
          <w:hyperlink w:anchor="_Toc443567332" w:history="1">
            <w:r w:rsidR="00A16844" w:rsidRPr="00A16844">
              <w:rPr>
                <w:rStyle w:val="Hyperlink"/>
                <w:rFonts w:ascii="Arial" w:hAnsi="Arial" w:cs="Arial"/>
                <w:noProof/>
              </w:rPr>
              <w:t>8.3 Sample size: Testing phase</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_Toc443567332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15</w:t>
            </w:r>
            <w:r w:rsidR="00A16844" w:rsidRPr="00A16844">
              <w:rPr>
                <w:rFonts w:ascii="Arial" w:hAnsi="Arial" w:cs="Arial"/>
                <w:noProof/>
                <w:webHidden/>
              </w:rPr>
              <w:fldChar w:fldCharType="end"/>
            </w:r>
          </w:hyperlink>
        </w:p>
        <w:p w:rsidR="00A16844" w:rsidRPr="00A16844" w:rsidRDefault="00065DE2">
          <w:pPr>
            <w:pStyle w:val="TOC2"/>
            <w:tabs>
              <w:tab w:val="right" w:leader="dot" w:pos="9016"/>
            </w:tabs>
            <w:rPr>
              <w:rFonts w:ascii="Arial" w:eastAsiaTheme="minorEastAsia" w:hAnsi="Arial" w:cs="Arial"/>
              <w:noProof/>
              <w:lang w:eastAsia="zh-CN"/>
            </w:rPr>
          </w:pPr>
          <w:hyperlink w:anchor="_Toc443567333" w:history="1">
            <w:r w:rsidR="00A16844" w:rsidRPr="00A16844">
              <w:rPr>
                <w:rStyle w:val="Hyperlink"/>
                <w:rFonts w:ascii="Arial" w:hAnsi="Arial" w:cs="Arial"/>
                <w:noProof/>
              </w:rPr>
              <w:t>8.4 Recruitment and consent process: Testing phase</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_Toc443567333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15</w:t>
            </w:r>
            <w:r w:rsidR="00A16844" w:rsidRPr="00A16844">
              <w:rPr>
                <w:rFonts w:ascii="Arial" w:hAnsi="Arial" w:cs="Arial"/>
                <w:noProof/>
                <w:webHidden/>
              </w:rPr>
              <w:fldChar w:fldCharType="end"/>
            </w:r>
          </w:hyperlink>
        </w:p>
        <w:p w:rsidR="00A16844" w:rsidRPr="00A16844" w:rsidRDefault="00065DE2">
          <w:pPr>
            <w:pStyle w:val="TOC2"/>
            <w:tabs>
              <w:tab w:val="right" w:leader="dot" w:pos="9016"/>
            </w:tabs>
            <w:rPr>
              <w:rFonts w:ascii="Arial" w:eastAsiaTheme="minorEastAsia" w:hAnsi="Arial" w:cs="Arial"/>
              <w:noProof/>
              <w:lang w:eastAsia="zh-CN"/>
            </w:rPr>
          </w:pPr>
          <w:hyperlink w:anchor="_Toc443567334" w:history="1">
            <w:r w:rsidR="00A16844" w:rsidRPr="00A16844">
              <w:rPr>
                <w:rStyle w:val="Hyperlink"/>
                <w:rFonts w:ascii="Arial" w:hAnsi="Arial" w:cs="Arial"/>
                <w:noProof/>
              </w:rPr>
              <w:t>8.5 Study Design/Methodology: Testing phase</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_Toc443567334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15</w:t>
            </w:r>
            <w:r w:rsidR="00A16844" w:rsidRPr="00A16844">
              <w:rPr>
                <w:rFonts w:ascii="Arial" w:hAnsi="Arial" w:cs="Arial"/>
                <w:noProof/>
                <w:webHidden/>
              </w:rPr>
              <w:fldChar w:fldCharType="end"/>
            </w:r>
          </w:hyperlink>
        </w:p>
        <w:p w:rsidR="00A16844" w:rsidRPr="00A16844" w:rsidRDefault="00065DE2">
          <w:pPr>
            <w:pStyle w:val="TOC2"/>
            <w:tabs>
              <w:tab w:val="right" w:leader="dot" w:pos="9016"/>
            </w:tabs>
            <w:rPr>
              <w:rFonts w:ascii="Arial" w:eastAsiaTheme="minorEastAsia" w:hAnsi="Arial" w:cs="Arial"/>
              <w:noProof/>
              <w:lang w:eastAsia="zh-CN"/>
            </w:rPr>
          </w:pPr>
          <w:hyperlink w:anchor="_Toc443567335" w:history="1">
            <w:r w:rsidR="00A16844" w:rsidRPr="00A16844">
              <w:rPr>
                <w:rStyle w:val="Hyperlink"/>
                <w:rFonts w:ascii="Arial" w:hAnsi="Arial" w:cs="Arial"/>
                <w:noProof/>
              </w:rPr>
              <w:t>8.6 Measures: Testing phase</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_Toc443567335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16</w:t>
            </w:r>
            <w:r w:rsidR="00A16844" w:rsidRPr="00A16844">
              <w:rPr>
                <w:rFonts w:ascii="Arial" w:hAnsi="Arial" w:cs="Arial"/>
                <w:noProof/>
                <w:webHidden/>
              </w:rPr>
              <w:fldChar w:fldCharType="end"/>
            </w:r>
          </w:hyperlink>
        </w:p>
        <w:p w:rsidR="00A16844" w:rsidRPr="00A16844" w:rsidRDefault="00065DE2">
          <w:pPr>
            <w:pStyle w:val="TOC1"/>
            <w:tabs>
              <w:tab w:val="right" w:leader="dot" w:pos="9016"/>
            </w:tabs>
            <w:rPr>
              <w:rFonts w:ascii="Arial" w:eastAsiaTheme="minorEastAsia" w:hAnsi="Arial" w:cs="Arial"/>
              <w:noProof/>
              <w:lang w:eastAsia="zh-CN"/>
            </w:rPr>
          </w:pPr>
          <w:hyperlink w:anchor="_Toc443567336" w:history="1">
            <w:r w:rsidR="00A16844" w:rsidRPr="00A16844">
              <w:rPr>
                <w:rStyle w:val="Hyperlink"/>
                <w:rFonts w:ascii="Arial" w:hAnsi="Arial" w:cs="Arial"/>
                <w:noProof/>
              </w:rPr>
              <w:t>9.0 Data collection and processing</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_Toc443567336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17</w:t>
            </w:r>
            <w:r w:rsidR="00A16844" w:rsidRPr="00A16844">
              <w:rPr>
                <w:rFonts w:ascii="Arial" w:hAnsi="Arial" w:cs="Arial"/>
                <w:noProof/>
                <w:webHidden/>
              </w:rPr>
              <w:fldChar w:fldCharType="end"/>
            </w:r>
          </w:hyperlink>
        </w:p>
        <w:p w:rsidR="00A16844" w:rsidRPr="00A16844" w:rsidRDefault="00065DE2">
          <w:pPr>
            <w:pStyle w:val="TOC2"/>
            <w:tabs>
              <w:tab w:val="right" w:leader="dot" w:pos="9016"/>
            </w:tabs>
            <w:rPr>
              <w:rFonts w:ascii="Arial" w:eastAsiaTheme="minorEastAsia" w:hAnsi="Arial" w:cs="Arial"/>
              <w:noProof/>
              <w:lang w:eastAsia="zh-CN"/>
            </w:rPr>
          </w:pPr>
          <w:hyperlink w:anchor="_Toc443567337" w:history="1">
            <w:r w:rsidR="00A16844" w:rsidRPr="00A16844">
              <w:rPr>
                <w:rStyle w:val="Hyperlink"/>
                <w:rFonts w:ascii="Arial" w:hAnsi="Arial" w:cs="Arial"/>
                <w:noProof/>
              </w:rPr>
              <w:t>9.1 Co-design workshop data collection</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_Toc443567337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17</w:t>
            </w:r>
            <w:r w:rsidR="00A16844" w:rsidRPr="00A16844">
              <w:rPr>
                <w:rFonts w:ascii="Arial" w:hAnsi="Arial" w:cs="Arial"/>
                <w:noProof/>
                <w:webHidden/>
              </w:rPr>
              <w:fldChar w:fldCharType="end"/>
            </w:r>
          </w:hyperlink>
        </w:p>
        <w:p w:rsidR="00A16844" w:rsidRPr="00A16844" w:rsidRDefault="00065DE2">
          <w:pPr>
            <w:pStyle w:val="TOC2"/>
            <w:tabs>
              <w:tab w:val="right" w:leader="dot" w:pos="9016"/>
            </w:tabs>
            <w:rPr>
              <w:rFonts w:ascii="Arial" w:eastAsiaTheme="minorEastAsia" w:hAnsi="Arial" w:cs="Arial"/>
              <w:noProof/>
              <w:lang w:eastAsia="zh-CN"/>
            </w:rPr>
          </w:pPr>
          <w:hyperlink w:anchor="_Toc443567338" w:history="1">
            <w:r w:rsidR="00A16844" w:rsidRPr="00A16844">
              <w:rPr>
                <w:rStyle w:val="Hyperlink"/>
                <w:rFonts w:ascii="Arial" w:hAnsi="Arial" w:cs="Arial"/>
                <w:noProof/>
              </w:rPr>
              <w:t>9.3 Testing phase data collection</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_Toc443567338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17</w:t>
            </w:r>
            <w:r w:rsidR="00A16844" w:rsidRPr="00A16844">
              <w:rPr>
                <w:rFonts w:ascii="Arial" w:hAnsi="Arial" w:cs="Arial"/>
                <w:noProof/>
                <w:webHidden/>
              </w:rPr>
              <w:fldChar w:fldCharType="end"/>
            </w:r>
          </w:hyperlink>
        </w:p>
        <w:p w:rsidR="00A16844" w:rsidRPr="00A16844" w:rsidRDefault="00065DE2">
          <w:pPr>
            <w:pStyle w:val="TOC1"/>
            <w:tabs>
              <w:tab w:val="right" w:leader="dot" w:pos="9016"/>
            </w:tabs>
            <w:rPr>
              <w:rFonts w:ascii="Arial" w:eastAsiaTheme="minorEastAsia" w:hAnsi="Arial" w:cs="Arial"/>
              <w:noProof/>
              <w:lang w:eastAsia="zh-CN"/>
            </w:rPr>
          </w:pPr>
          <w:hyperlink w:anchor="_Toc443567339" w:history="1">
            <w:r w:rsidR="00A16844" w:rsidRPr="00A16844">
              <w:rPr>
                <w:rStyle w:val="Hyperlink"/>
                <w:rFonts w:ascii="Arial" w:hAnsi="Arial" w:cs="Arial"/>
                <w:noProof/>
              </w:rPr>
              <w:t>10.0 Data analysis</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_Toc443567339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17</w:t>
            </w:r>
            <w:r w:rsidR="00A16844" w:rsidRPr="00A16844">
              <w:rPr>
                <w:rFonts w:ascii="Arial" w:hAnsi="Arial" w:cs="Arial"/>
                <w:noProof/>
                <w:webHidden/>
              </w:rPr>
              <w:fldChar w:fldCharType="end"/>
            </w:r>
          </w:hyperlink>
        </w:p>
        <w:p w:rsidR="00A16844" w:rsidRPr="00A16844" w:rsidRDefault="00065DE2">
          <w:pPr>
            <w:pStyle w:val="TOC2"/>
            <w:tabs>
              <w:tab w:val="right" w:leader="dot" w:pos="9016"/>
            </w:tabs>
            <w:rPr>
              <w:rFonts w:ascii="Arial" w:eastAsiaTheme="minorEastAsia" w:hAnsi="Arial" w:cs="Arial"/>
              <w:noProof/>
              <w:lang w:eastAsia="zh-CN"/>
            </w:rPr>
          </w:pPr>
          <w:hyperlink w:anchor="_Toc443567340" w:history="1">
            <w:r w:rsidR="00A16844" w:rsidRPr="00A16844">
              <w:rPr>
                <w:rStyle w:val="Hyperlink"/>
                <w:rFonts w:ascii="Arial" w:hAnsi="Arial" w:cs="Arial"/>
                <w:noProof/>
              </w:rPr>
              <w:t>10.1 Co-design workshop</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_Toc443567340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17</w:t>
            </w:r>
            <w:r w:rsidR="00A16844" w:rsidRPr="00A16844">
              <w:rPr>
                <w:rFonts w:ascii="Arial" w:hAnsi="Arial" w:cs="Arial"/>
                <w:noProof/>
                <w:webHidden/>
              </w:rPr>
              <w:fldChar w:fldCharType="end"/>
            </w:r>
          </w:hyperlink>
        </w:p>
        <w:p w:rsidR="00A16844" w:rsidRPr="00A16844" w:rsidRDefault="00065DE2">
          <w:pPr>
            <w:pStyle w:val="TOC2"/>
            <w:tabs>
              <w:tab w:val="right" w:leader="dot" w:pos="9016"/>
            </w:tabs>
            <w:rPr>
              <w:rFonts w:ascii="Arial" w:eastAsiaTheme="minorEastAsia" w:hAnsi="Arial" w:cs="Arial"/>
              <w:noProof/>
              <w:lang w:eastAsia="zh-CN"/>
            </w:rPr>
          </w:pPr>
          <w:hyperlink w:anchor="_Toc443567341" w:history="1">
            <w:r w:rsidR="00A16844" w:rsidRPr="00A16844">
              <w:rPr>
                <w:rStyle w:val="Hyperlink"/>
                <w:rFonts w:ascii="Arial" w:hAnsi="Arial" w:cs="Arial"/>
                <w:noProof/>
              </w:rPr>
              <w:t>10.2 Testing survey/demographic survey</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_Toc443567341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17</w:t>
            </w:r>
            <w:r w:rsidR="00A16844" w:rsidRPr="00A16844">
              <w:rPr>
                <w:rFonts w:ascii="Arial" w:hAnsi="Arial" w:cs="Arial"/>
                <w:noProof/>
                <w:webHidden/>
              </w:rPr>
              <w:fldChar w:fldCharType="end"/>
            </w:r>
          </w:hyperlink>
        </w:p>
        <w:p w:rsidR="00A16844" w:rsidRPr="00A16844" w:rsidRDefault="00065DE2">
          <w:pPr>
            <w:pStyle w:val="TOC1"/>
            <w:tabs>
              <w:tab w:val="right" w:leader="dot" w:pos="9016"/>
            </w:tabs>
            <w:rPr>
              <w:rFonts w:ascii="Arial" w:eastAsiaTheme="minorEastAsia" w:hAnsi="Arial" w:cs="Arial"/>
              <w:noProof/>
              <w:lang w:eastAsia="zh-CN"/>
            </w:rPr>
          </w:pPr>
          <w:hyperlink w:anchor="_Toc443567342" w:history="1">
            <w:r w:rsidR="00A16844" w:rsidRPr="00A16844">
              <w:rPr>
                <w:rStyle w:val="Hyperlink"/>
                <w:rFonts w:ascii="Arial" w:hAnsi="Arial" w:cs="Arial"/>
                <w:noProof/>
              </w:rPr>
              <w:t>11.0 Ethical considerations</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_Toc443567342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18</w:t>
            </w:r>
            <w:r w:rsidR="00A16844" w:rsidRPr="00A16844">
              <w:rPr>
                <w:rFonts w:ascii="Arial" w:hAnsi="Arial" w:cs="Arial"/>
                <w:noProof/>
                <w:webHidden/>
              </w:rPr>
              <w:fldChar w:fldCharType="end"/>
            </w:r>
          </w:hyperlink>
        </w:p>
        <w:p w:rsidR="00A16844" w:rsidRPr="00A16844" w:rsidRDefault="00065DE2">
          <w:pPr>
            <w:pStyle w:val="TOC2"/>
            <w:tabs>
              <w:tab w:val="right" w:leader="dot" w:pos="9016"/>
            </w:tabs>
            <w:rPr>
              <w:rFonts w:ascii="Arial" w:eastAsiaTheme="minorEastAsia" w:hAnsi="Arial" w:cs="Arial"/>
              <w:noProof/>
              <w:lang w:eastAsia="zh-CN"/>
            </w:rPr>
          </w:pPr>
          <w:hyperlink w:anchor="_Toc443567343" w:history="1">
            <w:r w:rsidR="00A16844" w:rsidRPr="00A16844">
              <w:rPr>
                <w:rStyle w:val="Hyperlink"/>
                <w:rFonts w:ascii="Arial" w:hAnsi="Arial" w:cs="Arial"/>
                <w:noProof/>
              </w:rPr>
              <w:t>11.1 Data storage and privacy issues</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_Toc443567343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18</w:t>
            </w:r>
            <w:r w:rsidR="00A16844" w:rsidRPr="00A16844">
              <w:rPr>
                <w:rFonts w:ascii="Arial" w:hAnsi="Arial" w:cs="Arial"/>
                <w:noProof/>
                <w:webHidden/>
              </w:rPr>
              <w:fldChar w:fldCharType="end"/>
            </w:r>
          </w:hyperlink>
        </w:p>
        <w:p w:rsidR="00A16844" w:rsidRPr="00A16844" w:rsidRDefault="00065DE2">
          <w:pPr>
            <w:pStyle w:val="TOC2"/>
            <w:tabs>
              <w:tab w:val="right" w:leader="dot" w:pos="9016"/>
            </w:tabs>
            <w:rPr>
              <w:rFonts w:ascii="Arial" w:eastAsiaTheme="minorEastAsia" w:hAnsi="Arial" w:cs="Arial"/>
              <w:noProof/>
              <w:lang w:eastAsia="zh-CN"/>
            </w:rPr>
          </w:pPr>
          <w:hyperlink w:anchor="_Toc443567344" w:history="1">
            <w:r w:rsidR="00A16844" w:rsidRPr="00A16844">
              <w:rPr>
                <w:rStyle w:val="Hyperlink"/>
                <w:rFonts w:ascii="Arial" w:hAnsi="Arial" w:cs="Arial"/>
                <w:noProof/>
              </w:rPr>
              <w:t>11.2 Publication policy</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_Toc443567344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18</w:t>
            </w:r>
            <w:r w:rsidR="00A16844" w:rsidRPr="00A16844">
              <w:rPr>
                <w:rFonts w:ascii="Arial" w:hAnsi="Arial" w:cs="Arial"/>
                <w:noProof/>
                <w:webHidden/>
              </w:rPr>
              <w:fldChar w:fldCharType="end"/>
            </w:r>
          </w:hyperlink>
        </w:p>
        <w:p w:rsidR="00A16844" w:rsidRPr="00A16844" w:rsidRDefault="00065DE2">
          <w:pPr>
            <w:pStyle w:val="TOC2"/>
            <w:tabs>
              <w:tab w:val="right" w:leader="dot" w:pos="9016"/>
            </w:tabs>
            <w:rPr>
              <w:rFonts w:ascii="Arial" w:eastAsiaTheme="minorEastAsia" w:hAnsi="Arial" w:cs="Arial"/>
              <w:noProof/>
              <w:lang w:eastAsia="zh-CN"/>
            </w:rPr>
          </w:pPr>
          <w:hyperlink w:anchor="_Toc443567345" w:history="1">
            <w:r w:rsidR="00A16844" w:rsidRPr="00A16844">
              <w:rPr>
                <w:rStyle w:val="Hyperlink"/>
                <w:rFonts w:ascii="Arial" w:hAnsi="Arial" w:cs="Arial"/>
                <w:noProof/>
              </w:rPr>
              <w:t>11.3 Project governance</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_Toc443567345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18</w:t>
            </w:r>
            <w:r w:rsidR="00A16844" w:rsidRPr="00A16844">
              <w:rPr>
                <w:rFonts w:ascii="Arial" w:hAnsi="Arial" w:cs="Arial"/>
                <w:noProof/>
                <w:webHidden/>
              </w:rPr>
              <w:fldChar w:fldCharType="end"/>
            </w:r>
          </w:hyperlink>
        </w:p>
        <w:p w:rsidR="00A16844" w:rsidRPr="00A16844" w:rsidRDefault="00065DE2">
          <w:pPr>
            <w:pStyle w:val="TOC1"/>
            <w:tabs>
              <w:tab w:val="right" w:leader="dot" w:pos="9016"/>
            </w:tabs>
            <w:rPr>
              <w:rFonts w:ascii="Arial" w:eastAsiaTheme="minorEastAsia" w:hAnsi="Arial" w:cs="Arial"/>
              <w:noProof/>
              <w:lang w:eastAsia="zh-CN"/>
            </w:rPr>
          </w:pPr>
          <w:hyperlink w:anchor="_Toc443567346" w:history="1">
            <w:r w:rsidR="00A16844" w:rsidRPr="00A16844">
              <w:rPr>
                <w:rStyle w:val="Hyperlink"/>
                <w:rFonts w:ascii="Arial" w:hAnsi="Arial" w:cs="Arial"/>
                <w:noProof/>
              </w:rPr>
              <w:t>12.0 References</w:t>
            </w:r>
            <w:r w:rsidR="00A16844" w:rsidRPr="00A16844">
              <w:rPr>
                <w:rFonts w:ascii="Arial" w:hAnsi="Arial" w:cs="Arial"/>
                <w:noProof/>
                <w:webHidden/>
              </w:rPr>
              <w:tab/>
            </w:r>
            <w:r w:rsidR="00A16844" w:rsidRPr="00A16844">
              <w:rPr>
                <w:rFonts w:ascii="Arial" w:hAnsi="Arial" w:cs="Arial"/>
                <w:noProof/>
                <w:webHidden/>
              </w:rPr>
              <w:fldChar w:fldCharType="begin"/>
            </w:r>
            <w:r w:rsidR="00A16844" w:rsidRPr="00A16844">
              <w:rPr>
                <w:rFonts w:ascii="Arial" w:hAnsi="Arial" w:cs="Arial"/>
                <w:noProof/>
                <w:webHidden/>
              </w:rPr>
              <w:instrText xml:space="preserve"> PAGEREF _Toc443567346 \h </w:instrText>
            </w:r>
            <w:r w:rsidR="00A16844" w:rsidRPr="00A16844">
              <w:rPr>
                <w:rFonts w:ascii="Arial" w:hAnsi="Arial" w:cs="Arial"/>
                <w:noProof/>
                <w:webHidden/>
              </w:rPr>
            </w:r>
            <w:r w:rsidR="00A16844" w:rsidRPr="00A16844">
              <w:rPr>
                <w:rFonts w:ascii="Arial" w:hAnsi="Arial" w:cs="Arial"/>
                <w:noProof/>
                <w:webHidden/>
              </w:rPr>
              <w:fldChar w:fldCharType="separate"/>
            </w:r>
            <w:r w:rsidR="00A16844" w:rsidRPr="00A16844">
              <w:rPr>
                <w:rFonts w:ascii="Arial" w:hAnsi="Arial" w:cs="Arial"/>
                <w:noProof/>
                <w:webHidden/>
              </w:rPr>
              <w:t>19</w:t>
            </w:r>
            <w:r w:rsidR="00A16844" w:rsidRPr="00A16844">
              <w:rPr>
                <w:rFonts w:ascii="Arial" w:hAnsi="Arial" w:cs="Arial"/>
                <w:noProof/>
                <w:webHidden/>
              </w:rPr>
              <w:fldChar w:fldCharType="end"/>
            </w:r>
          </w:hyperlink>
        </w:p>
        <w:p w:rsidR="00443241" w:rsidRDefault="00443241" w:rsidP="00F67B1E">
          <w:pPr>
            <w:spacing w:line="360" w:lineRule="auto"/>
          </w:pPr>
          <w:r w:rsidRPr="00A16844">
            <w:rPr>
              <w:rFonts w:ascii="Arial" w:hAnsi="Arial" w:cs="Arial"/>
              <w:b/>
              <w:bCs/>
              <w:noProof/>
            </w:rPr>
            <w:fldChar w:fldCharType="end"/>
          </w:r>
        </w:p>
      </w:sdtContent>
    </w:sdt>
    <w:p w:rsidR="00215F51" w:rsidRDefault="00215F51">
      <w:pPr>
        <w:spacing w:after="0" w:line="240" w:lineRule="auto"/>
        <w:rPr>
          <w:rFonts w:ascii="Arial" w:hAnsi="Arial" w:cs="Arial"/>
          <w:b/>
          <w:sz w:val="28"/>
          <w:szCs w:val="28"/>
        </w:rPr>
      </w:pPr>
      <w:r>
        <w:rPr>
          <w:rFonts w:ascii="Arial" w:hAnsi="Arial" w:cs="Arial"/>
          <w:b/>
          <w:sz w:val="28"/>
          <w:szCs w:val="28"/>
        </w:rPr>
        <w:br w:type="page"/>
      </w:r>
    </w:p>
    <w:p w:rsidR="00C51302" w:rsidRPr="007E5C54" w:rsidRDefault="00721304" w:rsidP="007E5C54">
      <w:pPr>
        <w:pStyle w:val="Heading1"/>
      </w:pPr>
      <w:bookmarkStart w:id="0" w:name="_Toc443567318"/>
      <w:r>
        <w:lastRenderedPageBreak/>
        <w:t xml:space="preserve">1.0 </w:t>
      </w:r>
      <w:r w:rsidR="007E5C54">
        <w:t>Project Summary</w:t>
      </w:r>
      <w:bookmarkEnd w:id="0"/>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525"/>
      </w:tblGrid>
      <w:tr w:rsidR="00C51302" w:rsidRPr="00B93ACD" w:rsidTr="00B401FC">
        <w:tc>
          <w:tcPr>
            <w:tcW w:w="2088" w:type="dxa"/>
            <w:shd w:val="clear" w:color="auto" w:fill="E6E6E6"/>
          </w:tcPr>
          <w:p w:rsidR="00C51302" w:rsidRPr="00B93ACD" w:rsidRDefault="00C51302" w:rsidP="00E32791">
            <w:pPr>
              <w:spacing w:after="0" w:line="240" w:lineRule="auto"/>
              <w:ind w:right="176"/>
              <w:rPr>
                <w:rFonts w:ascii="Arial" w:hAnsi="Arial" w:cs="Arial"/>
                <w:b/>
                <w:lang w:val="en-US"/>
              </w:rPr>
            </w:pPr>
            <w:r w:rsidRPr="00B93ACD">
              <w:rPr>
                <w:rFonts w:ascii="Arial" w:hAnsi="Arial" w:cs="Arial"/>
                <w:b/>
                <w:lang w:val="en-US"/>
              </w:rPr>
              <w:t>Long title</w:t>
            </w:r>
          </w:p>
        </w:tc>
        <w:tc>
          <w:tcPr>
            <w:tcW w:w="6525" w:type="dxa"/>
            <w:vAlign w:val="center"/>
          </w:tcPr>
          <w:p w:rsidR="00C51302" w:rsidRPr="00B93ACD" w:rsidRDefault="003D5071" w:rsidP="00E32791">
            <w:pPr>
              <w:spacing w:after="0" w:line="360" w:lineRule="auto"/>
              <w:rPr>
                <w:rFonts w:ascii="Arial" w:hAnsi="Arial" w:cs="Arial"/>
                <w:lang w:val="en-US"/>
              </w:rPr>
            </w:pPr>
            <w:r w:rsidRPr="003D5071">
              <w:rPr>
                <w:rFonts w:ascii="Arial" w:hAnsi="Arial" w:cs="Arial"/>
              </w:rPr>
              <w:t>Development of an app for audio-recording hospital consultations for oncology patients.</w:t>
            </w:r>
          </w:p>
        </w:tc>
      </w:tr>
      <w:tr w:rsidR="00C51302" w:rsidRPr="00B93ACD" w:rsidTr="00B401FC">
        <w:tc>
          <w:tcPr>
            <w:tcW w:w="2088" w:type="dxa"/>
            <w:shd w:val="clear" w:color="auto" w:fill="E6E6E6"/>
          </w:tcPr>
          <w:p w:rsidR="00C51302" w:rsidRPr="00B93ACD" w:rsidRDefault="00C51302" w:rsidP="00E32791">
            <w:pPr>
              <w:spacing w:after="0" w:line="240" w:lineRule="auto"/>
              <w:ind w:right="175"/>
              <w:rPr>
                <w:rFonts w:ascii="Arial" w:hAnsi="Arial" w:cs="Arial"/>
                <w:b/>
                <w:lang w:val="en-US"/>
              </w:rPr>
            </w:pPr>
            <w:r w:rsidRPr="00B93ACD">
              <w:rPr>
                <w:rFonts w:ascii="Arial" w:hAnsi="Arial" w:cs="Arial"/>
                <w:b/>
                <w:lang w:val="en-US"/>
              </w:rPr>
              <w:t>Short title</w:t>
            </w:r>
          </w:p>
        </w:tc>
        <w:tc>
          <w:tcPr>
            <w:tcW w:w="6525" w:type="dxa"/>
            <w:vAlign w:val="center"/>
          </w:tcPr>
          <w:p w:rsidR="00C51302" w:rsidRPr="00B93ACD" w:rsidRDefault="003D5071" w:rsidP="00E32791">
            <w:pPr>
              <w:spacing w:after="0" w:line="360" w:lineRule="auto"/>
              <w:rPr>
                <w:rFonts w:ascii="Arial" w:hAnsi="Arial" w:cs="Arial"/>
              </w:rPr>
            </w:pPr>
            <w:r>
              <w:rPr>
                <w:rFonts w:ascii="Arial" w:hAnsi="Arial" w:cs="Arial"/>
              </w:rPr>
              <w:t xml:space="preserve">Second Ears: </w:t>
            </w:r>
            <w:r w:rsidR="00034961">
              <w:rPr>
                <w:rFonts w:ascii="Arial" w:hAnsi="Arial" w:cs="Arial"/>
              </w:rPr>
              <w:t>C</w:t>
            </w:r>
            <w:r>
              <w:rPr>
                <w:rFonts w:ascii="Arial" w:hAnsi="Arial" w:cs="Arial"/>
              </w:rPr>
              <w:t>onsultation audio-recording app</w:t>
            </w:r>
          </w:p>
        </w:tc>
      </w:tr>
      <w:tr w:rsidR="00C51302" w:rsidRPr="00B93ACD" w:rsidTr="00B401FC">
        <w:tc>
          <w:tcPr>
            <w:tcW w:w="2088" w:type="dxa"/>
            <w:shd w:val="clear" w:color="auto" w:fill="E6E6E6"/>
          </w:tcPr>
          <w:p w:rsidR="00C51302" w:rsidRPr="00B93ACD" w:rsidRDefault="00C51302" w:rsidP="00E32791">
            <w:pPr>
              <w:spacing w:after="0" w:line="240" w:lineRule="auto"/>
              <w:ind w:right="175"/>
              <w:rPr>
                <w:rFonts w:ascii="Arial" w:hAnsi="Arial" w:cs="Arial"/>
                <w:b/>
                <w:lang w:val="en-US"/>
              </w:rPr>
            </w:pPr>
            <w:r w:rsidRPr="00B93ACD">
              <w:rPr>
                <w:rFonts w:ascii="Arial" w:hAnsi="Arial" w:cs="Arial"/>
                <w:b/>
                <w:lang w:val="en-US"/>
              </w:rPr>
              <w:t>Funding</w:t>
            </w:r>
          </w:p>
        </w:tc>
        <w:tc>
          <w:tcPr>
            <w:tcW w:w="6525" w:type="dxa"/>
            <w:vAlign w:val="center"/>
          </w:tcPr>
          <w:p w:rsidR="00C51302" w:rsidRDefault="00911298" w:rsidP="00EF6D84">
            <w:pPr>
              <w:spacing w:after="0" w:line="360" w:lineRule="auto"/>
              <w:rPr>
                <w:rFonts w:ascii="Arial" w:hAnsi="Arial" w:cs="Arial"/>
                <w:lang w:val="en-US"/>
              </w:rPr>
            </w:pPr>
            <w:r>
              <w:rPr>
                <w:rFonts w:ascii="Arial" w:hAnsi="Arial" w:cs="Arial"/>
                <w:lang w:val="en-US"/>
              </w:rPr>
              <w:t>T</w:t>
            </w:r>
            <w:r w:rsidRPr="00911298">
              <w:rPr>
                <w:rFonts w:ascii="Arial" w:hAnsi="Arial" w:cs="Arial"/>
              </w:rPr>
              <w:t>he Victorian Managed Insurance Authority</w:t>
            </w:r>
            <w:r w:rsidRPr="002E4778">
              <w:rPr>
                <w:rFonts w:cs="Arial"/>
              </w:rPr>
              <w:t xml:space="preserve"> </w:t>
            </w:r>
            <w:r>
              <w:rPr>
                <w:rFonts w:cs="Arial"/>
              </w:rPr>
              <w:t>(</w:t>
            </w:r>
            <w:r w:rsidR="003D5071">
              <w:rPr>
                <w:rFonts w:ascii="Arial" w:hAnsi="Arial" w:cs="Arial"/>
                <w:lang w:val="en-US"/>
              </w:rPr>
              <w:t>VMIA</w:t>
            </w:r>
            <w:r>
              <w:rPr>
                <w:rFonts w:ascii="Arial" w:hAnsi="Arial" w:cs="Arial"/>
                <w:lang w:val="en-US"/>
              </w:rPr>
              <w:t>)</w:t>
            </w:r>
            <w:r w:rsidR="00B61474" w:rsidRPr="00B93ACD">
              <w:rPr>
                <w:rFonts w:ascii="Arial" w:hAnsi="Arial" w:cs="Arial"/>
                <w:lang w:val="en-US"/>
              </w:rPr>
              <w:t xml:space="preserve"> Funding of </w:t>
            </w:r>
            <w:r w:rsidR="00737FA3" w:rsidRPr="00B93ACD">
              <w:rPr>
                <w:rFonts w:ascii="Arial" w:hAnsi="Arial" w:cs="Arial"/>
                <w:sz w:val="24"/>
                <w:szCs w:val="24"/>
                <w:lang w:val="en-US"/>
              </w:rPr>
              <w:t>$</w:t>
            </w:r>
            <w:r w:rsidR="00EF6D84">
              <w:rPr>
                <w:rFonts w:ascii="Arial" w:hAnsi="Arial" w:cs="Arial"/>
                <w:sz w:val="24"/>
                <w:szCs w:val="24"/>
                <w:lang w:val="en-US"/>
              </w:rPr>
              <w:t>1</w:t>
            </w:r>
            <w:r w:rsidR="003D5071">
              <w:rPr>
                <w:rFonts w:ascii="Arial" w:hAnsi="Arial" w:cs="Arial"/>
                <w:sz w:val="24"/>
                <w:szCs w:val="24"/>
                <w:lang w:val="en-US"/>
              </w:rPr>
              <w:t>5,000</w:t>
            </w:r>
            <w:r w:rsidR="00B61474" w:rsidRPr="00B93ACD">
              <w:rPr>
                <w:rFonts w:ascii="Arial" w:hAnsi="Arial" w:cs="Arial"/>
                <w:lang w:val="en-US"/>
              </w:rPr>
              <w:t xml:space="preserve"> over </w:t>
            </w:r>
            <w:r w:rsidR="003D5071">
              <w:rPr>
                <w:rFonts w:ascii="Arial" w:hAnsi="Arial" w:cs="Arial"/>
                <w:lang w:val="en-US"/>
              </w:rPr>
              <w:t>six months</w:t>
            </w:r>
          </w:p>
          <w:p w:rsidR="00A43531" w:rsidRPr="00B93ACD" w:rsidRDefault="00A43531" w:rsidP="00EF6D84">
            <w:pPr>
              <w:spacing w:after="0" w:line="360" w:lineRule="auto"/>
              <w:rPr>
                <w:rFonts w:ascii="Arial" w:hAnsi="Arial" w:cs="Arial"/>
                <w:lang w:val="en-US"/>
              </w:rPr>
            </w:pPr>
          </w:p>
        </w:tc>
      </w:tr>
      <w:tr w:rsidR="00C51302" w:rsidRPr="00B93ACD" w:rsidTr="00B401FC">
        <w:tc>
          <w:tcPr>
            <w:tcW w:w="2088" w:type="dxa"/>
            <w:shd w:val="clear" w:color="auto" w:fill="E6E6E6"/>
          </w:tcPr>
          <w:p w:rsidR="00C51302" w:rsidRPr="00B93ACD" w:rsidRDefault="00C51302" w:rsidP="00E32791">
            <w:pPr>
              <w:spacing w:after="0" w:line="240" w:lineRule="auto"/>
              <w:ind w:right="175"/>
              <w:rPr>
                <w:rFonts w:ascii="Arial" w:hAnsi="Arial" w:cs="Arial"/>
                <w:b/>
                <w:lang w:val="en-US"/>
              </w:rPr>
            </w:pPr>
            <w:r w:rsidRPr="00B93ACD">
              <w:rPr>
                <w:rFonts w:ascii="Arial" w:hAnsi="Arial" w:cs="Arial"/>
                <w:b/>
                <w:lang w:val="en-US"/>
              </w:rPr>
              <w:t>Chief investigator</w:t>
            </w:r>
          </w:p>
        </w:tc>
        <w:tc>
          <w:tcPr>
            <w:tcW w:w="6525" w:type="dxa"/>
            <w:vAlign w:val="center"/>
          </w:tcPr>
          <w:p w:rsidR="00C51302" w:rsidRPr="00B93ACD" w:rsidRDefault="003D5071" w:rsidP="00E32791">
            <w:pPr>
              <w:spacing w:after="0" w:line="360" w:lineRule="auto"/>
              <w:rPr>
                <w:rFonts w:ascii="Arial" w:hAnsi="Arial" w:cs="Arial"/>
              </w:rPr>
            </w:pPr>
            <w:r>
              <w:rPr>
                <w:rFonts w:ascii="Arial" w:hAnsi="Arial" w:cs="Arial"/>
              </w:rPr>
              <w:t>Amelia Hyatt</w:t>
            </w:r>
          </w:p>
        </w:tc>
      </w:tr>
      <w:tr w:rsidR="00C51302" w:rsidRPr="00B93ACD" w:rsidTr="00B401FC">
        <w:tc>
          <w:tcPr>
            <w:tcW w:w="2088" w:type="dxa"/>
            <w:shd w:val="clear" w:color="auto" w:fill="E6E6E6"/>
          </w:tcPr>
          <w:p w:rsidR="00C51302" w:rsidRPr="00B93ACD" w:rsidRDefault="008A31EE" w:rsidP="00E32791">
            <w:pPr>
              <w:spacing w:after="0" w:line="360" w:lineRule="auto"/>
              <w:ind w:right="175"/>
              <w:rPr>
                <w:rFonts w:ascii="Arial" w:hAnsi="Arial" w:cs="Arial"/>
                <w:b/>
                <w:lang w:val="en-US"/>
              </w:rPr>
            </w:pPr>
            <w:r w:rsidRPr="00B93ACD">
              <w:rPr>
                <w:rFonts w:ascii="Arial" w:hAnsi="Arial" w:cs="Arial"/>
                <w:b/>
                <w:lang w:val="en-US"/>
              </w:rPr>
              <w:t>Aims and Objectives</w:t>
            </w:r>
          </w:p>
        </w:tc>
        <w:tc>
          <w:tcPr>
            <w:tcW w:w="6525" w:type="dxa"/>
            <w:vAlign w:val="center"/>
          </w:tcPr>
          <w:p w:rsidR="008A31EE" w:rsidRPr="00B93ACD" w:rsidRDefault="00004314" w:rsidP="00E32791">
            <w:pPr>
              <w:spacing w:after="0" w:line="360" w:lineRule="auto"/>
              <w:rPr>
                <w:rFonts w:ascii="Arial" w:hAnsi="Arial" w:cs="Arial"/>
              </w:rPr>
            </w:pPr>
            <w:r w:rsidRPr="00B93ACD">
              <w:rPr>
                <w:rFonts w:ascii="Arial" w:hAnsi="Arial" w:cs="Arial"/>
              </w:rPr>
              <w:t xml:space="preserve">The aim of this </w:t>
            </w:r>
            <w:r>
              <w:rPr>
                <w:rFonts w:ascii="Arial" w:hAnsi="Arial" w:cs="Arial"/>
              </w:rPr>
              <w:t>project</w:t>
            </w:r>
            <w:r w:rsidRPr="00B93ACD">
              <w:rPr>
                <w:rFonts w:ascii="Arial" w:hAnsi="Arial" w:cs="Arial"/>
              </w:rPr>
              <w:t xml:space="preserve"> is to de</w:t>
            </w:r>
            <w:r>
              <w:rPr>
                <w:rFonts w:ascii="Arial" w:hAnsi="Arial" w:cs="Arial"/>
              </w:rPr>
              <w:t>velop a hospital consultation audio-recording app for integration into service delivery at Peter MacCallum Cancer Centre</w:t>
            </w:r>
            <w:r w:rsidR="00F67B1E">
              <w:rPr>
                <w:rFonts w:ascii="Arial" w:hAnsi="Arial" w:cs="Arial"/>
              </w:rPr>
              <w:t>.</w:t>
            </w:r>
            <w:r w:rsidR="00E32791">
              <w:rPr>
                <w:rFonts w:ascii="Arial" w:hAnsi="Arial" w:cs="Arial"/>
              </w:rPr>
              <w:t xml:space="preserve"> </w:t>
            </w:r>
            <w:r w:rsidR="008A31EE" w:rsidRPr="00B93ACD">
              <w:rPr>
                <w:rFonts w:ascii="Arial" w:hAnsi="Arial" w:cs="Arial"/>
              </w:rPr>
              <w:t xml:space="preserve">This will be achieved </w:t>
            </w:r>
            <w:r w:rsidR="00034961">
              <w:rPr>
                <w:rFonts w:ascii="Arial" w:hAnsi="Arial" w:cs="Arial"/>
              </w:rPr>
              <w:t>by</w:t>
            </w:r>
            <w:r w:rsidR="00034961" w:rsidRPr="00B93ACD">
              <w:rPr>
                <w:rFonts w:ascii="Arial" w:hAnsi="Arial" w:cs="Arial"/>
              </w:rPr>
              <w:t xml:space="preserve"> </w:t>
            </w:r>
            <w:r w:rsidR="00034961">
              <w:rPr>
                <w:rFonts w:ascii="Arial" w:hAnsi="Arial" w:cs="Arial"/>
              </w:rPr>
              <w:t xml:space="preserve">meeting </w:t>
            </w:r>
            <w:r w:rsidR="008A31EE" w:rsidRPr="00B93ACD">
              <w:rPr>
                <w:rFonts w:ascii="Arial" w:hAnsi="Arial" w:cs="Arial"/>
              </w:rPr>
              <w:t>the</w:t>
            </w:r>
            <w:r w:rsidR="00034961">
              <w:rPr>
                <w:rFonts w:ascii="Arial" w:hAnsi="Arial" w:cs="Arial"/>
              </w:rPr>
              <w:t xml:space="preserve"> following</w:t>
            </w:r>
            <w:r w:rsidR="008A31EE" w:rsidRPr="00B93ACD">
              <w:rPr>
                <w:rFonts w:ascii="Arial" w:hAnsi="Arial" w:cs="Arial"/>
              </w:rPr>
              <w:t xml:space="preserve"> objectives:</w:t>
            </w:r>
          </w:p>
          <w:p w:rsidR="008A31EE" w:rsidRDefault="008A31EE" w:rsidP="00E32791">
            <w:pPr>
              <w:spacing w:after="0" w:line="360" w:lineRule="auto"/>
              <w:rPr>
                <w:rFonts w:ascii="Arial" w:hAnsi="Arial" w:cs="Arial"/>
              </w:rPr>
            </w:pPr>
          </w:p>
          <w:p w:rsidR="007F321A" w:rsidRPr="007F321A" w:rsidRDefault="00D03C24" w:rsidP="00E32791">
            <w:pPr>
              <w:spacing w:after="0" w:line="360" w:lineRule="auto"/>
              <w:rPr>
                <w:rFonts w:ascii="Arial" w:hAnsi="Arial" w:cs="Arial"/>
                <w:i/>
                <w:iCs/>
              </w:rPr>
            </w:pPr>
            <w:r>
              <w:rPr>
                <w:rFonts w:ascii="Arial" w:hAnsi="Arial" w:cs="Arial"/>
                <w:i/>
                <w:iCs/>
              </w:rPr>
              <w:t xml:space="preserve">Part #1: </w:t>
            </w:r>
            <w:r w:rsidR="007F321A">
              <w:rPr>
                <w:rFonts w:ascii="Arial" w:hAnsi="Arial" w:cs="Arial"/>
                <w:i/>
                <w:iCs/>
              </w:rPr>
              <w:t>Development Phase</w:t>
            </w:r>
          </w:p>
          <w:p w:rsidR="008A31EE" w:rsidRPr="00B93ACD" w:rsidRDefault="008A31EE" w:rsidP="00E32791">
            <w:pPr>
              <w:spacing w:after="0" w:line="360" w:lineRule="auto"/>
              <w:rPr>
                <w:rFonts w:ascii="Arial" w:hAnsi="Arial" w:cs="Arial"/>
              </w:rPr>
            </w:pPr>
            <w:r w:rsidRPr="00B93ACD">
              <w:rPr>
                <w:rFonts w:ascii="Arial" w:hAnsi="Arial" w:cs="Arial"/>
              </w:rPr>
              <w:t xml:space="preserve">1. </w:t>
            </w:r>
            <w:r w:rsidR="00B504E1">
              <w:rPr>
                <w:rFonts w:ascii="Arial" w:hAnsi="Arial" w:cs="Arial"/>
              </w:rPr>
              <w:t xml:space="preserve">To </w:t>
            </w:r>
            <w:r w:rsidR="00866811">
              <w:rPr>
                <w:rFonts w:ascii="Arial" w:hAnsi="Arial" w:cs="Arial"/>
              </w:rPr>
              <w:t>design a prototype of the app</w:t>
            </w:r>
            <w:r w:rsidRPr="00B93ACD">
              <w:rPr>
                <w:rFonts w:ascii="Arial" w:hAnsi="Arial" w:cs="Arial"/>
              </w:rPr>
              <w:t xml:space="preserve"> over </w:t>
            </w:r>
            <w:r w:rsidR="00342A74">
              <w:rPr>
                <w:rFonts w:ascii="Arial" w:hAnsi="Arial" w:cs="Arial"/>
              </w:rPr>
              <w:t xml:space="preserve">three </w:t>
            </w:r>
            <w:r w:rsidRPr="00B93ACD">
              <w:rPr>
                <w:rFonts w:ascii="Arial" w:hAnsi="Arial" w:cs="Arial"/>
              </w:rPr>
              <w:t xml:space="preserve">months, </w:t>
            </w:r>
            <w:r w:rsidR="00866811">
              <w:rPr>
                <w:rFonts w:ascii="Arial" w:hAnsi="Arial" w:cs="Arial"/>
              </w:rPr>
              <w:t xml:space="preserve">and run a co-design workshop </w:t>
            </w:r>
            <w:r w:rsidRPr="00B93ACD">
              <w:rPr>
                <w:rFonts w:ascii="Arial" w:hAnsi="Arial" w:cs="Arial"/>
              </w:rPr>
              <w:t>includ</w:t>
            </w:r>
            <w:r w:rsidR="00034961">
              <w:rPr>
                <w:rFonts w:ascii="Arial" w:hAnsi="Arial" w:cs="Arial"/>
              </w:rPr>
              <w:t>ing</w:t>
            </w:r>
            <w:r w:rsidRPr="00B93ACD">
              <w:rPr>
                <w:rFonts w:ascii="Arial" w:hAnsi="Arial" w:cs="Arial"/>
              </w:rPr>
              <w:t xml:space="preserve"> the research team, the design/development team, and potential users (</w:t>
            </w:r>
            <w:r w:rsidR="003D5071">
              <w:rPr>
                <w:rFonts w:ascii="Arial" w:hAnsi="Arial" w:cs="Arial"/>
              </w:rPr>
              <w:t>cancer consumers</w:t>
            </w:r>
            <w:r w:rsidR="000C4A29">
              <w:rPr>
                <w:rFonts w:ascii="Arial" w:hAnsi="Arial" w:cs="Arial"/>
              </w:rPr>
              <w:t xml:space="preserve"> and peter mac clinical staff</w:t>
            </w:r>
            <w:r w:rsidRPr="00B93ACD">
              <w:rPr>
                <w:rFonts w:ascii="Arial" w:hAnsi="Arial" w:cs="Arial"/>
              </w:rPr>
              <w:t xml:space="preserve">). </w:t>
            </w:r>
          </w:p>
          <w:p w:rsidR="008A31EE" w:rsidRPr="00B93ACD" w:rsidRDefault="008A31EE" w:rsidP="00E32791">
            <w:pPr>
              <w:spacing w:after="0" w:line="360" w:lineRule="auto"/>
              <w:rPr>
                <w:rFonts w:ascii="Arial" w:hAnsi="Arial" w:cs="Arial"/>
              </w:rPr>
            </w:pPr>
          </w:p>
          <w:p w:rsidR="008A31EE" w:rsidRPr="00B93ACD" w:rsidRDefault="008A31EE" w:rsidP="00E32791">
            <w:pPr>
              <w:spacing w:after="0" w:line="360" w:lineRule="auto"/>
              <w:rPr>
                <w:rFonts w:ascii="Arial" w:hAnsi="Arial" w:cs="Arial"/>
              </w:rPr>
            </w:pPr>
            <w:r w:rsidRPr="00B93ACD">
              <w:rPr>
                <w:rFonts w:ascii="Arial" w:hAnsi="Arial" w:cs="Arial"/>
              </w:rPr>
              <w:t xml:space="preserve">2. </w:t>
            </w:r>
            <w:r w:rsidR="00B504E1">
              <w:rPr>
                <w:rFonts w:ascii="Arial" w:hAnsi="Arial" w:cs="Arial"/>
              </w:rPr>
              <w:t>To c</w:t>
            </w:r>
            <w:r w:rsidR="00034961">
              <w:rPr>
                <w:rFonts w:ascii="Arial" w:hAnsi="Arial" w:cs="Arial"/>
              </w:rPr>
              <w:t>reate and finalise a</w:t>
            </w:r>
            <w:r w:rsidRPr="00B93ACD">
              <w:rPr>
                <w:rFonts w:ascii="Arial" w:hAnsi="Arial" w:cs="Arial"/>
              </w:rPr>
              <w:t xml:space="preserve"> prototyp</w:t>
            </w:r>
            <w:r w:rsidR="003D5071">
              <w:rPr>
                <w:rFonts w:ascii="Arial" w:hAnsi="Arial" w:cs="Arial"/>
              </w:rPr>
              <w:t>e app</w:t>
            </w:r>
            <w:r w:rsidR="00034961">
              <w:rPr>
                <w:rFonts w:ascii="Arial" w:hAnsi="Arial" w:cs="Arial"/>
              </w:rPr>
              <w:t xml:space="preserve"> utilising results from the workshop.</w:t>
            </w:r>
            <w:r w:rsidRPr="00B93ACD">
              <w:rPr>
                <w:rFonts w:ascii="Arial" w:hAnsi="Arial" w:cs="Arial"/>
              </w:rPr>
              <w:t xml:space="preserve"> </w:t>
            </w:r>
          </w:p>
          <w:p w:rsidR="008A31EE" w:rsidRDefault="008A31EE" w:rsidP="00E32791">
            <w:pPr>
              <w:spacing w:after="0" w:line="360" w:lineRule="auto"/>
              <w:rPr>
                <w:rFonts w:ascii="Arial" w:hAnsi="Arial" w:cs="Arial"/>
              </w:rPr>
            </w:pPr>
          </w:p>
          <w:p w:rsidR="007F321A" w:rsidRPr="007F321A" w:rsidRDefault="00D03C24" w:rsidP="00E32791">
            <w:pPr>
              <w:spacing w:after="0" w:line="360" w:lineRule="auto"/>
              <w:rPr>
                <w:rFonts w:ascii="Arial" w:hAnsi="Arial" w:cs="Arial"/>
                <w:i/>
                <w:iCs/>
              </w:rPr>
            </w:pPr>
            <w:r>
              <w:rPr>
                <w:rFonts w:ascii="Arial" w:hAnsi="Arial" w:cs="Arial"/>
                <w:i/>
                <w:iCs/>
              </w:rPr>
              <w:t xml:space="preserve">Part #2: </w:t>
            </w:r>
            <w:r w:rsidR="007F321A">
              <w:rPr>
                <w:rFonts w:ascii="Arial" w:hAnsi="Arial" w:cs="Arial"/>
                <w:i/>
                <w:iCs/>
              </w:rPr>
              <w:t>Testing Phase</w:t>
            </w:r>
          </w:p>
          <w:p w:rsidR="00342A74" w:rsidRDefault="00B504E1" w:rsidP="00603ADA">
            <w:pPr>
              <w:spacing w:after="0" w:line="360" w:lineRule="auto"/>
              <w:rPr>
                <w:rFonts w:ascii="Arial" w:hAnsi="Arial" w:cs="Arial"/>
              </w:rPr>
            </w:pPr>
            <w:r>
              <w:rPr>
                <w:rFonts w:ascii="Arial" w:hAnsi="Arial" w:cs="Arial"/>
              </w:rPr>
              <w:t>To</w:t>
            </w:r>
            <w:r w:rsidR="00570128">
              <w:rPr>
                <w:rFonts w:ascii="Arial" w:hAnsi="Arial" w:cs="Arial"/>
              </w:rPr>
              <w:t xml:space="preserve"> pilot</w:t>
            </w:r>
            <w:r>
              <w:rPr>
                <w:rFonts w:ascii="Arial" w:hAnsi="Arial" w:cs="Arial"/>
              </w:rPr>
              <w:t xml:space="preserve"> test the p</w:t>
            </w:r>
            <w:r w:rsidR="00342A74">
              <w:rPr>
                <w:rFonts w:ascii="Arial" w:hAnsi="Arial" w:cs="Arial"/>
              </w:rPr>
              <w:t xml:space="preserve">rototype </w:t>
            </w:r>
            <w:r>
              <w:rPr>
                <w:rFonts w:ascii="Arial" w:hAnsi="Arial" w:cs="Arial"/>
              </w:rPr>
              <w:t>app in a c</w:t>
            </w:r>
            <w:r w:rsidR="00342A74">
              <w:rPr>
                <w:rFonts w:ascii="Arial" w:hAnsi="Arial" w:cs="Arial"/>
              </w:rPr>
              <w:t xml:space="preserve">linical </w:t>
            </w:r>
            <w:r>
              <w:rPr>
                <w:rFonts w:ascii="Arial" w:hAnsi="Arial" w:cs="Arial"/>
              </w:rPr>
              <w:t xml:space="preserve">setting (Clinical </w:t>
            </w:r>
            <w:r w:rsidR="00342A74">
              <w:rPr>
                <w:rFonts w:ascii="Arial" w:hAnsi="Arial" w:cs="Arial"/>
              </w:rPr>
              <w:t>Testing</w:t>
            </w:r>
            <w:r>
              <w:rPr>
                <w:rFonts w:ascii="Arial" w:hAnsi="Arial" w:cs="Arial"/>
              </w:rPr>
              <w:t>)</w:t>
            </w:r>
            <w:r w:rsidR="00342A74">
              <w:rPr>
                <w:rFonts w:ascii="Arial" w:hAnsi="Arial" w:cs="Arial"/>
              </w:rPr>
              <w:t xml:space="preserve"> over 2 months</w:t>
            </w:r>
            <w:r w:rsidR="00034961">
              <w:rPr>
                <w:rFonts w:ascii="Arial" w:hAnsi="Arial" w:cs="Arial"/>
              </w:rPr>
              <w:t>. This</w:t>
            </w:r>
            <w:r w:rsidR="00342A74">
              <w:rPr>
                <w:rFonts w:ascii="Arial" w:hAnsi="Arial" w:cs="Arial"/>
              </w:rPr>
              <w:t xml:space="preserve"> will </w:t>
            </w:r>
            <w:r w:rsidR="00034961">
              <w:rPr>
                <w:rFonts w:ascii="Arial" w:hAnsi="Arial" w:cs="Arial"/>
              </w:rPr>
              <w:t xml:space="preserve">involve </w:t>
            </w:r>
            <w:r w:rsidR="00342A74">
              <w:rPr>
                <w:rFonts w:ascii="Arial" w:hAnsi="Arial" w:cs="Arial"/>
              </w:rPr>
              <w:t>trialling of the audio-recording app with consenting patients</w:t>
            </w:r>
            <w:r w:rsidR="00E32791">
              <w:rPr>
                <w:rFonts w:ascii="Arial" w:hAnsi="Arial" w:cs="Arial"/>
              </w:rPr>
              <w:t>, family members,</w:t>
            </w:r>
            <w:r w:rsidR="00342A74">
              <w:rPr>
                <w:rFonts w:ascii="Arial" w:hAnsi="Arial" w:cs="Arial"/>
              </w:rPr>
              <w:t xml:space="preserve"> and clinicians. Assessment of facilitators and barriers to implementation </w:t>
            </w:r>
            <w:r w:rsidR="00034961">
              <w:rPr>
                <w:rFonts w:ascii="Arial" w:hAnsi="Arial" w:cs="Arial"/>
              </w:rPr>
              <w:t>and users’</w:t>
            </w:r>
            <w:r w:rsidR="00342A74">
              <w:rPr>
                <w:rFonts w:ascii="Arial" w:hAnsi="Arial" w:cs="Arial"/>
              </w:rPr>
              <w:t xml:space="preserve"> satisfaction and willingness to use again in </w:t>
            </w:r>
            <w:r w:rsidR="00034961">
              <w:rPr>
                <w:rFonts w:ascii="Arial" w:hAnsi="Arial" w:cs="Arial"/>
              </w:rPr>
              <w:t xml:space="preserve">the </w:t>
            </w:r>
            <w:r w:rsidR="00342A74">
              <w:rPr>
                <w:rFonts w:ascii="Arial" w:hAnsi="Arial" w:cs="Arial"/>
              </w:rPr>
              <w:t>future will be assessed through clinician and patient surveys.</w:t>
            </w:r>
          </w:p>
          <w:p w:rsidR="00D249D4" w:rsidRDefault="00D249D4" w:rsidP="00603ADA">
            <w:pPr>
              <w:spacing w:after="0" w:line="360" w:lineRule="auto"/>
              <w:rPr>
                <w:rFonts w:ascii="Arial" w:hAnsi="Arial" w:cs="Arial"/>
              </w:rPr>
            </w:pPr>
          </w:p>
          <w:p w:rsidR="00D249D4" w:rsidRDefault="00D249D4" w:rsidP="00603ADA">
            <w:pPr>
              <w:spacing w:after="0" w:line="360" w:lineRule="auto"/>
              <w:rPr>
                <w:rFonts w:ascii="Arial" w:hAnsi="Arial" w:cs="Arial"/>
              </w:rPr>
            </w:pPr>
            <w:r>
              <w:rPr>
                <w:rFonts w:ascii="Arial" w:hAnsi="Arial" w:cs="Arial"/>
              </w:rPr>
              <w:t>Part #3 Implementation/Dissemination Interview</w:t>
            </w:r>
          </w:p>
          <w:p w:rsidR="00D249D4" w:rsidRPr="00B93ACD" w:rsidRDefault="00D249D4" w:rsidP="00D249D4">
            <w:pPr>
              <w:spacing w:after="0"/>
              <w:rPr>
                <w:rFonts w:ascii="Arial" w:hAnsi="Arial" w:cs="Arial"/>
              </w:rPr>
            </w:pPr>
            <w:r>
              <w:t>To discuss with key hospital stakeholders the best method for implementation and dissemination of the app in Peter Mac.</w:t>
            </w:r>
          </w:p>
          <w:p w:rsidR="00D249D4" w:rsidRPr="00B93ACD" w:rsidRDefault="00D249D4" w:rsidP="00603ADA">
            <w:pPr>
              <w:spacing w:after="0" w:line="360" w:lineRule="auto"/>
              <w:rPr>
                <w:rFonts w:ascii="Arial" w:hAnsi="Arial" w:cs="Arial"/>
              </w:rPr>
            </w:pPr>
          </w:p>
        </w:tc>
      </w:tr>
      <w:tr w:rsidR="00C51302" w:rsidRPr="00B93ACD" w:rsidTr="00B401FC">
        <w:tc>
          <w:tcPr>
            <w:tcW w:w="2088" w:type="dxa"/>
            <w:shd w:val="clear" w:color="auto" w:fill="E6E6E6"/>
            <w:vAlign w:val="center"/>
          </w:tcPr>
          <w:p w:rsidR="00C51302" w:rsidRPr="00B93ACD" w:rsidRDefault="00C51302" w:rsidP="00E32791">
            <w:pPr>
              <w:spacing w:after="0" w:line="240" w:lineRule="auto"/>
              <w:ind w:right="175"/>
              <w:rPr>
                <w:rFonts w:ascii="Arial" w:hAnsi="Arial" w:cs="Arial"/>
                <w:b/>
                <w:lang w:val="en-US"/>
              </w:rPr>
            </w:pPr>
            <w:r w:rsidRPr="00B93ACD">
              <w:rPr>
                <w:rFonts w:ascii="Arial" w:hAnsi="Arial" w:cs="Arial"/>
                <w:b/>
                <w:lang w:val="en-US"/>
              </w:rPr>
              <w:t>Study design</w:t>
            </w:r>
          </w:p>
        </w:tc>
        <w:tc>
          <w:tcPr>
            <w:tcW w:w="6525" w:type="dxa"/>
            <w:vAlign w:val="center"/>
          </w:tcPr>
          <w:p w:rsidR="00FF0D99" w:rsidRPr="00443241" w:rsidRDefault="00FF0D99" w:rsidP="00E32791">
            <w:pPr>
              <w:spacing w:before="120" w:after="120"/>
              <w:rPr>
                <w:rFonts w:ascii="Arial" w:hAnsi="Arial" w:cs="Arial"/>
                <w:b/>
                <w:bCs/>
                <w:i/>
                <w:lang w:val="en-US"/>
              </w:rPr>
            </w:pPr>
            <w:r w:rsidRPr="00443241">
              <w:rPr>
                <w:rFonts w:ascii="Arial" w:hAnsi="Arial" w:cs="Arial"/>
                <w:i/>
                <w:lang w:val="en-US"/>
              </w:rPr>
              <w:t>Development Phase</w:t>
            </w:r>
          </w:p>
          <w:p w:rsidR="00737FA3" w:rsidRPr="00B93ACD" w:rsidRDefault="00213D1A" w:rsidP="00E32791">
            <w:pPr>
              <w:tabs>
                <w:tab w:val="num" w:pos="252"/>
              </w:tabs>
              <w:spacing w:after="0" w:line="360" w:lineRule="auto"/>
              <w:rPr>
                <w:rFonts w:ascii="Arial" w:hAnsi="Arial" w:cs="Arial"/>
                <w:lang w:val="en-US"/>
              </w:rPr>
            </w:pPr>
            <w:r w:rsidRPr="00B93ACD">
              <w:rPr>
                <w:rFonts w:ascii="Arial" w:hAnsi="Arial" w:cs="Arial"/>
                <w:lang w:val="en-US"/>
              </w:rPr>
              <w:lastRenderedPageBreak/>
              <w:t>Co-des</w:t>
            </w:r>
            <w:r w:rsidR="002151DC" w:rsidRPr="00B93ACD">
              <w:rPr>
                <w:rFonts w:ascii="Arial" w:hAnsi="Arial" w:cs="Arial"/>
                <w:lang w:val="en-US"/>
              </w:rPr>
              <w:t xml:space="preserve">ign methodology will be used to guide </w:t>
            </w:r>
            <w:r w:rsidR="00B504E1">
              <w:rPr>
                <w:rFonts w:ascii="Arial" w:hAnsi="Arial" w:cs="Arial"/>
                <w:lang w:val="en-US"/>
              </w:rPr>
              <w:t xml:space="preserve">the </w:t>
            </w:r>
            <w:r w:rsidR="002151DC" w:rsidRPr="00B93ACD">
              <w:rPr>
                <w:rFonts w:ascii="Arial" w:hAnsi="Arial" w:cs="Arial"/>
                <w:lang w:val="en-US"/>
              </w:rPr>
              <w:t xml:space="preserve">development of the </w:t>
            </w:r>
            <w:r w:rsidR="00342A74">
              <w:rPr>
                <w:rFonts w:ascii="Arial" w:hAnsi="Arial" w:cs="Arial"/>
                <w:lang w:val="en-US"/>
              </w:rPr>
              <w:t>audio-recording app</w:t>
            </w:r>
            <w:r w:rsidR="002151DC" w:rsidRPr="00B93ACD">
              <w:rPr>
                <w:rFonts w:ascii="Arial" w:hAnsi="Arial" w:cs="Arial"/>
                <w:lang w:val="en-US"/>
              </w:rPr>
              <w:t>.</w:t>
            </w:r>
            <w:r w:rsidR="00247481" w:rsidRPr="00B93ACD">
              <w:rPr>
                <w:rFonts w:ascii="Arial" w:hAnsi="Arial" w:cs="Arial"/>
                <w:lang w:val="en-US"/>
              </w:rPr>
              <w:t xml:space="preserve"> This will involve </w:t>
            </w:r>
            <w:r w:rsidR="00342A74">
              <w:rPr>
                <w:rFonts w:ascii="Arial" w:hAnsi="Arial" w:cs="Arial"/>
                <w:lang w:val="en-US"/>
              </w:rPr>
              <w:t>cancer consumers</w:t>
            </w:r>
            <w:r w:rsidR="009173D5" w:rsidRPr="00B93ACD">
              <w:rPr>
                <w:rFonts w:ascii="Arial" w:hAnsi="Arial" w:cs="Arial"/>
                <w:lang w:val="en-US"/>
              </w:rPr>
              <w:t xml:space="preserve"> </w:t>
            </w:r>
            <w:r w:rsidR="00B504E1">
              <w:rPr>
                <w:rFonts w:ascii="Arial" w:hAnsi="Arial" w:cs="Arial"/>
                <w:lang w:val="en-US"/>
              </w:rPr>
              <w:t xml:space="preserve">(i.e. cancer patients) </w:t>
            </w:r>
            <w:r w:rsidR="009173D5" w:rsidRPr="00B93ACD">
              <w:rPr>
                <w:rFonts w:ascii="Arial" w:hAnsi="Arial" w:cs="Arial"/>
                <w:lang w:val="en-US"/>
              </w:rPr>
              <w:t xml:space="preserve">working in conjunction with </w:t>
            </w:r>
            <w:r w:rsidR="00247481" w:rsidRPr="00B93ACD">
              <w:rPr>
                <w:rFonts w:ascii="Arial" w:hAnsi="Arial" w:cs="Arial"/>
                <w:lang w:val="en-US"/>
              </w:rPr>
              <w:t xml:space="preserve">researchers and </w:t>
            </w:r>
            <w:r w:rsidR="00894F29" w:rsidRPr="00B93ACD">
              <w:rPr>
                <w:rFonts w:ascii="Arial" w:hAnsi="Arial" w:cs="Arial"/>
                <w:lang w:val="en-US"/>
              </w:rPr>
              <w:t xml:space="preserve">design experts </w:t>
            </w:r>
            <w:r w:rsidR="00776D19" w:rsidRPr="00B93ACD">
              <w:rPr>
                <w:rFonts w:ascii="Arial" w:hAnsi="Arial" w:cs="Arial"/>
                <w:lang w:val="en-US"/>
              </w:rPr>
              <w:t xml:space="preserve">to develop the </w:t>
            </w:r>
            <w:r w:rsidR="00342A74">
              <w:rPr>
                <w:rFonts w:ascii="Arial" w:hAnsi="Arial" w:cs="Arial"/>
                <w:lang w:val="en-US"/>
              </w:rPr>
              <w:t>app</w:t>
            </w:r>
            <w:r w:rsidR="00776D19" w:rsidRPr="00B93ACD">
              <w:rPr>
                <w:rFonts w:ascii="Arial" w:hAnsi="Arial" w:cs="Arial"/>
                <w:lang w:val="en-US"/>
              </w:rPr>
              <w:t xml:space="preserve">. </w:t>
            </w:r>
          </w:p>
          <w:p w:rsidR="008D5968" w:rsidRPr="008D5968" w:rsidRDefault="00866811" w:rsidP="00E32791">
            <w:pPr>
              <w:tabs>
                <w:tab w:val="num" w:pos="252"/>
              </w:tabs>
              <w:spacing w:after="0" w:line="360" w:lineRule="auto"/>
              <w:rPr>
                <w:rFonts w:ascii="Arial" w:hAnsi="Arial" w:cs="Arial"/>
                <w:lang w:val="en-US"/>
              </w:rPr>
            </w:pPr>
            <w:r>
              <w:rPr>
                <w:rFonts w:ascii="Arial" w:hAnsi="Arial" w:cs="Arial"/>
                <w:lang w:val="en-US"/>
              </w:rPr>
              <w:t xml:space="preserve">A </w:t>
            </w:r>
            <w:r w:rsidR="00342A74">
              <w:rPr>
                <w:rFonts w:ascii="Arial" w:hAnsi="Arial" w:cs="Arial"/>
                <w:lang w:val="en-US"/>
              </w:rPr>
              <w:t>workshop</w:t>
            </w:r>
            <w:r w:rsidR="00776D19" w:rsidRPr="00B93ACD">
              <w:rPr>
                <w:rFonts w:ascii="Arial" w:hAnsi="Arial" w:cs="Arial"/>
                <w:lang w:val="en-US"/>
              </w:rPr>
              <w:t xml:space="preserve"> will be conducted </w:t>
            </w:r>
            <w:r>
              <w:rPr>
                <w:rFonts w:ascii="Arial" w:hAnsi="Arial" w:cs="Arial"/>
                <w:lang w:val="en-US"/>
              </w:rPr>
              <w:t>during</w:t>
            </w:r>
            <w:r w:rsidRPr="00B93ACD">
              <w:rPr>
                <w:rFonts w:ascii="Arial" w:hAnsi="Arial" w:cs="Arial"/>
                <w:lang w:val="en-US"/>
              </w:rPr>
              <w:t xml:space="preserve"> </w:t>
            </w:r>
            <w:r w:rsidR="00342A74">
              <w:rPr>
                <w:rFonts w:ascii="Arial" w:hAnsi="Arial" w:cs="Arial"/>
                <w:lang w:val="en-US"/>
              </w:rPr>
              <w:t>the three</w:t>
            </w:r>
            <w:r w:rsidR="00776D19" w:rsidRPr="00B93ACD">
              <w:rPr>
                <w:rFonts w:ascii="Arial" w:hAnsi="Arial" w:cs="Arial"/>
                <w:lang w:val="en-US"/>
              </w:rPr>
              <w:t xml:space="preserve"> month development period to</w:t>
            </w:r>
            <w:r w:rsidR="009173D5" w:rsidRPr="00B93ACD">
              <w:rPr>
                <w:rFonts w:ascii="Arial" w:hAnsi="Arial" w:cs="Arial"/>
                <w:lang w:val="en-US"/>
              </w:rPr>
              <w:t xml:space="preserve"> </w:t>
            </w:r>
            <w:r w:rsidR="00E32791">
              <w:rPr>
                <w:rFonts w:ascii="Arial" w:hAnsi="Arial" w:cs="Arial"/>
                <w:lang w:val="en-US"/>
              </w:rPr>
              <w:t>.</w:t>
            </w:r>
            <w:r>
              <w:rPr>
                <w:rFonts w:ascii="Arial" w:hAnsi="Arial" w:cs="Arial"/>
                <w:lang w:val="en-US"/>
              </w:rPr>
              <w:t>r</w:t>
            </w:r>
            <w:r w:rsidR="008D5968" w:rsidRPr="008D5968">
              <w:rPr>
                <w:rFonts w:ascii="Arial" w:hAnsi="Arial" w:cs="Arial"/>
                <w:lang w:val="en-US"/>
              </w:rPr>
              <w:t xml:space="preserve">eview and </w:t>
            </w:r>
            <w:r>
              <w:rPr>
                <w:rFonts w:ascii="Arial" w:hAnsi="Arial" w:cs="Arial"/>
                <w:lang w:val="en-US"/>
              </w:rPr>
              <w:t xml:space="preserve">provide </w:t>
            </w:r>
            <w:r w:rsidR="008D5968" w:rsidRPr="008D5968">
              <w:rPr>
                <w:rFonts w:ascii="Arial" w:hAnsi="Arial" w:cs="Arial"/>
                <w:lang w:val="en-US"/>
              </w:rPr>
              <w:t xml:space="preserve">feedback of </w:t>
            </w:r>
            <w:r>
              <w:rPr>
                <w:rFonts w:ascii="Arial" w:hAnsi="Arial" w:cs="Arial"/>
                <w:lang w:val="en-US"/>
              </w:rPr>
              <w:t xml:space="preserve">the app </w:t>
            </w:r>
            <w:r w:rsidR="008D5968" w:rsidRPr="008D5968">
              <w:rPr>
                <w:rFonts w:ascii="Arial" w:hAnsi="Arial" w:cs="Arial"/>
                <w:lang w:val="en-US"/>
              </w:rPr>
              <w:t>prototype</w:t>
            </w:r>
            <w:r w:rsidR="00E32791">
              <w:rPr>
                <w:rFonts w:ascii="Arial" w:hAnsi="Arial" w:cs="Arial"/>
                <w:lang w:val="en-US"/>
              </w:rPr>
              <w:t>.</w:t>
            </w:r>
          </w:p>
          <w:p w:rsidR="007F321A" w:rsidRDefault="007F321A" w:rsidP="00E32791">
            <w:pPr>
              <w:pStyle w:val="Heading8"/>
            </w:pPr>
          </w:p>
          <w:p w:rsidR="00534298" w:rsidRPr="003E76A2" w:rsidRDefault="00FF0D99" w:rsidP="00E32791">
            <w:pPr>
              <w:pStyle w:val="Heading8"/>
            </w:pPr>
            <w:r w:rsidRPr="003E76A2">
              <w:t>Testing phase</w:t>
            </w:r>
          </w:p>
          <w:p w:rsidR="0028325A" w:rsidRDefault="0028325A" w:rsidP="00E32791">
            <w:pPr>
              <w:tabs>
                <w:tab w:val="num" w:pos="252"/>
              </w:tabs>
              <w:spacing w:after="0" w:line="360" w:lineRule="auto"/>
              <w:rPr>
                <w:rFonts w:ascii="Arial" w:hAnsi="Arial" w:cs="Arial"/>
                <w:lang w:val="en-US"/>
              </w:rPr>
            </w:pPr>
            <w:r>
              <w:rPr>
                <w:rFonts w:ascii="Arial" w:hAnsi="Arial" w:cs="Arial"/>
                <w:lang w:val="en-US"/>
              </w:rPr>
              <w:t xml:space="preserve">The app will be pilot tested within a clinical setting to identify barriers and facilitators to routine implementation within the hospital. </w:t>
            </w:r>
          </w:p>
          <w:p w:rsidR="0028325A" w:rsidRDefault="0053681A" w:rsidP="00E32791">
            <w:pPr>
              <w:tabs>
                <w:tab w:val="num" w:pos="252"/>
              </w:tabs>
              <w:spacing w:after="0" w:line="360" w:lineRule="auto"/>
              <w:rPr>
                <w:rFonts w:ascii="Arial" w:hAnsi="Arial" w:cs="Arial"/>
                <w:lang w:val="en-US"/>
              </w:rPr>
            </w:pPr>
            <w:r>
              <w:rPr>
                <w:rFonts w:ascii="Arial" w:hAnsi="Arial" w:cs="Arial"/>
                <w:lang w:val="en-US"/>
              </w:rPr>
              <w:t xml:space="preserve">Patients and treating clinicians will be recruited from the following </w:t>
            </w:r>
            <w:r w:rsidR="002E049A">
              <w:rPr>
                <w:rFonts w:ascii="Arial" w:hAnsi="Arial" w:cs="Arial"/>
                <w:lang w:val="en-US"/>
              </w:rPr>
              <w:t>services:</w:t>
            </w:r>
          </w:p>
          <w:p w:rsidR="0038627D" w:rsidRPr="00166E13" w:rsidRDefault="0038627D" w:rsidP="00166E13">
            <w:pPr>
              <w:pStyle w:val="ListParagraph"/>
              <w:numPr>
                <w:ilvl w:val="0"/>
                <w:numId w:val="7"/>
              </w:numPr>
              <w:tabs>
                <w:tab w:val="num" w:pos="252"/>
              </w:tabs>
              <w:spacing w:after="0" w:line="360" w:lineRule="auto"/>
              <w:rPr>
                <w:rFonts w:ascii="Arial" w:hAnsi="Arial" w:cs="Arial"/>
                <w:lang w:val="en-US"/>
              </w:rPr>
            </w:pPr>
            <w:r w:rsidRPr="00166E13">
              <w:rPr>
                <w:rFonts w:ascii="Arial" w:hAnsi="Arial" w:cs="Arial"/>
                <w:lang w:val="en-US"/>
              </w:rPr>
              <w:t>Nutrition Service Clinic</w:t>
            </w:r>
          </w:p>
          <w:p w:rsidR="00166E13" w:rsidRDefault="00396586" w:rsidP="00E32791">
            <w:pPr>
              <w:pStyle w:val="ListParagraph"/>
              <w:numPr>
                <w:ilvl w:val="0"/>
                <w:numId w:val="7"/>
              </w:numPr>
              <w:tabs>
                <w:tab w:val="num" w:pos="252"/>
              </w:tabs>
              <w:spacing w:after="0" w:line="360" w:lineRule="auto"/>
              <w:rPr>
                <w:rFonts w:ascii="Arial" w:hAnsi="Arial" w:cs="Arial"/>
                <w:lang w:val="en-US"/>
              </w:rPr>
            </w:pPr>
            <w:r>
              <w:rPr>
                <w:rFonts w:ascii="Arial" w:hAnsi="Arial" w:cs="Arial"/>
                <w:lang w:val="en-US"/>
              </w:rPr>
              <w:t xml:space="preserve">Skin &amp; </w:t>
            </w:r>
            <w:r w:rsidR="00166E13">
              <w:rPr>
                <w:rFonts w:ascii="Arial" w:hAnsi="Arial" w:cs="Arial"/>
                <w:lang w:val="en-US"/>
              </w:rPr>
              <w:t>Melanoma</w:t>
            </w:r>
          </w:p>
          <w:p w:rsidR="00166E13" w:rsidRDefault="00396586" w:rsidP="00E32791">
            <w:pPr>
              <w:pStyle w:val="ListParagraph"/>
              <w:numPr>
                <w:ilvl w:val="0"/>
                <w:numId w:val="7"/>
              </w:numPr>
              <w:tabs>
                <w:tab w:val="num" w:pos="252"/>
              </w:tabs>
              <w:spacing w:after="0" w:line="360" w:lineRule="auto"/>
              <w:rPr>
                <w:rFonts w:ascii="Arial" w:hAnsi="Arial" w:cs="Arial"/>
                <w:lang w:val="en-US"/>
              </w:rPr>
            </w:pPr>
            <w:r>
              <w:rPr>
                <w:rFonts w:ascii="Arial" w:hAnsi="Arial" w:cs="Arial"/>
                <w:lang w:val="en-US"/>
              </w:rPr>
              <w:t>Urology (</w:t>
            </w:r>
            <w:r w:rsidR="00166E13">
              <w:rPr>
                <w:rFonts w:ascii="Arial" w:hAnsi="Arial" w:cs="Arial"/>
                <w:lang w:val="en-US"/>
              </w:rPr>
              <w:t>Prostate</w:t>
            </w:r>
            <w:r>
              <w:rPr>
                <w:rFonts w:ascii="Arial" w:hAnsi="Arial" w:cs="Arial"/>
                <w:lang w:val="en-US"/>
              </w:rPr>
              <w:t>)</w:t>
            </w:r>
            <w:r w:rsidR="00166E13">
              <w:rPr>
                <w:rFonts w:ascii="Arial" w:hAnsi="Arial" w:cs="Arial"/>
                <w:lang w:val="en-US"/>
              </w:rPr>
              <w:t xml:space="preserve"> </w:t>
            </w:r>
          </w:p>
          <w:p w:rsidR="00603ADA" w:rsidRDefault="00603ADA" w:rsidP="00603ADA">
            <w:pPr>
              <w:pStyle w:val="ListParagraph"/>
              <w:numPr>
                <w:ilvl w:val="0"/>
                <w:numId w:val="7"/>
              </w:numPr>
              <w:tabs>
                <w:tab w:val="num" w:pos="252"/>
              </w:tabs>
              <w:spacing w:after="0" w:line="360" w:lineRule="auto"/>
              <w:rPr>
                <w:rFonts w:ascii="Arial" w:hAnsi="Arial" w:cs="Arial"/>
                <w:lang w:val="en-US"/>
              </w:rPr>
            </w:pPr>
            <w:r>
              <w:rPr>
                <w:rFonts w:ascii="Arial" w:hAnsi="Arial" w:cs="Arial"/>
                <w:lang w:val="en-US"/>
              </w:rPr>
              <w:t>Physiotherapy</w:t>
            </w:r>
          </w:p>
          <w:p w:rsidR="00603ADA" w:rsidRPr="00232849" w:rsidRDefault="00603ADA" w:rsidP="00603ADA">
            <w:pPr>
              <w:pStyle w:val="ListParagraph"/>
              <w:numPr>
                <w:ilvl w:val="0"/>
                <w:numId w:val="7"/>
              </w:numPr>
              <w:tabs>
                <w:tab w:val="num" w:pos="252"/>
              </w:tabs>
              <w:spacing w:after="0" w:line="360" w:lineRule="auto"/>
              <w:rPr>
                <w:rFonts w:ascii="Arial" w:hAnsi="Arial" w:cs="Arial"/>
                <w:lang w:val="en-US"/>
              </w:rPr>
            </w:pPr>
            <w:r>
              <w:rPr>
                <w:rFonts w:ascii="Arial" w:hAnsi="Arial" w:cs="Arial"/>
                <w:lang w:val="en-US"/>
              </w:rPr>
              <w:t>Lung</w:t>
            </w:r>
          </w:p>
          <w:p w:rsidR="0038627D" w:rsidRDefault="0038627D" w:rsidP="00C61519">
            <w:pPr>
              <w:tabs>
                <w:tab w:val="num" w:pos="252"/>
              </w:tabs>
              <w:spacing w:after="0" w:line="360" w:lineRule="auto"/>
              <w:rPr>
                <w:rFonts w:ascii="Arial" w:hAnsi="Arial" w:cs="Arial"/>
                <w:lang w:val="en-US"/>
              </w:rPr>
            </w:pPr>
            <w:r>
              <w:rPr>
                <w:rFonts w:ascii="Arial" w:hAnsi="Arial" w:cs="Arial"/>
                <w:lang w:val="en-US"/>
              </w:rPr>
              <w:t xml:space="preserve">Recruitment will </w:t>
            </w:r>
            <w:r w:rsidR="00DD780B">
              <w:rPr>
                <w:rFonts w:ascii="Arial" w:hAnsi="Arial" w:cs="Arial"/>
                <w:lang w:val="en-US"/>
              </w:rPr>
              <w:t xml:space="preserve">be </w:t>
            </w:r>
            <w:r>
              <w:rPr>
                <w:rFonts w:ascii="Arial" w:hAnsi="Arial" w:cs="Arial"/>
                <w:lang w:val="en-US"/>
              </w:rPr>
              <w:t xml:space="preserve">held over </w:t>
            </w:r>
            <w:r w:rsidR="002B045B">
              <w:rPr>
                <w:rFonts w:ascii="Arial" w:hAnsi="Arial" w:cs="Arial"/>
                <w:lang w:val="en-US"/>
              </w:rPr>
              <w:t xml:space="preserve">approximately </w:t>
            </w:r>
            <w:r>
              <w:rPr>
                <w:rFonts w:ascii="Arial" w:hAnsi="Arial" w:cs="Arial"/>
                <w:lang w:val="en-US"/>
              </w:rPr>
              <w:t xml:space="preserve">1-2 days per clinic during </w:t>
            </w:r>
            <w:r w:rsidR="00C61519">
              <w:rPr>
                <w:rFonts w:ascii="Arial" w:hAnsi="Arial" w:cs="Arial"/>
                <w:lang w:val="en-US"/>
              </w:rPr>
              <w:t>December 2017 - February 2018</w:t>
            </w:r>
            <w:r w:rsidR="002B045B">
              <w:rPr>
                <w:rFonts w:ascii="Arial" w:hAnsi="Arial" w:cs="Arial"/>
              </w:rPr>
              <w:t xml:space="preserve"> (additional days will be considered if recruitment is poor)</w:t>
            </w:r>
            <w:r>
              <w:rPr>
                <w:rFonts w:ascii="Arial" w:hAnsi="Arial" w:cs="Arial"/>
                <w:lang w:val="en-US"/>
              </w:rPr>
              <w:t xml:space="preserve">. </w:t>
            </w:r>
            <w:r w:rsidR="00E32791">
              <w:rPr>
                <w:rFonts w:ascii="Arial" w:hAnsi="Arial" w:cs="Arial"/>
                <w:lang w:val="en-US"/>
              </w:rPr>
              <w:t>P</w:t>
            </w:r>
            <w:r>
              <w:rPr>
                <w:rFonts w:ascii="Arial" w:hAnsi="Arial" w:cs="Arial"/>
                <w:lang w:val="en-US"/>
              </w:rPr>
              <w:t xml:space="preserve">atients and their treating clinicians will be invited to take part. </w:t>
            </w:r>
          </w:p>
          <w:p w:rsidR="0038627D" w:rsidRDefault="0038627D" w:rsidP="00C61519">
            <w:pPr>
              <w:tabs>
                <w:tab w:val="num" w:pos="252"/>
              </w:tabs>
              <w:spacing w:after="0" w:line="360" w:lineRule="auto"/>
              <w:rPr>
                <w:rFonts w:ascii="Arial" w:hAnsi="Arial" w:cs="Arial"/>
                <w:lang w:val="en-US"/>
              </w:rPr>
            </w:pPr>
            <w:r>
              <w:rPr>
                <w:rFonts w:ascii="Arial" w:hAnsi="Arial" w:cs="Arial"/>
                <w:lang w:val="en-US"/>
              </w:rPr>
              <w:t>Participation</w:t>
            </w:r>
            <w:r w:rsidR="003E76A2">
              <w:rPr>
                <w:rFonts w:ascii="Arial" w:hAnsi="Arial" w:cs="Arial"/>
                <w:lang w:val="en-US"/>
              </w:rPr>
              <w:t xml:space="preserve"> for oncology</w:t>
            </w:r>
            <w:r>
              <w:rPr>
                <w:rFonts w:ascii="Arial" w:hAnsi="Arial" w:cs="Arial"/>
                <w:lang w:val="en-US"/>
              </w:rPr>
              <w:t xml:space="preserve"> patients will involve trialing the app </w:t>
            </w:r>
            <w:r w:rsidR="003E76A2">
              <w:rPr>
                <w:rFonts w:ascii="Arial" w:hAnsi="Arial" w:cs="Arial"/>
                <w:lang w:val="en-US"/>
              </w:rPr>
              <w:t>through</w:t>
            </w:r>
            <w:r>
              <w:rPr>
                <w:rFonts w:ascii="Arial" w:hAnsi="Arial" w:cs="Arial"/>
                <w:lang w:val="en-US"/>
              </w:rPr>
              <w:t xml:space="preserve"> audio-recording </w:t>
            </w:r>
            <w:r w:rsidR="003E76A2">
              <w:rPr>
                <w:rFonts w:ascii="Arial" w:hAnsi="Arial" w:cs="Arial"/>
                <w:lang w:val="en-US"/>
              </w:rPr>
              <w:t>their</w:t>
            </w:r>
            <w:r>
              <w:rPr>
                <w:rFonts w:ascii="Arial" w:hAnsi="Arial" w:cs="Arial"/>
                <w:lang w:val="en-US"/>
              </w:rPr>
              <w:t xml:space="preserve"> consultation</w:t>
            </w:r>
            <w:r w:rsidR="003E76A2">
              <w:rPr>
                <w:rFonts w:ascii="Arial" w:hAnsi="Arial" w:cs="Arial"/>
                <w:lang w:val="en-US"/>
              </w:rPr>
              <w:t>,</w:t>
            </w:r>
            <w:r w:rsidR="00C61519">
              <w:rPr>
                <w:rFonts w:ascii="Arial" w:hAnsi="Arial" w:cs="Arial"/>
                <w:lang w:val="en-US"/>
              </w:rPr>
              <w:t xml:space="preserve"> and</w:t>
            </w:r>
            <w:r>
              <w:rPr>
                <w:rFonts w:ascii="Arial" w:hAnsi="Arial" w:cs="Arial"/>
                <w:lang w:val="en-US"/>
              </w:rPr>
              <w:t xml:space="preserve"> a follow-up telephone survey 1 week post </w:t>
            </w:r>
            <w:r w:rsidR="00E32791">
              <w:rPr>
                <w:rFonts w:ascii="Arial" w:hAnsi="Arial" w:cs="Arial"/>
                <w:lang w:val="en-US"/>
              </w:rPr>
              <w:t xml:space="preserve">their audio-recorded </w:t>
            </w:r>
            <w:r>
              <w:rPr>
                <w:rFonts w:ascii="Arial" w:hAnsi="Arial" w:cs="Arial"/>
                <w:lang w:val="en-US"/>
              </w:rPr>
              <w:t>consultation.</w:t>
            </w:r>
          </w:p>
          <w:p w:rsidR="003E76A2" w:rsidRPr="003E76A2" w:rsidRDefault="003E76A2" w:rsidP="00E32791">
            <w:pPr>
              <w:pStyle w:val="Heading8"/>
            </w:pPr>
          </w:p>
          <w:p w:rsidR="0038627D" w:rsidRDefault="003E76A2" w:rsidP="00E32791">
            <w:pPr>
              <w:tabs>
                <w:tab w:val="num" w:pos="252"/>
              </w:tabs>
              <w:spacing w:after="0" w:line="360" w:lineRule="auto"/>
              <w:rPr>
                <w:rFonts w:ascii="Arial" w:hAnsi="Arial" w:cs="Arial"/>
                <w:lang w:val="en-US"/>
              </w:rPr>
            </w:pPr>
            <w:r>
              <w:rPr>
                <w:rFonts w:ascii="Arial" w:hAnsi="Arial" w:cs="Arial"/>
                <w:lang w:val="en-US"/>
              </w:rPr>
              <w:t>Participating clinicians will</w:t>
            </w:r>
            <w:r w:rsidR="0029688E">
              <w:rPr>
                <w:rFonts w:ascii="Arial" w:hAnsi="Arial" w:cs="Arial"/>
                <w:lang w:val="en-US"/>
              </w:rPr>
              <w:t xml:space="preserve"> also</w:t>
            </w:r>
            <w:r>
              <w:rPr>
                <w:rFonts w:ascii="Arial" w:hAnsi="Arial" w:cs="Arial"/>
                <w:lang w:val="en-US"/>
              </w:rPr>
              <w:t xml:space="preserve"> be invited to complete a short pen and paper survey post clinic.</w:t>
            </w:r>
          </w:p>
          <w:p w:rsidR="00FF0D99" w:rsidRPr="00B93ACD" w:rsidRDefault="003E76A2" w:rsidP="00DD780B">
            <w:pPr>
              <w:tabs>
                <w:tab w:val="num" w:pos="252"/>
              </w:tabs>
              <w:spacing w:after="0" w:line="360" w:lineRule="auto"/>
              <w:rPr>
                <w:rFonts w:ascii="Arial" w:hAnsi="Arial" w:cs="Arial"/>
                <w:lang w:val="en-US"/>
              </w:rPr>
            </w:pPr>
            <w:r>
              <w:rPr>
                <w:rFonts w:ascii="Arial" w:hAnsi="Arial" w:cs="Arial"/>
                <w:i/>
                <w:iCs/>
                <w:lang w:val="en-US"/>
              </w:rPr>
              <w:t>Family members</w:t>
            </w:r>
          </w:p>
        </w:tc>
      </w:tr>
      <w:tr w:rsidR="00C51302" w:rsidRPr="00B93ACD" w:rsidTr="00B401FC">
        <w:tc>
          <w:tcPr>
            <w:tcW w:w="2088" w:type="dxa"/>
            <w:shd w:val="clear" w:color="auto" w:fill="E6E6E6"/>
          </w:tcPr>
          <w:p w:rsidR="00C51302" w:rsidRPr="00B93ACD" w:rsidRDefault="00DD780B" w:rsidP="00DD780B">
            <w:pPr>
              <w:spacing w:after="0" w:line="240" w:lineRule="auto"/>
              <w:ind w:right="175"/>
              <w:rPr>
                <w:rFonts w:ascii="Arial" w:hAnsi="Arial" w:cs="Arial"/>
                <w:b/>
                <w:lang w:val="en-US"/>
              </w:rPr>
            </w:pPr>
            <w:r w:rsidRPr="00B93ACD">
              <w:rPr>
                <w:rFonts w:ascii="Arial" w:hAnsi="Arial" w:cs="Arial"/>
                <w:b/>
                <w:lang w:val="en-US"/>
              </w:rPr>
              <w:lastRenderedPageBreak/>
              <w:t>P</w:t>
            </w:r>
            <w:r>
              <w:rPr>
                <w:rFonts w:ascii="Arial" w:hAnsi="Arial" w:cs="Arial"/>
                <w:b/>
                <w:lang w:val="en-US"/>
              </w:rPr>
              <w:t>articipants</w:t>
            </w:r>
          </w:p>
        </w:tc>
        <w:tc>
          <w:tcPr>
            <w:tcW w:w="6525" w:type="dxa"/>
            <w:vAlign w:val="center"/>
          </w:tcPr>
          <w:p w:rsidR="00CE5AC9" w:rsidRDefault="00CE5AC9" w:rsidP="00E32791">
            <w:pPr>
              <w:spacing w:after="0" w:line="360" w:lineRule="auto"/>
              <w:rPr>
                <w:rFonts w:ascii="Arial" w:hAnsi="Arial" w:cs="Arial"/>
                <w:i/>
                <w:iCs/>
                <w:lang w:val="en-US"/>
              </w:rPr>
            </w:pPr>
          </w:p>
          <w:p w:rsidR="00215F51" w:rsidRDefault="00B504E1" w:rsidP="00E32791">
            <w:pPr>
              <w:spacing w:after="0" w:line="360" w:lineRule="auto"/>
              <w:rPr>
                <w:rFonts w:ascii="Arial" w:hAnsi="Arial" w:cs="Arial"/>
                <w:lang w:val="en-US"/>
              </w:rPr>
            </w:pPr>
            <w:r w:rsidRPr="00215F51">
              <w:rPr>
                <w:rFonts w:ascii="Arial" w:hAnsi="Arial" w:cs="Arial"/>
                <w:i/>
                <w:iCs/>
                <w:lang w:val="en-US"/>
              </w:rPr>
              <w:t>Development phase</w:t>
            </w:r>
          </w:p>
          <w:p w:rsidR="00A34A0D" w:rsidRDefault="0038627D" w:rsidP="00E32791">
            <w:pPr>
              <w:spacing w:after="0" w:line="360" w:lineRule="auto"/>
              <w:rPr>
                <w:rFonts w:ascii="Arial" w:hAnsi="Arial" w:cs="Arial"/>
                <w:lang w:val="en-US"/>
              </w:rPr>
            </w:pPr>
            <w:r>
              <w:rPr>
                <w:rFonts w:ascii="Arial" w:hAnsi="Arial" w:cs="Arial"/>
                <w:lang w:val="en-US"/>
              </w:rPr>
              <w:t xml:space="preserve">10 </w:t>
            </w:r>
            <w:r w:rsidR="00A34A0D" w:rsidRPr="00B93ACD">
              <w:rPr>
                <w:rFonts w:ascii="Arial" w:hAnsi="Arial" w:cs="Arial"/>
                <w:lang w:val="en-US"/>
              </w:rPr>
              <w:t>Consumers</w:t>
            </w:r>
            <w:r w:rsidR="00B504E1">
              <w:rPr>
                <w:rFonts w:ascii="Arial" w:hAnsi="Arial" w:cs="Arial"/>
                <w:lang w:val="en-US"/>
              </w:rPr>
              <w:t xml:space="preserve"> (cancer patients)</w:t>
            </w:r>
            <w:r w:rsidR="00A34A0D" w:rsidRPr="00B93ACD">
              <w:rPr>
                <w:rFonts w:ascii="Arial" w:hAnsi="Arial" w:cs="Arial"/>
                <w:lang w:val="en-US"/>
              </w:rPr>
              <w:t xml:space="preserve">, </w:t>
            </w:r>
            <w:r w:rsidR="00776D19" w:rsidRPr="00B93ACD">
              <w:rPr>
                <w:rFonts w:ascii="Arial" w:hAnsi="Arial" w:cs="Arial"/>
                <w:lang w:val="en-US"/>
              </w:rPr>
              <w:t>will be invited to take part in</w:t>
            </w:r>
            <w:r w:rsidR="00004314">
              <w:rPr>
                <w:rFonts w:ascii="Arial" w:hAnsi="Arial" w:cs="Arial"/>
                <w:lang w:val="en-US"/>
              </w:rPr>
              <w:t xml:space="preserve"> </w:t>
            </w:r>
            <w:r w:rsidR="00866811">
              <w:rPr>
                <w:rFonts w:ascii="Arial" w:hAnsi="Arial" w:cs="Arial"/>
                <w:lang w:val="en-US"/>
              </w:rPr>
              <w:t>a</w:t>
            </w:r>
            <w:r w:rsidR="00866811" w:rsidRPr="00B93ACD">
              <w:rPr>
                <w:rFonts w:ascii="Arial" w:hAnsi="Arial" w:cs="Arial"/>
                <w:lang w:val="en-US"/>
              </w:rPr>
              <w:t xml:space="preserve"> </w:t>
            </w:r>
            <w:r w:rsidR="00776D19" w:rsidRPr="00B93ACD">
              <w:rPr>
                <w:rFonts w:ascii="Arial" w:hAnsi="Arial" w:cs="Arial"/>
                <w:lang w:val="en-US"/>
              </w:rPr>
              <w:t xml:space="preserve">co-design </w:t>
            </w:r>
            <w:r w:rsidR="00004314">
              <w:rPr>
                <w:rFonts w:ascii="Arial" w:hAnsi="Arial" w:cs="Arial"/>
                <w:lang w:val="en-US"/>
              </w:rPr>
              <w:t>workshop</w:t>
            </w:r>
            <w:r w:rsidR="00776D19" w:rsidRPr="00B93ACD">
              <w:rPr>
                <w:rFonts w:ascii="Arial" w:hAnsi="Arial" w:cs="Arial"/>
                <w:lang w:val="en-US"/>
              </w:rPr>
              <w:t xml:space="preserve">. </w:t>
            </w:r>
            <w:r w:rsidR="00A34A0D" w:rsidRPr="00B93ACD">
              <w:rPr>
                <w:rFonts w:ascii="Arial" w:hAnsi="Arial" w:cs="Arial"/>
                <w:lang w:val="en-US"/>
              </w:rPr>
              <w:t xml:space="preserve">Participants </w:t>
            </w:r>
            <w:r w:rsidR="00B504E1">
              <w:rPr>
                <w:rFonts w:ascii="Arial" w:hAnsi="Arial" w:cs="Arial"/>
                <w:lang w:val="en-US"/>
              </w:rPr>
              <w:t>for th</w:t>
            </w:r>
            <w:r w:rsidR="00A16844">
              <w:rPr>
                <w:rFonts w:ascii="Arial" w:hAnsi="Arial" w:cs="Arial"/>
                <w:lang w:val="en-US"/>
              </w:rPr>
              <w:t>is</w:t>
            </w:r>
            <w:r w:rsidR="00B504E1">
              <w:rPr>
                <w:rFonts w:ascii="Arial" w:hAnsi="Arial" w:cs="Arial"/>
                <w:lang w:val="en-US"/>
              </w:rPr>
              <w:t xml:space="preserve"> </w:t>
            </w:r>
            <w:r w:rsidR="00004314">
              <w:rPr>
                <w:rFonts w:ascii="Arial" w:hAnsi="Arial" w:cs="Arial"/>
                <w:lang w:val="en-US"/>
              </w:rPr>
              <w:t>workshop</w:t>
            </w:r>
            <w:r w:rsidR="00B504E1">
              <w:rPr>
                <w:rFonts w:ascii="Arial" w:hAnsi="Arial" w:cs="Arial"/>
                <w:lang w:val="en-US"/>
              </w:rPr>
              <w:t xml:space="preserve"> </w:t>
            </w:r>
            <w:r w:rsidR="00A34A0D" w:rsidRPr="00B93ACD">
              <w:rPr>
                <w:rFonts w:ascii="Arial" w:hAnsi="Arial" w:cs="Arial"/>
                <w:lang w:val="en-US"/>
              </w:rPr>
              <w:t xml:space="preserve">will be recruited </w:t>
            </w:r>
            <w:r w:rsidR="00FF5749">
              <w:rPr>
                <w:rFonts w:ascii="Arial" w:hAnsi="Arial" w:cs="Arial"/>
                <w:lang w:val="en-US"/>
              </w:rPr>
              <w:t xml:space="preserve">through </w:t>
            </w:r>
            <w:r w:rsidR="00F951EE">
              <w:rPr>
                <w:rFonts w:ascii="Arial" w:hAnsi="Arial" w:cs="Arial"/>
                <w:lang w:val="en-US"/>
              </w:rPr>
              <w:t>Peter Mac Consumer networks</w:t>
            </w:r>
            <w:r w:rsidR="00A34A0D" w:rsidRPr="00B93ACD">
              <w:rPr>
                <w:rFonts w:ascii="Arial" w:hAnsi="Arial" w:cs="Arial"/>
                <w:lang w:val="en-US"/>
              </w:rPr>
              <w:t xml:space="preserve">. </w:t>
            </w:r>
          </w:p>
          <w:p w:rsidR="00CE5AC9" w:rsidRDefault="00CE5AC9" w:rsidP="00E32791">
            <w:pPr>
              <w:spacing w:after="0" w:line="360" w:lineRule="auto"/>
              <w:rPr>
                <w:rFonts w:ascii="Arial" w:hAnsi="Arial" w:cs="Arial"/>
                <w:i/>
                <w:iCs/>
                <w:lang w:val="en-US"/>
              </w:rPr>
            </w:pPr>
          </w:p>
          <w:p w:rsidR="00215F51" w:rsidRPr="00215F51" w:rsidRDefault="00B504E1" w:rsidP="00E32791">
            <w:pPr>
              <w:spacing w:after="0" w:line="360" w:lineRule="auto"/>
              <w:rPr>
                <w:rFonts w:ascii="Arial" w:hAnsi="Arial" w:cs="Arial"/>
                <w:i/>
                <w:iCs/>
                <w:lang w:val="en-US"/>
              </w:rPr>
            </w:pPr>
            <w:r w:rsidRPr="00215F51">
              <w:rPr>
                <w:rFonts w:ascii="Arial" w:hAnsi="Arial" w:cs="Arial"/>
                <w:i/>
                <w:iCs/>
                <w:lang w:val="en-US"/>
              </w:rPr>
              <w:t>Testing phase</w:t>
            </w:r>
          </w:p>
          <w:p w:rsidR="00FF0D99" w:rsidRDefault="0038627D" w:rsidP="00C61519">
            <w:pPr>
              <w:spacing w:after="0" w:line="360" w:lineRule="auto"/>
              <w:rPr>
                <w:rFonts w:ascii="Arial" w:hAnsi="Arial" w:cs="Arial"/>
                <w:lang w:val="en-US"/>
              </w:rPr>
            </w:pPr>
            <w:r>
              <w:rPr>
                <w:rFonts w:ascii="Arial" w:hAnsi="Arial" w:cs="Arial"/>
                <w:lang w:val="en-US"/>
              </w:rPr>
              <w:lastRenderedPageBreak/>
              <w:t>A convenience sample of approximately 30</w:t>
            </w:r>
            <w:r w:rsidR="00456927">
              <w:rPr>
                <w:rFonts w:ascii="Arial" w:hAnsi="Arial" w:cs="Arial"/>
                <w:lang w:val="en-US"/>
              </w:rPr>
              <w:t>-45</w:t>
            </w:r>
            <w:r>
              <w:rPr>
                <w:rFonts w:ascii="Arial" w:hAnsi="Arial" w:cs="Arial"/>
                <w:lang w:val="en-US"/>
              </w:rPr>
              <w:t xml:space="preserve"> </w:t>
            </w:r>
            <w:r w:rsidR="00215F51">
              <w:rPr>
                <w:rFonts w:ascii="Arial" w:hAnsi="Arial" w:cs="Arial"/>
                <w:lang w:val="en-US"/>
              </w:rPr>
              <w:t>out</w:t>
            </w:r>
            <w:r>
              <w:rPr>
                <w:rFonts w:ascii="Arial" w:hAnsi="Arial" w:cs="Arial"/>
                <w:lang w:val="en-US"/>
              </w:rPr>
              <w:t>p</w:t>
            </w:r>
            <w:r w:rsidR="00B504E1">
              <w:rPr>
                <w:rFonts w:ascii="Arial" w:hAnsi="Arial" w:cs="Arial"/>
                <w:lang w:val="en-US"/>
              </w:rPr>
              <w:t xml:space="preserve">atients at Peter MacCallum Cancer Centre will be invited to trial </w:t>
            </w:r>
            <w:r w:rsidR="007F321A">
              <w:rPr>
                <w:rFonts w:ascii="Arial" w:hAnsi="Arial" w:cs="Arial"/>
                <w:lang w:val="en-US"/>
              </w:rPr>
              <w:t>the</w:t>
            </w:r>
            <w:r w:rsidR="00B504E1">
              <w:rPr>
                <w:rFonts w:ascii="Arial" w:hAnsi="Arial" w:cs="Arial"/>
                <w:lang w:val="en-US"/>
              </w:rPr>
              <w:t xml:space="preserve"> app</w:t>
            </w:r>
            <w:r>
              <w:rPr>
                <w:rFonts w:ascii="Arial" w:hAnsi="Arial" w:cs="Arial"/>
                <w:lang w:val="en-US"/>
              </w:rPr>
              <w:t>,</w:t>
            </w:r>
            <w:r w:rsidR="007F321A">
              <w:rPr>
                <w:rFonts w:ascii="Arial" w:hAnsi="Arial" w:cs="Arial"/>
                <w:lang w:val="en-US"/>
              </w:rPr>
              <w:t xml:space="preserve"> and to complete a survey regarding the use of the app</w:t>
            </w:r>
            <w:r w:rsidR="003E76A2">
              <w:rPr>
                <w:rFonts w:ascii="Arial" w:hAnsi="Arial" w:cs="Arial"/>
                <w:lang w:val="en-US"/>
              </w:rPr>
              <w:t xml:space="preserve">. </w:t>
            </w:r>
            <w:r w:rsidR="00B504E1">
              <w:rPr>
                <w:rFonts w:ascii="Arial" w:hAnsi="Arial" w:cs="Arial"/>
                <w:lang w:val="en-US"/>
              </w:rPr>
              <w:t xml:space="preserve">Participants will be recruited </w:t>
            </w:r>
            <w:r>
              <w:rPr>
                <w:rFonts w:ascii="Arial" w:hAnsi="Arial" w:cs="Arial"/>
                <w:lang w:val="en-US"/>
              </w:rPr>
              <w:t>on pre-arranged dates in</w:t>
            </w:r>
            <w:r w:rsidR="00C61519">
              <w:rPr>
                <w:rFonts w:ascii="Arial" w:hAnsi="Arial" w:cs="Arial"/>
                <w:lang w:val="en-US"/>
              </w:rPr>
              <w:t xml:space="preserve"> December</w:t>
            </w:r>
            <w:r w:rsidR="00E61D0A">
              <w:rPr>
                <w:rFonts w:ascii="Arial" w:hAnsi="Arial" w:cs="Arial"/>
                <w:lang w:val="en-US"/>
              </w:rPr>
              <w:t xml:space="preserve"> 2017</w:t>
            </w:r>
            <w:r>
              <w:rPr>
                <w:rFonts w:ascii="Arial" w:hAnsi="Arial" w:cs="Arial"/>
                <w:lang w:val="en-US"/>
              </w:rPr>
              <w:t xml:space="preserve"> </w:t>
            </w:r>
            <w:r w:rsidR="00C61519">
              <w:rPr>
                <w:rFonts w:ascii="Arial" w:hAnsi="Arial" w:cs="Arial"/>
                <w:lang w:val="en-US"/>
              </w:rPr>
              <w:t>– February 2018</w:t>
            </w:r>
            <w:r>
              <w:rPr>
                <w:rFonts w:ascii="Arial" w:hAnsi="Arial" w:cs="Arial"/>
                <w:lang w:val="en-US"/>
              </w:rPr>
              <w:t xml:space="preserve">(e.g. 1-2 days per clinic) </w:t>
            </w:r>
            <w:r w:rsidR="00B504E1">
              <w:rPr>
                <w:rFonts w:ascii="Arial" w:hAnsi="Arial" w:cs="Arial"/>
                <w:lang w:val="en-US"/>
              </w:rPr>
              <w:t xml:space="preserve">through </w:t>
            </w:r>
            <w:r w:rsidR="00B504E1" w:rsidRPr="008272D7">
              <w:rPr>
                <w:rFonts w:ascii="Arial" w:hAnsi="Arial" w:cs="Arial"/>
                <w:lang w:val="en-US"/>
              </w:rPr>
              <w:t>Peter MacCallum Cancer Centre</w:t>
            </w:r>
            <w:r w:rsidRPr="008272D7">
              <w:rPr>
                <w:rFonts w:ascii="Arial" w:hAnsi="Arial" w:cs="Arial"/>
                <w:lang w:val="en-US"/>
              </w:rPr>
              <w:t xml:space="preserve"> </w:t>
            </w:r>
            <w:r w:rsidR="00B504E1" w:rsidRPr="008272D7">
              <w:rPr>
                <w:rFonts w:ascii="Arial" w:hAnsi="Arial" w:cs="Arial"/>
                <w:lang w:val="en-US"/>
              </w:rPr>
              <w:t>clinic lists</w:t>
            </w:r>
            <w:r w:rsidR="00A45027" w:rsidRPr="008272D7">
              <w:rPr>
                <w:rFonts w:ascii="Arial" w:hAnsi="Arial" w:cs="Arial"/>
                <w:lang w:val="en-US"/>
              </w:rPr>
              <w:t xml:space="preserve"> and </w:t>
            </w:r>
            <w:r w:rsidRPr="008272D7">
              <w:rPr>
                <w:rFonts w:ascii="Arial" w:hAnsi="Arial" w:cs="Arial"/>
                <w:lang w:val="en-US"/>
              </w:rPr>
              <w:t>Nutrition Clinic Lists</w:t>
            </w:r>
            <w:r>
              <w:rPr>
                <w:rFonts w:ascii="Arial" w:hAnsi="Arial" w:cs="Arial"/>
                <w:lang w:val="en-US"/>
              </w:rPr>
              <w:t>.</w:t>
            </w:r>
          </w:p>
          <w:p w:rsidR="003E76A2" w:rsidRDefault="0029688E" w:rsidP="00E61D0A">
            <w:pPr>
              <w:spacing w:after="0" w:line="360" w:lineRule="auto"/>
              <w:rPr>
                <w:rFonts w:ascii="Arial" w:hAnsi="Arial" w:cs="Arial"/>
                <w:lang w:val="en-US"/>
              </w:rPr>
            </w:pPr>
            <w:r>
              <w:rPr>
                <w:rFonts w:ascii="Arial" w:hAnsi="Arial" w:cs="Arial"/>
                <w:lang w:val="en-US"/>
              </w:rPr>
              <w:t xml:space="preserve">Clinicians will be notified about the study via MDM’s prior to recruitment. </w:t>
            </w:r>
            <w:r w:rsidR="003E76A2">
              <w:rPr>
                <w:rFonts w:ascii="Arial" w:hAnsi="Arial" w:cs="Arial"/>
                <w:lang w:val="en-US"/>
              </w:rPr>
              <w:t xml:space="preserve">Clinicians </w:t>
            </w:r>
            <w:r>
              <w:rPr>
                <w:rFonts w:ascii="Arial" w:hAnsi="Arial" w:cs="Arial"/>
                <w:lang w:val="en-US"/>
              </w:rPr>
              <w:t>in participating</w:t>
            </w:r>
            <w:r w:rsidR="003E76A2">
              <w:rPr>
                <w:rFonts w:ascii="Arial" w:hAnsi="Arial" w:cs="Arial"/>
                <w:lang w:val="en-US"/>
              </w:rPr>
              <w:t xml:space="preserve"> clinics will be invited to take part in the trial. Only patients of consenting clinicians will be invited to attend. Clinicians will be notified of the trial prior to the designated clinic recruitment dates, and invited to provide written informed consent. Clinicians will also be notified on the </w:t>
            </w:r>
            <w:proofErr w:type="gramStart"/>
            <w:r w:rsidR="003E76A2">
              <w:rPr>
                <w:rFonts w:ascii="Arial" w:hAnsi="Arial" w:cs="Arial"/>
                <w:lang w:val="en-US"/>
              </w:rPr>
              <w:t>day which of their patients are</w:t>
            </w:r>
            <w:proofErr w:type="gramEnd"/>
            <w:r w:rsidR="003E76A2">
              <w:rPr>
                <w:rFonts w:ascii="Arial" w:hAnsi="Arial" w:cs="Arial"/>
                <w:lang w:val="en-US"/>
              </w:rPr>
              <w:t xml:space="preserve"> participating and which consultations will be audio-recorded.</w:t>
            </w:r>
          </w:p>
          <w:p w:rsidR="0029688E" w:rsidRDefault="0029688E" w:rsidP="00E61D0A">
            <w:pPr>
              <w:spacing w:after="0" w:line="360" w:lineRule="auto"/>
              <w:rPr>
                <w:rFonts w:ascii="Arial" w:hAnsi="Arial" w:cs="Arial"/>
                <w:lang w:val="en-US"/>
              </w:rPr>
            </w:pPr>
            <w:r w:rsidRPr="003E76A2">
              <w:rPr>
                <w:rFonts w:ascii="Arial" w:hAnsi="Arial" w:cs="Arial"/>
                <w:lang w:val="en-US"/>
              </w:rPr>
              <w:t xml:space="preserve">Family members attending appointments with participating patients will also be invited to take part. Only those patients whose family members consent to </w:t>
            </w:r>
            <w:r>
              <w:rPr>
                <w:rFonts w:ascii="Arial" w:hAnsi="Arial" w:cs="Arial"/>
                <w:lang w:val="en-US"/>
              </w:rPr>
              <w:t>be audio-recorded</w:t>
            </w:r>
            <w:r w:rsidRPr="003E76A2">
              <w:rPr>
                <w:rFonts w:ascii="Arial" w:hAnsi="Arial" w:cs="Arial"/>
                <w:lang w:val="en-US"/>
              </w:rPr>
              <w:t xml:space="preserve"> will be able to participate.</w:t>
            </w:r>
          </w:p>
          <w:p w:rsidR="00CE5AC9" w:rsidRDefault="00CE5AC9" w:rsidP="00CE5AC9">
            <w:pPr>
              <w:spacing w:after="0" w:line="360" w:lineRule="auto"/>
              <w:rPr>
                <w:rFonts w:ascii="Arial" w:hAnsi="Arial" w:cs="Arial"/>
                <w:i/>
                <w:iCs/>
                <w:lang w:val="en-US"/>
              </w:rPr>
            </w:pPr>
          </w:p>
          <w:p w:rsidR="00D64E16" w:rsidRPr="00D64E16" w:rsidRDefault="00D64E16" w:rsidP="00974319">
            <w:pPr>
              <w:spacing w:after="0" w:line="360" w:lineRule="auto"/>
              <w:rPr>
                <w:rFonts w:ascii="Arial" w:hAnsi="Arial" w:cs="Arial"/>
                <w:i/>
                <w:iCs/>
                <w:lang w:val="en-US"/>
              </w:rPr>
            </w:pPr>
            <w:r w:rsidRPr="00D64E16">
              <w:rPr>
                <w:rFonts w:ascii="Arial" w:hAnsi="Arial" w:cs="Arial"/>
                <w:i/>
                <w:iCs/>
                <w:lang w:val="en-US"/>
              </w:rPr>
              <w:t xml:space="preserve">Implementation </w:t>
            </w:r>
            <w:r w:rsidR="00CE5AC9">
              <w:rPr>
                <w:rFonts w:ascii="Arial" w:hAnsi="Arial" w:cs="Arial"/>
                <w:i/>
                <w:iCs/>
                <w:lang w:val="en-US"/>
              </w:rPr>
              <w:t>Interviews</w:t>
            </w:r>
            <w:r w:rsidRPr="00D64E16">
              <w:rPr>
                <w:rFonts w:ascii="Arial" w:hAnsi="Arial" w:cs="Arial"/>
                <w:i/>
                <w:iCs/>
                <w:lang w:val="en-US"/>
              </w:rPr>
              <w:t xml:space="preserve"> </w:t>
            </w:r>
          </w:p>
          <w:p w:rsidR="00D64E16" w:rsidRPr="00B93ACD" w:rsidRDefault="00D64E16" w:rsidP="0029688E">
            <w:pPr>
              <w:spacing w:after="0" w:line="360" w:lineRule="auto"/>
              <w:rPr>
                <w:rFonts w:ascii="Arial" w:hAnsi="Arial" w:cs="Arial"/>
                <w:lang w:val="en-US"/>
              </w:rPr>
            </w:pPr>
            <w:r>
              <w:rPr>
                <w:rFonts w:ascii="Arial" w:hAnsi="Arial" w:cs="Arial"/>
                <w:lang w:val="en-US"/>
              </w:rPr>
              <w:t xml:space="preserve">Key hospital stakeholders will be approached to take part in qualitative interviews to discuss future implementation of the app into standard practice of care, and effective dissemination of the app to clinical staff and patients. Discussion of risks and risk management will be included in the interview. All interviews will be audio-recorded </w:t>
            </w:r>
            <w:r w:rsidR="0029688E">
              <w:rPr>
                <w:rFonts w:ascii="Arial" w:hAnsi="Arial" w:cs="Arial"/>
                <w:lang w:val="en-US"/>
              </w:rPr>
              <w:t xml:space="preserve">and then transcribed </w:t>
            </w:r>
            <w:r>
              <w:rPr>
                <w:rFonts w:ascii="Arial" w:hAnsi="Arial" w:cs="Arial"/>
                <w:lang w:val="en-US"/>
              </w:rPr>
              <w:t xml:space="preserve">for analysis.  </w:t>
            </w:r>
          </w:p>
        </w:tc>
      </w:tr>
      <w:tr w:rsidR="00C51302" w:rsidRPr="00B93ACD" w:rsidTr="00726C66">
        <w:trPr>
          <w:trHeight w:val="358"/>
        </w:trPr>
        <w:tc>
          <w:tcPr>
            <w:tcW w:w="2088" w:type="dxa"/>
            <w:shd w:val="clear" w:color="auto" w:fill="E6E6E6"/>
          </w:tcPr>
          <w:p w:rsidR="00C51302" w:rsidRPr="00B93ACD" w:rsidRDefault="00C51302" w:rsidP="00E32791">
            <w:pPr>
              <w:spacing w:after="0" w:line="240" w:lineRule="auto"/>
              <w:ind w:right="176"/>
              <w:rPr>
                <w:rFonts w:ascii="Arial" w:hAnsi="Arial" w:cs="Arial"/>
                <w:b/>
                <w:lang w:val="en-US"/>
              </w:rPr>
            </w:pPr>
            <w:r w:rsidRPr="00B93ACD">
              <w:rPr>
                <w:rFonts w:ascii="Arial" w:hAnsi="Arial" w:cs="Arial"/>
                <w:b/>
                <w:lang w:val="en-US"/>
              </w:rPr>
              <w:lastRenderedPageBreak/>
              <w:t xml:space="preserve">Setting </w:t>
            </w:r>
            <w:r w:rsidR="00B80C4F" w:rsidRPr="00B93ACD">
              <w:rPr>
                <w:rFonts w:ascii="Arial" w:hAnsi="Arial" w:cs="Arial"/>
                <w:b/>
                <w:lang w:val="en-US"/>
              </w:rPr>
              <w:t>&amp; Data collection</w:t>
            </w:r>
          </w:p>
        </w:tc>
        <w:tc>
          <w:tcPr>
            <w:tcW w:w="6525" w:type="dxa"/>
          </w:tcPr>
          <w:p w:rsidR="00FF0D99" w:rsidRPr="007F321A" w:rsidRDefault="00FF0D99" w:rsidP="00E32791">
            <w:pPr>
              <w:pStyle w:val="Heading8"/>
              <w:tabs>
                <w:tab w:val="clear" w:pos="252"/>
              </w:tabs>
              <w:spacing w:before="120"/>
              <w:rPr>
                <w:lang w:val="en-AU"/>
              </w:rPr>
            </w:pPr>
            <w:r w:rsidRPr="007F321A">
              <w:rPr>
                <w:lang w:val="en-AU"/>
              </w:rPr>
              <w:t>Development Phase</w:t>
            </w:r>
          </w:p>
          <w:p w:rsidR="00C51302" w:rsidRPr="00B93ACD" w:rsidRDefault="009224C7" w:rsidP="00E32791">
            <w:pPr>
              <w:spacing w:after="0" w:line="360" w:lineRule="auto"/>
              <w:rPr>
                <w:rFonts w:ascii="Arial" w:hAnsi="Arial" w:cs="Arial"/>
              </w:rPr>
            </w:pPr>
            <w:r w:rsidRPr="00B93ACD">
              <w:rPr>
                <w:rFonts w:ascii="Arial" w:hAnsi="Arial" w:cs="Arial"/>
              </w:rPr>
              <w:t>T</w:t>
            </w:r>
            <w:r w:rsidR="009128CE">
              <w:rPr>
                <w:rFonts w:ascii="Arial" w:hAnsi="Arial" w:cs="Arial"/>
              </w:rPr>
              <w:t xml:space="preserve">he </w:t>
            </w:r>
            <w:r w:rsidRPr="00B93ACD">
              <w:rPr>
                <w:rFonts w:ascii="Arial" w:hAnsi="Arial" w:cs="Arial"/>
              </w:rPr>
              <w:t xml:space="preserve">co-design </w:t>
            </w:r>
            <w:r w:rsidR="00453838" w:rsidRPr="00B93ACD">
              <w:rPr>
                <w:rFonts w:ascii="Arial" w:hAnsi="Arial" w:cs="Arial"/>
              </w:rPr>
              <w:t xml:space="preserve">workshop </w:t>
            </w:r>
            <w:r w:rsidR="00894F29" w:rsidRPr="00B93ACD">
              <w:rPr>
                <w:rFonts w:ascii="Arial" w:hAnsi="Arial" w:cs="Arial"/>
              </w:rPr>
              <w:t>will run as follows:</w:t>
            </w:r>
          </w:p>
          <w:p w:rsidR="00FB3B6A" w:rsidRPr="00B93ACD" w:rsidRDefault="00FB3B6A" w:rsidP="00E32791">
            <w:pPr>
              <w:spacing w:after="0" w:line="360" w:lineRule="auto"/>
              <w:rPr>
                <w:rFonts w:ascii="Arial" w:hAnsi="Arial" w:cs="Arial"/>
              </w:rPr>
            </w:pPr>
            <w:r w:rsidRPr="00B93ACD">
              <w:rPr>
                <w:rFonts w:ascii="Arial" w:hAnsi="Arial" w:cs="Arial"/>
              </w:rPr>
              <w:t>Workshop</w:t>
            </w:r>
            <w:r w:rsidR="00B12959" w:rsidRPr="00B93ACD">
              <w:rPr>
                <w:rFonts w:ascii="Arial" w:hAnsi="Arial" w:cs="Arial"/>
                <w:lang w:val="en-US"/>
              </w:rPr>
              <w:t xml:space="preserve"> at Peter MacCallum Cancer Centre</w:t>
            </w:r>
          </w:p>
          <w:p w:rsidR="00866811" w:rsidRPr="00B93ACD" w:rsidRDefault="00866811" w:rsidP="00866811">
            <w:pPr>
              <w:pStyle w:val="ListParagraph"/>
              <w:numPr>
                <w:ilvl w:val="0"/>
                <w:numId w:val="6"/>
              </w:numPr>
              <w:spacing w:after="0" w:line="360" w:lineRule="auto"/>
              <w:rPr>
                <w:rFonts w:ascii="Arial" w:hAnsi="Arial" w:cs="Arial"/>
              </w:rPr>
            </w:pPr>
            <w:r w:rsidRPr="00B93ACD">
              <w:rPr>
                <w:rFonts w:ascii="Arial" w:hAnsi="Arial" w:cs="Arial"/>
              </w:rPr>
              <w:t>review and feedback of prototype</w:t>
            </w:r>
          </w:p>
          <w:p w:rsidR="00866811" w:rsidRPr="00B93ACD" w:rsidRDefault="00866811" w:rsidP="00866811">
            <w:pPr>
              <w:pStyle w:val="ListParagraph"/>
              <w:numPr>
                <w:ilvl w:val="0"/>
                <w:numId w:val="6"/>
              </w:numPr>
              <w:spacing w:after="0" w:line="360" w:lineRule="auto"/>
              <w:rPr>
                <w:rFonts w:ascii="Arial" w:hAnsi="Arial" w:cs="Arial"/>
              </w:rPr>
            </w:pPr>
            <w:r w:rsidRPr="00B93ACD">
              <w:rPr>
                <w:rFonts w:ascii="Arial" w:hAnsi="Arial" w:cs="Arial"/>
              </w:rPr>
              <w:t xml:space="preserve">participants spend time using </w:t>
            </w:r>
            <w:r>
              <w:rPr>
                <w:rFonts w:ascii="Arial" w:hAnsi="Arial" w:cs="Arial"/>
              </w:rPr>
              <w:t>app</w:t>
            </w:r>
            <w:r w:rsidRPr="00B93ACD">
              <w:rPr>
                <w:rFonts w:ascii="Arial" w:hAnsi="Arial" w:cs="Arial"/>
              </w:rPr>
              <w:t xml:space="preserve"> and making notes for discussion</w:t>
            </w:r>
          </w:p>
          <w:p w:rsidR="009520D3" w:rsidRPr="00B93ACD" w:rsidRDefault="009520D3" w:rsidP="00E32791">
            <w:pPr>
              <w:pStyle w:val="ListParagraph"/>
              <w:numPr>
                <w:ilvl w:val="0"/>
                <w:numId w:val="6"/>
              </w:numPr>
              <w:spacing w:after="0" w:line="360" w:lineRule="auto"/>
              <w:rPr>
                <w:rFonts w:ascii="Arial" w:hAnsi="Arial" w:cs="Arial"/>
                <w:lang w:val="en-US"/>
              </w:rPr>
            </w:pPr>
            <w:r w:rsidRPr="00B93ACD">
              <w:rPr>
                <w:rFonts w:ascii="Arial" w:hAnsi="Arial" w:cs="Arial"/>
                <w:lang w:val="en-US"/>
              </w:rPr>
              <w:t>semi-structured focus group questions to guide discussion</w:t>
            </w:r>
          </w:p>
          <w:p w:rsidR="005C06FA" w:rsidRPr="00B93ACD" w:rsidRDefault="005C06FA" w:rsidP="00E32791">
            <w:pPr>
              <w:pStyle w:val="ListParagraph"/>
              <w:numPr>
                <w:ilvl w:val="0"/>
                <w:numId w:val="6"/>
              </w:numPr>
              <w:spacing w:after="0" w:line="360" w:lineRule="auto"/>
              <w:rPr>
                <w:rFonts w:ascii="Arial" w:hAnsi="Arial" w:cs="Arial"/>
                <w:lang w:val="en-US"/>
              </w:rPr>
            </w:pPr>
            <w:r w:rsidRPr="00B93ACD">
              <w:rPr>
                <w:rFonts w:ascii="Arial" w:hAnsi="Arial" w:cs="Arial"/>
                <w:lang w:val="en-US"/>
              </w:rPr>
              <w:t>audio-recorded for qualitative analysis</w:t>
            </w:r>
          </w:p>
          <w:p w:rsidR="005A72A5" w:rsidRPr="00B93ACD" w:rsidRDefault="005A72A5" w:rsidP="00E32791">
            <w:pPr>
              <w:pStyle w:val="ListParagraph"/>
              <w:numPr>
                <w:ilvl w:val="0"/>
                <w:numId w:val="6"/>
              </w:numPr>
              <w:spacing w:after="0" w:line="360" w:lineRule="auto"/>
              <w:rPr>
                <w:rFonts w:ascii="Arial" w:hAnsi="Arial" w:cs="Arial"/>
                <w:lang w:val="en-US"/>
              </w:rPr>
            </w:pPr>
            <w:r w:rsidRPr="00B93ACD">
              <w:rPr>
                <w:rFonts w:ascii="Arial" w:hAnsi="Arial" w:cs="Arial"/>
                <w:lang w:val="en-US"/>
              </w:rPr>
              <w:t>participants will be invited to complete a short 10 minute demographic questionnaire at the start of the workshop</w:t>
            </w:r>
          </w:p>
          <w:p w:rsidR="0029688E" w:rsidRDefault="0029688E" w:rsidP="00E32791">
            <w:pPr>
              <w:pStyle w:val="Heading8"/>
              <w:tabs>
                <w:tab w:val="clear" w:pos="252"/>
              </w:tabs>
              <w:rPr>
                <w:lang w:val="en-AU"/>
              </w:rPr>
            </w:pPr>
          </w:p>
          <w:p w:rsidR="00FF5749" w:rsidRPr="007F321A" w:rsidRDefault="00FF0D99" w:rsidP="00E32791">
            <w:pPr>
              <w:pStyle w:val="Heading8"/>
              <w:tabs>
                <w:tab w:val="clear" w:pos="252"/>
              </w:tabs>
              <w:rPr>
                <w:lang w:val="en-AU"/>
              </w:rPr>
            </w:pPr>
            <w:r w:rsidRPr="007F321A">
              <w:rPr>
                <w:lang w:val="en-AU"/>
              </w:rPr>
              <w:t>Testing Phase</w:t>
            </w:r>
          </w:p>
          <w:p w:rsidR="00FF0D99" w:rsidRDefault="00215F51" w:rsidP="00EF6D84">
            <w:pPr>
              <w:spacing w:after="0" w:line="360" w:lineRule="auto"/>
              <w:rPr>
                <w:rFonts w:ascii="Arial" w:hAnsi="Arial" w:cs="Arial"/>
              </w:rPr>
            </w:pPr>
            <w:r>
              <w:rPr>
                <w:rFonts w:ascii="Arial" w:hAnsi="Arial" w:cs="Arial"/>
              </w:rPr>
              <w:t xml:space="preserve">Data will be collected from piloting the app in outpatient clinics </w:t>
            </w:r>
            <w:r w:rsidR="008272D7">
              <w:rPr>
                <w:rFonts w:ascii="Arial" w:hAnsi="Arial" w:cs="Arial"/>
              </w:rPr>
              <w:t>(listed above)</w:t>
            </w:r>
            <w:r w:rsidRPr="00EF6D84">
              <w:rPr>
                <w:rFonts w:ascii="Arial" w:hAnsi="Arial" w:cs="Arial"/>
              </w:rPr>
              <w:t>. Short</w:t>
            </w:r>
            <w:r>
              <w:rPr>
                <w:rFonts w:ascii="Arial" w:hAnsi="Arial" w:cs="Arial"/>
              </w:rPr>
              <w:t xml:space="preserve"> paper and p</w:t>
            </w:r>
            <w:r w:rsidR="007F321A">
              <w:rPr>
                <w:rFonts w:ascii="Arial" w:hAnsi="Arial" w:cs="Arial"/>
              </w:rPr>
              <w:t xml:space="preserve">encil surveys regarding the app will be given to clinicians to complete </w:t>
            </w:r>
            <w:r w:rsidR="00911298">
              <w:rPr>
                <w:rFonts w:ascii="Arial" w:hAnsi="Arial" w:cs="Arial"/>
              </w:rPr>
              <w:t xml:space="preserve">at the end of clinic. </w:t>
            </w:r>
            <w:r w:rsidR="007F321A">
              <w:rPr>
                <w:rFonts w:ascii="Arial" w:hAnsi="Arial" w:cs="Arial"/>
              </w:rPr>
              <w:t xml:space="preserve">Patients will be invited to complete a follow-up telephone survey 1 week after the audio-recorded </w:t>
            </w:r>
            <w:r w:rsidR="00911298">
              <w:rPr>
                <w:rFonts w:ascii="Arial" w:hAnsi="Arial" w:cs="Arial"/>
              </w:rPr>
              <w:t>consultation</w:t>
            </w:r>
            <w:r w:rsidR="007F321A">
              <w:rPr>
                <w:rFonts w:ascii="Arial" w:hAnsi="Arial" w:cs="Arial"/>
              </w:rPr>
              <w:t>.</w:t>
            </w:r>
            <w:r w:rsidR="00FC1B02">
              <w:rPr>
                <w:rFonts w:ascii="Arial" w:hAnsi="Arial" w:cs="Arial"/>
              </w:rPr>
              <w:t xml:space="preserve"> Clinician and patient surveys will investigate barriers, facilitators, and satisfaction regarding app usage, and extent of audio-recording use.  </w:t>
            </w:r>
          </w:p>
          <w:p w:rsidR="0029688E" w:rsidRDefault="0029688E" w:rsidP="00CE5AC9">
            <w:pPr>
              <w:pStyle w:val="Heading8"/>
              <w:tabs>
                <w:tab w:val="clear" w:pos="252"/>
              </w:tabs>
              <w:rPr>
                <w:lang w:val="en-AU"/>
              </w:rPr>
            </w:pPr>
          </w:p>
          <w:p w:rsidR="00D64E16" w:rsidRPr="00D64E16" w:rsidRDefault="00D626B7" w:rsidP="00CE5AC9">
            <w:pPr>
              <w:pStyle w:val="Heading8"/>
              <w:tabs>
                <w:tab w:val="clear" w:pos="252"/>
              </w:tabs>
              <w:rPr>
                <w:lang w:val="en-AU"/>
              </w:rPr>
            </w:pPr>
            <w:r>
              <w:rPr>
                <w:lang w:val="en-AU"/>
              </w:rPr>
              <w:t>Implementation</w:t>
            </w:r>
            <w:r w:rsidR="00D64E16" w:rsidRPr="00D64E16">
              <w:rPr>
                <w:lang w:val="en-AU"/>
              </w:rPr>
              <w:t xml:space="preserve"> </w:t>
            </w:r>
            <w:r w:rsidR="00CE5AC9">
              <w:rPr>
                <w:lang w:val="en-AU"/>
              </w:rPr>
              <w:t>Interviews</w:t>
            </w:r>
          </w:p>
          <w:p w:rsidR="00CC1D48" w:rsidRPr="00C46FE9" w:rsidRDefault="00D64E16" w:rsidP="00C46FE9">
            <w:pPr>
              <w:spacing w:after="0" w:line="360" w:lineRule="auto"/>
              <w:rPr>
                <w:rFonts w:ascii="Arial" w:hAnsi="Arial" w:cs="Arial"/>
              </w:rPr>
            </w:pPr>
            <w:r>
              <w:rPr>
                <w:rFonts w:ascii="Arial" w:hAnsi="Arial" w:cs="Arial"/>
              </w:rPr>
              <w:t>Data will be collected via qualitative interviews. Key stakeholders</w:t>
            </w:r>
            <w:r w:rsidR="00C46FE9">
              <w:rPr>
                <w:rFonts w:ascii="Arial" w:hAnsi="Arial" w:cs="Arial"/>
              </w:rPr>
              <w:t xml:space="preserve"> will be i</w:t>
            </w:r>
            <w:r w:rsidR="00C46FE9" w:rsidRPr="00C46FE9">
              <w:rPr>
                <w:rFonts w:ascii="Arial" w:hAnsi="Arial" w:cs="Arial"/>
              </w:rPr>
              <w:t>nterview</w:t>
            </w:r>
            <w:r w:rsidR="00C46FE9">
              <w:rPr>
                <w:rFonts w:ascii="Arial" w:hAnsi="Arial" w:cs="Arial"/>
              </w:rPr>
              <w:t>ed</w:t>
            </w:r>
            <w:r w:rsidR="00CC1D48" w:rsidRPr="00C46FE9">
              <w:rPr>
                <w:rFonts w:ascii="Arial" w:hAnsi="Arial" w:cs="Arial"/>
              </w:rPr>
              <w:t xml:space="preserve"> face-to-face by the research team, and audio-recorded for analysis.</w:t>
            </w:r>
          </w:p>
        </w:tc>
      </w:tr>
      <w:tr w:rsidR="00C51302" w:rsidRPr="00B93ACD" w:rsidTr="00B401FC">
        <w:tc>
          <w:tcPr>
            <w:tcW w:w="2088" w:type="dxa"/>
            <w:shd w:val="clear" w:color="auto" w:fill="E6E6E6"/>
          </w:tcPr>
          <w:p w:rsidR="00C51302" w:rsidRPr="00B93ACD" w:rsidRDefault="00C51302" w:rsidP="00E32791">
            <w:pPr>
              <w:spacing w:after="0" w:line="240" w:lineRule="auto"/>
              <w:ind w:right="175"/>
              <w:rPr>
                <w:rFonts w:ascii="Arial" w:hAnsi="Arial" w:cs="Arial"/>
                <w:b/>
                <w:lang w:val="en-US"/>
              </w:rPr>
            </w:pPr>
            <w:r w:rsidRPr="00B93ACD">
              <w:rPr>
                <w:rFonts w:ascii="Arial" w:hAnsi="Arial" w:cs="Arial"/>
                <w:b/>
                <w:lang w:val="en-US"/>
              </w:rPr>
              <w:lastRenderedPageBreak/>
              <w:t>Time period</w:t>
            </w:r>
          </w:p>
        </w:tc>
        <w:tc>
          <w:tcPr>
            <w:tcW w:w="6525" w:type="dxa"/>
          </w:tcPr>
          <w:p w:rsidR="00001F6E" w:rsidRDefault="00001F6E" w:rsidP="00E32791">
            <w:pPr>
              <w:spacing w:after="0" w:line="360" w:lineRule="auto"/>
              <w:rPr>
                <w:rFonts w:ascii="Arial" w:hAnsi="Arial" w:cs="Arial"/>
                <w:lang w:val="en-US"/>
              </w:rPr>
            </w:pPr>
          </w:p>
          <w:p w:rsidR="00A90A35" w:rsidRDefault="00A90A35" w:rsidP="00E32791">
            <w:pPr>
              <w:spacing w:after="0" w:line="360" w:lineRule="auto"/>
              <w:rPr>
                <w:rFonts w:ascii="Arial" w:hAnsi="Arial" w:cs="Arial"/>
                <w:lang w:val="en-US"/>
              </w:rPr>
            </w:pPr>
            <w:r>
              <w:rPr>
                <w:rFonts w:ascii="Arial" w:hAnsi="Arial" w:cs="Arial"/>
                <w:lang w:val="en-US"/>
              </w:rPr>
              <w:t>The following timeline is anticipated:</w:t>
            </w:r>
          </w:p>
          <w:p w:rsidR="00A90A35" w:rsidRDefault="007D1D9A" w:rsidP="00E32791">
            <w:pPr>
              <w:spacing w:after="0" w:line="360" w:lineRule="auto"/>
              <w:rPr>
                <w:rFonts w:ascii="Arial" w:hAnsi="Arial" w:cs="Arial"/>
                <w:lang w:val="en-US"/>
              </w:rPr>
            </w:pPr>
            <w:r>
              <w:rPr>
                <w:rFonts w:ascii="Arial" w:hAnsi="Arial" w:cs="Arial"/>
                <w:lang w:val="en-US"/>
              </w:rPr>
              <w:t xml:space="preserve">Expected trial commencement: </w:t>
            </w:r>
            <w:r w:rsidR="00E61D0A">
              <w:rPr>
                <w:rFonts w:ascii="Arial" w:hAnsi="Arial" w:cs="Arial"/>
                <w:lang w:val="en-US"/>
              </w:rPr>
              <w:t>April</w:t>
            </w:r>
            <w:r>
              <w:rPr>
                <w:rFonts w:ascii="Arial" w:hAnsi="Arial" w:cs="Arial"/>
                <w:lang w:val="en-US"/>
              </w:rPr>
              <w:t xml:space="preserve"> </w:t>
            </w:r>
            <w:r w:rsidR="00E61D0A">
              <w:rPr>
                <w:rFonts w:ascii="Arial" w:hAnsi="Arial" w:cs="Arial"/>
                <w:lang w:val="en-US"/>
              </w:rPr>
              <w:t>2017</w:t>
            </w:r>
          </w:p>
          <w:p w:rsidR="00C51302" w:rsidRDefault="00A90A35">
            <w:pPr>
              <w:spacing w:after="0" w:line="360" w:lineRule="auto"/>
              <w:rPr>
                <w:rFonts w:ascii="Arial" w:hAnsi="Arial" w:cs="Arial"/>
                <w:lang w:val="en-US"/>
              </w:rPr>
            </w:pPr>
            <w:r>
              <w:rPr>
                <w:rFonts w:ascii="Arial" w:hAnsi="Arial" w:cs="Arial"/>
                <w:lang w:val="en-US"/>
              </w:rPr>
              <w:t>Workshop</w:t>
            </w:r>
            <w:r w:rsidR="009128CE">
              <w:rPr>
                <w:rFonts w:ascii="Arial" w:hAnsi="Arial" w:cs="Arial"/>
                <w:lang w:val="en-US"/>
              </w:rPr>
              <w:t xml:space="preserve"> will</w:t>
            </w:r>
            <w:r w:rsidR="00B80C4F" w:rsidRPr="00B93ACD">
              <w:rPr>
                <w:rFonts w:ascii="Arial" w:hAnsi="Arial" w:cs="Arial"/>
                <w:lang w:val="en-US"/>
              </w:rPr>
              <w:t xml:space="preserve"> occur on or close to </w:t>
            </w:r>
            <w:r w:rsidR="00E61D0A">
              <w:rPr>
                <w:rFonts w:ascii="Arial" w:hAnsi="Arial" w:cs="Arial"/>
                <w:lang w:val="en-US"/>
              </w:rPr>
              <w:t>201715th May</w:t>
            </w:r>
            <w:r w:rsidR="00FF5749">
              <w:rPr>
                <w:rFonts w:ascii="Arial" w:hAnsi="Arial" w:cs="Arial"/>
                <w:lang w:val="en-US"/>
              </w:rPr>
              <w:t xml:space="preserve"> </w:t>
            </w:r>
            <w:r w:rsidR="00E61D0A">
              <w:rPr>
                <w:rFonts w:ascii="Arial" w:hAnsi="Arial" w:cs="Arial"/>
                <w:lang w:val="en-US"/>
              </w:rPr>
              <w:t>2017</w:t>
            </w:r>
            <w:r w:rsidR="00A16844">
              <w:rPr>
                <w:rFonts w:ascii="Arial" w:hAnsi="Arial" w:cs="Arial"/>
                <w:lang w:val="en-US"/>
              </w:rPr>
              <w:t>.</w:t>
            </w:r>
          </w:p>
          <w:p w:rsidR="00C77BE0" w:rsidRDefault="00C77BE0" w:rsidP="00E32791">
            <w:pPr>
              <w:spacing w:after="0" w:line="360" w:lineRule="auto"/>
              <w:rPr>
                <w:rFonts w:ascii="Arial" w:hAnsi="Arial" w:cs="Arial"/>
                <w:lang w:val="en-US"/>
              </w:rPr>
            </w:pPr>
          </w:p>
          <w:p w:rsidR="00C77BE0" w:rsidRDefault="00C77BE0" w:rsidP="00E32791">
            <w:pPr>
              <w:spacing w:after="0" w:line="360" w:lineRule="auto"/>
              <w:rPr>
                <w:rFonts w:ascii="Arial" w:hAnsi="Arial" w:cs="Arial"/>
                <w:lang w:val="en-US"/>
              </w:rPr>
            </w:pPr>
          </w:p>
          <w:p w:rsidR="00A90A35" w:rsidRDefault="00A90A35" w:rsidP="00E32791">
            <w:pPr>
              <w:spacing w:after="0" w:line="360" w:lineRule="auto"/>
              <w:rPr>
                <w:rFonts w:ascii="Arial" w:hAnsi="Arial" w:cs="Arial"/>
                <w:lang w:val="en-US"/>
              </w:rPr>
            </w:pPr>
            <w:r>
              <w:rPr>
                <w:rFonts w:ascii="Arial" w:hAnsi="Arial" w:cs="Arial"/>
                <w:lang w:val="en-US"/>
              </w:rPr>
              <w:t xml:space="preserve">Prototype and </w:t>
            </w:r>
            <w:r w:rsidR="00654A3C">
              <w:rPr>
                <w:rFonts w:ascii="Arial" w:hAnsi="Arial" w:cs="Arial"/>
                <w:lang w:val="en-US"/>
              </w:rPr>
              <w:t xml:space="preserve">product </w:t>
            </w:r>
            <w:r>
              <w:rPr>
                <w:rFonts w:ascii="Arial" w:hAnsi="Arial" w:cs="Arial"/>
                <w:lang w:val="en-US"/>
              </w:rPr>
              <w:t>completion:</w:t>
            </w:r>
          </w:p>
          <w:p w:rsidR="00A90A35" w:rsidRDefault="00A90A35" w:rsidP="00E32791">
            <w:pPr>
              <w:spacing w:after="0" w:line="360" w:lineRule="auto"/>
              <w:rPr>
                <w:rFonts w:ascii="Arial" w:hAnsi="Arial" w:cs="Arial"/>
                <w:lang w:val="en-US"/>
              </w:rPr>
            </w:pPr>
            <w:r>
              <w:rPr>
                <w:rFonts w:ascii="Arial" w:hAnsi="Arial" w:cs="Arial"/>
                <w:lang w:val="en-US"/>
              </w:rPr>
              <w:t xml:space="preserve">Prototype – </w:t>
            </w:r>
            <w:r w:rsidR="00866811">
              <w:rPr>
                <w:rFonts w:ascii="Arial" w:hAnsi="Arial" w:cs="Arial"/>
                <w:lang w:val="en-US"/>
              </w:rPr>
              <w:t>3</w:t>
            </w:r>
            <w:r>
              <w:rPr>
                <w:rFonts w:ascii="Arial" w:hAnsi="Arial" w:cs="Arial"/>
                <w:lang w:val="en-US"/>
              </w:rPr>
              <w:t>0</w:t>
            </w:r>
            <w:r w:rsidRPr="00A90A35">
              <w:rPr>
                <w:rFonts w:ascii="Arial" w:hAnsi="Arial" w:cs="Arial"/>
                <w:vertAlign w:val="superscript"/>
                <w:lang w:val="en-US"/>
              </w:rPr>
              <w:t>th</w:t>
            </w:r>
            <w:r>
              <w:rPr>
                <w:rFonts w:ascii="Arial" w:hAnsi="Arial" w:cs="Arial"/>
                <w:lang w:val="en-US"/>
              </w:rPr>
              <w:t xml:space="preserve"> </w:t>
            </w:r>
            <w:r w:rsidR="00E61D0A">
              <w:rPr>
                <w:rFonts w:ascii="Arial" w:hAnsi="Arial" w:cs="Arial"/>
                <w:lang w:val="en-US"/>
              </w:rPr>
              <w:t>15th May</w:t>
            </w:r>
            <w:r>
              <w:rPr>
                <w:rFonts w:ascii="Arial" w:hAnsi="Arial" w:cs="Arial"/>
                <w:lang w:val="en-US"/>
              </w:rPr>
              <w:t xml:space="preserve"> </w:t>
            </w:r>
            <w:r w:rsidR="00E61D0A">
              <w:rPr>
                <w:rFonts w:ascii="Arial" w:hAnsi="Arial" w:cs="Arial"/>
                <w:lang w:val="en-US"/>
              </w:rPr>
              <w:t>2017</w:t>
            </w:r>
            <w:r w:rsidR="00001F6E">
              <w:rPr>
                <w:rFonts w:ascii="Arial" w:hAnsi="Arial" w:cs="Arial"/>
                <w:lang w:val="en-US"/>
              </w:rPr>
              <w:t xml:space="preserve"> – for review at workshop</w:t>
            </w:r>
          </w:p>
          <w:p w:rsidR="00BD7A46" w:rsidRDefault="00A90A35" w:rsidP="00BD7A46">
            <w:pPr>
              <w:spacing w:after="0" w:line="360" w:lineRule="auto"/>
              <w:rPr>
                <w:rFonts w:ascii="Arial" w:hAnsi="Arial" w:cs="Arial"/>
                <w:lang w:val="en-US"/>
              </w:rPr>
            </w:pPr>
            <w:r>
              <w:rPr>
                <w:rFonts w:ascii="Arial" w:hAnsi="Arial" w:cs="Arial"/>
                <w:lang w:val="en-US"/>
              </w:rPr>
              <w:t xml:space="preserve">Final Product – </w:t>
            </w:r>
            <w:r w:rsidR="00BD7A46">
              <w:rPr>
                <w:rFonts w:ascii="Arial" w:hAnsi="Arial" w:cs="Arial"/>
                <w:lang w:val="en-US"/>
              </w:rPr>
              <w:t>10 November</w:t>
            </w:r>
            <w:r w:rsidR="00001F6E">
              <w:rPr>
                <w:rFonts w:ascii="Arial" w:hAnsi="Arial" w:cs="Arial"/>
                <w:lang w:val="en-US"/>
              </w:rPr>
              <w:t xml:space="preserve"> –</w:t>
            </w:r>
          </w:p>
          <w:p w:rsidR="00BD7A46" w:rsidRDefault="00BD7A46" w:rsidP="00BD7A46">
            <w:pPr>
              <w:spacing w:after="0" w:line="360" w:lineRule="auto"/>
              <w:rPr>
                <w:rFonts w:ascii="Arial" w:hAnsi="Arial" w:cs="Arial"/>
                <w:lang w:val="en-US"/>
              </w:rPr>
            </w:pPr>
          </w:p>
          <w:p w:rsidR="00BD7A46" w:rsidRDefault="00BD7A46" w:rsidP="00BD7A46">
            <w:pPr>
              <w:spacing w:after="0" w:line="360" w:lineRule="auto"/>
              <w:rPr>
                <w:rFonts w:ascii="Arial" w:hAnsi="Arial" w:cs="Arial"/>
                <w:lang w:val="en-US"/>
              </w:rPr>
            </w:pPr>
            <w:r>
              <w:rPr>
                <w:rFonts w:ascii="Arial" w:hAnsi="Arial" w:cs="Arial"/>
                <w:lang w:val="en-US"/>
              </w:rPr>
              <w:t>Clinical testing, analysis and reporting:</w:t>
            </w:r>
          </w:p>
          <w:p w:rsidR="00BD7A46" w:rsidRDefault="00C61519" w:rsidP="00BD7A46">
            <w:pPr>
              <w:spacing w:after="0" w:line="360" w:lineRule="auto"/>
              <w:rPr>
                <w:rFonts w:ascii="Arial" w:hAnsi="Arial" w:cs="Arial"/>
                <w:lang w:val="en-US"/>
              </w:rPr>
            </w:pPr>
            <w:r>
              <w:rPr>
                <w:rFonts w:ascii="Arial" w:hAnsi="Arial" w:cs="Arial"/>
                <w:lang w:val="en-US"/>
              </w:rPr>
              <w:t>December 2017</w:t>
            </w:r>
            <w:r w:rsidR="00BD7A46">
              <w:rPr>
                <w:rFonts w:ascii="Arial" w:hAnsi="Arial" w:cs="Arial"/>
                <w:lang w:val="en-US"/>
              </w:rPr>
              <w:t xml:space="preserve"> – March 2018</w:t>
            </w:r>
          </w:p>
          <w:p w:rsidR="00C77BE0" w:rsidRDefault="00C77BE0" w:rsidP="00E32791">
            <w:pPr>
              <w:spacing w:after="0" w:line="360" w:lineRule="auto"/>
              <w:rPr>
                <w:rFonts w:ascii="Arial" w:hAnsi="Arial" w:cs="Arial"/>
                <w:lang w:val="en-US"/>
              </w:rPr>
            </w:pPr>
          </w:p>
          <w:p w:rsidR="00A90A35" w:rsidRPr="00B93ACD" w:rsidRDefault="00654A3C" w:rsidP="00C61519">
            <w:pPr>
              <w:spacing w:after="0" w:line="360" w:lineRule="auto"/>
              <w:rPr>
                <w:rFonts w:ascii="Arial" w:hAnsi="Arial" w:cs="Arial"/>
                <w:lang w:val="en-US"/>
              </w:rPr>
            </w:pPr>
            <w:r>
              <w:rPr>
                <w:rFonts w:ascii="Arial" w:hAnsi="Arial" w:cs="Arial"/>
                <w:lang w:val="en-US"/>
              </w:rPr>
              <w:t xml:space="preserve">Project </w:t>
            </w:r>
            <w:r w:rsidR="00C77BE0">
              <w:rPr>
                <w:rFonts w:ascii="Arial" w:hAnsi="Arial" w:cs="Arial"/>
                <w:lang w:val="en-US"/>
              </w:rPr>
              <w:t xml:space="preserve">completion:  </w:t>
            </w:r>
            <w:r w:rsidR="00C61519">
              <w:rPr>
                <w:rFonts w:ascii="Arial" w:hAnsi="Arial" w:cs="Arial"/>
                <w:lang w:val="en-US"/>
              </w:rPr>
              <w:t>March 2018</w:t>
            </w:r>
          </w:p>
        </w:tc>
      </w:tr>
    </w:tbl>
    <w:p w:rsidR="00C51302" w:rsidRPr="00B93ACD" w:rsidRDefault="00C51302" w:rsidP="00676D00">
      <w:pPr>
        <w:spacing w:after="0"/>
        <w:rPr>
          <w:rFonts w:ascii="Arial" w:hAnsi="Arial" w:cs="Arial"/>
        </w:rPr>
      </w:pPr>
    </w:p>
    <w:p w:rsidR="00C51302" w:rsidRPr="00B93ACD" w:rsidRDefault="00C51302">
      <w:pPr>
        <w:rPr>
          <w:rFonts w:ascii="Arial" w:hAnsi="Arial" w:cs="Arial"/>
        </w:rPr>
      </w:pPr>
      <w:r w:rsidRPr="00B93ACD">
        <w:rPr>
          <w:rFonts w:ascii="Arial" w:hAnsi="Arial" w:cs="Arial"/>
        </w:rPr>
        <w:br w:type="page"/>
      </w:r>
    </w:p>
    <w:p w:rsidR="007E5C54" w:rsidRDefault="00721304" w:rsidP="007E5C54">
      <w:pPr>
        <w:pStyle w:val="Heading1"/>
      </w:pPr>
      <w:bookmarkStart w:id="1" w:name="_Toc443567319"/>
      <w:r>
        <w:lastRenderedPageBreak/>
        <w:t xml:space="preserve">2.0 </w:t>
      </w:r>
      <w:r w:rsidR="006D7188">
        <w:t>Study Schema: Development Phase</w:t>
      </w:r>
      <w:bookmarkEnd w:id="1"/>
    </w:p>
    <w:p w:rsidR="00866811" w:rsidRPr="00866811" w:rsidRDefault="00866811" w:rsidP="00866811">
      <w:r>
        <w:rPr>
          <w:noProof/>
          <w:lang w:eastAsia="en-AU"/>
        </w:rPr>
        <w:drawing>
          <wp:inline distT="0" distB="0" distL="0" distR="0" wp14:anchorId="36A7108A" wp14:editId="42325559">
            <wp:extent cx="5731510" cy="57315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rsidR="006D7188" w:rsidRPr="007E5C54" w:rsidRDefault="006D7188" w:rsidP="007E5C54">
      <w:r>
        <w:br w:type="page"/>
      </w:r>
    </w:p>
    <w:p w:rsidR="00BA28B2" w:rsidRPr="007E5C54" w:rsidRDefault="00721304" w:rsidP="007E5C54">
      <w:pPr>
        <w:pStyle w:val="Heading1"/>
      </w:pPr>
      <w:bookmarkStart w:id="2" w:name="_Toc443567320"/>
      <w:r>
        <w:lastRenderedPageBreak/>
        <w:t xml:space="preserve">3.0 </w:t>
      </w:r>
      <w:r w:rsidR="006D7188">
        <w:t>Study Schema: Testing Phase</w:t>
      </w:r>
      <w:bookmarkEnd w:id="2"/>
    </w:p>
    <w:p w:rsidR="006D7188" w:rsidRDefault="00396586" w:rsidP="0000660A">
      <w:pPr>
        <w:spacing w:after="0" w:line="240" w:lineRule="auto"/>
        <w:rPr>
          <w:rFonts w:ascii="Arial" w:hAnsi="Arial" w:cs="Arial"/>
          <w:b/>
          <w:sz w:val="28"/>
          <w:szCs w:val="28"/>
        </w:rPr>
      </w:pPr>
      <w:r w:rsidRPr="00396586">
        <w:rPr>
          <w:rFonts w:ascii="Arial" w:hAnsi="Arial" w:cs="Arial"/>
          <w:b/>
          <w:noProof/>
          <w:sz w:val="28"/>
          <w:szCs w:val="28"/>
          <w:lang w:eastAsia="en-AU"/>
        </w:rPr>
        <w:t xml:space="preserve"> </w:t>
      </w:r>
      <w:r w:rsidR="008272D7">
        <w:rPr>
          <w:rFonts w:ascii="Arial" w:hAnsi="Arial" w:cs="Arial"/>
          <w:b/>
          <w:noProof/>
          <w:sz w:val="28"/>
          <w:szCs w:val="28"/>
          <w:lang w:eastAsia="en-AU"/>
        </w:rPr>
        <w:drawing>
          <wp:inline distT="0" distB="0" distL="0" distR="0" wp14:anchorId="6840D941" wp14:editId="1ADB7D51">
            <wp:extent cx="5731510" cy="8175124"/>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8175124"/>
                    </a:xfrm>
                    <a:prstGeom prst="rect">
                      <a:avLst/>
                    </a:prstGeom>
                    <a:noFill/>
                    <a:ln>
                      <a:noFill/>
                    </a:ln>
                  </pic:spPr>
                </pic:pic>
              </a:graphicData>
            </a:graphic>
          </wp:inline>
        </w:drawing>
      </w:r>
      <w:r w:rsidR="006D7188">
        <w:rPr>
          <w:rFonts w:ascii="Arial" w:hAnsi="Arial" w:cs="Arial"/>
          <w:b/>
          <w:sz w:val="28"/>
          <w:szCs w:val="28"/>
        </w:rPr>
        <w:br w:type="page"/>
      </w:r>
    </w:p>
    <w:p w:rsidR="00C51302" w:rsidRPr="003E6642" w:rsidRDefault="00721304" w:rsidP="007E5C54">
      <w:pPr>
        <w:pStyle w:val="Heading1"/>
      </w:pPr>
      <w:bookmarkStart w:id="3" w:name="_Toc443567321"/>
      <w:r>
        <w:lastRenderedPageBreak/>
        <w:t xml:space="preserve">4.0 </w:t>
      </w:r>
      <w:r w:rsidR="007E5C54">
        <w:t>Background and rational</w:t>
      </w:r>
      <w:bookmarkEnd w:id="3"/>
      <w:r w:rsidR="00375C7A">
        <w:t>e</w:t>
      </w:r>
    </w:p>
    <w:p w:rsidR="00FF5749" w:rsidRPr="00FF5749" w:rsidRDefault="00FF5749" w:rsidP="00FF5749">
      <w:pPr>
        <w:spacing w:after="0"/>
        <w:rPr>
          <w:rFonts w:ascii="Arial" w:hAnsi="Arial" w:cs="Arial"/>
        </w:rPr>
      </w:pPr>
      <w:r w:rsidRPr="00FF5749">
        <w:rPr>
          <w:rFonts w:ascii="Arial" w:hAnsi="Arial" w:cs="Arial"/>
        </w:rPr>
        <w:t xml:space="preserve">Level 1 evidence demonstrates that audio-recordings of key oncology consultations improve recall and understanding.  Authors of the recent Cochrane review concluded that the most empirically robust outcome of the provision of consultation audiotapes is improved information recall from consultations, with 5 out of 9 randomized-controlled trials (RCTs) demonstrating this effect [1].  The studies that did not demonstrate a significant effect were all underpowered [2-5]. Hack, </w:t>
      </w:r>
      <w:proofErr w:type="spellStart"/>
      <w:r w:rsidRPr="00FF5749">
        <w:rPr>
          <w:rFonts w:ascii="Arial" w:hAnsi="Arial" w:cs="Arial"/>
        </w:rPr>
        <w:t>Butow</w:t>
      </w:r>
      <w:proofErr w:type="spellEnd"/>
      <w:r w:rsidRPr="00FF5749">
        <w:rPr>
          <w:rFonts w:ascii="Arial" w:hAnsi="Arial" w:cs="Arial"/>
        </w:rPr>
        <w:t xml:space="preserve"> and others have found that consultation recordings allow for learning of new information not recalled from the initial consultation, a clearer understanding of one’s cancer treatment, greater confidence that critical aspects of the disease and treatment have been discussed, and greater information recall in comparison to controls [1].  </w:t>
      </w:r>
    </w:p>
    <w:p w:rsidR="00FF5749" w:rsidRDefault="00FF5749" w:rsidP="00FF5749">
      <w:pPr>
        <w:spacing w:after="0"/>
        <w:rPr>
          <w:rFonts w:ascii="Arial" w:hAnsi="Arial" w:cs="Arial"/>
        </w:rPr>
      </w:pPr>
    </w:p>
    <w:p w:rsidR="00FF5749" w:rsidRPr="00FF5749" w:rsidRDefault="00FF5749" w:rsidP="00EF6D84">
      <w:pPr>
        <w:spacing w:after="0"/>
        <w:rPr>
          <w:rFonts w:ascii="Arial" w:hAnsi="Arial" w:cs="Arial"/>
        </w:rPr>
      </w:pPr>
      <w:r w:rsidRPr="00FF5749">
        <w:rPr>
          <w:rFonts w:ascii="Arial" w:hAnsi="Arial" w:cs="Arial"/>
        </w:rPr>
        <w:t xml:space="preserve">Consultation </w:t>
      </w:r>
      <w:r w:rsidR="00DD780B">
        <w:rPr>
          <w:rFonts w:ascii="Arial" w:hAnsi="Arial" w:cs="Arial"/>
        </w:rPr>
        <w:t>audio-</w:t>
      </w:r>
      <w:r w:rsidRPr="00FF5749">
        <w:rPr>
          <w:rFonts w:ascii="Arial" w:hAnsi="Arial" w:cs="Arial"/>
        </w:rPr>
        <w:t>recordings also allow patients to assume a significantly more active role in subsequent consultations and in treatment decision making [1] and provide patients with a means to initiate treatment discussions with family members [6]. Consultation recordings are particularly beneficial in reducing anxiety in cancer patients with low socioeconomic status [</w:t>
      </w:r>
      <w:r w:rsidR="00EF6D84">
        <w:rPr>
          <w:rFonts w:ascii="Arial" w:hAnsi="Arial" w:cs="Arial"/>
        </w:rPr>
        <w:t>7</w:t>
      </w:r>
      <w:r w:rsidRPr="00FF5749">
        <w:rPr>
          <w:rFonts w:ascii="Arial" w:hAnsi="Arial" w:cs="Arial"/>
        </w:rPr>
        <w:t>].</w:t>
      </w:r>
      <w:r w:rsidR="000B2CC2">
        <w:rPr>
          <w:rFonts w:ascii="Arial" w:hAnsi="Arial" w:cs="Arial"/>
        </w:rPr>
        <w:t xml:space="preserve"> </w:t>
      </w:r>
      <w:r w:rsidRPr="00FF5749">
        <w:rPr>
          <w:rFonts w:ascii="Arial" w:hAnsi="Arial" w:cs="Arial"/>
        </w:rPr>
        <w:t>A recent review concluded that consultation audio-recordings significantly enhance recall in comparison to standard, orally delivered information, and that these benefits in recall are not realised using general</w:t>
      </w:r>
      <w:r w:rsidR="00DD780B">
        <w:rPr>
          <w:rFonts w:ascii="Arial" w:hAnsi="Arial" w:cs="Arial"/>
        </w:rPr>
        <w:t>, standardised</w:t>
      </w:r>
      <w:r w:rsidRPr="00FF5749">
        <w:rPr>
          <w:rFonts w:ascii="Arial" w:hAnsi="Arial" w:cs="Arial"/>
        </w:rPr>
        <w:t xml:space="preserve"> audio-recordings or consultation summary letters [1</w:t>
      </w:r>
      <w:r w:rsidR="00EF6D84">
        <w:rPr>
          <w:rFonts w:ascii="Arial" w:hAnsi="Arial" w:cs="Arial"/>
        </w:rPr>
        <w:t>0</w:t>
      </w:r>
      <w:r w:rsidRPr="00FF5749">
        <w:rPr>
          <w:rFonts w:ascii="Arial" w:hAnsi="Arial" w:cs="Arial"/>
        </w:rPr>
        <w:t xml:space="preserve">]. </w:t>
      </w:r>
      <w:r w:rsidR="007F321A">
        <w:rPr>
          <w:rFonts w:ascii="Arial" w:hAnsi="Arial" w:cs="Arial"/>
        </w:rPr>
        <w:t xml:space="preserve">Research has </w:t>
      </w:r>
      <w:r w:rsidRPr="00FF5749">
        <w:rPr>
          <w:rFonts w:ascii="Arial" w:hAnsi="Arial" w:cs="Arial"/>
        </w:rPr>
        <w:t>shown that patients also prefer consultation recordings over standardi</w:t>
      </w:r>
      <w:r w:rsidR="00DD780B">
        <w:rPr>
          <w:rFonts w:ascii="Arial" w:hAnsi="Arial" w:cs="Arial"/>
        </w:rPr>
        <w:t>s</w:t>
      </w:r>
      <w:r w:rsidRPr="00FF5749">
        <w:rPr>
          <w:rFonts w:ascii="Arial" w:hAnsi="Arial" w:cs="Arial"/>
        </w:rPr>
        <w:t>ed, pre-recorded consultations and general summary letters [1</w:t>
      </w:r>
      <w:r w:rsidR="00EF6D84">
        <w:rPr>
          <w:rFonts w:ascii="Arial" w:hAnsi="Arial" w:cs="Arial"/>
        </w:rPr>
        <w:t>1</w:t>
      </w:r>
      <w:r w:rsidRPr="00FF5749">
        <w:rPr>
          <w:rFonts w:ascii="Arial" w:hAnsi="Arial" w:cs="Arial"/>
        </w:rPr>
        <w:t>, 1</w:t>
      </w:r>
      <w:r w:rsidR="00EF6D84">
        <w:rPr>
          <w:rFonts w:ascii="Arial" w:hAnsi="Arial" w:cs="Arial"/>
        </w:rPr>
        <w:t>2</w:t>
      </w:r>
      <w:r w:rsidRPr="00FF5749">
        <w:rPr>
          <w:rFonts w:ascii="Arial" w:hAnsi="Arial" w:cs="Arial"/>
        </w:rPr>
        <w:t xml:space="preserve">].  Consultation </w:t>
      </w:r>
      <w:r w:rsidR="00F21427">
        <w:rPr>
          <w:rFonts w:ascii="Arial" w:hAnsi="Arial" w:cs="Arial"/>
        </w:rPr>
        <w:t>audio-</w:t>
      </w:r>
      <w:r w:rsidRPr="00FF5749">
        <w:rPr>
          <w:rFonts w:ascii="Arial" w:hAnsi="Arial" w:cs="Arial"/>
        </w:rPr>
        <w:t xml:space="preserve">recordings are well received by the majority of cancer patients; patient satisfaction with this intervention is high [1]. </w:t>
      </w:r>
    </w:p>
    <w:p w:rsidR="00FF5749" w:rsidRDefault="00FF5749" w:rsidP="00FF5749">
      <w:pPr>
        <w:spacing w:after="0"/>
        <w:rPr>
          <w:rFonts w:ascii="Arial" w:hAnsi="Arial" w:cs="Arial"/>
        </w:rPr>
      </w:pPr>
    </w:p>
    <w:p w:rsidR="00C51302" w:rsidRPr="00FF5749" w:rsidRDefault="00FF5749" w:rsidP="00FF5749">
      <w:pPr>
        <w:spacing w:after="0"/>
        <w:rPr>
          <w:rFonts w:ascii="Arial" w:hAnsi="Arial" w:cs="Arial"/>
        </w:rPr>
      </w:pPr>
      <w:r w:rsidRPr="00FF5749">
        <w:rPr>
          <w:rFonts w:ascii="Arial" w:hAnsi="Arial" w:cs="Arial"/>
        </w:rPr>
        <w:t xml:space="preserve">The second ears smartphone app </w:t>
      </w:r>
      <w:r w:rsidR="00DD780B">
        <w:rPr>
          <w:rFonts w:ascii="Arial" w:hAnsi="Arial" w:cs="Arial"/>
        </w:rPr>
        <w:t>will</w:t>
      </w:r>
      <w:r w:rsidR="00DD780B" w:rsidRPr="00FF5749">
        <w:rPr>
          <w:rFonts w:ascii="Arial" w:hAnsi="Arial" w:cs="Arial"/>
        </w:rPr>
        <w:t xml:space="preserve"> </w:t>
      </w:r>
      <w:r w:rsidRPr="00FF5749">
        <w:rPr>
          <w:rFonts w:ascii="Arial" w:hAnsi="Arial" w:cs="Arial"/>
        </w:rPr>
        <w:t xml:space="preserve">therefore be designed to facilitate the audio-recording of hospital consultations, with a focus on convenience, and feasibility. As a native smartphone app, it aims to incorporate existing and available technology in an economically affordable and sustainable way. </w:t>
      </w:r>
      <w:r w:rsidR="00F21427">
        <w:rPr>
          <w:rFonts w:ascii="Arial" w:hAnsi="Arial" w:cs="Arial"/>
        </w:rPr>
        <w:t>It will be designed to</w:t>
      </w:r>
      <w:r w:rsidRPr="00FF5749">
        <w:rPr>
          <w:rFonts w:ascii="Arial" w:hAnsi="Arial" w:cs="Arial"/>
        </w:rPr>
        <w:t xml:space="preserve"> improv</w:t>
      </w:r>
      <w:r w:rsidR="00F21427">
        <w:rPr>
          <w:rFonts w:ascii="Arial" w:hAnsi="Arial" w:cs="Arial"/>
        </w:rPr>
        <w:t>e</w:t>
      </w:r>
      <w:r w:rsidRPr="00FF5749">
        <w:rPr>
          <w:rFonts w:ascii="Arial" w:hAnsi="Arial" w:cs="Arial"/>
        </w:rPr>
        <w:t xml:space="preserve"> service delivery and informational resources for underserved populations such as </w:t>
      </w:r>
      <w:r w:rsidR="00F21427">
        <w:rPr>
          <w:rFonts w:ascii="Arial" w:hAnsi="Arial" w:cs="Arial"/>
        </w:rPr>
        <w:t>culturally and linguistically diverse</w:t>
      </w:r>
      <w:r w:rsidR="00F21427" w:rsidRPr="00FF5749">
        <w:rPr>
          <w:rFonts w:ascii="Arial" w:hAnsi="Arial" w:cs="Arial"/>
        </w:rPr>
        <w:t xml:space="preserve"> </w:t>
      </w:r>
      <w:r w:rsidRPr="00FF5749">
        <w:rPr>
          <w:rFonts w:ascii="Arial" w:hAnsi="Arial" w:cs="Arial"/>
        </w:rPr>
        <w:t>consumer groups.</w:t>
      </w:r>
      <w:r w:rsidR="00982B83">
        <w:rPr>
          <w:rFonts w:ascii="Arial" w:hAnsi="Arial" w:cs="Arial"/>
        </w:rPr>
        <w:t xml:space="preserve"> </w:t>
      </w:r>
    </w:p>
    <w:p w:rsidR="00FF5749" w:rsidRDefault="00FF5749" w:rsidP="00676D00">
      <w:pPr>
        <w:spacing w:after="0"/>
        <w:rPr>
          <w:rFonts w:ascii="Arial" w:hAnsi="Arial" w:cs="Arial"/>
        </w:rPr>
      </w:pPr>
    </w:p>
    <w:p w:rsidR="00FF5749" w:rsidRDefault="00C51302" w:rsidP="00154B0C">
      <w:pPr>
        <w:spacing w:after="0"/>
        <w:rPr>
          <w:rFonts w:ascii="Arial" w:hAnsi="Arial" w:cs="Arial"/>
        </w:rPr>
      </w:pPr>
      <w:r w:rsidRPr="00B93ACD">
        <w:rPr>
          <w:rFonts w:ascii="Arial" w:hAnsi="Arial" w:cs="Arial"/>
        </w:rPr>
        <w:t xml:space="preserve">The </w:t>
      </w:r>
      <w:r w:rsidR="00FF5749">
        <w:rPr>
          <w:rFonts w:ascii="Arial" w:hAnsi="Arial" w:cs="Arial"/>
        </w:rPr>
        <w:t>project</w:t>
      </w:r>
      <w:r w:rsidR="005C5EAD" w:rsidRPr="00B93ACD">
        <w:rPr>
          <w:rFonts w:ascii="Arial" w:hAnsi="Arial" w:cs="Arial"/>
        </w:rPr>
        <w:t xml:space="preserve"> outlined here will focus on</w:t>
      </w:r>
      <w:r w:rsidR="00CA68D0">
        <w:rPr>
          <w:rFonts w:ascii="Arial" w:hAnsi="Arial" w:cs="Arial"/>
        </w:rPr>
        <w:t xml:space="preserve"> creating and developing an audio-recording app which is sensitive to the recommendations, design input and needs of consumers. </w:t>
      </w:r>
      <w:r w:rsidR="00A16844">
        <w:rPr>
          <w:rFonts w:ascii="Arial" w:hAnsi="Arial" w:cs="Arial"/>
        </w:rPr>
        <w:t>A</w:t>
      </w:r>
      <w:r w:rsidR="00154B0C">
        <w:rPr>
          <w:rFonts w:ascii="Arial" w:hAnsi="Arial" w:cs="Arial"/>
        </w:rPr>
        <w:t xml:space="preserve"> co-design workshop will allow the app to be designed and reviewed by the end user. Clinical testing will also allow the app to be piloted and reviewed within the hospital setting, and </w:t>
      </w:r>
      <w:r w:rsidR="00F21427">
        <w:rPr>
          <w:rFonts w:ascii="Arial" w:hAnsi="Arial" w:cs="Arial"/>
        </w:rPr>
        <w:t xml:space="preserve">will allow </w:t>
      </w:r>
      <w:r w:rsidR="00154B0C">
        <w:rPr>
          <w:rFonts w:ascii="Arial" w:hAnsi="Arial" w:cs="Arial"/>
        </w:rPr>
        <w:t>barriers and facilitators to routine service delivery</w:t>
      </w:r>
      <w:r w:rsidR="00F21427">
        <w:rPr>
          <w:rFonts w:ascii="Arial" w:hAnsi="Arial" w:cs="Arial"/>
        </w:rPr>
        <w:t xml:space="preserve"> to be</w:t>
      </w:r>
      <w:r w:rsidR="00154B0C">
        <w:rPr>
          <w:rFonts w:ascii="Arial" w:hAnsi="Arial" w:cs="Arial"/>
        </w:rPr>
        <w:t xml:space="preserve"> identified.</w:t>
      </w:r>
      <w:r w:rsidR="00FC355D">
        <w:rPr>
          <w:rFonts w:ascii="Arial" w:hAnsi="Arial" w:cs="Arial"/>
        </w:rPr>
        <w:t xml:space="preserve"> Findings from this study will then be available to assist the integration of the technology into standard practice of care within Peter MacCallum Cancer Centre</w:t>
      </w:r>
      <w:r w:rsidR="00EB26B4">
        <w:rPr>
          <w:rFonts w:ascii="Arial" w:hAnsi="Arial" w:cs="Arial"/>
        </w:rPr>
        <w:t>.</w:t>
      </w:r>
    </w:p>
    <w:p w:rsidR="00C51302" w:rsidRDefault="00C51302" w:rsidP="00676D00">
      <w:pPr>
        <w:spacing w:after="0"/>
        <w:rPr>
          <w:rFonts w:ascii="Arial" w:hAnsi="Arial" w:cs="Arial"/>
        </w:rPr>
      </w:pPr>
    </w:p>
    <w:p w:rsidR="00CC393C" w:rsidRPr="007E5C54" w:rsidRDefault="00721304" w:rsidP="00F769D2">
      <w:pPr>
        <w:pStyle w:val="Heading1"/>
      </w:pPr>
      <w:bookmarkStart w:id="4" w:name="_Toc443567322"/>
      <w:r>
        <w:t xml:space="preserve">5.0 </w:t>
      </w:r>
      <w:r w:rsidR="00C51302" w:rsidRPr="003E6642">
        <w:t>Research aims</w:t>
      </w:r>
      <w:bookmarkEnd w:id="4"/>
      <w:r w:rsidR="003266A5" w:rsidRPr="003E6642">
        <w:t xml:space="preserve"> </w:t>
      </w:r>
    </w:p>
    <w:p w:rsidR="00C51302" w:rsidRPr="00B93ACD" w:rsidRDefault="001F66E7" w:rsidP="00154B0C">
      <w:pPr>
        <w:spacing w:after="0"/>
        <w:rPr>
          <w:rFonts w:ascii="Arial" w:hAnsi="Arial" w:cs="Arial"/>
        </w:rPr>
      </w:pPr>
      <w:r w:rsidRPr="00B93ACD">
        <w:rPr>
          <w:rFonts w:ascii="Arial" w:hAnsi="Arial" w:cs="Arial"/>
        </w:rPr>
        <w:t xml:space="preserve">The aim of this </w:t>
      </w:r>
      <w:r w:rsidR="00154B0C">
        <w:rPr>
          <w:rFonts w:ascii="Arial" w:hAnsi="Arial" w:cs="Arial"/>
        </w:rPr>
        <w:t>project</w:t>
      </w:r>
      <w:r w:rsidRPr="00B93ACD">
        <w:rPr>
          <w:rFonts w:ascii="Arial" w:hAnsi="Arial" w:cs="Arial"/>
        </w:rPr>
        <w:t xml:space="preserve"> is to de</w:t>
      </w:r>
      <w:r w:rsidR="00154B0C">
        <w:rPr>
          <w:rFonts w:ascii="Arial" w:hAnsi="Arial" w:cs="Arial"/>
        </w:rPr>
        <w:t>velop a hospital consultation audio-recording app for integration into service delivery at Peter MacCallum Cancer Centre</w:t>
      </w:r>
      <w:r w:rsidRPr="00B93ACD">
        <w:rPr>
          <w:rFonts w:ascii="Arial" w:hAnsi="Arial" w:cs="Arial"/>
        </w:rPr>
        <w:t>.</w:t>
      </w:r>
      <w:r w:rsidR="00F769D2">
        <w:rPr>
          <w:rFonts w:ascii="Arial" w:hAnsi="Arial" w:cs="Arial"/>
        </w:rPr>
        <w:t xml:space="preserve"> This will be completed in t</w:t>
      </w:r>
      <w:r w:rsidR="002B045B">
        <w:rPr>
          <w:rFonts w:ascii="Arial" w:hAnsi="Arial" w:cs="Arial"/>
        </w:rPr>
        <w:t>hree</w:t>
      </w:r>
      <w:r w:rsidR="00F769D2">
        <w:rPr>
          <w:rFonts w:ascii="Arial" w:hAnsi="Arial" w:cs="Arial"/>
        </w:rPr>
        <w:t xml:space="preserve"> parts, the development phase</w:t>
      </w:r>
      <w:r w:rsidR="002B045B">
        <w:rPr>
          <w:rFonts w:ascii="Arial" w:hAnsi="Arial" w:cs="Arial"/>
        </w:rPr>
        <w:t>,</w:t>
      </w:r>
      <w:r w:rsidR="00F769D2">
        <w:rPr>
          <w:rFonts w:ascii="Arial" w:hAnsi="Arial" w:cs="Arial"/>
        </w:rPr>
        <w:t xml:space="preserve"> the testing phase</w:t>
      </w:r>
      <w:r w:rsidR="002B045B">
        <w:rPr>
          <w:rFonts w:ascii="Arial" w:hAnsi="Arial" w:cs="Arial"/>
        </w:rPr>
        <w:t>, and the implementation interview stage</w:t>
      </w:r>
      <w:r w:rsidR="00F769D2">
        <w:rPr>
          <w:rFonts w:ascii="Arial" w:hAnsi="Arial" w:cs="Arial"/>
        </w:rPr>
        <w:t>. Objectives and methods used within each phase are detailed in the relevant sections below.</w:t>
      </w:r>
    </w:p>
    <w:p w:rsidR="00472798" w:rsidRPr="00B93ACD" w:rsidRDefault="00472798" w:rsidP="00676D00">
      <w:pPr>
        <w:spacing w:after="0"/>
        <w:rPr>
          <w:rFonts w:ascii="Arial" w:hAnsi="Arial" w:cs="Arial"/>
        </w:rPr>
      </w:pPr>
    </w:p>
    <w:p w:rsidR="00472798" w:rsidRPr="00B93ACD" w:rsidRDefault="00472798" w:rsidP="00EF6D84">
      <w:pPr>
        <w:spacing w:after="0"/>
        <w:rPr>
          <w:rFonts w:ascii="Arial" w:hAnsi="Arial" w:cs="Arial"/>
        </w:rPr>
      </w:pPr>
      <w:r w:rsidRPr="00B93ACD">
        <w:rPr>
          <w:rFonts w:ascii="Arial" w:hAnsi="Arial" w:cs="Arial"/>
        </w:rPr>
        <w:lastRenderedPageBreak/>
        <w:t>Co-</w:t>
      </w:r>
      <w:r w:rsidR="003236EB" w:rsidRPr="00B93ACD">
        <w:rPr>
          <w:rFonts w:ascii="Arial" w:hAnsi="Arial" w:cs="Arial"/>
        </w:rPr>
        <w:t>design methodology will be used</w:t>
      </w:r>
      <w:r w:rsidR="00CC393C" w:rsidRPr="00B93ACD">
        <w:rPr>
          <w:rFonts w:ascii="Arial" w:hAnsi="Arial" w:cs="Arial"/>
        </w:rPr>
        <w:t xml:space="preserve"> to develop the </w:t>
      </w:r>
      <w:r w:rsidR="00C4495A">
        <w:rPr>
          <w:rFonts w:ascii="Arial" w:hAnsi="Arial" w:cs="Arial"/>
        </w:rPr>
        <w:t>consultation audio-recording app</w:t>
      </w:r>
      <w:r w:rsidR="003236EB" w:rsidRPr="00B93ACD">
        <w:rPr>
          <w:rFonts w:ascii="Arial" w:hAnsi="Arial" w:cs="Arial"/>
        </w:rPr>
        <w:t xml:space="preserve">. Co-design refers to “collective creativity </w:t>
      </w:r>
      <w:r w:rsidR="006B3E16" w:rsidRPr="00B93ACD">
        <w:rPr>
          <w:rFonts w:ascii="Arial" w:hAnsi="Arial" w:cs="Arial"/>
        </w:rPr>
        <w:t xml:space="preserve">as it is applied </w:t>
      </w:r>
      <w:r w:rsidR="003236EB" w:rsidRPr="00B93ACD">
        <w:rPr>
          <w:rFonts w:ascii="Arial" w:hAnsi="Arial" w:cs="Arial"/>
        </w:rPr>
        <w:t>across the</w:t>
      </w:r>
      <w:r w:rsidR="006B3E16" w:rsidRPr="00B93ACD">
        <w:rPr>
          <w:rFonts w:ascii="Arial" w:hAnsi="Arial" w:cs="Arial"/>
        </w:rPr>
        <w:t xml:space="preserve"> whole span of a</w:t>
      </w:r>
      <w:r w:rsidR="003236EB" w:rsidRPr="00B93ACD">
        <w:rPr>
          <w:rFonts w:ascii="Arial" w:hAnsi="Arial" w:cs="Arial"/>
        </w:rPr>
        <w:t xml:space="preserve"> design process</w:t>
      </w:r>
      <w:proofErr w:type="gramStart"/>
      <w:r w:rsidR="006B3E16" w:rsidRPr="00B93ACD">
        <w:rPr>
          <w:rFonts w:ascii="Arial" w:hAnsi="Arial" w:cs="Arial"/>
        </w:rPr>
        <w:t>”</w:t>
      </w:r>
      <w:r w:rsidR="00EF6D84">
        <w:rPr>
          <w:rFonts w:ascii="Arial" w:hAnsi="Arial" w:cs="Arial"/>
        </w:rPr>
        <w:t>[</w:t>
      </w:r>
      <w:proofErr w:type="gramEnd"/>
      <w:r w:rsidR="00EF6D84">
        <w:rPr>
          <w:rFonts w:ascii="Arial" w:hAnsi="Arial" w:cs="Arial"/>
        </w:rPr>
        <w:t>13]</w:t>
      </w:r>
      <w:r w:rsidR="002B045B">
        <w:rPr>
          <w:rFonts w:ascii="Arial" w:hAnsi="Arial" w:cs="Arial"/>
        </w:rPr>
        <w:t>.</w:t>
      </w:r>
      <w:r w:rsidR="00B935F3" w:rsidRPr="00B93ACD">
        <w:rPr>
          <w:rFonts w:ascii="Arial" w:hAnsi="Arial" w:cs="Arial"/>
        </w:rPr>
        <w:t xml:space="preserve"> Specifically</w:t>
      </w:r>
      <w:r w:rsidR="002D388E">
        <w:rPr>
          <w:rFonts w:ascii="Arial" w:hAnsi="Arial" w:cs="Arial"/>
        </w:rPr>
        <w:t>,</w:t>
      </w:r>
      <w:r w:rsidR="00B935F3" w:rsidRPr="00B93ACD">
        <w:rPr>
          <w:rFonts w:ascii="Arial" w:hAnsi="Arial" w:cs="Arial"/>
        </w:rPr>
        <w:t xml:space="preserve"> this entails</w:t>
      </w:r>
      <w:r w:rsidR="00AD086A" w:rsidRPr="00B93ACD">
        <w:rPr>
          <w:rFonts w:ascii="Arial" w:hAnsi="Arial" w:cs="Arial"/>
        </w:rPr>
        <w:t xml:space="preserve"> </w:t>
      </w:r>
      <w:r w:rsidR="00A90C0F" w:rsidRPr="00B93ACD">
        <w:rPr>
          <w:rFonts w:ascii="Arial" w:hAnsi="Arial" w:cs="Arial"/>
        </w:rPr>
        <w:t>expert</w:t>
      </w:r>
      <w:r w:rsidR="00AD086A" w:rsidRPr="00B93ACD">
        <w:rPr>
          <w:rFonts w:ascii="Arial" w:hAnsi="Arial" w:cs="Arial"/>
        </w:rPr>
        <w:t>s</w:t>
      </w:r>
      <w:r w:rsidR="006B3E16" w:rsidRPr="00B93ACD">
        <w:rPr>
          <w:rFonts w:ascii="Arial" w:hAnsi="Arial" w:cs="Arial"/>
        </w:rPr>
        <w:t xml:space="preserve"> </w:t>
      </w:r>
      <w:r w:rsidR="00AD086A" w:rsidRPr="00B93ACD">
        <w:rPr>
          <w:rFonts w:ascii="Arial" w:hAnsi="Arial" w:cs="Arial"/>
        </w:rPr>
        <w:t>(</w:t>
      </w:r>
      <w:r w:rsidR="006B3E16" w:rsidRPr="00B93ACD">
        <w:rPr>
          <w:rFonts w:ascii="Arial" w:hAnsi="Arial" w:cs="Arial"/>
        </w:rPr>
        <w:t>researchers, designers or developers</w:t>
      </w:r>
      <w:r w:rsidR="00AD086A" w:rsidRPr="00B93ACD">
        <w:rPr>
          <w:rFonts w:ascii="Arial" w:hAnsi="Arial" w:cs="Arial"/>
        </w:rPr>
        <w:t>)</w:t>
      </w:r>
      <w:r w:rsidR="00F21427">
        <w:rPr>
          <w:rFonts w:ascii="Arial" w:hAnsi="Arial" w:cs="Arial"/>
        </w:rPr>
        <w:t xml:space="preserve"> </w:t>
      </w:r>
      <w:r w:rsidR="006B3E16" w:rsidRPr="00B93ACD">
        <w:rPr>
          <w:rFonts w:ascii="Arial" w:hAnsi="Arial" w:cs="Arial"/>
        </w:rPr>
        <w:t xml:space="preserve">and </w:t>
      </w:r>
      <w:r w:rsidR="00E753CF" w:rsidRPr="00B93ACD">
        <w:rPr>
          <w:rFonts w:ascii="Arial" w:hAnsi="Arial" w:cs="Arial"/>
        </w:rPr>
        <w:t xml:space="preserve">potential </w:t>
      </w:r>
      <w:r w:rsidR="006B3E16" w:rsidRPr="00B93ACD">
        <w:rPr>
          <w:rFonts w:ascii="Arial" w:hAnsi="Arial" w:cs="Arial"/>
        </w:rPr>
        <w:t>users</w:t>
      </w:r>
      <w:r w:rsidR="002D388E">
        <w:rPr>
          <w:rFonts w:ascii="Arial" w:hAnsi="Arial" w:cs="Arial"/>
        </w:rPr>
        <w:t xml:space="preserve"> </w:t>
      </w:r>
      <w:r w:rsidR="00F21427">
        <w:rPr>
          <w:rFonts w:ascii="Arial" w:hAnsi="Arial" w:cs="Arial"/>
        </w:rPr>
        <w:t xml:space="preserve">(consumers) </w:t>
      </w:r>
      <w:r w:rsidR="002D388E">
        <w:rPr>
          <w:rFonts w:ascii="Arial" w:hAnsi="Arial" w:cs="Arial"/>
        </w:rPr>
        <w:t>working together</w:t>
      </w:r>
      <w:r w:rsidR="00E753CF" w:rsidRPr="00B93ACD">
        <w:rPr>
          <w:rFonts w:ascii="Arial" w:hAnsi="Arial" w:cs="Arial"/>
        </w:rPr>
        <w:t xml:space="preserve"> </w:t>
      </w:r>
      <w:r w:rsidR="00B935F3" w:rsidRPr="00B93ACD">
        <w:rPr>
          <w:rFonts w:ascii="Arial" w:hAnsi="Arial" w:cs="Arial"/>
        </w:rPr>
        <w:t>from concept creation, prototype review, to final product</w:t>
      </w:r>
      <w:r w:rsidR="00EF6D84">
        <w:rPr>
          <w:rFonts w:ascii="Arial" w:hAnsi="Arial" w:cs="Arial"/>
        </w:rPr>
        <w:t xml:space="preserve"> [14]</w:t>
      </w:r>
      <w:r w:rsidR="002B045B">
        <w:rPr>
          <w:rFonts w:ascii="Arial" w:hAnsi="Arial" w:cs="Arial"/>
        </w:rPr>
        <w:t>.</w:t>
      </w:r>
    </w:p>
    <w:p w:rsidR="00C00722" w:rsidRDefault="00C00722" w:rsidP="00982B83">
      <w:pPr>
        <w:pStyle w:val="Header"/>
        <w:tabs>
          <w:tab w:val="clear" w:pos="4513"/>
          <w:tab w:val="clear" w:pos="9026"/>
        </w:tabs>
        <w:spacing w:line="276" w:lineRule="auto"/>
        <w:rPr>
          <w:rFonts w:ascii="Arial" w:hAnsi="Arial" w:cs="Arial"/>
        </w:rPr>
      </w:pPr>
    </w:p>
    <w:p w:rsidR="00004314" w:rsidRDefault="00F769D2" w:rsidP="00F769D2">
      <w:pPr>
        <w:pStyle w:val="Header"/>
        <w:tabs>
          <w:tab w:val="clear" w:pos="4513"/>
          <w:tab w:val="clear" w:pos="9026"/>
        </w:tabs>
        <w:spacing w:line="276" w:lineRule="auto"/>
        <w:rPr>
          <w:rFonts w:ascii="Arial" w:hAnsi="Arial" w:cs="Arial"/>
        </w:rPr>
      </w:pPr>
      <w:r>
        <w:rPr>
          <w:rFonts w:ascii="Arial" w:hAnsi="Arial" w:cs="Arial"/>
        </w:rPr>
        <w:t>Proposed t</w:t>
      </w:r>
      <w:r w:rsidR="00982B83">
        <w:rPr>
          <w:rFonts w:ascii="Arial" w:hAnsi="Arial" w:cs="Arial"/>
        </w:rPr>
        <w:t xml:space="preserve">esting in the </w:t>
      </w:r>
      <w:r>
        <w:rPr>
          <w:rFonts w:ascii="Arial" w:hAnsi="Arial" w:cs="Arial"/>
        </w:rPr>
        <w:t xml:space="preserve">clinics and services </w:t>
      </w:r>
      <w:r w:rsidR="00982B83">
        <w:rPr>
          <w:rFonts w:ascii="Arial" w:hAnsi="Arial" w:cs="Arial"/>
        </w:rPr>
        <w:t>has been approved by the appropriate heads of department.</w:t>
      </w:r>
      <w:r>
        <w:rPr>
          <w:rFonts w:ascii="Arial" w:hAnsi="Arial" w:cs="Arial"/>
        </w:rPr>
        <w:t xml:space="preserve"> </w:t>
      </w:r>
      <w:r w:rsidR="00004314">
        <w:rPr>
          <w:rFonts w:ascii="Arial" w:hAnsi="Arial" w:cs="Arial"/>
        </w:rPr>
        <w:t xml:space="preserve">Assessment of facilitators and barriers to implementation and users’ satisfaction and willingness to use again in the future will be assessed through clinician </w:t>
      </w:r>
      <w:r w:rsidR="002B045B">
        <w:rPr>
          <w:rFonts w:ascii="Arial" w:hAnsi="Arial" w:cs="Arial"/>
        </w:rPr>
        <w:t>surveys,</w:t>
      </w:r>
      <w:r w:rsidR="00004314">
        <w:rPr>
          <w:rFonts w:ascii="Arial" w:hAnsi="Arial" w:cs="Arial"/>
        </w:rPr>
        <w:t xml:space="preserve"> patient </w:t>
      </w:r>
      <w:r w:rsidR="002B045B">
        <w:rPr>
          <w:rFonts w:ascii="Arial" w:hAnsi="Arial" w:cs="Arial"/>
        </w:rPr>
        <w:t>interviews, and interviews with key stake holders at Peter MacCallum Cancer Centre</w:t>
      </w:r>
      <w:r w:rsidR="00004314">
        <w:rPr>
          <w:rFonts w:ascii="Arial" w:hAnsi="Arial" w:cs="Arial"/>
        </w:rPr>
        <w:t>.</w:t>
      </w:r>
      <w:r w:rsidR="002B045B">
        <w:rPr>
          <w:rFonts w:ascii="Arial" w:hAnsi="Arial" w:cs="Arial"/>
        </w:rPr>
        <w:t xml:space="preserve"> </w:t>
      </w:r>
    </w:p>
    <w:p w:rsidR="00004314" w:rsidRDefault="00004314" w:rsidP="00004314">
      <w:pPr>
        <w:spacing w:after="0"/>
        <w:rPr>
          <w:rFonts w:ascii="Arial" w:hAnsi="Arial" w:cs="Arial"/>
        </w:rPr>
      </w:pPr>
    </w:p>
    <w:p w:rsidR="00481814" w:rsidRPr="003E6642" w:rsidRDefault="00721304" w:rsidP="007E5C54">
      <w:pPr>
        <w:pStyle w:val="Heading1"/>
      </w:pPr>
      <w:bookmarkStart w:id="5" w:name="_Toc443567323"/>
      <w:r>
        <w:t xml:space="preserve">6.0 </w:t>
      </w:r>
      <w:r w:rsidR="00481814">
        <w:t xml:space="preserve">Study </w:t>
      </w:r>
      <w:r w:rsidR="007E5C54">
        <w:t>Setting</w:t>
      </w:r>
      <w:bookmarkEnd w:id="5"/>
    </w:p>
    <w:p w:rsidR="00481814" w:rsidRPr="00B93ACD" w:rsidRDefault="002B045B" w:rsidP="00481814">
      <w:pPr>
        <w:spacing w:after="0"/>
        <w:rPr>
          <w:rFonts w:ascii="Arial" w:hAnsi="Arial" w:cs="Arial"/>
        </w:rPr>
      </w:pPr>
      <w:r>
        <w:rPr>
          <w:rFonts w:ascii="Arial" w:hAnsi="Arial" w:cs="Arial"/>
        </w:rPr>
        <w:t>The study will be conducted from</w:t>
      </w:r>
      <w:r w:rsidR="00481814" w:rsidRPr="00B93ACD">
        <w:rPr>
          <w:rFonts w:ascii="Arial" w:hAnsi="Arial" w:cs="Arial"/>
        </w:rPr>
        <w:t xml:space="preserve"> Peter MacCallum Cancer Centre at </w:t>
      </w:r>
      <w:r>
        <w:rPr>
          <w:rFonts w:ascii="Arial" w:hAnsi="Arial" w:cs="Arial"/>
        </w:rPr>
        <w:t>Parkville</w:t>
      </w:r>
      <w:r w:rsidR="00F21427">
        <w:rPr>
          <w:rFonts w:ascii="Arial" w:hAnsi="Arial" w:cs="Arial"/>
        </w:rPr>
        <w:t xml:space="preserve">. </w:t>
      </w:r>
      <w:r>
        <w:rPr>
          <w:rFonts w:ascii="Arial" w:hAnsi="Arial" w:cs="Arial"/>
        </w:rPr>
        <w:t>The w</w:t>
      </w:r>
      <w:r w:rsidR="00481814">
        <w:rPr>
          <w:rFonts w:ascii="Arial" w:hAnsi="Arial" w:cs="Arial"/>
        </w:rPr>
        <w:t xml:space="preserve">orkshop will be run onsite at Peter MacCallum Cancer Centre. Testing of the app in a clinical setting will be completed at Peter MacCallum Cancer Centre outpatient clinics. </w:t>
      </w:r>
      <w:r>
        <w:rPr>
          <w:rFonts w:ascii="Arial" w:hAnsi="Arial" w:cs="Arial"/>
        </w:rPr>
        <w:t>Interviews will be conducted on-site or via telephone.</w:t>
      </w:r>
    </w:p>
    <w:p w:rsidR="00A90A35" w:rsidRDefault="00A90A35" w:rsidP="00676D00">
      <w:pPr>
        <w:spacing w:after="0"/>
        <w:rPr>
          <w:rFonts w:ascii="Arial" w:hAnsi="Arial" w:cs="Arial"/>
          <w:b/>
        </w:rPr>
      </w:pPr>
    </w:p>
    <w:p w:rsidR="0033145A" w:rsidRDefault="00721304" w:rsidP="007E5C54">
      <w:pPr>
        <w:pStyle w:val="Heading1"/>
      </w:pPr>
      <w:bookmarkStart w:id="6" w:name="_Toc443567324"/>
      <w:r>
        <w:t xml:space="preserve">7.0 </w:t>
      </w:r>
      <w:r w:rsidR="00443241">
        <w:t>PART</w:t>
      </w:r>
      <w:r w:rsidR="0033145A">
        <w:t xml:space="preserve"> </w:t>
      </w:r>
      <w:r w:rsidR="00325B29">
        <w:t>#</w:t>
      </w:r>
      <w:r w:rsidR="0033145A">
        <w:t>1: Development Phase</w:t>
      </w:r>
      <w:bookmarkEnd w:id="6"/>
    </w:p>
    <w:p w:rsidR="00D03C24" w:rsidRDefault="00721304" w:rsidP="00C37412">
      <w:pPr>
        <w:pStyle w:val="Heading2"/>
      </w:pPr>
      <w:bookmarkStart w:id="7" w:name="_Toc443567325"/>
      <w:r>
        <w:t xml:space="preserve">7.1 </w:t>
      </w:r>
      <w:r w:rsidR="00C37412">
        <w:t>Objectives: Development phase</w:t>
      </w:r>
      <w:bookmarkEnd w:id="7"/>
    </w:p>
    <w:p w:rsidR="00D03C24" w:rsidRPr="00B93ACD" w:rsidRDefault="00D03C24" w:rsidP="00D03C24">
      <w:pPr>
        <w:spacing w:after="0"/>
        <w:rPr>
          <w:rFonts w:ascii="Arial" w:hAnsi="Arial" w:cs="Arial"/>
        </w:rPr>
      </w:pPr>
      <w:r w:rsidRPr="00B93ACD">
        <w:rPr>
          <w:rFonts w:ascii="Arial" w:hAnsi="Arial" w:cs="Arial"/>
        </w:rPr>
        <w:t xml:space="preserve">1. </w:t>
      </w:r>
      <w:r>
        <w:rPr>
          <w:rFonts w:ascii="Arial" w:hAnsi="Arial" w:cs="Arial"/>
        </w:rPr>
        <w:t xml:space="preserve">To run </w:t>
      </w:r>
      <w:r w:rsidR="00A16844">
        <w:rPr>
          <w:rFonts w:ascii="Arial" w:hAnsi="Arial" w:cs="Arial"/>
        </w:rPr>
        <w:t>a</w:t>
      </w:r>
      <w:r w:rsidR="00A16844" w:rsidRPr="00B93ACD">
        <w:rPr>
          <w:rFonts w:ascii="Arial" w:hAnsi="Arial" w:cs="Arial"/>
        </w:rPr>
        <w:t xml:space="preserve"> </w:t>
      </w:r>
      <w:r w:rsidRPr="00B93ACD">
        <w:rPr>
          <w:rFonts w:ascii="Arial" w:hAnsi="Arial" w:cs="Arial"/>
        </w:rPr>
        <w:t>co-design workshop, includ</w:t>
      </w:r>
      <w:r>
        <w:rPr>
          <w:rFonts w:ascii="Arial" w:hAnsi="Arial" w:cs="Arial"/>
        </w:rPr>
        <w:t>ing</w:t>
      </w:r>
      <w:r w:rsidRPr="00B93ACD">
        <w:rPr>
          <w:rFonts w:ascii="Arial" w:hAnsi="Arial" w:cs="Arial"/>
        </w:rPr>
        <w:t xml:space="preserve"> the research team, the design/development team, and potential users (</w:t>
      </w:r>
      <w:r>
        <w:rPr>
          <w:rFonts w:ascii="Arial" w:hAnsi="Arial" w:cs="Arial"/>
        </w:rPr>
        <w:t>cancer consumers</w:t>
      </w:r>
      <w:r w:rsidRPr="00B93ACD">
        <w:rPr>
          <w:rFonts w:ascii="Arial" w:hAnsi="Arial" w:cs="Arial"/>
        </w:rPr>
        <w:t xml:space="preserve">). </w:t>
      </w:r>
    </w:p>
    <w:p w:rsidR="00D03C24" w:rsidRPr="00B93ACD" w:rsidRDefault="00D03C24" w:rsidP="00D03C24">
      <w:pPr>
        <w:spacing w:after="0"/>
        <w:rPr>
          <w:rFonts w:ascii="Arial" w:hAnsi="Arial" w:cs="Arial"/>
        </w:rPr>
      </w:pPr>
    </w:p>
    <w:p w:rsidR="00D03C24" w:rsidRDefault="00D03C24" w:rsidP="00D03C24">
      <w:pPr>
        <w:spacing w:after="0"/>
        <w:rPr>
          <w:rFonts w:ascii="Arial" w:hAnsi="Arial" w:cs="Arial"/>
        </w:rPr>
      </w:pPr>
      <w:r w:rsidRPr="00B93ACD">
        <w:rPr>
          <w:rFonts w:ascii="Arial" w:hAnsi="Arial" w:cs="Arial"/>
        </w:rPr>
        <w:t xml:space="preserve">2. </w:t>
      </w:r>
      <w:r>
        <w:rPr>
          <w:rFonts w:ascii="Arial" w:hAnsi="Arial" w:cs="Arial"/>
        </w:rPr>
        <w:t>To create and finalise a</w:t>
      </w:r>
      <w:r w:rsidRPr="00B93ACD">
        <w:rPr>
          <w:rFonts w:ascii="Arial" w:hAnsi="Arial" w:cs="Arial"/>
        </w:rPr>
        <w:t xml:space="preserve"> prototyp</w:t>
      </w:r>
      <w:r>
        <w:rPr>
          <w:rFonts w:ascii="Arial" w:hAnsi="Arial" w:cs="Arial"/>
        </w:rPr>
        <w:t>e app</w:t>
      </w:r>
      <w:r w:rsidRPr="00B93ACD">
        <w:rPr>
          <w:rFonts w:ascii="Arial" w:hAnsi="Arial" w:cs="Arial"/>
        </w:rPr>
        <w:t xml:space="preserve"> </w:t>
      </w:r>
      <w:r>
        <w:rPr>
          <w:rFonts w:ascii="Arial" w:hAnsi="Arial" w:cs="Arial"/>
        </w:rPr>
        <w:t>utilising results from the workshop.</w:t>
      </w:r>
      <w:r w:rsidRPr="00B93ACD">
        <w:rPr>
          <w:rFonts w:ascii="Arial" w:hAnsi="Arial" w:cs="Arial"/>
        </w:rPr>
        <w:t xml:space="preserve"> </w:t>
      </w:r>
    </w:p>
    <w:p w:rsidR="00D249D4" w:rsidRDefault="00D249D4" w:rsidP="00D03C24">
      <w:pPr>
        <w:spacing w:after="0"/>
        <w:rPr>
          <w:rFonts w:ascii="Arial" w:hAnsi="Arial" w:cs="Arial"/>
        </w:rPr>
      </w:pPr>
    </w:p>
    <w:p w:rsidR="00767CA3" w:rsidRPr="007E5C54" w:rsidRDefault="00721304" w:rsidP="007E5C54">
      <w:pPr>
        <w:pStyle w:val="Heading2"/>
        <w:rPr>
          <w:sz w:val="24"/>
          <w:szCs w:val="24"/>
        </w:rPr>
      </w:pPr>
      <w:bookmarkStart w:id="8" w:name="_Toc443567326"/>
      <w:r>
        <w:t xml:space="preserve">7.2 </w:t>
      </w:r>
      <w:r w:rsidR="00C51302" w:rsidRPr="00982B83">
        <w:t>Participants</w:t>
      </w:r>
      <w:r w:rsidR="00C51302" w:rsidRPr="003E6642">
        <w:rPr>
          <w:sz w:val="24"/>
          <w:szCs w:val="24"/>
        </w:rPr>
        <w:t xml:space="preserve">: </w:t>
      </w:r>
      <w:r w:rsidR="00ED4B01" w:rsidRPr="003E6642">
        <w:t xml:space="preserve">Development </w:t>
      </w:r>
      <w:r w:rsidR="00654A3C">
        <w:t>p</w:t>
      </w:r>
      <w:r w:rsidR="00654A3C" w:rsidRPr="003E6642">
        <w:t>hase</w:t>
      </w:r>
      <w:bookmarkEnd w:id="8"/>
    </w:p>
    <w:p w:rsidR="00767CA3" w:rsidRPr="00B93ACD" w:rsidRDefault="00D478BF" w:rsidP="008728B8">
      <w:pPr>
        <w:spacing w:after="0"/>
        <w:rPr>
          <w:rFonts w:ascii="Arial" w:hAnsi="Arial" w:cs="Arial"/>
        </w:rPr>
      </w:pPr>
      <w:r w:rsidRPr="00B93ACD">
        <w:rPr>
          <w:rFonts w:ascii="Arial" w:hAnsi="Arial" w:cs="Arial"/>
        </w:rPr>
        <w:t xml:space="preserve">Participants will comprise </w:t>
      </w:r>
      <w:r w:rsidR="008728B8">
        <w:rPr>
          <w:rFonts w:ascii="Arial" w:hAnsi="Arial" w:cs="Arial"/>
        </w:rPr>
        <w:t>cancer consumers</w:t>
      </w:r>
      <w:r w:rsidR="000C4A29">
        <w:rPr>
          <w:rFonts w:ascii="Arial" w:hAnsi="Arial" w:cs="Arial"/>
        </w:rPr>
        <w:t xml:space="preserve"> and clinicians</w:t>
      </w:r>
      <w:r w:rsidRPr="00B93ACD">
        <w:rPr>
          <w:rFonts w:ascii="Arial" w:hAnsi="Arial" w:cs="Arial"/>
        </w:rPr>
        <w:t>, as detailed below</w:t>
      </w:r>
      <w:r w:rsidR="008B32DA" w:rsidRPr="00B93ACD">
        <w:rPr>
          <w:rFonts w:ascii="Arial" w:hAnsi="Arial" w:cs="Arial"/>
        </w:rPr>
        <w:t>, to take part in the co-design workshop</w:t>
      </w:r>
      <w:r w:rsidRPr="00B93ACD">
        <w:rPr>
          <w:rFonts w:ascii="Arial" w:hAnsi="Arial" w:cs="Arial"/>
        </w:rPr>
        <w:t xml:space="preserve">. </w:t>
      </w:r>
    </w:p>
    <w:p w:rsidR="00FF55B6" w:rsidRPr="00B93ACD" w:rsidRDefault="00FF55B6" w:rsidP="00676D00">
      <w:pPr>
        <w:spacing w:after="0"/>
        <w:rPr>
          <w:rFonts w:ascii="Arial" w:hAnsi="Arial" w:cs="Arial"/>
        </w:rPr>
      </w:pPr>
    </w:p>
    <w:p w:rsidR="00C77CB2" w:rsidRDefault="00F951EE" w:rsidP="00C77CB2">
      <w:pPr>
        <w:spacing w:after="0"/>
        <w:rPr>
          <w:rFonts w:ascii="Arial" w:hAnsi="Arial" w:cs="Arial"/>
        </w:rPr>
      </w:pPr>
      <w:r>
        <w:rPr>
          <w:rFonts w:ascii="Arial" w:hAnsi="Arial" w:cs="Arial"/>
        </w:rPr>
        <w:t xml:space="preserve">Consumers will be recruited through Peter MacCallum Cancer Centre (e.g. consumers who regularly take part in consumer/research work through the </w:t>
      </w:r>
      <w:r w:rsidR="008728B8">
        <w:rPr>
          <w:rFonts w:ascii="Arial" w:hAnsi="Arial" w:cs="Arial"/>
        </w:rPr>
        <w:t xml:space="preserve">hospital and the </w:t>
      </w:r>
      <w:r>
        <w:rPr>
          <w:rFonts w:ascii="Arial" w:hAnsi="Arial" w:cs="Arial"/>
        </w:rPr>
        <w:t xml:space="preserve">department of Cancer </w:t>
      </w:r>
      <w:r w:rsidR="008728B8">
        <w:rPr>
          <w:rFonts w:ascii="Arial" w:hAnsi="Arial" w:cs="Arial"/>
        </w:rPr>
        <w:t>E</w:t>
      </w:r>
      <w:r>
        <w:rPr>
          <w:rFonts w:ascii="Arial" w:hAnsi="Arial" w:cs="Arial"/>
        </w:rPr>
        <w:t>xperiences Research</w:t>
      </w:r>
      <w:r w:rsidR="002D388E">
        <w:rPr>
          <w:rFonts w:ascii="Arial" w:hAnsi="Arial" w:cs="Arial"/>
        </w:rPr>
        <w:t>)</w:t>
      </w:r>
      <w:r w:rsidR="008728B8">
        <w:rPr>
          <w:rFonts w:ascii="Arial" w:hAnsi="Arial" w:cs="Arial"/>
        </w:rPr>
        <w:t xml:space="preserve">. </w:t>
      </w:r>
      <w:r w:rsidR="00004314">
        <w:rPr>
          <w:rFonts w:ascii="Arial" w:hAnsi="Arial" w:cs="Arial"/>
        </w:rPr>
        <w:t>Working</w:t>
      </w:r>
      <w:r w:rsidR="002D388E">
        <w:rPr>
          <w:rFonts w:ascii="Arial" w:hAnsi="Arial" w:cs="Arial"/>
        </w:rPr>
        <w:t xml:space="preserve"> with consumers will allow the project</w:t>
      </w:r>
      <w:r w:rsidR="002D388E" w:rsidRPr="00F951EE">
        <w:rPr>
          <w:rFonts w:ascii="Arial" w:hAnsi="Arial" w:cs="Arial"/>
        </w:rPr>
        <w:t xml:space="preserve"> </w:t>
      </w:r>
      <w:r w:rsidR="000958E4" w:rsidRPr="00F951EE">
        <w:rPr>
          <w:rFonts w:ascii="Arial" w:hAnsi="Arial" w:cs="Arial"/>
        </w:rPr>
        <w:t xml:space="preserve">to gain feedback and input from people who are familiar </w:t>
      </w:r>
      <w:r w:rsidR="002D388E">
        <w:rPr>
          <w:rFonts w:ascii="Arial" w:hAnsi="Arial" w:cs="Arial"/>
        </w:rPr>
        <w:t>with being on the receiving end of cancer care</w:t>
      </w:r>
      <w:r w:rsidR="000958E4" w:rsidRPr="00F951EE">
        <w:rPr>
          <w:rFonts w:ascii="Arial" w:hAnsi="Arial" w:cs="Arial"/>
        </w:rPr>
        <w:t xml:space="preserve"> and can provide the perspective </w:t>
      </w:r>
      <w:r w:rsidR="008579C9" w:rsidRPr="00F951EE">
        <w:rPr>
          <w:rFonts w:ascii="Arial" w:hAnsi="Arial" w:cs="Arial"/>
        </w:rPr>
        <w:t>of</w:t>
      </w:r>
      <w:r w:rsidR="000958E4" w:rsidRPr="00F951EE">
        <w:rPr>
          <w:rFonts w:ascii="Arial" w:hAnsi="Arial" w:cs="Arial"/>
        </w:rPr>
        <w:t xml:space="preserve"> what they would have liked, or what they would recommend for others.</w:t>
      </w:r>
      <w:r w:rsidR="008B32DA" w:rsidRPr="00F951EE">
        <w:rPr>
          <w:rFonts w:ascii="Arial" w:hAnsi="Arial" w:cs="Arial"/>
        </w:rPr>
        <w:t xml:space="preserve"> </w:t>
      </w:r>
    </w:p>
    <w:p w:rsidR="00684648" w:rsidRDefault="00684648" w:rsidP="00C77CB2">
      <w:pPr>
        <w:spacing w:after="0"/>
        <w:rPr>
          <w:rFonts w:ascii="Arial" w:hAnsi="Arial" w:cs="Arial"/>
        </w:rPr>
      </w:pPr>
    </w:p>
    <w:p w:rsidR="00684648" w:rsidRDefault="00684648" w:rsidP="00C77CB2">
      <w:pPr>
        <w:spacing w:after="0"/>
        <w:rPr>
          <w:rFonts w:ascii="Arial" w:hAnsi="Arial" w:cs="Arial"/>
        </w:rPr>
      </w:pPr>
      <w:r>
        <w:rPr>
          <w:rFonts w:ascii="Arial" w:hAnsi="Arial" w:cs="Arial"/>
        </w:rPr>
        <w:t>Eligibility Criteria</w:t>
      </w:r>
    </w:p>
    <w:p w:rsidR="00684648" w:rsidRDefault="00745252" w:rsidP="00684648">
      <w:pPr>
        <w:pStyle w:val="ListParagraph"/>
        <w:numPr>
          <w:ilvl w:val="0"/>
          <w:numId w:val="6"/>
        </w:numPr>
        <w:spacing w:after="0"/>
        <w:rPr>
          <w:rFonts w:ascii="Arial" w:hAnsi="Arial" w:cs="Arial"/>
        </w:rPr>
      </w:pPr>
      <w:r>
        <w:rPr>
          <w:rFonts w:ascii="Arial" w:hAnsi="Arial" w:cs="Arial"/>
        </w:rPr>
        <w:t>Cancer Consumer</w:t>
      </w:r>
      <w:r w:rsidR="004208A6">
        <w:rPr>
          <w:rFonts w:ascii="Arial" w:hAnsi="Arial" w:cs="Arial"/>
        </w:rPr>
        <w:t xml:space="preserve"> on the Peter Mac Consumer Registry</w:t>
      </w:r>
    </w:p>
    <w:p w:rsidR="00745252" w:rsidRPr="00684648" w:rsidRDefault="00745252" w:rsidP="00684648">
      <w:pPr>
        <w:pStyle w:val="ListParagraph"/>
        <w:numPr>
          <w:ilvl w:val="0"/>
          <w:numId w:val="6"/>
        </w:numPr>
        <w:spacing w:after="0"/>
        <w:rPr>
          <w:rFonts w:ascii="Arial" w:hAnsi="Arial" w:cs="Arial"/>
        </w:rPr>
      </w:pPr>
      <w:r>
        <w:rPr>
          <w:rFonts w:ascii="Arial" w:hAnsi="Arial" w:cs="Arial"/>
        </w:rPr>
        <w:t>Able to read write and speak English</w:t>
      </w:r>
    </w:p>
    <w:p w:rsidR="006008D0" w:rsidRDefault="006008D0" w:rsidP="00F769D2">
      <w:pPr>
        <w:spacing w:after="0"/>
        <w:rPr>
          <w:rFonts w:ascii="Arial" w:hAnsi="Arial" w:cs="Arial"/>
        </w:rPr>
      </w:pPr>
      <w:r>
        <w:rPr>
          <w:rFonts w:ascii="Arial" w:hAnsi="Arial" w:cs="Arial"/>
        </w:rPr>
        <w:br/>
        <w:t xml:space="preserve">The study will aim to recruit a total of 10 cancer consumers to attend </w:t>
      </w:r>
      <w:r w:rsidR="00A16844">
        <w:rPr>
          <w:rFonts w:ascii="Arial" w:hAnsi="Arial" w:cs="Arial"/>
        </w:rPr>
        <w:t xml:space="preserve">the </w:t>
      </w:r>
      <w:r>
        <w:rPr>
          <w:rFonts w:ascii="Arial" w:hAnsi="Arial" w:cs="Arial"/>
        </w:rPr>
        <w:t>workshop</w:t>
      </w:r>
      <w:r w:rsidR="00F769D2">
        <w:rPr>
          <w:rFonts w:ascii="Arial" w:hAnsi="Arial" w:cs="Arial"/>
        </w:rPr>
        <w:t xml:space="preserve">. </w:t>
      </w:r>
    </w:p>
    <w:p w:rsidR="000C4A29" w:rsidRDefault="000C4A29" w:rsidP="00F769D2">
      <w:pPr>
        <w:spacing w:after="0"/>
        <w:rPr>
          <w:rFonts w:ascii="Arial" w:hAnsi="Arial" w:cs="Arial"/>
        </w:rPr>
      </w:pPr>
    </w:p>
    <w:p w:rsidR="000C4A29" w:rsidRDefault="000C4A29" w:rsidP="00F769D2">
      <w:pPr>
        <w:spacing w:after="0"/>
        <w:rPr>
          <w:rFonts w:ascii="Arial" w:hAnsi="Arial" w:cs="Arial"/>
        </w:rPr>
      </w:pPr>
      <w:r>
        <w:rPr>
          <w:rFonts w:ascii="Arial" w:hAnsi="Arial" w:cs="Arial"/>
        </w:rPr>
        <w:t xml:space="preserve">Clinicians will be recruited by the research team. Working with clinicians will ensure the app and workflow around design and functionality is appropriate for a clinical setting. </w:t>
      </w:r>
    </w:p>
    <w:p w:rsidR="000C4A29" w:rsidRDefault="000C4A29" w:rsidP="00F769D2">
      <w:pPr>
        <w:spacing w:after="0"/>
        <w:rPr>
          <w:rFonts w:ascii="Arial" w:hAnsi="Arial" w:cs="Arial"/>
        </w:rPr>
      </w:pPr>
    </w:p>
    <w:p w:rsidR="000C4A29" w:rsidRDefault="000C4A29" w:rsidP="00F769D2">
      <w:pPr>
        <w:spacing w:after="0"/>
        <w:rPr>
          <w:rFonts w:ascii="Arial" w:hAnsi="Arial" w:cs="Arial"/>
        </w:rPr>
      </w:pPr>
      <w:r>
        <w:rPr>
          <w:rFonts w:ascii="Arial" w:hAnsi="Arial" w:cs="Arial"/>
        </w:rPr>
        <w:lastRenderedPageBreak/>
        <w:t>Eligibility criteria:</w:t>
      </w:r>
    </w:p>
    <w:p w:rsidR="000C4A29" w:rsidRDefault="000C4A29" w:rsidP="00E2324D">
      <w:pPr>
        <w:pStyle w:val="ListParagraph"/>
        <w:numPr>
          <w:ilvl w:val="0"/>
          <w:numId w:val="9"/>
        </w:numPr>
        <w:spacing w:after="0"/>
        <w:rPr>
          <w:rFonts w:ascii="Arial" w:hAnsi="Arial" w:cs="Arial"/>
        </w:rPr>
      </w:pPr>
      <w:r>
        <w:rPr>
          <w:rFonts w:ascii="Arial" w:hAnsi="Arial" w:cs="Arial"/>
        </w:rPr>
        <w:t>Working at Peter Mac in one of the following roles: oncologist, nurse, allied health, volunteer, health information management or IT</w:t>
      </w:r>
    </w:p>
    <w:p w:rsidR="000C4A29" w:rsidRDefault="000C4A29" w:rsidP="000C4A29">
      <w:pPr>
        <w:spacing w:after="0"/>
        <w:rPr>
          <w:rFonts w:ascii="Arial" w:hAnsi="Arial" w:cs="Arial"/>
        </w:rPr>
      </w:pPr>
    </w:p>
    <w:p w:rsidR="000C4A29" w:rsidRPr="00E2324D" w:rsidRDefault="000C4A29" w:rsidP="000C4A29">
      <w:pPr>
        <w:spacing w:after="0"/>
        <w:rPr>
          <w:rFonts w:ascii="Arial" w:hAnsi="Arial" w:cs="Arial"/>
        </w:rPr>
      </w:pPr>
      <w:r>
        <w:rPr>
          <w:rFonts w:ascii="Arial" w:hAnsi="Arial" w:cs="Arial"/>
        </w:rPr>
        <w:t xml:space="preserve">This study will aim to recruit a representative from one of the above roles listed. </w:t>
      </w:r>
    </w:p>
    <w:p w:rsidR="006008D0" w:rsidRDefault="006008D0" w:rsidP="00C77CB2">
      <w:pPr>
        <w:spacing w:after="0"/>
        <w:rPr>
          <w:rFonts w:ascii="Arial" w:hAnsi="Arial" w:cs="Arial"/>
        </w:rPr>
      </w:pPr>
    </w:p>
    <w:p w:rsidR="00FF0D99" w:rsidRPr="007E5C54" w:rsidRDefault="00721304" w:rsidP="007E5C54">
      <w:pPr>
        <w:pStyle w:val="Heading2"/>
      </w:pPr>
      <w:bookmarkStart w:id="9" w:name="_Toc443567327"/>
      <w:r>
        <w:t xml:space="preserve">7.3 </w:t>
      </w:r>
      <w:r w:rsidR="007E5C54">
        <w:t xml:space="preserve">Recruitment and consent process: </w:t>
      </w:r>
      <w:r w:rsidR="00FF0D99">
        <w:t xml:space="preserve">Development </w:t>
      </w:r>
      <w:r w:rsidR="00654A3C">
        <w:t>phase</w:t>
      </w:r>
      <w:bookmarkEnd w:id="9"/>
    </w:p>
    <w:p w:rsidR="007547E8" w:rsidRPr="0053092B" w:rsidRDefault="00A96CAB" w:rsidP="0053092B">
      <w:pPr>
        <w:rPr>
          <w:rFonts w:ascii="Arial" w:hAnsi="Arial" w:cs="Arial"/>
          <w:i/>
        </w:rPr>
      </w:pPr>
      <w:r w:rsidRPr="0053092B">
        <w:rPr>
          <w:rFonts w:ascii="Arial" w:hAnsi="Arial" w:cs="Arial"/>
          <w:i/>
        </w:rPr>
        <w:t>Users</w:t>
      </w:r>
      <w:r w:rsidR="00FF0D99" w:rsidRPr="0053092B">
        <w:rPr>
          <w:rFonts w:ascii="Arial" w:hAnsi="Arial" w:cs="Arial"/>
          <w:i/>
        </w:rPr>
        <w:t>/</w:t>
      </w:r>
      <w:r w:rsidR="007547E8" w:rsidRPr="0053092B">
        <w:rPr>
          <w:rFonts w:ascii="Arial" w:hAnsi="Arial" w:cs="Arial"/>
          <w:i/>
        </w:rPr>
        <w:t>Consumers</w:t>
      </w:r>
    </w:p>
    <w:p w:rsidR="0012686E" w:rsidRDefault="00C51302" w:rsidP="00EC12F6">
      <w:pPr>
        <w:spacing w:after="0"/>
        <w:rPr>
          <w:rFonts w:ascii="Arial" w:hAnsi="Arial" w:cs="Arial"/>
        </w:rPr>
      </w:pPr>
      <w:r w:rsidRPr="00B93ACD">
        <w:rPr>
          <w:rFonts w:ascii="Arial" w:hAnsi="Arial" w:cs="Arial"/>
        </w:rPr>
        <w:t xml:space="preserve">The </w:t>
      </w:r>
      <w:r w:rsidR="0069056D" w:rsidRPr="00B93ACD">
        <w:rPr>
          <w:rFonts w:ascii="Arial" w:hAnsi="Arial" w:cs="Arial"/>
        </w:rPr>
        <w:t xml:space="preserve">project </w:t>
      </w:r>
      <w:r w:rsidR="00A90A35">
        <w:rPr>
          <w:rFonts w:ascii="Arial" w:hAnsi="Arial" w:cs="Arial"/>
        </w:rPr>
        <w:t>manager will contact the consumer engagement manager at Peter MacCallum Cancer Centre regarding the project</w:t>
      </w:r>
      <w:r w:rsidR="007F6CBC">
        <w:rPr>
          <w:rFonts w:ascii="Arial" w:hAnsi="Arial" w:cs="Arial"/>
        </w:rPr>
        <w:t xml:space="preserve"> to collect contact information for </w:t>
      </w:r>
      <w:r w:rsidR="00A90A35">
        <w:rPr>
          <w:rFonts w:ascii="Arial" w:hAnsi="Arial" w:cs="Arial"/>
        </w:rPr>
        <w:t>consumers registered as part of the consumer engagement registry</w:t>
      </w:r>
      <w:r w:rsidRPr="00B93ACD">
        <w:rPr>
          <w:rFonts w:ascii="Arial" w:hAnsi="Arial" w:cs="Arial"/>
        </w:rPr>
        <w:t>.</w:t>
      </w:r>
      <w:r w:rsidR="007547E8" w:rsidRPr="00B93ACD">
        <w:rPr>
          <w:rFonts w:ascii="Arial" w:hAnsi="Arial" w:cs="Arial"/>
        </w:rPr>
        <w:t xml:space="preserve"> </w:t>
      </w:r>
      <w:r w:rsidR="00B23D89">
        <w:rPr>
          <w:rFonts w:ascii="Arial" w:hAnsi="Arial" w:cs="Arial"/>
        </w:rPr>
        <w:t>C</w:t>
      </w:r>
      <w:r w:rsidR="00AF423D">
        <w:rPr>
          <w:rFonts w:ascii="Arial" w:hAnsi="Arial" w:cs="Arial"/>
        </w:rPr>
        <w:t xml:space="preserve">onsumers identified by the consumer engagement manager </w:t>
      </w:r>
      <w:r w:rsidR="00A90A35">
        <w:rPr>
          <w:rFonts w:ascii="Arial" w:hAnsi="Arial" w:cs="Arial"/>
        </w:rPr>
        <w:t>will be sent a Participant Information and Consent Form</w:t>
      </w:r>
      <w:r w:rsidRPr="00B93ACD">
        <w:rPr>
          <w:rFonts w:ascii="Arial" w:hAnsi="Arial" w:cs="Arial"/>
        </w:rPr>
        <w:t xml:space="preserve"> </w:t>
      </w:r>
      <w:r w:rsidR="007F6CBC">
        <w:rPr>
          <w:rFonts w:ascii="Arial" w:hAnsi="Arial" w:cs="Arial"/>
        </w:rPr>
        <w:t xml:space="preserve">(PICF) </w:t>
      </w:r>
      <w:r w:rsidRPr="00B93ACD">
        <w:rPr>
          <w:rFonts w:ascii="Arial" w:hAnsi="Arial" w:cs="Arial"/>
        </w:rPr>
        <w:t xml:space="preserve">which details the study requirements and processes </w:t>
      </w:r>
      <w:r w:rsidR="007F6CBC">
        <w:rPr>
          <w:rFonts w:ascii="Arial" w:hAnsi="Arial" w:cs="Arial"/>
        </w:rPr>
        <w:t>(i.e. workshop attendance</w:t>
      </w:r>
      <w:r w:rsidR="00EC12F6">
        <w:rPr>
          <w:rFonts w:ascii="Arial" w:hAnsi="Arial" w:cs="Arial"/>
        </w:rPr>
        <w:t>)</w:t>
      </w:r>
      <w:r w:rsidRPr="00B93ACD">
        <w:rPr>
          <w:rFonts w:ascii="Arial" w:hAnsi="Arial" w:cs="Arial"/>
        </w:rPr>
        <w:t>.</w:t>
      </w:r>
      <w:r w:rsidR="00AF423D">
        <w:rPr>
          <w:rFonts w:ascii="Arial" w:hAnsi="Arial" w:cs="Arial"/>
        </w:rPr>
        <w:t xml:space="preserve"> The </w:t>
      </w:r>
      <w:r w:rsidR="00EC12F6">
        <w:rPr>
          <w:rFonts w:ascii="Arial" w:hAnsi="Arial" w:cs="Arial"/>
        </w:rPr>
        <w:t>project team will also contact invited consumers by telephone</w:t>
      </w:r>
      <w:r w:rsidR="00AF423D">
        <w:rPr>
          <w:rFonts w:ascii="Arial" w:hAnsi="Arial" w:cs="Arial"/>
        </w:rPr>
        <w:t xml:space="preserve"> to go through the PICF and provide additional information regarding the project</w:t>
      </w:r>
      <w:r w:rsidR="00EC12F6">
        <w:rPr>
          <w:rFonts w:ascii="Arial" w:hAnsi="Arial" w:cs="Arial"/>
        </w:rPr>
        <w:t xml:space="preserve"> and answer any questions</w:t>
      </w:r>
      <w:r w:rsidR="00AF423D">
        <w:rPr>
          <w:rFonts w:ascii="Arial" w:hAnsi="Arial" w:cs="Arial"/>
        </w:rPr>
        <w:t xml:space="preserve">. </w:t>
      </w:r>
    </w:p>
    <w:p w:rsidR="007F6CBC" w:rsidRDefault="007F6CBC" w:rsidP="00D61213">
      <w:pPr>
        <w:spacing w:after="0"/>
        <w:rPr>
          <w:rFonts w:ascii="Arial" w:hAnsi="Arial" w:cs="Arial"/>
        </w:rPr>
      </w:pPr>
    </w:p>
    <w:p w:rsidR="003052FB" w:rsidRDefault="007F6CBC" w:rsidP="00EC12F6">
      <w:pPr>
        <w:spacing w:after="0"/>
        <w:rPr>
          <w:rFonts w:ascii="Arial" w:hAnsi="Arial" w:cs="Arial"/>
        </w:rPr>
      </w:pPr>
      <w:r w:rsidRPr="00B93ACD">
        <w:rPr>
          <w:rFonts w:ascii="Arial" w:hAnsi="Arial" w:cs="Arial"/>
        </w:rPr>
        <w:t xml:space="preserve">The PICF will clearly detail what participation will involve, and that the study is seeking consent to audio-record feedback for qualitative analysis for </w:t>
      </w:r>
      <w:r>
        <w:rPr>
          <w:rFonts w:ascii="Arial" w:hAnsi="Arial" w:cs="Arial"/>
        </w:rPr>
        <w:t>the consultation recording app</w:t>
      </w:r>
      <w:r w:rsidRPr="00B93ACD">
        <w:rPr>
          <w:rFonts w:ascii="Arial" w:hAnsi="Arial" w:cs="Arial"/>
        </w:rPr>
        <w:t xml:space="preserve"> development. Participants will be advised that audio-recordings will be converted into transcripts which will remove all identifying information. Audio-recordings </w:t>
      </w:r>
      <w:r w:rsidR="00942790">
        <w:rPr>
          <w:rFonts w:ascii="Arial" w:hAnsi="Arial" w:cs="Arial"/>
        </w:rPr>
        <w:t xml:space="preserve">of the workshop </w:t>
      </w:r>
      <w:r w:rsidRPr="00B93ACD">
        <w:rPr>
          <w:rFonts w:ascii="Arial" w:hAnsi="Arial" w:cs="Arial"/>
        </w:rPr>
        <w:t xml:space="preserve">will be destroyed </w:t>
      </w:r>
      <w:r w:rsidR="00942790">
        <w:rPr>
          <w:rFonts w:ascii="Arial" w:hAnsi="Arial" w:cs="Arial"/>
        </w:rPr>
        <w:t>5 years after the</w:t>
      </w:r>
      <w:r w:rsidRPr="00B93ACD">
        <w:rPr>
          <w:rFonts w:ascii="Arial" w:hAnsi="Arial" w:cs="Arial"/>
        </w:rPr>
        <w:t xml:space="preserve"> conclusion of the study. </w:t>
      </w:r>
      <w:r w:rsidR="00EC12F6">
        <w:rPr>
          <w:rFonts w:ascii="Arial" w:hAnsi="Arial" w:cs="Arial"/>
        </w:rPr>
        <w:t>Consumers</w:t>
      </w:r>
      <w:r w:rsidR="00EC12F6" w:rsidRPr="00B93ACD">
        <w:rPr>
          <w:rFonts w:ascii="Arial" w:hAnsi="Arial" w:cs="Arial"/>
        </w:rPr>
        <w:t xml:space="preserve"> who would like to participate </w:t>
      </w:r>
      <w:r w:rsidR="00942790">
        <w:rPr>
          <w:rFonts w:ascii="Arial" w:hAnsi="Arial" w:cs="Arial"/>
        </w:rPr>
        <w:t>will be</w:t>
      </w:r>
      <w:r w:rsidR="00942790" w:rsidRPr="00B93ACD">
        <w:rPr>
          <w:rFonts w:ascii="Arial" w:hAnsi="Arial" w:cs="Arial"/>
        </w:rPr>
        <w:t xml:space="preserve"> </w:t>
      </w:r>
      <w:r w:rsidR="00EC12F6" w:rsidRPr="00B93ACD">
        <w:rPr>
          <w:rFonts w:ascii="Arial" w:hAnsi="Arial" w:cs="Arial"/>
        </w:rPr>
        <w:t>instructed to fill out the consent form</w:t>
      </w:r>
      <w:r w:rsidR="00EC12F6">
        <w:rPr>
          <w:rFonts w:ascii="Arial" w:hAnsi="Arial" w:cs="Arial"/>
        </w:rPr>
        <w:t xml:space="preserve"> </w:t>
      </w:r>
      <w:r w:rsidR="00942790">
        <w:rPr>
          <w:rFonts w:ascii="Arial" w:hAnsi="Arial" w:cs="Arial"/>
        </w:rPr>
        <w:t xml:space="preserve">and demographic questionnaire </w:t>
      </w:r>
      <w:r w:rsidR="00EC12F6">
        <w:rPr>
          <w:rFonts w:ascii="Arial" w:hAnsi="Arial" w:cs="Arial"/>
        </w:rPr>
        <w:t xml:space="preserve">and bring </w:t>
      </w:r>
      <w:r w:rsidR="00942790">
        <w:rPr>
          <w:rFonts w:ascii="Arial" w:hAnsi="Arial" w:cs="Arial"/>
        </w:rPr>
        <w:t xml:space="preserve">them </w:t>
      </w:r>
      <w:r w:rsidR="00EC12F6">
        <w:rPr>
          <w:rFonts w:ascii="Arial" w:hAnsi="Arial" w:cs="Arial"/>
        </w:rPr>
        <w:t>along to the workshop</w:t>
      </w:r>
      <w:r w:rsidR="00EC12F6" w:rsidRPr="00B93ACD">
        <w:rPr>
          <w:rFonts w:ascii="Arial" w:hAnsi="Arial" w:cs="Arial"/>
        </w:rPr>
        <w:t>.</w:t>
      </w:r>
      <w:r w:rsidR="00EC12F6">
        <w:rPr>
          <w:rFonts w:ascii="Arial" w:hAnsi="Arial" w:cs="Arial"/>
        </w:rPr>
        <w:t xml:space="preserve"> </w:t>
      </w:r>
      <w:r w:rsidRPr="00B93ACD">
        <w:rPr>
          <w:rFonts w:ascii="Arial" w:hAnsi="Arial" w:cs="Arial"/>
        </w:rPr>
        <w:t>Patients will be reminded at consent and before each workshop that they can withdraw at any time. If patients withdraw from the study before the last workshop is completed, additional participants using the methods above will be recruited to replace withdrawn participants.</w:t>
      </w:r>
    </w:p>
    <w:p w:rsidR="007F6CBC" w:rsidRDefault="007F6CBC" w:rsidP="0053092B">
      <w:pPr>
        <w:rPr>
          <w:rFonts w:ascii="Arial" w:hAnsi="Arial" w:cs="Arial"/>
        </w:rPr>
      </w:pPr>
    </w:p>
    <w:p w:rsidR="00B0060C" w:rsidRPr="0053092B" w:rsidRDefault="00B0060C" w:rsidP="0053092B">
      <w:pPr>
        <w:rPr>
          <w:rFonts w:ascii="Arial" w:hAnsi="Arial" w:cs="Arial"/>
          <w:i/>
        </w:rPr>
      </w:pPr>
      <w:r w:rsidRPr="0053092B">
        <w:rPr>
          <w:rFonts w:ascii="Arial" w:hAnsi="Arial" w:cs="Arial"/>
          <w:i/>
        </w:rPr>
        <w:t>Design team</w:t>
      </w:r>
    </w:p>
    <w:p w:rsidR="00B0060C" w:rsidRDefault="00B0060C" w:rsidP="00C77CB2">
      <w:pPr>
        <w:spacing w:after="0"/>
        <w:rPr>
          <w:rFonts w:ascii="Arial" w:hAnsi="Arial" w:cs="Arial"/>
        </w:rPr>
      </w:pPr>
      <w:r w:rsidRPr="00B93ACD">
        <w:rPr>
          <w:rFonts w:ascii="Arial" w:hAnsi="Arial" w:cs="Arial"/>
        </w:rPr>
        <w:t xml:space="preserve">The team hired for the designing the </w:t>
      </w:r>
      <w:r w:rsidR="00C4495A">
        <w:rPr>
          <w:rFonts w:ascii="Arial" w:hAnsi="Arial" w:cs="Arial"/>
        </w:rPr>
        <w:t>consultation audio-recording app</w:t>
      </w:r>
      <w:r w:rsidRPr="00B93ACD">
        <w:rPr>
          <w:rFonts w:ascii="Arial" w:hAnsi="Arial" w:cs="Arial"/>
        </w:rPr>
        <w:t xml:space="preserve"> will be notified at the time of hire regarding the proposed design process and whether they were comfortable with workshop sessions being run and audio-recorded. The design team will sign a consent form and be advised that the audio-recording will be converted into transcripts for analysis which will then be anonymised. Audio-files </w:t>
      </w:r>
      <w:r w:rsidR="00942790">
        <w:rPr>
          <w:rFonts w:ascii="Arial" w:hAnsi="Arial" w:cs="Arial"/>
        </w:rPr>
        <w:t xml:space="preserve">of the workshop </w:t>
      </w:r>
      <w:r w:rsidRPr="00B93ACD">
        <w:rPr>
          <w:rFonts w:ascii="Arial" w:hAnsi="Arial" w:cs="Arial"/>
        </w:rPr>
        <w:t xml:space="preserve">will be destroyed </w:t>
      </w:r>
      <w:r w:rsidR="00942790">
        <w:rPr>
          <w:rFonts w:ascii="Arial" w:hAnsi="Arial" w:cs="Arial"/>
        </w:rPr>
        <w:t>5 years post</w:t>
      </w:r>
      <w:r w:rsidR="00942790" w:rsidRPr="00B93ACD">
        <w:rPr>
          <w:rFonts w:ascii="Arial" w:hAnsi="Arial" w:cs="Arial"/>
        </w:rPr>
        <w:t xml:space="preserve"> </w:t>
      </w:r>
      <w:r w:rsidRPr="00B93ACD">
        <w:rPr>
          <w:rFonts w:ascii="Arial" w:hAnsi="Arial" w:cs="Arial"/>
        </w:rPr>
        <w:t>study completion.</w:t>
      </w:r>
    </w:p>
    <w:p w:rsidR="00D542FF" w:rsidRDefault="00D542FF" w:rsidP="00C77CB2">
      <w:pPr>
        <w:spacing w:after="0"/>
        <w:rPr>
          <w:rFonts w:ascii="Arial" w:hAnsi="Arial" w:cs="Arial"/>
        </w:rPr>
      </w:pPr>
    </w:p>
    <w:p w:rsidR="00D542FF" w:rsidRDefault="00D542FF" w:rsidP="00C77CB2">
      <w:pPr>
        <w:spacing w:after="0"/>
        <w:rPr>
          <w:rFonts w:ascii="Arial" w:hAnsi="Arial" w:cs="Arial"/>
        </w:rPr>
      </w:pPr>
      <w:r>
        <w:rPr>
          <w:rFonts w:ascii="Arial" w:hAnsi="Arial" w:cs="Arial"/>
        </w:rPr>
        <w:t xml:space="preserve">Clinical Staff </w:t>
      </w:r>
    </w:p>
    <w:p w:rsidR="00D542FF" w:rsidRDefault="00D542FF" w:rsidP="00C77CB2">
      <w:pPr>
        <w:spacing w:after="0"/>
        <w:rPr>
          <w:rFonts w:ascii="Arial" w:hAnsi="Arial" w:cs="Arial"/>
        </w:rPr>
      </w:pPr>
      <w:r>
        <w:rPr>
          <w:rFonts w:ascii="Arial" w:hAnsi="Arial" w:cs="Arial"/>
        </w:rPr>
        <w:t xml:space="preserve">A range of clinical staff working at Peter Mac will be contacted to attend the user workshop, with a representative of an oncologist, a nurse, allied health, volunteers, IT and health information management invited to attend. Clinicians will be briefed on the study by the research team, and give a clinician PICF to read and sign prior to the workshop. This PICF will include information regarding the workshop, audio-recording of feedback, and planned use and analysis of the workshop data. Clinicians are advised that they can withdraw from the study at any time. </w:t>
      </w:r>
    </w:p>
    <w:p w:rsidR="00D542FF" w:rsidRPr="00B93ACD" w:rsidRDefault="00D542FF" w:rsidP="00C77CB2">
      <w:pPr>
        <w:spacing w:after="0"/>
        <w:rPr>
          <w:rFonts w:ascii="Arial" w:hAnsi="Arial" w:cs="Arial"/>
        </w:rPr>
      </w:pPr>
    </w:p>
    <w:p w:rsidR="00FF0D99" w:rsidRPr="00B93ACD" w:rsidRDefault="00FF0D99" w:rsidP="00676D00">
      <w:pPr>
        <w:spacing w:after="0"/>
        <w:rPr>
          <w:rFonts w:ascii="Arial" w:hAnsi="Arial" w:cs="Arial"/>
        </w:rPr>
      </w:pPr>
    </w:p>
    <w:p w:rsidR="00FF0D99" w:rsidRPr="003E6642" w:rsidRDefault="00721304" w:rsidP="007E5C54">
      <w:pPr>
        <w:pStyle w:val="Heading2"/>
      </w:pPr>
      <w:bookmarkStart w:id="10" w:name="_Toc443567328"/>
      <w:r>
        <w:lastRenderedPageBreak/>
        <w:t xml:space="preserve">7.4 </w:t>
      </w:r>
      <w:r w:rsidR="00B325C9" w:rsidRPr="003E6642">
        <w:t>Study Design/Methodology</w:t>
      </w:r>
      <w:r w:rsidR="007E5C54">
        <w:t xml:space="preserve">: </w:t>
      </w:r>
      <w:r w:rsidR="00FF0D99" w:rsidRPr="003E6642">
        <w:t xml:space="preserve">Development </w:t>
      </w:r>
      <w:r w:rsidR="00654A3C">
        <w:t>p</w:t>
      </w:r>
      <w:r w:rsidR="00654A3C" w:rsidRPr="003E6642">
        <w:t>hase</w:t>
      </w:r>
      <w:bookmarkEnd w:id="10"/>
    </w:p>
    <w:p w:rsidR="006A60E5" w:rsidRPr="00B93ACD" w:rsidRDefault="00A16844" w:rsidP="00D61213">
      <w:pPr>
        <w:spacing w:after="0"/>
        <w:rPr>
          <w:rFonts w:ascii="Arial" w:hAnsi="Arial" w:cs="Arial"/>
        </w:rPr>
      </w:pPr>
      <w:r>
        <w:rPr>
          <w:rFonts w:ascii="Arial" w:hAnsi="Arial" w:cs="Arial"/>
        </w:rPr>
        <w:t>A</w:t>
      </w:r>
      <w:r w:rsidRPr="00B93ACD">
        <w:rPr>
          <w:rFonts w:ascii="Arial" w:hAnsi="Arial" w:cs="Arial"/>
        </w:rPr>
        <w:t xml:space="preserve"> </w:t>
      </w:r>
      <w:r w:rsidR="009224C7" w:rsidRPr="00B93ACD">
        <w:rPr>
          <w:rFonts w:ascii="Arial" w:hAnsi="Arial" w:cs="Arial"/>
        </w:rPr>
        <w:t xml:space="preserve">co-design workshop </w:t>
      </w:r>
      <w:r w:rsidR="006A60E5" w:rsidRPr="00B93ACD">
        <w:rPr>
          <w:rFonts w:ascii="Arial" w:hAnsi="Arial" w:cs="Arial"/>
        </w:rPr>
        <w:t xml:space="preserve">will be run across Peter MacCallum Cancer Centre </w:t>
      </w:r>
      <w:r w:rsidR="00B0060C" w:rsidRPr="00B93ACD">
        <w:rPr>
          <w:rFonts w:ascii="Arial" w:hAnsi="Arial" w:cs="Arial"/>
        </w:rPr>
        <w:t xml:space="preserve">to develop the </w:t>
      </w:r>
      <w:r w:rsidR="00D61213">
        <w:rPr>
          <w:rFonts w:ascii="Arial" w:hAnsi="Arial" w:cs="Arial"/>
        </w:rPr>
        <w:t>consultation audio-recording app</w:t>
      </w:r>
      <w:r w:rsidR="006A60E5" w:rsidRPr="00B93ACD">
        <w:rPr>
          <w:rFonts w:ascii="Arial" w:hAnsi="Arial" w:cs="Arial"/>
        </w:rPr>
        <w:t>. The planned session will run as follows:</w:t>
      </w:r>
    </w:p>
    <w:p w:rsidR="00B0060C" w:rsidRPr="00B93ACD" w:rsidRDefault="00B0060C" w:rsidP="006A60E5">
      <w:pPr>
        <w:spacing w:after="0"/>
        <w:rPr>
          <w:rFonts w:ascii="Arial" w:hAnsi="Arial" w:cs="Arial"/>
        </w:rPr>
      </w:pPr>
    </w:p>
    <w:p w:rsidR="00B0060C" w:rsidRPr="00B93ACD" w:rsidRDefault="00B0060C" w:rsidP="006A60E5">
      <w:pPr>
        <w:spacing w:after="0"/>
        <w:rPr>
          <w:rFonts w:ascii="Arial" w:hAnsi="Arial" w:cs="Arial"/>
        </w:rPr>
      </w:pPr>
    </w:p>
    <w:p w:rsidR="006A60E5" w:rsidRPr="0053092B" w:rsidRDefault="006A60E5" w:rsidP="0053092B">
      <w:pPr>
        <w:rPr>
          <w:rFonts w:ascii="Arial" w:hAnsi="Arial" w:cs="Arial"/>
          <w:i/>
        </w:rPr>
      </w:pPr>
      <w:r w:rsidRPr="0053092B">
        <w:rPr>
          <w:rFonts w:ascii="Arial" w:hAnsi="Arial" w:cs="Arial"/>
          <w:i/>
        </w:rPr>
        <w:t xml:space="preserve">Workshop </w:t>
      </w:r>
    </w:p>
    <w:p w:rsidR="005934D1" w:rsidRPr="00B93ACD" w:rsidRDefault="00A16844" w:rsidP="00F769D2">
      <w:pPr>
        <w:spacing w:after="0"/>
        <w:rPr>
          <w:rFonts w:ascii="Arial" w:hAnsi="Arial" w:cs="Arial"/>
        </w:rPr>
      </w:pPr>
      <w:r>
        <w:rPr>
          <w:rFonts w:ascii="Arial" w:hAnsi="Arial" w:cs="Arial"/>
        </w:rPr>
        <w:t>The w</w:t>
      </w:r>
      <w:r w:rsidR="00CE41FA" w:rsidRPr="00B93ACD">
        <w:rPr>
          <w:rFonts w:ascii="Arial" w:hAnsi="Arial" w:cs="Arial"/>
        </w:rPr>
        <w:t xml:space="preserve">orkshop will focus on the </w:t>
      </w:r>
      <w:r w:rsidR="00B0060C" w:rsidRPr="00B93ACD">
        <w:rPr>
          <w:rFonts w:ascii="Arial" w:hAnsi="Arial" w:cs="Arial"/>
        </w:rPr>
        <w:t>r</w:t>
      </w:r>
      <w:r w:rsidR="006A60E5" w:rsidRPr="00B93ACD">
        <w:rPr>
          <w:rFonts w:ascii="Arial" w:hAnsi="Arial" w:cs="Arial"/>
        </w:rPr>
        <w:t xml:space="preserve">eview and feedback of </w:t>
      </w:r>
      <w:r w:rsidR="00942790">
        <w:rPr>
          <w:rFonts w:ascii="Arial" w:hAnsi="Arial" w:cs="Arial"/>
        </w:rPr>
        <w:t xml:space="preserve">the </w:t>
      </w:r>
      <w:r w:rsidR="003A608A">
        <w:rPr>
          <w:rFonts w:ascii="Arial" w:hAnsi="Arial" w:cs="Arial"/>
        </w:rPr>
        <w:t>consultation audio-recording app</w:t>
      </w:r>
      <w:r w:rsidR="007305B1" w:rsidRPr="00B93ACD">
        <w:rPr>
          <w:rFonts w:ascii="Arial" w:hAnsi="Arial" w:cs="Arial"/>
        </w:rPr>
        <w:t xml:space="preserve"> prototyp</w:t>
      </w:r>
      <w:r w:rsidR="003A608A">
        <w:rPr>
          <w:rFonts w:ascii="Arial" w:hAnsi="Arial" w:cs="Arial"/>
        </w:rPr>
        <w:t>e. The workshop will be run at Peter MacCallum Cancer Centre</w:t>
      </w:r>
      <w:r w:rsidR="007305B1" w:rsidRPr="00B93ACD">
        <w:rPr>
          <w:rFonts w:ascii="Arial" w:hAnsi="Arial" w:cs="Arial"/>
        </w:rPr>
        <w:t>, and participants</w:t>
      </w:r>
      <w:r w:rsidR="00F9163A" w:rsidRPr="00B93ACD">
        <w:rPr>
          <w:rFonts w:ascii="Arial" w:hAnsi="Arial" w:cs="Arial"/>
        </w:rPr>
        <w:t xml:space="preserve"> and the research team</w:t>
      </w:r>
      <w:r w:rsidR="007305B1" w:rsidRPr="00B93ACD">
        <w:rPr>
          <w:rFonts w:ascii="Arial" w:hAnsi="Arial" w:cs="Arial"/>
        </w:rPr>
        <w:t xml:space="preserve"> will be able to use and explore the prototype, and take notes for discussion. The researc</w:t>
      </w:r>
      <w:r w:rsidR="003A608A">
        <w:rPr>
          <w:rFonts w:ascii="Arial" w:hAnsi="Arial" w:cs="Arial"/>
        </w:rPr>
        <w:t>her</w:t>
      </w:r>
      <w:r w:rsidR="007305B1" w:rsidRPr="00B93ACD">
        <w:rPr>
          <w:rFonts w:ascii="Arial" w:hAnsi="Arial" w:cs="Arial"/>
        </w:rPr>
        <w:t xml:space="preserve"> will facilitate discussion</w:t>
      </w:r>
      <w:r w:rsidR="00F769D2">
        <w:rPr>
          <w:rFonts w:ascii="Arial" w:hAnsi="Arial" w:cs="Arial"/>
        </w:rPr>
        <w:t>.</w:t>
      </w:r>
      <w:r w:rsidR="007305B1" w:rsidRPr="00B93ACD">
        <w:rPr>
          <w:rFonts w:ascii="Arial" w:hAnsi="Arial" w:cs="Arial"/>
        </w:rPr>
        <w:t xml:space="preserve"> </w:t>
      </w:r>
      <w:r w:rsidR="005934D1" w:rsidRPr="00B93ACD">
        <w:rPr>
          <w:rFonts w:ascii="Arial" w:hAnsi="Arial" w:cs="Arial"/>
        </w:rPr>
        <w:t xml:space="preserve">The workshop will be audio-recorded for qualitative </w:t>
      </w:r>
      <w:r w:rsidR="00C57AB8">
        <w:rPr>
          <w:rFonts w:ascii="Arial" w:hAnsi="Arial" w:cs="Arial"/>
        </w:rPr>
        <w:t xml:space="preserve">content </w:t>
      </w:r>
      <w:r w:rsidR="005934D1" w:rsidRPr="00B93ACD">
        <w:rPr>
          <w:rFonts w:ascii="Arial" w:hAnsi="Arial" w:cs="Arial"/>
        </w:rPr>
        <w:t>analysis</w:t>
      </w:r>
      <w:r w:rsidR="00C57AB8">
        <w:rPr>
          <w:rFonts w:ascii="Arial" w:hAnsi="Arial" w:cs="Arial"/>
        </w:rPr>
        <w:t>.</w:t>
      </w:r>
      <w:r w:rsidR="00C57AB8" w:rsidRPr="00B93ACD">
        <w:rPr>
          <w:rFonts w:ascii="Arial" w:hAnsi="Arial" w:cs="Arial"/>
        </w:rPr>
        <w:t xml:space="preserve"> </w:t>
      </w:r>
      <w:r w:rsidR="00C57AB8">
        <w:rPr>
          <w:rFonts w:ascii="Arial" w:hAnsi="Arial" w:cs="Arial"/>
        </w:rPr>
        <w:t>Results of the</w:t>
      </w:r>
      <w:r w:rsidR="005934D1" w:rsidRPr="00B93ACD">
        <w:rPr>
          <w:rFonts w:ascii="Arial" w:hAnsi="Arial" w:cs="Arial"/>
        </w:rPr>
        <w:t xml:space="preserve"> content analysis will be fed back to the design team. The desig</w:t>
      </w:r>
      <w:r w:rsidR="006E2784">
        <w:rPr>
          <w:rFonts w:ascii="Arial" w:hAnsi="Arial" w:cs="Arial"/>
        </w:rPr>
        <w:t>n team will then incorporate the</w:t>
      </w:r>
      <w:r w:rsidR="005934D1" w:rsidRPr="00B93ACD">
        <w:rPr>
          <w:rFonts w:ascii="Arial" w:hAnsi="Arial" w:cs="Arial"/>
        </w:rPr>
        <w:t>s</w:t>
      </w:r>
      <w:r w:rsidR="006E2784">
        <w:rPr>
          <w:rFonts w:ascii="Arial" w:hAnsi="Arial" w:cs="Arial"/>
        </w:rPr>
        <w:t>e results</w:t>
      </w:r>
      <w:r w:rsidR="005934D1" w:rsidRPr="00B93ACD">
        <w:rPr>
          <w:rFonts w:ascii="Arial" w:hAnsi="Arial" w:cs="Arial"/>
        </w:rPr>
        <w:t xml:space="preserve"> into finalising </w:t>
      </w:r>
      <w:r w:rsidR="003A608A">
        <w:rPr>
          <w:rFonts w:ascii="Arial" w:hAnsi="Arial" w:cs="Arial"/>
        </w:rPr>
        <w:t>the app for clinical testing</w:t>
      </w:r>
      <w:r w:rsidR="00076113" w:rsidRPr="00B93ACD">
        <w:rPr>
          <w:rFonts w:ascii="Arial" w:hAnsi="Arial" w:cs="Arial"/>
        </w:rPr>
        <w:t>.</w:t>
      </w:r>
    </w:p>
    <w:p w:rsidR="00D03C24" w:rsidRDefault="00D03C24" w:rsidP="00D3757C">
      <w:pPr>
        <w:spacing w:after="0"/>
        <w:rPr>
          <w:rFonts w:ascii="Arial" w:hAnsi="Arial" w:cs="Arial"/>
        </w:rPr>
      </w:pPr>
    </w:p>
    <w:p w:rsidR="00FF0D99" w:rsidRDefault="00D03C24" w:rsidP="00D3757C">
      <w:pPr>
        <w:spacing w:after="0"/>
        <w:rPr>
          <w:rFonts w:ascii="Arial" w:hAnsi="Arial" w:cs="Arial"/>
        </w:rPr>
      </w:pPr>
      <w:r>
        <w:rPr>
          <w:rFonts w:ascii="Arial" w:hAnsi="Arial" w:cs="Arial"/>
        </w:rPr>
        <w:t xml:space="preserve">Once Part #1 </w:t>
      </w:r>
      <w:r w:rsidR="00942790">
        <w:rPr>
          <w:rFonts w:ascii="Arial" w:hAnsi="Arial" w:cs="Arial"/>
        </w:rPr>
        <w:t>(</w:t>
      </w:r>
      <w:r>
        <w:rPr>
          <w:rFonts w:ascii="Arial" w:hAnsi="Arial" w:cs="Arial"/>
        </w:rPr>
        <w:t>Development Phase</w:t>
      </w:r>
      <w:r w:rsidR="00942790">
        <w:rPr>
          <w:rFonts w:ascii="Arial" w:hAnsi="Arial" w:cs="Arial"/>
        </w:rPr>
        <w:t>)</w:t>
      </w:r>
      <w:r>
        <w:rPr>
          <w:rFonts w:ascii="Arial" w:hAnsi="Arial" w:cs="Arial"/>
        </w:rPr>
        <w:t xml:space="preserve"> is complete, the app prototype will be finalised for pilot testing in Part #2</w:t>
      </w:r>
      <w:r w:rsidR="00942790">
        <w:rPr>
          <w:rFonts w:ascii="Arial" w:hAnsi="Arial" w:cs="Arial"/>
        </w:rPr>
        <w:t xml:space="preserve"> (</w:t>
      </w:r>
      <w:r>
        <w:rPr>
          <w:rFonts w:ascii="Arial" w:hAnsi="Arial" w:cs="Arial"/>
        </w:rPr>
        <w:t>Testing Phase</w:t>
      </w:r>
      <w:r w:rsidR="00942790">
        <w:rPr>
          <w:rFonts w:ascii="Arial" w:hAnsi="Arial" w:cs="Arial"/>
        </w:rPr>
        <w:t>)</w:t>
      </w:r>
      <w:r>
        <w:rPr>
          <w:rFonts w:ascii="Arial" w:hAnsi="Arial" w:cs="Arial"/>
        </w:rPr>
        <w:t>.</w:t>
      </w:r>
    </w:p>
    <w:p w:rsidR="00276BB7" w:rsidRDefault="00276BB7" w:rsidP="00D3757C">
      <w:pPr>
        <w:spacing w:after="0"/>
        <w:rPr>
          <w:rFonts w:ascii="Arial" w:hAnsi="Arial" w:cs="Arial"/>
        </w:rPr>
      </w:pPr>
    </w:p>
    <w:p w:rsidR="0033145A" w:rsidRPr="0033145A" w:rsidRDefault="00721304" w:rsidP="007E5C54">
      <w:pPr>
        <w:pStyle w:val="Heading1"/>
      </w:pPr>
      <w:bookmarkStart w:id="11" w:name="_Toc443567329"/>
      <w:r>
        <w:t xml:space="preserve">8.0 </w:t>
      </w:r>
      <w:r w:rsidR="0033145A" w:rsidRPr="0033145A">
        <w:t>PART #2: Testing Phase</w:t>
      </w:r>
      <w:bookmarkEnd w:id="11"/>
      <w:r w:rsidR="0033145A" w:rsidRPr="0033145A">
        <w:t xml:space="preserve"> </w:t>
      </w:r>
    </w:p>
    <w:p w:rsidR="00D03C24" w:rsidRDefault="00721304" w:rsidP="00C37412">
      <w:pPr>
        <w:pStyle w:val="Heading2"/>
      </w:pPr>
      <w:bookmarkStart w:id="12" w:name="_Toc443567330"/>
      <w:r>
        <w:t xml:space="preserve">8.1 </w:t>
      </w:r>
      <w:r w:rsidR="00D03C24">
        <w:t xml:space="preserve">Objective: </w:t>
      </w:r>
      <w:r w:rsidR="00C37412">
        <w:t>Testing phase</w:t>
      </w:r>
      <w:bookmarkEnd w:id="12"/>
    </w:p>
    <w:p w:rsidR="00C37412" w:rsidRPr="00C37412" w:rsidRDefault="00C37412" w:rsidP="00C37412">
      <w:pPr>
        <w:spacing w:after="0"/>
        <w:rPr>
          <w:rFonts w:ascii="Arial" w:hAnsi="Arial" w:cs="Arial"/>
        </w:rPr>
      </w:pPr>
      <w:r w:rsidRPr="00C37412">
        <w:rPr>
          <w:rFonts w:ascii="Arial" w:hAnsi="Arial" w:cs="Arial"/>
        </w:rPr>
        <w:t>1.</w:t>
      </w:r>
      <w:r>
        <w:rPr>
          <w:rFonts w:ascii="Arial" w:hAnsi="Arial" w:cs="Arial"/>
        </w:rPr>
        <w:t xml:space="preserve"> </w:t>
      </w:r>
      <w:proofErr w:type="gramStart"/>
      <w:r w:rsidR="00D03C24" w:rsidRPr="00C37412">
        <w:rPr>
          <w:rFonts w:ascii="Arial" w:hAnsi="Arial" w:cs="Arial"/>
        </w:rPr>
        <w:t>To</w:t>
      </w:r>
      <w:proofErr w:type="gramEnd"/>
      <w:r w:rsidR="00D03C24" w:rsidRPr="00C37412">
        <w:rPr>
          <w:rFonts w:ascii="Arial" w:hAnsi="Arial" w:cs="Arial"/>
        </w:rPr>
        <w:t xml:space="preserve"> pilot test the prototype app in a clinical setting (Clinical Testing) over 2 months. </w:t>
      </w:r>
    </w:p>
    <w:p w:rsidR="00C37412" w:rsidRDefault="00C37412" w:rsidP="00C37412">
      <w:pPr>
        <w:spacing w:after="0"/>
        <w:rPr>
          <w:rFonts w:ascii="Arial" w:hAnsi="Arial" w:cs="Arial"/>
        </w:rPr>
      </w:pPr>
    </w:p>
    <w:p w:rsidR="00D03C24" w:rsidRPr="00C37412" w:rsidRDefault="00D03C24" w:rsidP="00C37412">
      <w:pPr>
        <w:spacing w:after="0"/>
        <w:rPr>
          <w:rFonts w:ascii="Arial" w:hAnsi="Arial" w:cs="Arial"/>
        </w:rPr>
      </w:pPr>
      <w:r w:rsidRPr="00C37412">
        <w:rPr>
          <w:rFonts w:ascii="Arial" w:hAnsi="Arial" w:cs="Arial"/>
        </w:rPr>
        <w:t xml:space="preserve">This will involve trialling of the audio-recording app in key </w:t>
      </w:r>
      <w:r w:rsidRPr="002B045B">
        <w:rPr>
          <w:rFonts w:ascii="Arial" w:hAnsi="Arial" w:cs="Arial"/>
        </w:rPr>
        <w:t>clinical</w:t>
      </w:r>
      <w:r w:rsidR="002B045B">
        <w:rPr>
          <w:rFonts w:ascii="Arial" w:hAnsi="Arial" w:cs="Arial"/>
        </w:rPr>
        <w:t xml:space="preserve"> and</w:t>
      </w:r>
      <w:r w:rsidRPr="002B045B">
        <w:rPr>
          <w:rFonts w:ascii="Arial" w:hAnsi="Arial" w:cs="Arial"/>
        </w:rPr>
        <w:t xml:space="preserve"> allied health areas</w:t>
      </w:r>
      <w:r w:rsidRPr="00C37412">
        <w:rPr>
          <w:rFonts w:ascii="Arial" w:hAnsi="Arial" w:cs="Arial"/>
        </w:rPr>
        <w:t xml:space="preserve"> with consenting patients</w:t>
      </w:r>
      <w:r w:rsidR="00942790">
        <w:rPr>
          <w:rFonts w:ascii="Arial" w:hAnsi="Arial" w:cs="Arial"/>
        </w:rPr>
        <w:t>, family members,</w:t>
      </w:r>
      <w:r w:rsidRPr="00C37412">
        <w:rPr>
          <w:rFonts w:ascii="Arial" w:hAnsi="Arial" w:cs="Arial"/>
        </w:rPr>
        <w:t xml:space="preserve"> and clinicians. Assessment of facilitators and barriers to implementation and users’ satisfaction and willingness to use again in the future will be assessed through clinician and patient surveys.</w:t>
      </w:r>
    </w:p>
    <w:p w:rsidR="00D03C24" w:rsidRDefault="00D03C24" w:rsidP="0033145A">
      <w:pPr>
        <w:spacing w:after="0"/>
        <w:rPr>
          <w:rFonts w:ascii="Arial" w:hAnsi="Arial" w:cs="Arial"/>
          <w:b/>
          <w:sz w:val="28"/>
          <w:szCs w:val="28"/>
        </w:rPr>
      </w:pPr>
    </w:p>
    <w:p w:rsidR="0033145A" w:rsidRPr="007E5C54" w:rsidRDefault="00721304" w:rsidP="007E5C54">
      <w:pPr>
        <w:pStyle w:val="Heading2"/>
        <w:rPr>
          <w:sz w:val="24"/>
          <w:szCs w:val="24"/>
        </w:rPr>
      </w:pPr>
      <w:bookmarkStart w:id="13" w:name="_Toc443567331"/>
      <w:r>
        <w:rPr>
          <w:szCs w:val="28"/>
        </w:rPr>
        <w:t xml:space="preserve">8.2 </w:t>
      </w:r>
      <w:r w:rsidR="0033145A" w:rsidRPr="00982B83">
        <w:rPr>
          <w:szCs w:val="28"/>
        </w:rPr>
        <w:t>Participants</w:t>
      </w:r>
      <w:r w:rsidR="0033145A" w:rsidRPr="003E6642">
        <w:rPr>
          <w:sz w:val="24"/>
          <w:szCs w:val="24"/>
        </w:rPr>
        <w:t xml:space="preserve">: </w:t>
      </w:r>
      <w:r w:rsidR="0033145A" w:rsidRPr="007F321A">
        <w:t>Testing Phase</w:t>
      </w:r>
      <w:bookmarkEnd w:id="13"/>
    </w:p>
    <w:p w:rsidR="0033145A" w:rsidRPr="006E2784" w:rsidRDefault="0033145A" w:rsidP="006E2784">
      <w:pPr>
        <w:rPr>
          <w:rFonts w:ascii="Arial" w:hAnsi="Arial" w:cs="Arial"/>
          <w:i/>
        </w:rPr>
      </w:pPr>
      <w:r w:rsidRPr="006E2784">
        <w:rPr>
          <w:rFonts w:ascii="Arial" w:hAnsi="Arial" w:cs="Arial"/>
          <w:i/>
        </w:rPr>
        <w:t>Clinicians</w:t>
      </w:r>
    </w:p>
    <w:p w:rsidR="0033145A" w:rsidRPr="00C61519" w:rsidRDefault="0033145A" w:rsidP="00766225">
      <w:pPr>
        <w:spacing w:after="0"/>
        <w:rPr>
          <w:rFonts w:ascii="Arial" w:hAnsi="Arial" w:cs="Arial"/>
        </w:rPr>
      </w:pPr>
      <w:r w:rsidRPr="00C61519">
        <w:rPr>
          <w:rFonts w:ascii="Arial" w:hAnsi="Arial" w:cs="Arial"/>
        </w:rPr>
        <w:t xml:space="preserve">Clinicians from Peter MacCallum Cancer Centre working in </w:t>
      </w:r>
      <w:r w:rsidR="002B045B" w:rsidRPr="00C61519">
        <w:rPr>
          <w:rFonts w:ascii="Arial" w:hAnsi="Arial" w:cs="Arial"/>
        </w:rPr>
        <w:t xml:space="preserve">Nutrition, Physiotherapy, Skin &amp; Melanoma, Urology, and Lung clinics </w:t>
      </w:r>
      <w:r w:rsidRPr="00C61519">
        <w:rPr>
          <w:rFonts w:ascii="Arial" w:hAnsi="Arial" w:cs="Arial"/>
        </w:rPr>
        <w:t xml:space="preserve">will be invited to take part in the testing phase of the project at multi-disciplinary team meetings prior to commencement of recruitment.  </w:t>
      </w:r>
      <w:r w:rsidR="00D03C24" w:rsidRPr="00C61519">
        <w:rPr>
          <w:rFonts w:ascii="Arial" w:hAnsi="Arial" w:cs="Arial"/>
        </w:rPr>
        <w:t xml:space="preserve">No inclusion </w:t>
      </w:r>
      <w:proofErr w:type="gramStart"/>
      <w:r w:rsidR="00D03C24" w:rsidRPr="00C61519">
        <w:rPr>
          <w:rFonts w:ascii="Arial" w:hAnsi="Arial" w:cs="Arial"/>
        </w:rPr>
        <w:t>criteria aside from consent is</w:t>
      </w:r>
      <w:proofErr w:type="gramEnd"/>
      <w:r w:rsidR="00D03C24" w:rsidRPr="00C61519">
        <w:rPr>
          <w:rFonts w:ascii="Arial" w:hAnsi="Arial" w:cs="Arial"/>
        </w:rPr>
        <w:t xml:space="preserve"> required</w:t>
      </w:r>
      <w:r w:rsidR="00942790" w:rsidRPr="00C61519">
        <w:rPr>
          <w:rFonts w:ascii="Arial" w:hAnsi="Arial" w:cs="Arial"/>
        </w:rPr>
        <w:t xml:space="preserve"> for clinicians</w:t>
      </w:r>
      <w:r w:rsidR="00D03C24" w:rsidRPr="00C61519">
        <w:rPr>
          <w:rFonts w:ascii="Arial" w:hAnsi="Arial" w:cs="Arial"/>
        </w:rPr>
        <w:t>.</w:t>
      </w:r>
    </w:p>
    <w:p w:rsidR="0033145A" w:rsidRPr="00C61519" w:rsidRDefault="0033145A" w:rsidP="0033145A">
      <w:pPr>
        <w:spacing w:after="0"/>
        <w:rPr>
          <w:rFonts w:ascii="Arial" w:hAnsi="Arial" w:cs="Arial"/>
        </w:rPr>
      </w:pPr>
    </w:p>
    <w:p w:rsidR="0033145A" w:rsidRPr="00C61519" w:rsidRDefault="0033145A" w:rsidP="006E2784">
      <w:pPr>
        <w:rPr>
          <w:rFonts w:ascii="Arial" w:hAnsi="Arial" w:cs="Arial"/>
          <w:i/>
        </w:rPr>
      </w:pPr>
      <w:r w:rsidRPr="00C61519">
        <w:rPr>
          <w:rFonts w:ascii="Arial" w:hAnsi="Arial" w:cs="Arial"/>
          <w:i/>
        </w:rPr>
        <w:t>Oncology Patients</w:t>
      </w:r>
    </w:p>
    <w:p w:rsidR="0033145A" w:rsidRDefault="0033145A" w:rsidP="00A62E62">
      <w:pPr>
        <w:spacing w:after="0"/>
        <w:rPr>
          <w:rFonts w:ascii="Arial" w:hAnsi="Arial" w:cs="Arial"/>
        </w:rPr>
      </w:pPr>
      <w:r w:rsidRPr="00C61519">
        <w:rPr>
          <w:rFonts w:ascii="Arial" w:hAnsi="Arial" w:cs="Arial"/>
        </w:rPr>
        <w:t>Participants for the testing phase will comprise a convenience sample of approximately 30</w:t>
      </w:r>
      <w:r w:rsidR="00ED08B8">
        <w:rPr>
          <w:rFonts w:ascii="Arial" w:hAnsi="Arial" w:cs="Arial"/>
        </w:rPr>
        <w:t>-45</w:t>
      </w:r>
      <w:r w:rsidRPr="00C61519">
        <w:rPr>
          <w:rFonts w:ascii="Arial" w:hAnsi="Arial" w:cs="Arial"/>
        </w:rPr>
        <w:t xml:space="preserve"> oncology outpatients. Participants will be recruited on pre-arranged dates in May and June </w:t>
      </w:r>
      <w:r w:rsidR="00E61D0A" w:rsidRPr="00C61519">
        <w:rPr>
          <w:rFonts w:ascii="Arial" w:hAnsi="Arial" w:cs="Arial"/>
        </w:rPr>
        <w:t>2017</w:t>
      </w:r>
      <w:r w:rsidRPr="00C61519">
        <w:rPr>
          <w:rFonts w:ascii="Arial" w:hAnsi="Arial" w:cs="Arial"/>
        </w:rPr>
        <w:t xml:space="preserve"> through Peter MacCallum Cancer Centre Clinic Lists. Recruitment will run across 1-2 days per clinic.  Patients attending clinic on the anticipated date</w:t>
      </w:r>
      <w:r>
        <w:rPr>
          <w:rFonts w:ascii="Arial" w:hAnsi="Arial" w:cs="Arial"/>
        </w:rPr>
        <w:t xml:space="preserve"> of recruitment whose treating clinician has consented to take part in the trial will be identified by clinic lists and invited to take part in the study.</w:t>
      </w:r>
      <w:r w:rsidR="00ED08B8">
        <w:rPr>
          <w:rFonts w:ascii="Arial" w:hAnsi="Arial" w:cs="Arial"/>
        </w:rPr>
        <w:t xml:space="preserve"> </w:t>
      </w:r>
      <w:r>
        <w:rPr>
          <w:rFonts w:ascii="Arial" w:hAnsi="Arial" w:cs="Arial"/>
        </w:rPr>
        <w:t xml:space="preserve"> </w:t>
      </w:r>
    </w:p>
    <w:p w:rsidR="0033145A" w:rsidRDefault="0033145A" w:rsidP="0033145A">
      <w:pPr>
        <w:spacing w:after="0"/>
        <w:rPr>
          <w:rFonts w:ascii="Arial" w:hAnsi="Arial" w:cs="Arial"/>
        </w:rPr>
      </w:pPr>
    </w:p>
    <w:p w:rsidR="0033145A" w:rsidRDefault="0033145A" w:rsidP="0033145A">
      <w:pPr>
        <w:spacing w:after="0"/>
        <w:rPr>
          <w:rFonts w:ascii="Arial" w:hAnsi="Arial" w:cs="Arial"/>
        </w:rPr>
      </w:pPr>
      <w:r w:rsidRPr="00745252">
        <w:rPr>
          <w:rFonts w:ascii="Arial" w:hAnsi="Arial" w:cs="Arial"/>
        </w:rPr>
        <w:t>Inclusion criteria</w:t>
      </w:r>
    </w:p>
    <w:p w:rsidR="0033145A" w:rsidRDefault="0033145A" w:rsidP="0033145A">
      <w:pPr>
        <w:pStyle w:val="ListParagraph"/>
        <w:numPr>
          <w:ilvl w:val="0"/>
          <w:numId w:val="6"/>
        </w:numPr>
        <w:spacing w:after="0"/>
        <w:rPr>
          <w:rFonts w:ascii="Arial" w:hAnsi="Arial" w:cs="Arial"/>
        </w:rPr>
      </w:pPr>
      <w:r w:rsidRPr="00745252">
        <w:rPr>
          <w:rFonts w:ascii="Arial" w:hAnsi="Arial" w:cs="Arial"/>
        </w:rPr>
        <w:t>Aged ≥18 years</w:t>
      </w:r>
    </w:p>
    <w:p w:rsidR="0033145A" w:rsidRDefault="0033145A" w:rsidP="0033145A">
      <w:pPr>
        <w:pStyle w:val="ListParagraph"/>
        <w:numPr>
          <w:ilvl w:val="0"/>
          <w:numId w:val="6"/>
        </w:numPr>
        <w:spacing w:after="0"/>
        <w:rPr>
          <w:rFonts w:ascii="Arial" w:hAnsi="Arial" w:cs="Arial"/>
        </w:rPr>
      </w:pPr>
      <w:r w:rsidRPr="00745252">
        <w:rPr>
          <w:rFonts w:ascii="Arial" w:hAnsi="Arial" w:cs="Arial"/>
        </w:rPr>
        <w:lastRenderedPageBreak/>
        <w:t>Attending clinic on day of recruitment</w:t>
      </w:r>
      <w:r w:rsidR="002B045B" w:rsidRPr="00745252">
        <w:rPr>
          <w:rFonts w:ascii="Arial" w:hAnsi="Arial" w:cs="Arial"/>
        </w:rPr>
        <w:t xml:space="preserve"> </w:t>
      </w:r>
    </w:p>
    <w:p w:rsidR="0033145A" w:rsidRDefault="0033145A" w:rsidP="0033145A">
      <w:pPr>
        <w:pStyle w:val="ListParagraph"/>
        <w:numPr>
          <w:ilvl w:val="0"/>
          <w:numId w:val="6"/>
        </w:numPr>
        <w:spacing w:after="0"/>
        <w:rPr>
          <w:rFonts w:ascii="Arial" w:hAnsi="Arial" w:cs="Arial"/>
        </w:rPr>
      </w:pPr>
      <w:r w:rsidRPr="00745252">
        <w:rPr>
          <w:rFonts w:ascii="Arial" w:hAnsi="Arial" w:cs="Arial"/>
        </w:rPr>
        <w:t>Able to read, write, and speak English</w:t>
      </w:r>
    </w:p>
    <w:p w:rsidR="0092578D" w:rsidRPr="00745252" w:rsidRDefault="0092578D" w:rsidP="0033145A">
      <w:pPr>
        <w:pStyle w:val="ListParagraph"/>
        <w:numPr>
          <w:ilvl w:val="0"/>
          <w:numId w:val="6"/>
        </w:numPr>
        <w:spacing w:after="0"/>
        <w:rPr>
          <w:rFonts w:ascii="Arial" w:hAnsi="Arial" w:cs="Arial"/>
        </w:rPr>
      </w:pPr>
      <w:r>
        <w:rPr>
          <w:rFonts w:ascii="Arial" w:hAnsi="Arial" w:cs="Arial"/>
        </w:rPr>
        <w:t xml:space="preserve">Have access to an </w:t>
      </w:r>
      <w:proofErr w:type="spellStart"/>
      <w:r>
        <w:rPr>
          <w:rFonts w:ascii="Arial" w:hAnsi="Arial" w:cs="Arial"/>
        </w:rPr>
        <w:t>iphone</w:t>
      </w:r>
      <w:proofErr w:type="spellEnd"/>
      <w:r>
        <w:rPr>
          <w:rFonts w:ascii="Arial" w:hAnsi="Arial" w:cs="Arial"/>
        </w:rPr>
        <w:t xml:space="preserve"> </w:t>
      </w:r>
    </w:p>
    <w:p w:rsidR="0033145A" w:rsidRDefault="0033145A" w:rsidP="0033145A">
      <w:pPr>
        <w:spacing w:after="0"/>
        <w:rPr>
          <w:rFonts w:ascii="Arial" w:hAnsi="Arial" w:cs="Arial"/>
        </w:rPr>
      </w:pPr>
    </w:p>
    <w:p w:rsidR="0033145A" w:rsidRDefault="0033145A" w:rsidP="0033145A">
      <w:pPr>
        <w:spacing w:after="0"/>
        <w:rPr>
          <w:rFonts w:ascii="Arial" w:hAnsi="Arial" w:cs="Arial"/>
        </w:rPr>
      </w:pPr>
      <w:r w:rsidRPr="00745252">
        <w:rPr>
          <w:rFonts w:ascii="Arial" w:hAnsi="Arial" w:cs="Arial"/>
        </w:rPr>
        <w:t xml:space="preserve">Exclusion criteria </w:t>
      </w:r>
    </w:p>
    <w:p w:rsidR="00A82B03" w:rsidRPr="00A82B03" w:rsidRDefault="0033145A" w:rsidP="00A82B03">
      <w:pPr>
        <w:pStyle w:val="ListParagraph"/>
        <w:numPr>
          <w:ilvl w:val="0"/>
          <w:numId w:val="6"/>
        </w:numPr>
        <w:spacing w:after="0"/>
        <w:rPr>
          <w:rFonts w:ascii="Arial" w:hAnsi="Arial" w:cs="Arial"/>
        </w:rPr>
      </w:pPr>
      <w:r w:rsidRPr="00745252">
        <w:rPr>
          <w:rFonts w:ascii="Arial" w:hAnsi="Arial" w:cs="Arial"/>
        </w:rPr>
        <w:t>Patient’s clinician has declined participation</w:t>
      </w:r>
    </w:p>
    <w:p w:rsidR="0033145A" w:rsidRDefault="0033145A" w:rsidP="0033145A">
      <w:pPr>
        <w:spacing w:after="0"/>
        <w:rPr>
          <w:rFonts w:ascii="Arial" w:hAnsi="Arial" w:cs="Arial"/>
        </w:rPr>
      </w:pPr>
    </w:p>
    <w:p w:rsidR="006E2784" w:rsidRPr="006E2784" w:rsidRDefault="006E2784" w:rsidP="006E2784">
      <w:pPr>
        <w:rPr>
          <w:rFonts w:ascii="Arial" w:hAnsi="Arial" w:cs="Arial"/>
          <w:i/>
        </w:rPr>
      </w:pPr>
      <w:r w:rsidRPr="006E2784">
        <w:rPr>
          <w:rFonts w:ascii="Arial" w:hAnsi="Arial" w:cs="Arial"/>
          <w:i/>
        </w:rPr>
        <w:t>Family members/friends</w:t>
      </w:r>
    </w:p>
    <w:p w:rsidR="0033145A" w:rsidRDefault="006E2784" w:rsidP="0033145A">
      <w:pPr>
        <w:spacing w:after="0"/>
        <w:rPr>
          <w:rFonts w:ascii="Arial" w:hAnsi="Arial" w:cs="Arial"/>
        </w:rPr>
      </w:pPr>
      <w:r>
        <w:rPr>
          <w:rFonts w:ascii="Arial" w:hAnsi="Arial" w:cs="Arial"/>
        </w:rPr>
        <w:t>A</w:t>
      </w:r>
      <w:r w:rsidR="0033145A">
        <w:rPr>
          <w:rFonts w:ascii="Arial" w:hAnsi="Arial" w:cs="Arial"/>
        </w:rPr>
        <w:t>ll family members and friends attending the appointment with the participant will also be asked to provide consent to having the consultation audio-recorded. If they do not provide consent and the participant wishes them to attend the consultation, the participant will be withdrawn from the trial and the appointment will not be audio-recorded.</w:t>
      </w:r>
      <w:r w:rsidR="00D03C24">
        <w:rPr>
          <w:rFonts w:ascii="Arial" w:hAnsi="Arial" w:cs="Arial"/>
        </w:rPr>
        <w:t xml:space="preserve"> No inclusion </w:t>
      </w:r>
      <w:proofErr w:type="gramStart"/>
      <w:r w:rsidR="00D03C24">
        <w:rPr>
          <w:rFonts w:ascii="Arial" w:hAnsi="Arial" w:cs="Arial"/>
        </w:rPr>
        <w:t>criteria aside from consent is</w:t>
      </w:r>
      <w:proofErr w:type="gramEnd"/>
      <w:r w:rsidR="00D03C24">
        <w:rPr>
          <w:rFonts w:ascii="Arial" w:hAnsi="Arial" w:cs="Arial"/>
        </w:rPr>
        <w:t xml:space="preserve"> required</w:t>
      </w:r>
      <w:r w:rsidR="000703F4">
        <w:rPr>
          <w:rFonts w:ascii="Arial" w:hAnsi="Arial" w:cs="Arial"/>
        </w:rPr>
        <w:t xml:space="preserve"> for family members</w:t>
      </w:r>
      <w:r w:rsidR="00D03C24">
        <w:rPr>
          <w:rFonts w:ascii="Arial" w:hAnsi="Arial" w:cs="Arial"/>
        </w:rPr>
        <w:t>.</w:t>
      </w:r>
    </w:p>
    <w:p w:rsidR="00766225" w:rsidRDefault="00766225" w:rsidP="0033145A">
      <w:pPr>
        <w:spacing w:after="0"/>
        <w:rPr>
          <w:rFonts w:ascii="Arial" w:hAnsi="Arial" w:cs="Arial"/>
        </w:rPr>
      </w:pPr>
    </w:p>
    <w:p w:rsidR="00766225" w:rsidRDefault="00721304" w:rsidP="00766225">
      <w:pPr>
        <w:pStyle w:val="Heading2"/>
      </w:pPr>
      <w:bookmarkStart w:id="14" w:name="_Toc443567332"/>
      <w:r>
        <w:t xml:space="preserve">8.3 </w:t>
      </w:r>
      <w:r w:rsidR="00766225">
        <w:t>Sample size</w:t>
      </w:r>
      <w:r w:rsidR="006E2784" w:rsidRPr="004F4FB3">
        <w:t>:</w:t>
      </w:r>
      <w:r w:rsidR="006E2784">
        <w:t xml:space="preserve"> </w:t>
      </w:r>
      <w:r w:rsidR="006E2784" w:rsidRPr="00A43351">
        <w:t>Testing phase</w:t>
      </w:r>
      <w:bookmarkEnd w:id="14"/>
    </w:p>
    <w:p w:rsidR="00766225" w:rsidRPr="00143FF6" w:rsidRDefault="006E2784" w:rsidP="00766225">
      <w:pPr>
        <w:rPr>
          <w:rFonts w:ascii="Arial" w:hAnsi="Arial" w:cs="Arial"/>
        </w:rPr>
      </w:pPr>
      <w:r>
        <w:rPr>
          <w:rFonts w:ascii="Arial" w:hAnsi="Arial" w:cs="Arial"/>
        </w:rPr>
        <w:t>A</w:t>
      </w:r>
      <w:r w:rsidR="00766225">
        <w:rPr>
          <w:rFonts w:ascii="Arial" w:hAnsi="Arial" w:cs="Arial"/>
        </w:rPr>
        <w:t>pproximately 30</w:t>
      </w:r>
      <w:r w:rsidR="0097484E">
        <w:rPr>
          <w:rFonts w:ascii="Arial" w:hAnsi="Arial" w:cs="Arial"/>
        </w:rPr>
        <w:t>-45</w:t>
      </w:r>
      <w:r w:rsidR="00766225" w:rsidRPr="00143FF6">
        <w:rPr>
          <w:rFonts w:ascii="Arial" w:hAnsi="Arial" w:cs="Arial"/>
        </w:rPr>
        <w:t xml:space="preserve"> </w:t>
      </w:r>
      <w:r w:rsidR="00766225">
        <w:rPr>
          <w:rFonts w:ascii="Arial" w:hAnsi="Arial" w:cs="Arial"/>
        </w:rPr>
        <w:t xml:space="preserve">oncology outpatients </w:t>
      </w:r>
      <w:r w:rsidR="00766225" w:rsidRPr="00143FF6">
        <w:rPr>
          <w:rFonts w:ascii="Arial" w:hAnsi="Arial" w:cs="Arial"/>
        </w:rPr>
        <w:t>will be recruited to the study. The target sample is pragmatic, based on funds available and study time frames.</w:t>
      </w:r>
      <w:r>
        <w:rPr>
          <w:rFonts w:ascii="Arial" w:hAnsi="Arial" w:cs="Arial"/>
        </w:rPr>
        <w:t xml:space="preserve"> The sample size of clinicians recruited will be pragmatic, with an estimate of approximately 10 clinicians being recruited.</w:t>
      </w:r>
    </w:p>
    <w:p w:rsidR="00A43351" w:rsidRPr="007E5C54" w:rsidRDefault="00721304" w:rsidP="007E5C54">
      <w:pPr>
        <w:pStyle w:val="Heading2"/>
      </w:pPr>
      <w:bookmarkStart w:id="15" w:name="_Toc443567333"/>
      <w:r>
        <w:t xml:space="preserve">8.4 </w:t>
      </w:r>
      <w:r w:rsidR="0033145A" w:rsidRPr="004F4FB3">
        <w:t>Recruitment and</w:t>
      </w:r>
      <w:r w:rsidR="0033145A" w:rsidRPr="007E5C54">
        <w:rPr>
          <w:rStyle w:val="Heading2Char"/>
        </w:rPr>
        <w:t xml:space="preserve"> </w:t>
      </w:r>
      <w:r w:rsidR="0033145A" w:rsidRPr="004F4FB3">
        <w:t>consent process:</w:t>
      </w:r>
      <w:r w:rsidR="007E5C54">
        <w:t xml:space="preserve"> </w:t>
      </w:r>
      <w:r w:rsidR="00A43351" w:rsidRPr="00A43351">
        <w:t>Testing phase</w:t>
      </w:r>
      <w:bookmarkEnd w:id="15"/>
    </w:p>
    <w:p w:rsidR="00A43351" w:rsidRPr="00A43351" w:rsidRDefault="00A43351" w:rsidP="00A43351">
      <w:pPr>
        <w:spacing w:after="0"/>
        <w:rPr>
          <w:rFonts w:ascii="Arial" w:hAnsi="Arial" w:cs="Arial"/>
        </w:rPr>
      </w:pPr>
      <w:r w:rsidRPr="00A43351">
        <w:rPr>
          <w:rFonts w:ascii="Arial" w:hAnsi="Arial" w:cs="Arial"/>
        </w:rPr>
        <w:t xml:space="preserve">Patients and clinicians will be recruited from the specialist clinics at Peter MacCallum Cancer Centre to pilot test the app, and to provide feedback regarding the barriers and facilitators of implementing the app as part of routine service. </w:t>
      </w:r>
    </w:p>
    <w:p w:rsidR="00A43351" w:rsidRPr="00A43351" w:rsidRDefault="00A43351" w:rsidP="00A43351">
      <w:pPr>
        <w:spacing w:after="0"/>
        <w:rPr>
          <w:rFonts w:ascii="Arial" w:hAnsi="Arial" w:cs="Arial"/>
        </w:rPr>
      </w:pPr>
    </w:p>
    <w:p w:rsidR="00A43351" w:rsidRPr="00FC53FF" w:rsidRDefault="00A43351" w:rsidP="00A43351">
      <w:pPr>
        <w:spacing w:after="0"/>
        <w:rPr>
          <w:rFonts w:ascii="Arial" w:hAnsi="Arial" w:cs="Arial"/>
          <w:i/>
        </w:rPr>
      </w:pPr>
      <w:r w:rsidRPr="00FC53FF">
        <w:rPr>
          <w:rFonts w:ascii="Arial" w:hAnsi="Arial" w:cs="Arial"/>
          <w:i/>
        </w:rPr>
        <w:t>Clinicians</w:t>
      </w:r>
    </w:p>
    <w:p w:rsidR="00A94B4E" w:rsidRDefault="00A43351" w:rsidP="00D706AA">
      <w:pPr>
        <w:spacing w:after="0"/>
        <w:rPr>
          <w:rFonts w:ascii="Arial" w:hAnsi="Arial" w:cs="Arial"/>
        </w:rPr>
      </w:pPr>
      <w:r w:rsidRPr="00A43351">
        <w:rPr>
          <w:rFonts w:ascii="Arial" w:hAnsi="Arial" w:cs="Arial"/>
        </w:rPr>
        <w:t xml:space="preserve">Clinicians will be notified about the study via MDM’s prior to recruitment. </w:t>
      </w:r>
      <w:r w:rsidR="000703F4">
        <w:rPr>
          <w:rFonts w:ascii="Arial" w:hAnsi="Arial" w:cs="Arial"/>
        </w:rPr>
        <w:t>Prior to</w:t>
      </w:r>
      <w:r w:rsidR="000703F4" w:rsidRPr="00A43351">
        <w:rPr>
          <w:rFonts w:ascii="Arial" w:hAnsi="Arial" w:cs="Arial"/>
        </w:rPr>
        <w:t xml:space="preserve"> </w:t>
      </w:r>
      <w:r w:rsidRPr="00A43351">
        <w:rPr>
          <w:rFonts w:ascii="Arial" w:hAnsi="Arial" w:cs="Arial"/>
        </w:rPr>
        <w:t>the day/s of recruitment clinicians will be asked to sign consent forms for consultation audio-recording</w:t>
      </w:r>
      <w:r w:rsidR="000703F4">
        <w:rPr>
          <w:rFonts w:ascii="Arial" w:hAnsi="Arial" w:cs="Arial"/>
        </w:rPr>
        <w:t xml:space="preserve">. On the day of recruitment, clinicians </w:t>
      </w:r>
      <w:r w:rsidRPr="00A43351">
        <w:rPr>
          <w:rFonts w:ascii="Arial" w:hAnsi="Arial" w:cs="Arial"/>
        </w:rPr>
        <w:t xml:space="preserve">will be notified which patients are participating and which consultations will be audio-recorded. Only patients attending appointments with consenting clinician will be invited to take part in the study. </w:t>
      </w:r>
    </w:p>
    <w:p w:rsidR="00A94B4E" w:rsidRDefault="00A94B4E" w:rsidP="00D706AA">
      <w:pPr>
        <w:spacing w:after="0"/>
        <w:rPr>
          <w:rFonts w:ascii="Arial" w:hAnsi="Arial" w:cs="Arial"/>
        </w:rPr>
      </w:pPr>
    </w:p>
    <w:p w:rsidR="00A43351" w:rsidRPr="00FC53FF" w:rsidRDefault="00A43351" w:rsidP="00A43351">
      <w:pPr>
        <w:spacing w:after="0"/>
        <w:rPr>
          <w:rFonts w:ascii="Arial" w:hAnsi="Arial" w:cs="Arial"/>
          <w:i/>
        </w:rPr>
      </w:pPr>
      <w:r w:rsidRPr="00FC53FF">
        <w:rPr>
          <w:rFonts w:ascii="Arial" w:hAnsi="Arial" w:cs="Arial"/>
          <w:i/>
        </w:rPr>
        <w:t>Oncology patients</w:t>
      </w:r>
    </w:p>
    <w:p w:rsidR="00F95F1E" w:rsidRDefault="00F95F1E" w:rsidP="00375C7A">
      <w:pPr>
        <w:spacing w:after="0"/>
        <w:rPr>
          <w:rFonts w:ascii="Arial" w:hAnsi="Arial" w:cs="Arial"/>
        </w:rPr>
      </w:pPr>
      <w:r>
        <w:rPr>
          <w:rFonts w:ascii="Arial" w:hAnsi="Arial" w:cs="Arial"/>
        </w:rPr>
        <w:t>Recruitment will run across participating specialist tumour stream and allied health clinics, for a</w:t>
      </w:r>
      <w:r w:rsidR="00375C7A">
        <w:rPr>
          <w:rFonts w:ascii="Arial" w:hAnsi="Arial" w:cs="Arial"/>
        </w:rPr>
        <w:t xml:space="preserve">pproximately </w:t>
      </w:r>
      <w:r>
        <w:rPr>
          <w:rFonts w:ascii="Arial" w:hAnsi="Arial" w:cs="Arial"/>
        </w:rPr>
        <w:t>of 1-2 days per clinic</w:t>
      </w:r>
      <w:r w:rsidR="00375C7A">
        <w:rPr>
          <w:rFonts w:ascii="Arial" w:hAnsi="Arial" w:cs="Arial"/>
        </w:rPr>
        <w:t xml:space="preserve"> (additional days will be considered if recruitment is poor)</w:t>
      </w:r>
      <w:r>
        <w:rPr>
          <w:rFonts w:ascii="Arial" w:hAnsi="Arial" w:cs="Arial"/>
        </w:rPr>
        <w:t>.</w:t>
      </w:r>
      <w:r w:rsidR="004F4FB3">
        <w:rPr>
          <w:rFonts w:ascii="Arial" w:hAnsi="Arial" w:cs="Arial"/>
        </w:rPr>
        <w:t xml:space="preserve"> </w:t>
      </w:r>
      <w:r w:rsidRPr="00A43351">
        <w:rPr>
          <w:rFonts w:ascii="Arial" w:hAnsi="Arial" w:cs="Arial"/>
        </w:rPr>
        <w:t>Patients will b</w:t>
      </w:r>
      <w:r>
        <w:rPr>
          <w:rFonts w:ascii="Arial" w:hAnsi="Arial" w:cs="Arial"/>
        </w:rPr>
        <w:t xml:space="preserve">e identified and screened for eligibility using clinic lists prior to the appointment. A study invitation letter </w:t>
      </w:r>
      <w:r w:rsidR="000703F4">
        <w:rPr>
          <w:rFonts w:ascii="Arial" w:hAnsi="Arial" w:cs="Arial"/>
        </w:rPr>
        <w:t>and</w:t>
      </w:r>
      <w:r>
        <w:rPr>
          <w:rFonts w:ascii="Arial" w:hAnsi="Arial" w:cs="Arial"/>
        </w:rPr>
        <w:t xml:space="preserve"> participant information and consent form will be </w:t>
      </w:r>
      <w:r w:rsidR="00D706AA">
        <w:rPr>
          <w:rFonts w:ascii="Arial" w:hAnsi="Arial" w:cs="Arial"/>
        </w:rPr>
        <w:t>mailed</w:t>
      </w:r>
      <w:r w:rsidR="00E77D28">
        <w:rPr>
          <w:rFonts w:ascii="Arial" w:hAnsi="Arial" w:cs="Arial"/>
        </w:rPr>
        <w:t xml:space="preserve"> or emailed</w:t>
      </w:r>
      <w:r w:rsidR="00D706AA">
        <w:rPr>
          <w:rFonts w:ascii="Arial" w:hAnsi="Arial" w:cs="Arial"/>
        </w:rPr>
        <w:t xml:space="preserve"> to eligible participants</w:t>
      </w:r>
      <w:r w:rsidR="00E77D28">
        <w:rPr>
          <w:rFonts w:ascii="Arial" w:hAnsi="Arial" w:cs="Arial"/>
        </w:rPr>
        <w:t xml:space="preserve">. If the timeframe between screening and patient’s clinical attendance is short, a study invitation letter and participant information and consent form will be emailed to eligible participants. </w:t>
      </w:r>
      <w:bookmarkStart w:id="16" w:name="_GoBack"/>
      <w:bookmarkEnd w:id="16"/>
      <w:r w:rsidR="003F6DC1">
        <w:rPr>
          <w:rFonts w:ascii="Arial" w:hAnsi="Arial" w:cs="Arial"/>
        </w:rPr>
        <w:t xml:space="preserve"> </w:t>
      </w:r>
      <w:r w:rsidR="00E77D28">
        <w:rPr>
          <w:rFonts w:ascii="Arial" w:hAnsi="Arial" w:cs="Arial"/>
        </w:rPr>
        <w:t xml:space="preserve"> </w:t>
      </w:r>
      <w:r w:rsidR="003F6DC1">
        <w:rPr>
          <w:rFonts w:ascii="Arial" w:hAnsi="Arial" w:cs="Arial"/>
        </w:rPr>
        <w:t>The r</w:t>
      </w:r>
      <w:r w:rsidR="00D706AA">
        <w:rPr>
          <w:rFonts w:ascii="Arial" w:hAnsi="Arial" w:cs="Arial"/>
        </w:rPr>
        <w:t>esearch team will follow up with a telephon</w:t>
      </w:r>
      <w:r w:rsidR="003F6DC1">
        <w:rPr>
          <w:rFonts w:ascii="Arial" w:hAnsi="Arial" w:cs="Arial"/>
        </w:rPr>
        <w:t>e call</w:t>
      </w:r>
      <w:r w:rsidR="00AF5823">
        <w:rPr>
          <w:rFonts w:ascii="Arial" w:hAnsi="Arial" w:cs="Arial"/>
        </w:rPr>
        <w:t xml:space="preserve"> (maximum 2 attempts)</w:t>
      </w:r>
      <w:r w:rsidR="003F6DC1">
        <w:rPr>
          <w:rFonts w:ascii="Arial" w:hAnsi="Arial" w:cs="Arial"/>
        </w:rPr>
        <w:t xml:space="preserve"> to talk through the PICF, answer any questions about the trial</w:t>
      </w:r>
      <w:r w:rsidR="000703F4">
        <w:rPr>
          <w:rFonts w:ascii="Arial" w:hAnsi="Arial" w:cs="Arial"/>
        </w:rPr>
        <w:t>,</w:t>
      </w:r>
      <w:r w:rsidR="003F6DC1">
        <w:rPr>
          <w:rFonts w:ascii="Arial" w:hAnsi="Arial" w:cs="Arial"/>
        </w:rPr>
        <w:t xml:space="preserve"> or using the app. </w:t>
      </w:r>
      <w:r w:rsidR="00ED08B8">
        <w:rPr>
          <w:rFonts w:ascii="Arial" w:hAnsi="Arial" w:cs="Arial"/>
        </w:rPr>
        <w:t xml:space="preserve">Interested participants will be emailed instructions on how to download the app. </w:t>
      </w:r>
      <w:r w:rsidR="003F6DC1">
        <w:rPr>
          <w:rFonts w:ascii="Arial" w:hAnsi="Arial" w:cs="Arial"/>
        </w:rPr>
        <w:t xml:space="preserve">The project team will also organise to meet interested participants 10mins before their </w:t>
      </w:r>
      <w:r w:rsidR="000703F4">
        <w:rPr>
          <w:rFonts w:ascii="Arial" w:hAnsi="Arial" w:cs="Arial"/>
        </w:rPr>
        <w:t xml:space="preserve">scheduled </w:t>
      </w:r>
      <w:r w:rsidR="003F6DC1">
        <w:rPr>
          <w:rFonts w:ascii="Arial" w:hAnsi="Arial" w:cs="Arial"/>
        </w:rPr>
        <w:t xml:space="preserve">clinic appointment </w:t>
      </w:r>
      <w:r w:rsidR="000703F4">
        <w:rPr>
          <w:rFonts w:ascii="Arial" w:hAnsi="Arial" w:cs="Arial"/>
        </w:rPr>
        <w:t xml:space="preserve">time </w:t>
      </w:r>
      <w:r w:rsidR="003F6DC1">
        <w:rPr>
          <w:rFonts w:ascii="Arial" w:hAnsi="Arial" w:cs="Arial"/>
        </w:rPr>
        <w:t>to collect the signed PICF</w:t>
      </w:r>
      <w:r w:rsidR="00FC1B02">
        <w:rPr>
          <w:rFonts w:ascii="Arial" w:hAnsi="Arial" w:cs="Arial"/>
        </w:rPr>
        <w:t xml:space="preserve"> and some demographic information</w:t>
      </w:r>
      <w:r w:rsidR="003F6DC1">
        <w:rPr>
          <w:rFonts w:ascii="Arial" w:hAnsi="Arial" w:cs="Arial"/>
        </w:rPr>
        <w:t xml:space="preserve">, and run through using the app </w:t>
      </w:r>
      <w:r w:rsidR="00684354">
        <w:rPr>
          <w:rFonts w:ascii="Arial" w:hAnsi="Arial" w:cs="Arial"/>
        </w:rPr>
        <w:t xml:space="preserve">before </w:t>
      </w:r>
      <w:r w:rsidR="003F6DC1">
        <w:rPr>
          <w:rFonts w:ascii="Arial" w:hAnsi="Arial" w:cs="Arial"/>
        </w:rPr>
        <w:t>their clinic appointment.</w:t>
      </w:r>
      <w:r w:rsidR="00437A8C">
        <w:rPr>
          <w:rFonts w:ascii="Arial" w:hAnsi="Arial" w:cs="Arial"/>
        </w:rPr>
        <w:t xml:space="preserve"> A suitable date and time to contact patients for the post-consultation telephone survey will be arranged with participants.</w:t>
      </w:r>
      <w:r w:rsidR="00211D86">
        <w:rPr>
          <w:rFonts w:ascii="Arial" w:hAnsi="Arial" w:cs="Arial"/>
        </w:rPr>
        <w:t xml:space="preserve"> If the patient is unable to be reached via telephone before their appointment, they will still be met by the research team in clinic before their appointment and </w:t>
      </w:r>
      <w:r w:rsidR="00211D86">
        <w:rPr>
          <w:rFonts w:ascii="Arial" w:hAnsi="Arial" w:cs="Arial"/>
        </w:rPr>
        <w:lastRenderedPageBreak/>
        <w:t>invited to take part.</w:t>
      </w:r>
      <w:r w:rsidR="000703F4">
        <w:rPr>
          <w:rFonts w:ascii="Arial" w:hAnsi="Arial" w:cs="Arial"/>
        </w:rPr>
        <w:t xml:space="preserve"> Patients who decline to participate (either when speaking to the researcher over the phone or when met in clinic)</w:t>
      </w:r>
      <w:r w:rsidR="00456927">
        <w:rPr>
          <w:rFonts w:ascii="Arial" w:hAnsi="Arial" w:cs="Arial"/>
        </w:rPr>
        <w:t>, or who are ineligible to participate because they do not have access to an iPhone,</w:t>
      </w:r>
      <w:r w:rsidR="000703F4">
        <w:rPr>
          <w:rFonts w:ascii="Arial" w:hAnsi="Arial" w:cs="Arial"/>
        </w:rPr>
        <w:t xml:space="preserve"> will be asked four demographic questions to assess recruitment bias. The recruitment bias questions will be identical to </w:t>
      </w:r>
      <w:r w:rsidR="00FC1B02">
        <w:rPr>
          <w:rFonts w:ascii="Arial" w:hAnsi="Arial" w:cs="Arial"/>
        </w:rPr>
        <w:t>the demographic questions given to participating patients</w:t>
      </w:r>
      <w:r w:rsidR="000703F4">
        <w:rPr>
          <w:rFonts w:ascii="Arial" w:hAnsi="Arial" w:cs="Arial"/>
        </w:rPr>
        <w:t>.</w:t>
      </w:r>
    </w:p>
    <w:p w:rsidR="003F6DC1" w:rsidRDefault="003F6DC1" w:rsidP="003F6DC1">
      <w:pPr>
        <w:spacing w:after="0"/>
        <w:rPr>
          <w:rFonts w:ascii="Arial" w:hAnsi="Arial" w:cs="Arial"/>
        </w:rPr>
      </w:pPr>
    </w:p>
    <w:p w:rsidR="003F6DC1" w:rsidRDefault="003F6DC1" w:rsidP="003F6DC1">
      <w:pPr>
        <w:spacing w:after="0"/>
        <w:rPr>
          <w:rFonts w:ascii="Arial" w:hAnsi="Arial" w:cs="Arial"/>
        </w:rPr>
      </w:pPr>
    </w:p>
    <w:p w:rsidR="00325B29" w:rsidRPr="003E6642" w:rsidRDefault="00721304" w:rsidP="007E5C54">
      <w:pPr>
        <w:pStyle w:val="Heading2"/>
      </w:pPr>
      <w:bookmarkStart w:id="17" w:name="_Toc443567334"/>
      <w:r>
        <w:t xml:space="preserve">8.5 </w:t>
      </w:r>
      <w:r w:rsidR="00325B29" w:rsidRPr="003E6642">
        <w:t>Study Design/Methodology</w:t>
      </w:r>
      <w:r w:rsidR="007E5C54">
        <w:t xml:space="preserve">: </w:t>
      </w:r>
      <w:r w:rsidR="00325B29" w:rsidRPr="003E6642">
        <w:t xml:space="preserve">Testing </w:t>
      </w:r>
      <w:r w:rsidR="00325B29">
        <w:t>p</w:t>
      </w:r>
      <w:r w:rsidR="00325B29" w:rsidRPr="003E6642">
        <w:t>hase</w:t>
      </w:r>
      <w:bookmarkEnd w:id="17"/>
    </w:p>
    <w:p w:rsidR="00325B29" w:rsidRDefault="00325B29" w:rsidP="00C61519">
      <w:pPr>
        <w:spacing w:after="0"/>
        <w:rPr>
          <w:rFonts w:ascii="Arial" w:hAnsi="Arial" w:cs="Arial"/>
        </w:rPr>
      </w:pPr>
      <w:r w:rsidRPr="004779F9">
        <w:rPr>
          <w:rFonts w:ascii="Arial" w:hAnsi="Arial" w:cs="Arial"/>
        </w:rPr>
        <w:t xml:space="preserve">The app will be tested by </w:t>
      </w:r>
      <w:r w:rsidR="000703F4">
        <w:rPr>
          <w:rFonts w:ascii="Arial" w:hAnsi="Arial" w:cs="Arial"/>
        </w:rPr>
        <w:t>patients</w:t>
      </w:r>
      <w:r w:rsidRPr="004779F9">
        <w:rPr>
          <w:rFonts w:ascii="Arial" w:hAnsi="Arial" w:cs="Arial"/>
        </w:rPr>
        <w:t xml:space="preserve"> and clinical staff at Peter MacCallum Cancer Centre. Testing will involve patients downloading and </w:t>
      </w:r>
      <w:r w:rsidR="000703F4">
        <w:rPr>
          <w:rFonts w:ascii="Arial" w:hAnsi="Arial" w:cs="Arial"/>
        </w:rPr>
        <w:t>using</w:t>
      </w:r>
      <w:r w:rsidR="000703F4" w:rsidRPr="004779F9">
        <w:rPr>
          <w:rFonts w:ascii="Arial" w:hAnsi="Arial" w:cs="Arial"/>
        </w:rPr>
        <w:t xml:space="preserve"> </w:t>
      </w:r>
      <w:r w:rsidRPr="004779F9">
        <w:rPr>
          <w:rFonts w:ascii="Arial" w:hAnsi="Arial" w:cs="Arial"/>
        </w:rPr>
        <w:t xml:space="preserve">the app for </w:t>
      </w:r>
      <w:r w:rsidR="000703F4">
        <w:rPr>
          <w:rFonts w:ascii="Arial" w:hAnsi="Arial" w:cs="Arial"/>
        </w:rPr>
        <w:t xml:space="preserve">audio-recording </w:t>
      </w:r>
      <w:r w:rsidRPr="004779F9">
        <w:rPr>
          <w:rFonts w:ascii="Arial" w:hAnsi="Arial" w:cs="Arial"/>
        </w:rPr>
        <w:t xml:space="preserve">consultations. </w:t>
      </w:r>
      <w:r>
        <w:rPr>
          <w:rFonts w:ascii="Arial" w:hAnsi="Arial" w:cs="Arial"/>
        </w:rPr>
        <w:t xml:space="preserve">Testing will focus on identifying facilitators and barriers of app usage within a busy clinical setting. Downloading and usage instructions and ease will be assessed, along with implementation as part of standard service delivery. Testing and implementation will be assessed using </w:t>
      </w:r>
      <w:r w:rsidR="00C355B8">
        <w:rPr>
          <w:rFonts w:ascii="Arial" w:hAnsi="Arial" w:cs="Arial"/>
        </w:rPr>
        <w:t xml:space="preserve">a pen and paper </w:t>
      </w:r>
      <w:r>
        <w:rPr>
          <w:rFonts w:ascii="Arial" w:hAnsi="Arial" w:cs="Arial"/>
        </w:rPr>
        <w:t xml:space="preserve">survey to be completed by clinical staff and </w:t>
      </w:r>
      <w:r w:rsidR="00C355B8">
        <w:rPr>
          <w:rFonts w:ascii="Arial" w:hAnsi="Arial" w:cs="Arial"/>
        </w:rPr>
        <w:t xml:space="preserve">a </w:t>
      </w:r>
      <w:r w:rsidR="00FC1B02">
        <w:rPr>
          <w:rFonts w:ascii="Arial" w:hAnsi="Arial" w:cs="Arial"/>
        </w:rPr>
        <w:t>telephone</w:t>
      </w:r>
      <w:r w:rsidR="000703F4">
        <w:rPr>
          <w:rFonts w:ascii="Arial" w:hAnsi="Arial" w:cs="Arial"/>
        </w:rPr>
        <w:t xml:space="preserve"> survey completed </w:t>
      </w:r>
      <w:r w:rsidR="00FC1B02">
        <w:rPr>
          <w:rFonts w:ascii="Arial" w:hAnsi="Arial" w:cs="Arial"/>
        </w:rPr>
        <w:t xml:space="preserve">with </w:t>
      </w:r>
      <w:r>
        <w:rPr>
          <w:rFonts w:ascii="Arial" w:hAnsi="Arial" w:cs="Arial"/>
        </w:rPr>
        <w:t xml:space="preserve">oncology patients </w:t>
      </w:r>
      <w:r w:rsidR="00C61519">
        <w:rPr>
          <w:rFonts w:ascii="Arial" w:hAnsi="Arial" w:cs="Arial"/>
        </w:rPr>
        <w:t xml:space="preserve">approximately 7-10 days </w:t>
      </w:r>
      <w:r w:rsidR="00C355B8">
        <w:rPr>
          <w:rFonts w:ascii="Arial" w:hAnsi="Arial" w:cs="Arial"/>
        </w:rPr>
        <w:t>p</w:t>
      </w:r>
      <w:r w:rsidR="00234D5D">
        <w:rPr>
          <w:rFonts w:ascii="Arial" w:hAnsi="Arial" w:cs="Arial"/>
        </w:rPr>
        <w:t>ost consultation audio-recording.</w:t>
      </w:r>
    </w:p>
    <w:p w:rsidR="00E0001B" w:rsidRDefault="00E0001B" w:rsidP="00325B29">
      <w:pPr>
        <w:spacing w:after="0"/>
        <w:rPr>
          <w:rFonts w:ascii="Arial" w:hAnsi="Arial" w:cs="Arial"/>
        </w:rPr>
      </w:pPr>
    </w:p>
    <w:p w:rsidR="00E0001B" w:rsidRDefault="00E0001B" w:rsidP="00E0001B">
      <w:pPr>
        <w:spacing w:after="0"/>
        <w:rPr>
          <w:rFonts w:ascii="Arial" w:hAnsi="Arial" w:cs="Arial"/>
        </w:rPr>
      </w:pPr>
      <w:r>
        <w:rPr>
          <w:rFonts w:ascii="Arial" w:hAnsi="Arial" w:cs="Arial"/>
        </w:rPr>
        <w:t>Participants will have the app downloaded and will be briefed on how to use it before their consultation</w:t>
      </w:r>
      <w:r w:rsidR="00876183">
        <w:rPr>
          <w:rFonts w:ascii="Arial" w:hAnsi="Arial" w:cs="Arial"/>
        </w:rPr>
        <w:t xml:space="preserve"> (either over the phone or in the waiting room)</w:t>
      </w:r>
      <w:r>
        <w:rPr>
          <w:rFonts w:ascii="Arial" w:hAnsi="Arial" w:cs="Arial"/>
        </w:rPr>
        <w:t>. They will then be invited to use it to audio-record the consultation. The research team will be on hand to answer any questions or assist with this process.</w:t>
      </w:r>
    </w:p>
    <w:p w:rsidR="00E0001B" w:rsidRDefault="00E0001B" w:rsidP="00E0001B">
      <w:pPr>
        <w:spacing w:after="0"/>
        <w:rPr>
          <w:rFonts w:ascii="Arial" w:hAnsi="Arial" w:cs="Arial"/>
        </w:rPr>
      </w:pPr>
    </w:p>
    <w:p w:rsidR="002F1E76" w:rsidRDefault="002F1E76" w:rsidP="002F1E76">
      <w:pPr>
        <w:pStyle w:val="Heading2"/>
      </w:pPr>
      <w:bookmarkStart w:id="18" w:name="_Toc443567335"/>
      <w:r>
        <w:t>8.6 Measures: Testing phase</w:t>
      </w:r>
      <w:bookmarkEnd w:id="18"/>
    </w:p>
    <w:p w:rsidR="00876183" w:rsidRPr="0053092B" w:rsidRDefault="00876183" w:rsidP="0053092B">
      <w:pPr>
        <w:rPr>
          <w:rFonts w:ascii="Arial" w:hAnsi="Arial" w:cs="Arial"/>
          <w:i/>
        </w:rPr>
      </w:pPr>
      <w:r w:rsidRPr="0053092B">
        <w:rPr>
          <w:rFonts w:ascii="Arial" w:hAnsi="Arial" w:cs="Arial"/>
          <w:i/>
        </w:rPr>
        <w:t>Field notes</w:t>
      </w:r>
    </w:p>
    <w:p w:rsidR="00876183" w:rsidRDefault="00876183" w:rsidP="00E0001B">
      <w:pPr>
        <w:spacing w:after="0"/>
        <w:rPr>
          <w:rFonts w:ascii="Arial" w:hAnsi="Arial" w:cs="Arial"/>
        </w:rPr>
      </w:pPr>
      <w:r>
        <w:rPr>
          <w:rFonts w:ascii="Arial" w:hAnsi="Arial" w:cs="Arial"/>
        </w:rPr>
        <w:t>Feasibility feedback given by pa</w:t>
      </w:r>
      <w:r w:rsidR="002F1E76">
        <w:rPr>
          <w:rFonts w:ascii="Arial" w:hAnsi="Arial" w:cs="Arial"/>
        </w:rPr>
        <w:t xml:space="preserve">rticipants </w:t>
      </w:r>
      <w:r>
        <w:rPr>
          <w:rFonts w:ascii="Arial" w:hAnsi="Arial" w:cs="Arial"/>
        </w:rPr>
        <w:t>over the phone or in person will be collected by the research team.</w:t>
      </w:r>
    </w:p>
    <w:p w:rsidR="00876183" w:rsidRDefault="00876183" w:rsidP="00E0001B">
      <w:pPr>
        <w:spacing w:after="0"/>
        <w:rPr>
          <w:rFonts w:ascii="Arial" w:hAnsi="Arial" w:cs="Arial"/>
        </w:rPr>
      </w:pPr>
    </w:p>
    <w:p w:rsidR="002F1E76" w:rsidRPr="0053092B" w:rsidRDefault="002F1E76" w:rsidP="0053092B">
      <w:pPr>
        <w:rPr>
          <w:rFonts w:ascii="Arial" w:hAnsi="Arial" w:cs="Arial"/>
          <w:i/>
        </w:rPr>
      </w:pPr>
      <w:r w:rsidRPr="0053092B">
        <w:rPr>
          <w:rFonts w:ascii="Arial" w:hAnsi="Arial" w:cs="Arial"/>
          <w:i/>
        </w:rPr>
        <w:t>App Use Survey - Clinicians</w:t>
      </w:r>
    </w:p>
    <w:p w:rsidR="002F1E76" w:rsidRDefault="002F1E76" w:rsidP="002F1E76">
      <w:pPr>
        <w:spacing w:after="0"/>
        <w:rPr>
          <w:rFonts w:ascii="Arial" w:hAnsi="Arial" w:cs="Arial"/>
        </w:rPr>
      </w:pPr>
      <w:r w:rsidRPr="00A43351">
        <w:rPr>
          <w:rFonts w:ascii="Arial" w:hAnsi="Arial" w:cs="Arial"/>
        </w:rPr>
        <w:t>Participating clinicians will be invited to complete a short pen and paper survey post clinic</w:t>
      </w:r>
      <w:r>
        <w:rPr>
          <w:rFonts w:ascii="Arial" w:hAnsi="Arial" w:cs="Arial"/>
        </w:rPr>
        <w:t xml:space="preserve"> </w:t>
      </w:r>
      <w:r w:rsidRPr="006540B9">
        <w:rPr>
          <w:rFonts w:ascii="Arial" w:hAnsi="Arial" w:cs="Arial"/>
        </w:rPr>
        <w:t>regarding the app.</w:t>
      </w:r>
      <w:r w:rsidRPr="002F1E76">
        <w:rPr>
          <w:rFonts w:ascii="Arial" w:hAnsi="Arial" w:cs="Arial"/>
        </w:rPr>
        <w:t xml:space="preserve"> </w:t>
      </w:r>
      <w:r w:rsidRPr="00C870DF">
        <w:rPr>
          <w:rFonts w:ascii="Arial" w:hAnsi="Arial" w:cs="Arial"/>
        </w:rPr>
        <w:t>This survey will assess functional aspects of the app, along with clinician identified barriers and facilitators around clinical implementation.</w:t>
      </w:r>
    </w:p>
    <w:p w:rsidR="00E0001B" w:rsidRDefault="00E0001B" w:rsidP="00E0001B">
      <w:pPr>
        <w:spacing w:after="0"/>
        <w:rPr>
          <w:rFonts w:ascii="Arial" w:hAnsi="Arial" w:cs="Arial"/>
        </w:rPr>
      </w:pPr>
    </w:p>
    <w:p w:rsidR="00E0001B" w:rsidRPr="00A129E2" w:rsidRDefault="00E0001B" w:rsidP="00A129E2">
      <w:pPr>
        <w:rPr>
          <w:rFonts w:ascii="Arial" w:hAnsi="Arial" w:cs="Arial"/>
          <w:i/>
        </w:rPr>
      </w:pPr>
      <w:r w:rsidRPr="00A129E2">
        <w:rPr>
          <w:rFonts w:ascii="Arial" w:hAnsi="Arial" w:cs="Arial"/>
          <w:i/>
        </w:rPr>
        <w:t>Survey: Telephone follow-up 1 week post audio-recorded consultation</w:t>
      </w:r>
    </w:p>
    <w:p w:rsidR="00E0001B" w:rsidRDefault="00E0001B" w:rsidP="00D472B0">
      <w:pPr>
        <w:spacing w:after="0"/>
        <w:rPr>
          <w:rFonts w:ascii="Arial" w:hAnsi="Arial" w:cs="Arial"/>
        </w:rPr>
      </w:pPr>
      <w:r>
        <w:rPr>
          <w:rFonts w:ascii="Arial" w:hAnsi="Arial" w:cs="Arial"/>
        </w:rPr>
        <w:t xml:space="preserve">Participants will be contacted by the </w:t>
      </w:r>
      <w:r w:rsidR="002F1E76">
        <w:rPr>
          <w:rFonts w:ascii="Arial" w:hAnsi="Arial" w:cs="Arial"/>
        </w:rPr>
        <w:t>a member of the research</w:t>
      </w:r>
      <w:r>
        <w:rPr>
          <w:rFonts w:ascii="Arial" w:hAnsi="Arial" w:cs="Arial"/>
        </w:rPr>
        <w:t xml:space="preserve"> team 1 week after their audio-recorded consultation to complete a telephone survey regarding their use and feedback of the consultation audio-recording.</w:t>
      </w:r>
      <w:r w:rsidR="00D472B0">
        <w:rPr>
          <w:rFonts w:ascii="Arial" w:hAnsi="Arial" w:cs="Arial"/>
        </w:rPr>
        <w:t xml:space="preserve"> </w:t>
      </w:r>
      <w:r w:rsidR="008272D7">
        <w:rPr>
          <w:rFonts w:ascii="Arial" w:hAnsi="Arial" w:cs="Arial"/>
        </w:rPr>
        <w:t>Participants will be sent a reminder email prior to their interview. The email will include</w:t>
      </w:r>
      <w:r w:rsidR="00D472B0">
        <w:rPr>
          <w:rFonts w:ascii="Arial" w:hAnsi="Arial" w:cs="Arial"/>
        </w:rPr>
        <w:t xml:space="preserve"> 3 sub-scales from the Mobile Application Rating Scale (MARS).</w:t>
      </w:r>
      <w:r w:rsidR="00437A8C">
        <w:rPr>
          <w:rFonts w:ascii="Arial" w:hAnsi="Arial" w:cs="Arial"/>
        </w:rPr>
        <w:t>Participants will be asked to complete the MARS before their telephone interview</w:t>
      </w:r>
      <w:r w:rsidR="008272D7">
        <w:rPr>
          <w:rFonts w:ascii="Arial" w:hAnsi="Arial" w:cs="Arial"/>
        </w:rPr>
        <w:t xml:space="preserve"> and will report their answers to the interviewer</w:t>
      </w:r>
      <w:r w:rsidR="000A09A7">
        <w:rPr>
          <w:rFonts w:ascii="Arial" w:hAnsi="Arial" w:cs="Arial"/>
        </w:rPr>
        <w:t xml:space="preserve"> during the telephone survey</w:t>
      </w:r>
      <w:r w:rsidR="00437A8C">
        <w:rPr>
          <w:rFonts w:ascii="Arial" w:hAnsi="Arial" w:cs="Arial"/>
        </w:rPr>
        <w:t xml:space="preserve">. </w:t>
      </w:r>
      <w:r w:rsidR="00C24BE6">
        <w:rPr>
          <w:rFonts w:ascii="Arial" w:hAnsi="Arial" w:cs="Arial"/>
        </w:rPr>
        <w:t xml:space="preserve"> </w:t>
      </w:r>
      <w:r>
        <w:rPr>
          <w:rFonts w:ascii="Arial" w:hAnsi="Arial" w:cs="Arial"/>
        </w:rPr>
        <w:t xml:space="preserve"> </w:t>
      </w:r>
      <w:r w:rsidR="00437A8C">
        <w:rPr>
          <w:rFonts w:ascii="Arial" w:hAnsi="Arial" w:cs="Arial"/>
        </w:rPr>
        <w:t xml:space="preserve">The telephone </w:t>
      </w:r>
      <w:r>
        <w:rPr>
          <w:rFonts w:ascii="Arial" w:hAnsi="Arial" w:cs="Arial"/>
        </w:rPr>
        <w:t xml:space="preserve">survey will take no longer than </w:t>
      </w:r>
      <w:r w:rsidR="00D472B0">
        <w:rPr>
          <w:rFonts w:ascii="Arial" w:hAnsi="Arial" w:cs="Arial"/>
        </w:rPr>
        <w:t>3</w:t>
      </w:r>
      <w:r>
        <w:rPr>
          <w:rFonts w:ascii="Arial" w:hAnsi="Arial" w:cs="Arial"/>
        </w:rPr>
        <w:t>0 minutes to complete.</w:t>
      </w:r>
      <w:r w:rsidR="002F1E76" w:rsidRPr="002F1E76">
        <w:rPr>
          <w:rFonts w:ascii="Arial" w:hAnsi="Arial" w:cs="Arial"/>
        </w:rPr>
        <w:t xml:space="preserve"> </w:t>
      </w:r>
      <w:r w:rsidR="002F1E76">
        <w:rPr>
          <w:rFonts w:ascii="Arial" w:hAnsi="Arial" w:cs="Arial"/>
        </w:rPr>
        <w:t>This survey will assess patient’s experiences with regard to the usability and functionality of the consultation audio-recording</w:t>
      </w:r>
      <w:r w:rsidR="009A0DF8">
        <w:rPr>
          <w:rFonts w:ascii="Arial" w:hAnsi="Arial" w:cs="Arial"/>
        </w:rPr>
        <w:t>;</w:t>
      </w:r>
      <w:r w:rsidR="002F1E76">
        <w:rPr>
          <w:rFonts w:ascii="Arial" w:hAnsi="Arial" w:cs="Arial"/>
        </w:rPr>
        <w:t xml:space="preserve"> particularly file receipt, downloading</w:t>
      </w:r>
      <w:r w:rsidR="009A0DF8">
        <w:rPr>
          <w:rFonts w:ascii="Arial" w:hAnsi="Arial" w:cs="Arial"/>
        </w:rPr>
        <w:t>, sharing,</w:t>
      </w:r>
      <w:r w:rsidR="002F1E76">
        <w:rPr>
          <w:rFonts w:ascii="Arial" w:hAnsi="Arial" w:cs="Arial"/>
        </w:rPr>
        <w:t xml:space="preserve"> and listening quality.</w:t>
      </w:r>
    </w:p>
    <w:p w:rsidR="00325B29" w:rsidRDefault="00325B29" w:rsidP="00D3757C">
      <w:pPr>
        <w:spacing w:after="0"/>
        <w:rPr>
          <w:rFonts w:ascii="Arial" w:hAnsi="Arial" w:cs="Arial"/>
        </w:rPr>
      </w:pPr>
    </w:p>
    <w:p w:rsidR="004F0269" w:rsidRDefault="00385C7D" w:rsidP="00D626B7">
      <w:pPr>
        <w:pStyle w:val="Heading1"/>
      </w:pPr>
      <w:bookmarkStart w:id="19" w:name="_Toc443567336"/>
      <w:r>
        <w:lastRenderedPageBreak/>
        <w:t xml:space="preserve">9.0 </w:t>
      </w:r>
      <w:r w:rsidR="004F0269">
        <w:t xml:space="preserve">Part #3 </w:t>
      </w:r>
      <w:r w:rsidR="00D626B7">
        <w:t xml:space="preserve">Implementation </w:t>
      </w:r>
      <w:r w:rsidR="009A0DF8">
        <w:t>i</w:t>
      </w:r>
      <w:r w:rsidR="00D626B7">
        <w:t>nterview</w:t>
      </w:r>
      <w:r w:rsidR="009A0DF8">
        <w:t xml:space="preserve"> phase</w:t>
      </w:r>
    </w:p>
    <w:p w:rsidR="009A0DF8" w:rsidRDefault="009A0DF8" w:rsidP="009A0DF8">
      <w:pPr>
        <w:pStyle w:val="Heading2"/>
      </w:pPr>
      <w:r>
        <w:t xml:space="preserve">9.1 </w:t>
      </w:r>
      <w:r w:rsidR="004F0269" w:rsidRPr="00FB490A">
        <w:t>Objective:</w:t>
      </w:r>
      <w:r>
        <w:t xml:space="preserve"> Implementation</w:t>
      </w:r>
      <w:r w:rsidR="00974319">
        <w:t xml:space="preserve"> interview</w:t>
      </w:r>
      <w:r>
        <w:t xml:space="preserve"> Phase </w:t>
      </w:r>
      <w:r w:rsidR="004F0269" w:rsidRPr="00FB490A">
        <w:t xml:space="preserve"> </w:t>
      </w:r>
    </w:p>
    <w:p w:rsidR="004F0269" w:rsidRDefault="00521754" w:rsidP="00D80924">
      <w:pPr>
        <w:spacing w:after="0"/>
        <w:rPr>
          <w:rFonts w:ascii="Arial" w:hAnsi="Arial" w:cs="Arial"/>
        </w:rPr>
      </w:pPr>
      <w:r w:rsidRPr="00FB490A">
        <w:rPr>
          <w:rFonts w:ascii="Arial" w:hAnsi="Arial" w:cs="Arial"/>
        </w:rPr>
        <w:t>To discuss with key hospital stakeholders the best method</w:t>
      </w:r>
      <w:r w:rsidR="00D80924">
        <w:rPr>
          <w:rFonts w:ascii="Arial" w:hAnsi="Arial" w:cs="Arial"/>
        </w:rPr>
        <w:t xml:space="preserve">s and barriers and facilitators </w:t>
      </w:r>
      <w:r w:rsidRPr="00FB490A">
        <w:rPr>
          <w:rFonts w:ascii="Arial" w:hAnsi="Arial" w:cs="Arial"/>
        </w:rPr>
        <w:t xml:space="preserve">for implementation </w:t>
      </w:r>
      <w:proofErr w:type="gramStart"/>
      <w:r w:rsidR="00D80924">
        <w:rPr>
          <w:rFonts w:ascii="Arial" w:hAnsi="Arial" w:cs="Arial"/>
        </w:rPr>
        <w:t>Second</w:t>
      </w:r>
      <w:proofErr w:type="gramEnd"/>
      <w:r w:rsidR="00D80924">
        <w:rPr>
          <w:rFonts w:ascii="Arial" w:hAnsi="Arial" w:cs="Arial"/>
        </w:rPr>
        <w:t xml:space="preserve"> Ears</w:t>
      </w:r>
      <w:r w:rsidRPr="00FB490A">
        <w:rPr>
          <w:rFonts w:ascii="Arial" w:hAnsi="Arial" w:cs="Arial"/>
        </w:rPr>
        <w:t xml:space="preserve"> in Peter Mac. </w:t>
      </w:r>
    </w:p>
    <w:p w:rsidR="009A0DF8" w:rsidRPr="00FB490A" w:rsidRDefault="009A0DF8" w:rsidP="00FB490A">
      <w:pPr>
        <w:spacing w:after="0"/>
        <w:rPr>
          <w:rFonts w:ascii="Arial" w:hAnsi="Arial" w:cs="Arial"/>
        </w:rPr>
      </w:pPr>
    </w:p>
    <w:p w:rsidR="00385C7D" w:rsidRDefault="00385C7D" w:rsidP="00FB490A">
      <w:pPr>
        <w:pStyle w:val="Heading2"/>
      </w:pPr>
      <w:r>
        <w:t>9.</w:t>
      </w:r>
      <w:r w:rsidR="009A0DF8">
        <w:t>2</w:t>
      </w:r>
      <w:r>
        <w:t xml:space="preserve"> Participants</w:t>
      </w:r>
      <w:r w:rsidR="009A0DF8" w:rsidRPr="00FB490A">
        <w:t>:</w:t>
      </w:r>
      <w:r w:rsidR="009A0DF8">
        <w:t xml:space="preserve"> Implementation</w:t>
      </w:r>
      <w:r w:rsidR="00974319">
        <w:t xml:space="preserve"> interview</w:t>
      </w:r>
      <w:r w:rsidR="009A0DF8">
        <w:t xml:space="preserve"> Phase</w:t>
      </w:r>
    </w:p>
    <w:p w:rsidR="00521754" w:rsidRDefault="009A0DF8" w:rsidP="00FB490A">
      <w:pPr>
        <w:spacing w:after="0"/>
        <w:rPr>
          <w:rFonts w:ascii="Arial" w:hAnsi="Arial" w:cs="Arial"/>
        </w:rPr>
      </w:pPr>
      <w:r>
        <w:rPr>
          <w:rFonts w:ascii="Arial" w:hAnsi="Arial" w:cs="Arial"/>
        </w:rPr>
        <w:t>I</w:t>
      </w:r>
      <w:r w:rsidR="00D249D4" w:rsidRPr="00FB490A">
        <w:rPr>
          <w:rFonts w:ascii="Arial" w:hAnsi="Arial" w:cs="Arial"/>
        </w:rPr>
        <w:t xml:space="preserve">ndividuals working in key roles outlined below will be </w:t>
      </w:r>
      <w:r w:rsidR="00385C7D" w:rsidRPr="00FB490A">
        <w:rPr>
          <w:rFonts w:ascii="Arial" w:hAnsi="Arial" w:cs="Arial"/>
        </w:rPr>
        <w:t xml:space="preserve">invited to participate. </w:t>
      </w:r>
    </w:p>
    <w:p w:rsidR="00FB490A" w:rsidRPr="00FB490A" w:rsidRDefault="00FB490A" w:rsidP="00FB490A">
      <w:pPr>
        <w:spacing w:after="0"/>
        <w:rPr>
          <w:rFonts w:ascii="Arial" w:hAnsi="Arial" w:cs="Arial"/>
        </w:rPr>
      </w:pPr>
    </w:p>
    <w:p w:rsidR="00C46FE9" w:rsidRDefault="00C46FE9" w:rsidP="00C46FE9">
      <w:pPr>
        <w:pStyle w:val="ListParagraph"/>
        <w:numPr>
          <w:ilvl w:val="0"/>
          <w:numId w:val="12"/>
        </w:numPr>
        <w:spacing w:after="0" w:line="360" w:lineRule="auto"/>
        <w:rPr>
          <w:rFonts w:ascii="Arial" w:hAnsi="Arial" w:cs="Arial"/>
        </w:rPr>
      </w:pPr>
      <w:r w:rsidRPr="00EA41C3">
        <w:rPr>
          <w:rFonts w:ascii="Arial" w:hAnsi="Arial" w:cs="Arial"/>
        </w:rPr>
        <w:t xml:space="preserve">Health Information Management, </w:t>
      </w:r>
    </w:p>
    <w:p w:rsidR="00C46FE9" w:rsidRDefault="00C46FE9" w:rsidP="00C46FE9">
      <w:pPr>
        <w:pStyle w:val="ListParagraph"/>
        <w:numPr>
          <w:ilvl w:val="0"/>
          <w:numId w:val="12"/>
        </w:numPr>
        <w:spacing w:after="0" w:line="360" w:lineRule="auto"/>
        <w:rPr>
          <w:rFonts w:ascii="Arial" w:hAnsi="Arial" w:cs="Arial"/>
        </w:rPr>
      </w:pPr>
      <w:r w:rsidRPr="00EA41C3">
        <w:rPr>
          <w:rFonts w:ascii="Arial" w:hAnsi="Arial" w:cs="Arial"/>
        </w:rPr>
        <w:t xml:space="preserve">Deputy Chief Executive Officer, </w:t>
      </w:r>
    </w:p>
    <w:p w:rsidR="00C46FE9" w:rsidRDefault="00C46FE9" w:rsidP="00C46FE9">
      <w:pPr>
        <w:pStyle w:val="ListParagraph"/>
        <w:numPr>
          <w:ilvl w:val="0"/>
          <w:numId w:val="12"/>
        </w:numPr>
        <w:spacing w:after="0" w:line="360" w:lineRule="auto"/>
        <w:rPr>
          <w:rFonts w:ascii="Arial" w:hAnsi="Arial" w:cs="Arial"/>
        </w:rPr>
      </w:pPr>
      <w:r w:rsidRPr="00EA41C3">
        <w:rPr>
          <w:rFonts w:ascii="Arial" w:hAnsi="Arial" w:cs="Arial"/>
        </w:rPr>
        <w:t xml:space="preserve">Chief Operations Officer, </w:t>
      </w:r>
    </w:p>
    <w:p w:rsidR="00C46FE9" w:rsidRDefault="00C46FE9" w:rsidP="00C46FE9">
      <w:pPr>
        <w:pStyle w:val="ListParagraph"/>
        <w:numPr>
          <w:ilvl w:val="0"/>
          <w:numId w:val="12"/>
        </w:numPr>
        <w:spacing w:after="0" w:line="360" w:lineRule="auto"/>
        <w:rPr>
          <w:rFonts w:ascii="Arial" w:hAnsi="Arial" w:cs="Arial"/>
        </w:rPr>
      </w:pPr>
      <w:r w:rsidRPr="00EA41C3">
        <w:rPr>
          <w:rFonts w:ascii="Arial" w:hAnsi="Arial" w:cs="Arial"/>
        </w:rPr>
        <w:t xml:space="preserve">Chief Medical Officer, </w:t>
      </w:r>
    </w:p>
    <w:p w:rsidR="00C46FE9" w:rsidRDefault="00C46FE9" w:rsidP="00C46FE9">
      <w:pPr>
        <w:pStyle w:val="ListParagraph"/>
        <w:numPr>
          <w:ilvl w:val="0"/>
          <w:numId w:val="12"/>
        </w:numPr>
        <w:spacing w:after="0" w:line="360" w:lineRule="auto"/>
        <w:rPr>
          <w:rFonts w:ascii="Arial" w:hAnsi="Arial" w:cs="Arial"/>
        </w:rPr>
      </w:pPr>
      <w:r w:rsidRPr="00EA41C3">
        <w:rPr>
          <w:rFonts w:ascii="Arial" w:hAnsi="Arial" w:cs="Arial"/>
        </w:rPr>
        <w:t xml:space="preserve">Outpatient clinics coordinator, </w:t>
      </w:r>
    </w:p>
    <w:p w:rsidR="00C46FE9" w:rsidRDefault="00C46FE9" w:rsidP="00C46FE9">
      <w:pPr>
        <w:pStyle w:val="ListParagraph"/>
        <w:numPr>
          <w:ilvl w:val="0"/>
          <w:numId w:val="12"/>
        </w:numPr>
        <w:spacing w:after="0" w:line="360" w:lineRule="auto"/>
        <w:rPr>
          <w:rFonts w:ascii="Arial" w:hAnsi="Arial" w:cs="Arial"/>
        </w:rPr>
      </w:pPr>
      <w:r w:rsidRPr="00EA41C3">
        <w:rPr>
          <w:rFonts w:ascii="Arial" w:hAnsi="Arial" w:cs="Arial"/>
        </w:rPr>
        <w:t xml:space="preserve">Head Allied Health, </w:t>
      </w:r>
    </w:p>
    <w:p w:rsidR="00D249D4" w:rsidRDefault="00C46FE9" w:rsidP="00DB69A2">
      <w:pPr>
        <w:pStyle w:val="ListParagraph"/>
        <w:numPr>
          <w:ilvl w:val="0"/>
          <w:numId w:val="12"/>
        </w:numPr>
        <w:spacing w:after="0" w:line="360" w:lineRule="auto"/>
        <w:rPr>
          <w:rFonts w:ascii="Arial" w:hAnsi="Arial" w:cs="Arial"/>
        </w:rPr>
      </w:pPr>
      <w:r w:rsidRPr="00EA41C3">
        <w:rPr>
          <w:rFonts w:ascii="Arial" w:hAnsi="Arial" w:cs="Arial"/>
        </w:rPr>
        <w:t xml:space="preserve">Program lead Electronic Medical Record and </w:t>
      </w:r>
    </w:p>
    <w:p w:rsidR="004F0269" w:rsidRPr="00DB69A2" w:rsidRDefault="00C46FE9" w:rsidP="00FB490A">
      <w:pPr>
        <w:pStyle w:val="ListParagraph"/>
        <w:numPr>
          <w:ilvl w:val="0"/>
          <w:numId w:val="12"/>
        </w:numPr>
        <w:spacing w:after="0" w:line="360" w:lineRule="auto"/>
        <w:rPr>
          <w:rFonts w:ascii="Arial" w:hAnsi="Arial" w:cs="Arial"/>
        </w:rPr>
      </w:pPr>
      <w:r w:rsidRPr="00DB69A2">
        <w:rPr>
          <w:rFonts w:ascii="Arial" w:hAnsi="Arial" w:cs="Arial"/>
        </w:rPr>
        <w:t>Legal Counsel.</w:t>
      </w:r>
    </w:p>
    <w:p w:rsidR="000A482F" w:rsidRPr="000A482F" w:rsidRDefault="000A482F" w:rsidP="00FB490A">
      <w:pPr>
        <w:spacing w:after="0"/>
        <w:rPr>
          <w:rFonts w:cs="Arial"/>
        </w:rPr>
      </w:pPr>
    </w:p>
    <w:p w:rsidR="000A482F" w:rsidRDefault="00385C7D" w:rsidP="00974319">
      <w:pPr>
        <w:pStyle w:val="Heading2"/>
      </w:pPr>
      <w:r>
        <w:t>9.</w:t>
      </w:r>
      <w:r w:rsidR="009A0DF8">
        <w:t>3</w:t>
      </w:r>
      <w:r>
        <w:t xml:space="preserve"> Sample</w:t>
      </w:r>
      <w:r w:rsidR="009A0DF8">
        <w:t xml:space="preserve"> size</w:t>
      </w:r>
      <w:r w:rsidR="009A0DF8" w:rsidRPr="00FB490A">
        <w:t>:</w:t>
      </w:r>
      <w:r w:rsidR="009A0DF8">
        <w:t xml:space="preserve"> Implementation</w:t>
      </w:r>
      <w:r w:rsidR="00974319">
        <w:t xml:space="preserve"> interview</w:t>
      </w:r>
      <w:r w:rsidR="009A0DF8">
        <w:t xml:space="preserve"> </w:t>
      </w:r>
      <w:r w:rsidR="00974319">
        <w:t>p</w:t>
      </w:r>
      <w:r w:rsidR="009A0DF8">
        <w:t>hase</w:t>
      </w:r>
    </w:p>
    <w:p w:rsidR="00385C7D" w:rsidRDefault="00385C7D" w:rsidP="00FB490A">
      <w:pPr>
        <w:spacing w:after="0"/>
        <w:rPr>
          <w:rFonts w:ascii="Arial" w:hAnsi="Arial" w:cs="Arial"/>
        </w:rPr>
      </w:pPr>
      <w:r>
        <w:rPr>
          <w:rFonts w:ascii="Arial" w:hAnsi="Arial" w:cs="Arial"/>
        </w:rPr>
        <w:t>Purposive sampling will be used. Rol</w:t>
      </w:r>
      <w:r w:rsidR="00FB490A">
        <w:rPr>
          <w:rFonts w:ascii="Arial" w:hAnsi="Arial" w:cs="Arial"/>
        </w:rPr>
        <w:t>es which were listed above</w:t>
      </w:r>
      <w:r>
        <w:rPr>
          <w:rFonts w:ascii="Arial" w:hAnsi="Arial" w:cs="Arial"/>
        </w:rPr>
        <w:t xml:space="preserve"> were identified </w:t>
      </w:r>
      <w:r w:rsidR="009A0DF8">
        <w:rPr>
          <w:rFonts w:ascii="Arial" w:hAnsi="Arial" w:cs="Arial"/>
        </w:rPr>
        <w:t>by</w:t>
      </w:r>
      <w:r>
        <w:rPr>
          <w:rFonts w:ascii="Arial" w:hAnsi="Arial" w:cs="Arial"/>
        </w:rPr>
        <w:t xml:space="preserve"> </w:t>
      </w:r>
      <w:r w:rsidR="009A0DF8">
        <w:rPr>
          <w:rFonts w:ascii="Arial" w:hAnsi="Arial" w:cs="Arial"/>
        </w:rPr>
        <w:t>t</w:t>
      </w:r>
      <w:r>
        <w:rPr>
          <w:rFonts w:ascii="Arial" w:hAnsi="Arial" w:cs="Arial"/>
        </w:rPr>
        <w:t xml:space="preserve">he project steering committee as key staff likely to </w:t>
      </w:r>
      <w:r w:rsidR="00FB490A">
        <w:rPr>
          <w:rFonts w:ascii="Arial" w:hAnsi="Arial" w:cs="Arial"/>
        </w:rPr>
        <w:t>be involved or impacted if the app is to be implemented into usual care</w:t>
      </w:r>
      <w:r w:rsidR="009A0DF8">
        <w:rPr>
          <w:rFonts w:ascii="Arial" w:hAnsi="Arial" w:cs="Arial"/>
        </w:rPr>
        <w:t xml:space="preserve"> at</w:t>
      </w:r>
      <w:r w:rsidR="00FB490A">
        <w:rPr>
          <w:rFonts w:ascii="Arial" w:hAnsi="Arial" w:cs="Arial"/>
        </w:rPr>
        <w:t xml:space="preserve"> Peter Mac. Most of these staff members </w:t>
      </w:r>
      <w:r w:rsidR="009A0DF8">
        <w:rPr>
          <w:rFonts w:ascii="Arial" w:hAnsi="Arial" w:cs="Arial"/>
        </w:rPr>
        <w:t xml:space="preserve">are </w:t>
      </w:r>
      <w:r w:rsidR="00FB490A">
        <w:rPr>
          <w:rFonts w:ascii="Arial" w:hAnsi="Arial" w:cs="Arial"/>
        </w:rPr>
        <w:t xml:space="preserve">already </w:t>
      </w:r>
      <w:r w:rsidR="009A0DF8">
        <w:rPr>
          <w:rFonts w:ascii="Arial" w:hAnsi="Arial" w:cs="Arial"/>
        </w:rPr>
        <w:t xml:space="preserve">aware of the app and </w:t>
      </w:r>
      <w:r w:rsidR="00FB490A">
        <w:rPr>
          <w:rFonts w:ascii="Arial" w:hAnsi="Arial" w:cs="Arial"/>
        </w:rPr>
        <w:t>have a basic understanding of the project.</w:t>
      </w:r>
    </w:p>
    <w:p w:rsidR="00385C7D" w:rsidRDefault="00385C7D" w:rsidP="00FB490A">
      <w:pPr>
        <w:spacing w:after="0"/>
        <w:rPr>
          <w:rFonts w:ascii="Arial" w:hAnsi="Arial" w:cs="Arial"/>
        </w:rPr>
      </w:pPr>
    </w:p>
    <w:p w:rsidR="00385C7D" w:rsidRDefault="00385C7D" w:rsidP="00974319">
      <w:pPr>
        <w:pStyle w:val="Heading2"/>
      </w:pPr>
      <w:r>
        <w:t>9.</w:t>
      </w:r>
      <w:r w:rsidR="009A0DF8">
        <w:t>4</w:t>
      </w:r>
      <w:r>
        <w:t xml:space="preserve"> Recruitment and consent</w:t>
      </w:r>
      <w:r w:rsidR="009A0DF8">
        <w:t xml:space="preserve"> process</w:t>
      </w:r>
      <w:r w:rsidR="009A0DF8" w:rsidRPr="00FB490A">
        <w:t>:</w:t>
      </w:r>
      <w:r w:rsidR="009A0DF8">
        <w:t xml:space="preserve"> Implementation </w:t>
      </w:r>
      <w:r w:rsidR="00974319">
        <w:t>interview p</w:t>
      </w:r>
      <w:r w:rsidR="009A0DF8">
        <w:t>hase</w:t>
      </w:r>
    </w:p>
    <w:p w:rsidR="00385C7D" w:rsidRDefault="00FB490A" w:rsidP="00FB490A">
      <w:pPr>
        <w:spacing w:after="0"/>
        <w:rPr>
          <w:rFonts w:ascii="Arial" w:hAnsi="Arial" w:cs="Arial"/>
        </w:rPr>
      </w:pPr>
      <w:r>
        <w:rPr>
          <w:rFonts w:ascii="Arial" w:hAnsi="Arial" w:cs="Arial"/>
        </w:rPr>
        <w:t xml:space="preserve">All staff listed will be formally approached by the project PI by email. The email will contain information regarding the purpose and content of the interview, how long it will take, and how the data will be used. Participants will specifically be asked if they are happy for information </w:t>
      </w:r>
      <w:r w:rsidR="008678E7">
        <w:rPr>
          <w:rFonts w:ascii="Arial" w:hAnsi="Arial" w:cs="Arial"/>
        </w:rPr>
        <w:t>and/or quotes to be attributed to their role when the results are disseminated.</w:t>
      </w:r>
      <w:r>
        <w:rPr>
          <w:rFonts w:ascii="Arial" w:hAnsi="Arial" w:cs="Arial"/>
        </w:rPr>
        <w:t xml:space="preserve"> </w:t>
      </w:r>
      <w:r w:rsidR="008678E7">
        <w:rPr>
          <w:rFonts w:ascii="Arial" w:hAnsi="Arial" w:cs="Arial"/>
        </w:rPr>
        <w:t>Participants can elect for this not to occur.</w:t>
      </w:r>
    </w:p>
    <w:p w:rsidR="00385C7D" w:rsidRDefault="00385C7D" w:rsidP="00FB490A">
      <w:pPr>
        <w:spacing w:after="0"/>
        <w:rPr>
          <w:rFonts w:ascii="Arial" w:hAnsi="Arial" w:cs="Arial"/>
        </w:rPr>
      </w:pPr>
    </w:p>
    <w:p w:rsidR="00385C7D" w:rsidRPr="000A482F" w:rsidRDefault="00385C7D" w:rsidP="00974319">
      <w:pPr>
        <w:pStyle w:val="Heading2"/>
      </w:pPr>
      <w:r>
        <w:t>9.</w:t>
      </w:r>
      <w:r w:rsidR="009A0DF8">
        <w:t>5</w:t>
      </w:r>
      <w:r>
        <w:t xml:space="preserve"> Measures</w:t>
      </w:r>
      <w:r w:rsidR="009A0DF8" w:rsidRPr="00FB490A">
        <w:t>:</w:t>
      </w:r>
      <w:r w:rsidR="009A0DF8">
        <w:t xml:space="preserve"> Implementation </w:t>
      </w:r>
      <w:r w:rsidR="00974319">
        <w:t>interview p</w:t>
      </w:r>
      <w:r w:rsidR="009A0DF8">
        <w:t>hase</w:t>
      </w:r>
    </w:p>
    <w:p w:rsidR="009A0DF8" w:rsidRPr="009A0DF8" w:rsidRDefault="008678E7" w:rsidP="00FB490A">
      <w:pPr>
        <w:rPr>
          <w:rFonts w:ascii="Arial" w:hAnsi="Arial" w:cs="Arial"/>
        </w:rPr>
      </w:pPr>
      <w:r w:rsidRPr="009A0DF8">
        <w:rPr>
          <w:rFonts w:ascii="Arial" w:hAnsi="Arial" w:cs="Arial"/>
        </w:rPr>
        <w:t xml:space="preserve">A custom built </w:t>
      </w:r>
      <w:r w:rsidR="009A0DF8" w:rsidRPr="009A0DF8">
        <w:rPr>
          <w:rFonts w:ascii="Arial" w:hAnsi="Arial" w:cs="Arial"/>
        </w:rPr>
        <w:t>semi-structured interview</w:t>
      </w:r>
      <w:r w:rsidRPr="009A0DF8">
        <w:rPr>
          <w:rFonts w:ascii="Arial" w:hAnsi="Arial" w:cs="Arial"/>
        </w:rPr>
        <w:t xml:space="preserve"> has been developed to</w:t>
      </w:r>
      <w:r w:rsidR="009A0DF8" w:rsidRPr="009A0DF8">
        <w:rPr>
          <w:rFonts w:ascii="Arial" w:hAnsi="Arial" w:cs="Arial"/>
        </w:rPr>
        <w:t xml:space="preserve"> elicit information pertinent to implementing the Second Ears app into usual care at Peter Mac.</w:t>
      </w:r>
    </w:p>
    <w:p w:rsidR="00524878" w:rsidRPr="00850937" w:rsidRDefault="009A0DF8" w:rsidP="00FB490A">
      <w:pPr>
        <w:rPr>
          <w:rFonts w:ascii="Arial" w:hAnsi="Arial" w:cs="Arial"/>
        </w:rPr>
      </w:pPr>
      <w:r w:rsidRPr="009A0DF8">
        <w:rPr>
          <w:rFonts w:ascii="Arial" w:hAnsi="Arial" w:cs="Arial"/>
        </w:rPr>
        <w:t xml:space="preserve">This interview has been designed to follow a really great </w:t>
      </w:r>
      <w:r w:rsidR="001A2C00">
        <w:rPr>
          <w:rFonts w:ascii="Arial" w:hAnsi="Arial" w:cs="Arial"/>
        </w:rPr>
        <w:t xml:space="preserve">theoretical </w:t>
      </w:r>
      <w:r w:rsidRPr="009A0DF8">
        <w:rPr>
          <w:rFonts w:ascii="Arial" w:hAnsi="Arial" w:cs="Arial"/>
        </w:rPr>
        <w:t>framework…!</w:t>
      </w:r>
      <w:r w:rsidR="008678E7" w:rsidRPr="009A0DF8">
        <w:rPr>
          <w:rFonts w:ascii="Arial" w:hAnsi="Arial" w:cs="Arial"/>
        </w:rPr>
        <w:t xml:space="preserve"> </w:t>
      </w:r>
    </w:p>
    <w:p w:rsidR="00C870DF" w:rsidRPr="00B93ACD" w:rsidRDefault="00721304" w:rsidP="002F1E76">
      <w:pPr>
        <w:pStyle w:val="Heading1"/>
      </w:pPr>
      <w:r>
        <w:t xml:space="preserve">9.0 </w:t>
      </w:r>
      <w:r w:rsidR="007E5C54">
        <w:t>Data collection and processing</w:t>
      </w:r>
      <w:bookmarkEnd w:id="19"/>
    </w:p>
    <w:p w:rsidR="007A3E5A" w:rsidRPr="00B93ACD" w:rsidRDefault="00721304" w:rsidP="007E5C54">
      <w:pPr>
        <w:pStyle w:val="Heading2"/>
      </w:pPr>
      <w:bookmarkStart w:id="20" w:name="_Toc443567337"/>
      <w:r>
        <w:t xml:space="preserve">9.1 </w:t>
      </w:r>
      <w:r w:rsidR="007A3E5A" w:rsidRPr="00B93ACD">
        <w:t>Co-design workshop data collection</w:t>
      </w:r>
      <w:bookmarkEnd w:id="20"/>
    </w:p>
    <w:p w:rsidR="00C51302" w:rsidRPr="00B93ACD" w:rsidRDefault="00B50A7F" w:rsidP="00C4495A">
      <w:pPr>
        <w:spacing w:after="0"/>
        <w:rPr>
          <w:rFonts w:ascii="Arial" w:hAnsi="Arial" w:cs="Arial"/>
        </w:rPr>
      </w:pPr>
      <w:r w:rsidRPr="00B93ACD">
        <w:rPr>
          <w:rFonts w:ascii="Arial" w:hAnsi="Arial" w:cs="Arial"/>
        </w:rPr>
        <w:t xml:space="preserve">As noted above, </w:t>
      </w:r>
      <w:r w:rsidR="00A16844">
        <w:rPr>
          <w:rFonts w:ascii="Arial" w:hAnsi="Arial" w:cs="Arial"/>
        </w:rPr>
        <w:t>the</w:t>
      </w:r>
      <w:r w:rsidRPr="00B93ACD">
        <w:rPr>
          <w:rFonts w:ascii="Arial" w:hAnsi="Arial" w:cs="Arial"/>
        </w:rPr>
        <w:t xml:space="preserve"> co-design workshop will be audio-recorded</w:t>
      </w:r>
      <w:r w:rsidR="00C51302" w:rsidRPr="00B93ACD">
        <w:rPr>
          <w:rFonts w:ascii="Arial" w:hAnsi="Arial" w:cs="Arial"/>
        </w:rPr>
        <w:t xml:space="preserve">. </w:t>
      </w:r>
      <w:r w:rsidRPr="00B93ACD">
        <w:rPr>
          <w:rFonts w:ascii="Arial" w:hAnsi="Arial" w:cs="Arial"/>
        </w:rPr>
        <w:t>Participant responses will be transcribed and collated using summarising content analysis. Participant</w:t>
      </w:r>
      <w:r w:rsidR="00C51302" w:rsidRPr="00B93ACD">
        <w:rPr>
          <w:rFonts w:ascii="Arial" w:hAnsi="Arial" w:cs="Arial"/>
        </w:rPr>
        <w:t xml:space="preserve"> feedback </w:t>
      </w:r>
      <w:r w:rsidRPr="00B93ACD">
        <w:rPr>
          <w:rFonts w:ascii="Arial" w:hAnsi="Arial" w:cs="Arial"/>
        </w:rPr>
        <w:t xml:space="preserve">will </w:t>
      </w:r>
      <w:r w:rsidRPr="00B93ACD">
        <w:rPr>
          <w:rFonts w:ascii="Arial" w:hAnsi="Arial" w:cs="Arial"/>
        </w:rPr>
        <w:lastRenderedPageBreak/>
        <w:t>directly inform</w:t>
      </w:r>
      <w:r w:rsidR="00C51302" w:rsidRPr="00B93ACD">
        <w:rPr>
          <w:rFonts w:ascii="Arial" w:hAnsi="Arial" w:cs="Arial"/>
        </w:rPr>
        <w:t xml:space="preserve"> </w:t>
      </w:r>
      <w:r w:rsidR="009B06E8">
        <w:rPr>
          <w:rFonts w:ascii="Arial" w:hAnsi="Arial" w:cs="Arial"/>
        </w:rPr>
        <w:t xml:space="preserve">the creation of the </w:t>
      </w:r>
      <w:r w:rsidR="00C4495A">
        <w:rPr>
          <w:rFonts w:ascii="Arial" w:hAnsi="Arial" w:cs="Arial"/>
        </w:rPr>
        <w:t>consultation audio-recording app</w:t>
      </w:r>
      <w:r w:rsidR="00774F17" w:rsidRPr="00B93ACD">
        <w:rPr>
          <w:rFonts w:ascii="Arial" w:hAnsi="Arial" w:cs="Arial"/>
        </w:rPr>
        <w:t xml:space="preserve">, </w:t>
      </w:r>
      <w:r w:rsidR="009B06E8">
        <w:rPr>
          <w:rFonts w:ascii="Arial" w:hAnsi="Arial" w:cs="Arial"/>
        </w:rPr>
        <w:t xml:space="preserve">its </w:t>
      </w:r>
      <w:r w:rsidR="00774F17" w:rsidRPr="00B93ACD">
        <w:rPr>
          <w:rFonts w:ascii="Arial" w:hAnsi="Arial" w:cs="Arial"/>
        </w:rPr>
        <w:t xml:space="preserve">review and </w:t>
      </w:r>
      <w:r w:rsidR="009B06E8">
        <w:rPr>
          <w:rFonts w:ascii="Arial" w:hAnsi="Arial" w:cs="Arial"/>
        </w:rPr>
        <w:t xml:space="preserve">its </w:t>
      </w:r>
      <w:r w:rsidR="00774F17" w:rsidRPr="00B93ACD">
        <w:rPr>
          <w:rFonts w:ascii="Arial" w:hAnsi="Arial" w:cs="Arial"/>
        </w:rPr>
        <w:t xml:space="preserve">finalisation for pilot testing. Transcripts will be altered to remove identifying information. Audio-recordings will be permanently </w:t>
      </w:r>
      <w:r w:rsidR="00A16844">
        <w:rPr>
          <w:rFonts w:ascii="Arial" w:hAnsi="Arial" w:cs="Arial"/>
        </w:rPr>
        <w:t xml:space="preserve">destroyed </w:t>
      </w:r>
      <w:r w:rsidR="00876183">
        <w:rPr>
          <w:rFonts w:ascii="Arial" w:hAnsi="Arial" w:cs="Arial"/>
        </w:rPr>
        <w:t xml:space="preserve">5 years post </w:t>
      </w:r>
      <w:r w:rsidR="00774F17" w:rsidRPr="00B93ACD">
        <w:rPr>
          <w:rFonts w:ascii="Arial" w:hAnsi="Arial" w:cs="Arial"/>
        </w:rPr>
        <w:t>study completion.</w:t>
      </w:r>
    </w:p>
    <w:p w:rsidR="007A3E5A" w:rsidRPr="00B93ACD" w:rsidRDefault="007A3E5A" w:rsidP="00D3757C">
      <w:pPr>
        <w:spacing w:after="0"/>
        <w:rPr>
          <w:rFonts w:ascii="Arial" w:hAnsi="Arial" w:cs="Arial"/>
        </w:rPr>
      </w:pPr>
    </w:p>
    <w:p w:rsidR="007A3E5A" w:rsidRPr="00A129E2" w:rsidRDefault="003E6642" w:rsidP="00A129E2">
      <w:pPr>
        <w:rPr>
          <w:rFonts w:ascii="Arial" w:hAnsi="Arial" w:cs="Arial"/>
          <w:i/>
        </w:rPr>
      </w:pPr>
      <w:r w:rsidRPr="00A129E2">
        <w:rPr>
          <w:rFonts w:ascii="Arial" w:hAnsi="Arial" w:cs="Arial"/>
          <w:i/>
        </w:rPr>
        <w:t>Consumer/User</w:t>
      </w:r>
      <w:r w:rsidR="007A3E5A" w:rsidRPr="00A129E2">
        <w:rPr>
          <w:rFonts w:ascii="Arial" w:hAnsi="Arial" w:cs="Arial"/>
          <w:i/>
        </w:rPr>
        <w:t xml:space="preserve"> </w:t>
      </w:r>
      <w:r w:rsidR="00654A3C" w:rsidRPr="00A129E2">
        <w:rPr>
          <w:rFonts w:ascii="Arial" w:hAnsi="Arial" w:cs="Arial"/>
          <w:i/>
        </w:rPr>
        <w:t>demogr</w:t>
      </w:r>
      <w:r w:rsidR="00654A3C" w:rsidRPr="00A129E2">
        <w:rPr>
          <w:i/>
        </w:rPr>
        <w:t>a</w:t>
      </w:r>
      <w:r w:rsidR="00654A3C" w:rsidRPr="00A129E2">
        <w:rPr>
          <w:rFonts w:ascii="Arial" w:hAnsi="Arial" w:cs="Arial"/>
          <w:i/>
        </w:rPr>
        <w:t xml:space="preserve">phic </w:t>
      </w:r>
      <w:r w:rsidR="007A3E5A" w:rsidRPr="00A129E2">
        <w:rPr>
          <w:rFonts w:ascii="Arial" w:hAnsi="Arial" w:cs="Arial"/>
          <w:i/>
        </w:rPr>
        <w:t xml:space="preserve">data collection </w:t>
      </w:r>
    </w:p>
    <w:p w:rsidR="007A3E5A" w:rsidRPr="00B93ACD" w:rsidRDefault="007A3E5A" w:rsidP="00D3757C">
      <w:pPr>
        <w:spacing w:after="0"/>
        <w:rPr>
          <w:rFonts w:ascii="Arial" w:hAnsi="Arial" w:cs="Arial"/>
          <w:b/>
        </w:rPr>
      </w:pPr>
      <w:r w:rsidRPr="00B93ACD">
        <w:rPr>
          <w:rFonts w:ascii="Arial" w:hAnsi="Arial" w:cs="Arial"/>
        </w:rPr>
        <w:t xml:space="preserve">We will also be collecting demographic information from participants at the start of </w:t>
      </w:r>
      <w:r w:rsidR="00A16844">
        <w:rPr>
          <w:rFonts w:ascii="Arial" w:hAnsi="Arial" w:cs="Arial"/>
        </w:rPr>
        <w:t xml:space="preserve">the </w:t>
      </w:r>
      <w:r w:rsidRPr="00B93ACD">
        <w:rPr>
          <w:rFonts w:ascii="Arial" w:hAnsi="Arial" w:cs="Arial"/>
        </w:rPr>
        <w:t xml:space="preserve">workshop. This data will be collected for accurate reporting of participant demographic details at publication and for making inferences with regard to generalizability etc. This short demographic questionnaire will take no more than </w:t>
      </w:r>
      <w:r w:rsidR="00876183">
        <w:rPr>
          <w:rFonts w:ascii="Arial" w:hAnsi="Arial" w:cs="Arial"/>
        </w:rPr>
        <w:t>5</w:t>
      </w:r>
      <w:r w:rsidR="00876183" w:rsidRPr="00B93ACD">
        <w:rPr>
          <w:rFonts w:ascii="Arial" w:hAnsi="Arial" w:cs="Arial"/>
        </w:rPr>
        <w:t xml:space="preserve"> </w:t>
      </w:r>
      <w:r w:rsidRPr="00B93ACD">
        <w:rPr>
          <w:rFonts w:ascii="Arial" w:hAnsi="Arial" w:cs="Arial"/>
        </w:rPr>
        <w:t>minutes for participants to complete.</w:t>
      </w:r>
    </w:p>
    <w:p w:rsidR="00774F17" w:rsidRDefault="00774F17" w:rsidP="00D3757C">
      <w:pPr>
        <w:spacing w:after="0"/>
        <w:rPr>
          <w:rFonts w:ascii="Arial" w:hAnsi="Arial" w:cs="Arial"/>
          <w:b/>
        </w:rPr>
      </w:pPr>
    </w:p>
    <w:p w:rsidR="003E6642" w:rsidRDefault="00721304" w:rsidP="007E5C54">
      <w:pPr>
        <w:pStyle w:val="Heading2"/>
      </w:pPr>
      <w:bookmarkStart w:id="21" w:name="_Toc443567338"/>
      <w:r>
        <w:t xml:space="preserve">9.3 </w:t>
      </w:r>
      <w:r w:rsidR="003E6642">
        <w:t>Testing phase data collection</w:t>
      </w:r>
      <w:bookmarkEnd w:id="21"/>
    </w:p>
    <w:p w:rsidR="00C61519" w:rsidRPr="00C61519" w:rsidRDefault="003E6642" w:rsidP="00C61519">
      <w:pPr>
        <w:pStyle w:val="CommentText"/>
        <w:rPr>
          <w:sz w:val="22"/>
          <w:szCs w:val="22"/>
        </w:rPr>
      </w:pPr>
      <w:r w:rsidRPr="00C61519">
        <w:rPr>
          <w:rFonts w:ascii="Arial" w:hAnsi="Arial" w:cs="Arial"/>
          <w:bCs/>
          <w:sz w:val="22"/>
          <w:szCs w:val="22"/>
        </w:rPr>
        <w:t>Data will be collected via surveys</w:t>
      </w:r>
      <w:r w:rsidR="00C61519" w:rsidRPr="00C61519">
        <w:rPr>
          <w:rFonts w:ascii="Arial" w:hAnsi="Arial" w:cs="Arial"/>
          <w:bCs/>
          <w:sz w:val="22"/>
          <w:szCs w:val="22"/>
        </w:rPr>
        <w:t>,</w:t>
      </w:r>
      <w:r w:rsidR="00FC1B02" w:rsidRPr="00C61519">
        <w:rPr>
          <w:rFonts w:ascii="Arial" w:hAnsi="Arial" w:cs="Arial"/>
          <w:bCs/>
          <w:sz w:val="22"/>
          <w:szCs w:val="22"/>
        </w:rPr>
        <w:t xml:space="preserve"> interviews</w:t>
      </w:r>
      <w:r w:rsidR="00C61519" w:rsidRPr="00C61519">
        <w:rPr>
          <w:rFonts w:ascii="Arial" w:hAnsi="Arial" w:cs="Arial"/>
          <w:bCs/>
          <w:sz w:val="22"/>
          <w:szCs w:val="22"/>
        </w:rPr>
        <w:t xml:space="preserve"> and backend user data from the app itself</w:t>
      </w:r>
      <w:r w:rsidRPr="00C61519">
        <w:rPr>
          <w:rFonts w:ascii="Arial" w:hAnsi="Arial" w:cs="Arial"/>
          <w:bCs/>
          <w:sz w:val="22"/>
          <w:szCs w:val="22"/>
        </w:rPr>
        <w:t xml:space="preserve">. The first </w:t>
      </w:r>
      <w:r w:rsidR="00876183" w:rsidRPr="00C61519">
        <w:rPr>
          <w:rFonts w:ascii="Arial" w:hAnsi="Arial" w:cs="Arial"/>
          <w:bCs/>
          <w:sz w:val="22"/>
          <w:szCs w:val="22"/>
        </w:rPr>
        <w:t xml:space="preserve">(written survey) </w:t>
      </w:r>
      <w:r w:rsidRPr="00C61519">
        <w:rPr>
          <w:rFonts w:ascii="Arial" w:hAnsi="Arial" w:cs="Arial"/>
          <w:bCs/>
          <w:sz w:val="22"/>
          <w:szCs w:val="22"/>
        </w:rPr>
        <w:t>will collect information from clinical staff</w:t>
      </w:r>
      <w:r w:rsidR="00876183" w:rsidRPr="00C61519">
        <w:rPr>
          <w:rFonts w:ascii="Arial" w:hAnsi="Arial" w:cs="Arial"/>
          <w:bCs/>
          <w:sz w:val="22"/>
          <w:szCs w:val="22"/>
        </w:rPr>
        <w:t>. T</w:t>
      </w:r>
      <w:r w:rsidRPr="00C61519">
        <w:rPr>
          <w:rFonts w:ascii="Arial" w:hAnsi="Arial" w:cs="Arial"/>
          <w:bCs/>
          <w:sz w:val="22"/>
          <w:szCs w:val="22"/>
        </w:rPr>
        <w:t xml:space="preserve">he second </w:t>
      </w:r>
      <w:r w:rsidR="00876183" w:rsidRPr="00C61519">
        <w:rPr>
          <w:rFonts w:ascii="Arial" w:hAnsi="Arial" w:cs="Arial"/>
          <w:bCs/>
          <w:sz w:val="22"/>
          <w:szCs w:val="22"/>
        </w:rPr>
        <w:t xml:space="preserve">(telephone </w:t>
      </w:r>
      <w:r w:rsidR="00FC1B02" w:rsidRPr="00C61519">
        <w:rPr>
          <w:rFonts w:ascii="Arial" w:hAnsi="Arial" w:cs="Arial"/>
          <w:bCs/>
          <w:sz w:val="22"/>
          <w:szCs w:val="22"/>
        </w:rPr>
        <w:t>surveys</w:t>
      </w:r>
      <w:r w:rsidR="00876183" w:rsidRPr="00C61519">
        <w:rPr>
          <w:rFonts w:ascii="Arial" w:hAnsi="Arial" w:cs="Arial"/>
          <w:bCs/>
          <w:sz w:val="22"/>
          <w:szCs w:val="22"/>
        </w:rPr>
        <w:t>) will collect audio-recording use and quality information from patients.</w:t>
      </w:r>
      <w:r w:rsidR="00F96803" w:rsidRPr="00C61519">
        <w:rPr>
          <w:rFonts w:ascii="Arial" w:hAnsi="Arial" w:cs="Arial"/>
          <w:bCs/>
          <w:sz w:val="22"/>
          <w:szCs w:val="22"/>
        </w:rPr>
        <w:t xml:space="preserve"> Telephone </w:t>
      </w:r>
      <w:r w:rsidR="00FC1B02" w:rsidRPr="00C61519">
        <w:rPr>
          <w:rFonts w:ascii="Arial" w:hAnsi="Arial" w:cs="Arial"/>
          <w:bCs/>
          <w:sz w:val="22"/>
          <w:szCs w:val="22"/>
        </w:rPr>
        <w:t xml:space="preserve">surveys </w:t>
      </w:r>
      <w:r w:rsidR="00F96803" w:rsidRPr="00C61519">
        <w:rPr>
          <w:rFonts w:ascii="Arial" w:hAnsi="Arial" w:cs="Arial"/>
          <w:bCs/>
          <w:sz w:val="22"/>
          <w:szCs w:val="22"/>
        </w:rPr>
        <w:t>will be audio-recorded and then transcribed prior to content analysis.</w:t>
      </w:r>
      <w:r w:rsidR="00C61519" w:rsidRPr="00C61519">
        <w:rPr>
          <w:rFonts w:ascii="Arial" w:hAnsi="Arial" w:cs="Arial"/>
          <w:bCs/>
          <w:sz w:val="22"/>
          <w:szCs w:val="22"/>
        </w:rPr>
        <w:t xml:space="preserve"> User data will also be collected via the app regarding app use</w:t>
      </w:r>
      <w:r w:rsidR="00AB345F">
        <w:rPr>
          <w:rFonts w:ascii="Arial" w:hAnsi="Arial" w:cs="Arial"/>
          <w:bCs/>
          <w:sz w:val="22"/>
          <w:szCs w:val="22"/>
        </w:rPr>
        <w:t xml:space="preserve"> using build-in app analytics</w:t>
      </w:r>
      <w:r w:rsidR="00C61519" w:rsidRPr="00C61519">
        <w:rPr>
          <w:rFonts w:ascii="Arial" w:hAnsi="Arial" w:cs="Arial"/>
          <w:bCs/>
          <w:sz w:val="22"/>
          <w:szCs w:val="22"/>
        </w:rPr>
        <w:t xml:space="preserve">, including the following: </w:t>
      </w:r>
    </w:p>
    <w:p w:rsidR="00C61519" w:rsidRPr="00C61519" w:rsidRDefault="00AB345F" w:rsidP="00C61519">
      <w:pPr>
        <w:pStyle w:val="ListParagraph"/>
        <w:numPr>
          <w:ilvl w:val="0"/>
          <w:numId w:val="12"/>
        </w:numPr>
        <w:spacing w:after="0" w:line="360" w:lineRule="auto"/>
        <w:rPr>
          <w:rFonts w:ascii="Arial" w:hAnsi="Arial" w:cs="Arial"/>
        </w:rPr>
      </w:pPr>
      <w:r>
        <w:rPr>
          <w:rFonts w:ascii="Arial" w:hAnsi="Arial" w:cs="Arial"/>
        </w:rPr>
        <w:t>H</w:t>
      </w:r>
      <w:r w:rsidR="00C61519" w:rsidRPr="00C61519">
        <w:rPr>
          <w:rFonts w:ascii="Arial" w:hAnsi="Arial" w:cs="Arial"/>
        </w:rPr>
        <w:t xml:space="preserve">ow many recordings each person made? </w:t>
      </w:r>
    </w:p>
    <w:p w:rsidR="00C61519" w:rsidRPr="00C61519" w:rsidRDefault="00AB345F" w:rsidP="00AB345F">
      <w:pPr>
        <w:pStyle w:val="ListParagraph"/>
        <w:numPr>
          <w:ilvl w:val="0"/>
          <w:numId w:val="12"/>
        </w:numPr>
        <w:spacing w:after="0" w:line="360" w:lineRule="auto"/>
        <w:rPr>
          <w:rFonts w:ascii="Arial" w:hAnsi="Arial" w:cs="Arial"/>
        </w:rPr>
      </w:pPr>
      <w:r>
        <w:rPr>
          <w:rFonts w:ascii="Arial" w:hAnsi="Arial" w:cs="Arial"/>
        </w:rPr>
        <w:t>What proportion of files were uploaded</w:t>
      </w:r>
      <w:r w:rsidR="00C61519" w:rsidRPr="00C61519">
        <w:rPr>
          <w:rFonts w:ascii="Arial" w:hAnsi="Arial" w:cs="Arial"/>
        </w:rPr>
        <w:t xml:space="preserve"> </w:t>
      </w:r>
    </w:p>
    <w:p w:rsidR="00C61519" w:rsidRPr="00C61519" w:rsidRDefault="00C61519" w:rsidP="00C61519">
      <w:pPr>
        <w:pStyle w:val="ListParagraph"/>
        <w:numPr>
          <w:ilvl w:val="0"/>
          <w:numId w:val="12"/>
        </w:numPr>
        <w:spacing w:after="0" w:line="360" w:lineRule="auto"/>
        <w:rPr>
          <w:rFonts w:ascii="Arial" w:hAnsi="Arial" w:cs="Arial"/>
        </w:rPr>
      </w:pPr>
      <w:r w:rsidRPr="00C61519">
        <w:rPr>
          <w:rFonts w:ascii="Arial" w:hAnsi="Arial" w:cs="Arial"/>
        </w:rPr>
        <w:t>Did they make more audio</w:t>
      </w:r>
      <w:r>
        <w:rPr>
          <w:rFonts w:ascii="Arial" w:hAnsi="Arial" w:cs="Arial"/>
        </w:rPr>
        <w:t>-</w:t>
      </w:r>
      <w:r w:rsidRPr="00C61519">
        <w:rPr>
          <w:rFonts w:ascii="Arial" w:hAnsi="Arial" w:cs="Arial"/>
        </w:rPr>
        <w:t>recordings than just in the testing clinic</w:t>
      </w:r>
      <w:r w:rsidR="00AB345F">
        <w:rPr>
          <w:rFonts w:ascii="Arial" w:hAnsi="Arial" w:cs="Arial"/>
        </w:rPr>
        <w:t xml:space="preserve"> during the two weeks</w:t>
      </w:r>
      <w:r w:rsidRPr="00C61519">
        <w:rPr>
          <w:rFonts w:ascii="Arial" w:hAnsi="Arial" w:cs="Arial"/>
        </w:rPr>
        <w:t xml:space="preserve">? </w:t>
      </w:r>
    </w:p>
    <w:p w:rsidR="003E6642" w:rsidRPr="00C61519" w:rsidRDefault="00AB345F" w:rsidP="00AB345F">
      <w:pPr>
        <w:pStyle w:val="ListParagraph"/>
        <w:numPr>
          <w:ilvl w:val="0"/>
          <w:numId w:val="12"/>
        </w:numPr>
        <w:spacing w:after="0" w:line="360" w:lineRule="auto"/>
        <w:rPr>
          <w:rFonts w:ascii="Arial" w:hAnsi="Arial" w:cs="Arial"/>
        </w:rPr>
      </w:pPr>
      <w:r>
        <w:rPr>
          <w:rFonts w:ascii="Arial" w:hAnsi="Arial" w:cs="Arial"/>
        </w:rPr>
        <w:t>S</w:t>
      </w:r>
      <w:r w:rsidR="00C61519" w:rsidRPr="00C61519">
        <w:rPr>
          <w:rFonts w:ascii="Arial" w:hAnsi="Arial" w:cs="Arial"/>
        </w:rPr>
        <w:t xml:space="preserve">ound quality </w:t>
      </w:r>
    </w:p>
    <w:p w:rsidR="003E6642" w:rsidRPr="00B93ACD" w:rsidRDefault="003E6642" w:rsidP="00D3757C">
      <w:pPr>
        <w:spacing w:after="0"/>
        <w:rPr>
          <w:rFonts w:ascii="Arial" w:hAnsi="Arial" w:cs="Arial"/>
          <w:b/>
        </w:rPr>
      </w:pPr>
    </w:p>
    <w:p w:rsidR="009520D3" w:rsidRPr="00B93ACD" w:rsidRDefault="00721304" w:rsidP="007E5C54">
      <w:pPr>
        <w:pStyle w:val="Heading1"/>
      </w:pPr>
      <w:bookmarkStart w:id="22" w:name="_Toc443567339"/>
      <w:r>
        <w:t xml:space="preserve">10.0 </w:t>
      </w:r>
      <w:r w:rsidR="00826046" w:rsidRPr="00B93ACD">
        <w:t xml:space="preserve">Data </w:t>
      </w:r>
      <w:r w:rsidR="00654A3C">
        <w:t>a</w:t>
      </w:r>
      <w:r w:rsidR="00654A3C" w:rsidRPr="00B93ACD">
        <w:t>nalysis</w:t>
      </w:r>
      <w:bookmarkEnd w:id="22"/>
    </w:p>
    <w:p w:rsidR="00162D96" w:rsidRPr="00B40430" w:rsidRDefault="002F1E76" w:rsidP="002F1E76">
      <w:pPr>
        <w:pStyle w:val="Heading2"/>
      </w:pPr>
      <w:bookmarkStart w:id="23" w:name="_Toc443567340"/>
      <w:r>
        <w:t xml:space="preserve">10.1 </w:t>
      </w:r>
      <w:r w:rsidR="00162D96" w:rsidRPr="00B40430">
        <w:t>Co-design workshop</w:t>
      </w:r>
      <w:bookmarkEnd w:id="23"/>
    </w:p>
    <w:p w:rsidR="009520D3" w:rsidRPr="00B93ACD" w:rsidRDefault="007A365C" w:rsidP="00C4495A">
      <w:pPr>
        <w:spacing w:after="0"/>
        <w:rPr>
          <w:rFonts w:ascii="Arial" w:hAnsi="Arial" w:cs="Arial"/>
        </w:rPr>
      </w:pPr>
      <w:r w:rsidRPr="00B93ACD">
        <w:rPr>
          <w:rFonts w:ascii="Arial" w:hAnsi="Arial" w:cs="Arial"/>
        </w:rPr>
        <w:t xml:space="preserve">Data will be generated during the co-design workshop and will be collected using audio-recordings. These will then be transcribed, with identifying information removed. </w:t>
      </w:r>
      <w:r w:rsidR="009B06E8">
        <w:rPr>
          <w:rFonts w:ascii="Arial" w:hAnsi="Arial" w:cs="Arial"/>
        </w:rPr>
        <w:t>Q</w:t>
      </w:r>
      <w:r w:rsidR="001D646E" w:rsidRPr="00B93ACD">
        <w:rPr>
          <w:rFonts w:ascii="Arial" w:hAnsi="Arial" w:cs="Arial"/>
        </w:rPr>
        <w:t xml:space="preserve">ualitative </w:t>
      </w:r>
      <w:r w:rsidRPr="00B93ACD">
        <w:rPr>
          <w:rFonts w:ascii="Arial" w:hAnsi="Arial" w:cs="Arial"/>
        </w:rPr>
        <w:t xml:space="preserve">content analysis will be used to analyse transcribed data. </w:t>
      </w:r>
      <w:r w:rsidR="009B06E8">
        <w:rPr>
          <w:rFonts w:ascii="Arial" w:hAnsi="Arial" w:cs="Arial"/>
        </w:rPr>
        <w:t>C</w:t>
      </w:r>
      <w:r w:rsidRPr="00B93ACD">
        <w:rPr>
          <w:rFonts w:ascii="Arial" w:hAnsi="Arial" w:cs="Arial"/>
        </w:rPr>
        <w:t xml:space="preserve">ontent analysis involves </w:t>
      </w:r>
      <w:r w:rsidR="009B06E8">
        <w:rPr>
          <w:rFonts w:ascii="Arial" w:hAnsi="Arial" w:cs="Arial"/>
        </w:rPr>
        <w:t xml:space="preserve">a </w:t>
      </w:r>
      <w:r w:rsidRPr="00B93ACD">
        <w:rPr>
          <w:rFonts w:ascii="Arial" w:hAnsi="Arial" w:cs="Arial"/>
        </w:rPr>
        <w:t xml:space="preserve">manual </w:t>
      </w:r>
      <w:r w:rsidR="001D646E" w:rsidRPr="00B93ACD">
        <w:rPr>
          <w:rFonts w:ascii="Arial" w:hAnsi="Arial" w:cs="Arial"/>
        </w:rPr>
        <w:t>s</w:t>
      </w:r>
      <w:r w:rsidRPr="00B93ACD">
        <w:rPr>
          <w:rFonts w:ascii="Arial" w:hAnsi="Arial" w:cs="Arial"/>
        </w:rPr>
        <w:t>ystematic, replicable technique for compressing many words of text into fewer content categories based on explicit rules of coding</w:t>
      </w:r>
      <w:r w:rsidR="007B1702">
        <w:rPr>
          <w:rFonts w:ascii="Arial" w:hAnsi="Arial" w:cs="Arial"/>
          <w:vertAlign w:val="superscript"/>
        </w:rPr>
        <w:t>16</w:t>
      </w:r>
      <w:r w:rsidR="001D646E" w:rsidRPr="00B93ACD">
        <w:rPr>
          <w:rFonts w:ascii="Arial" w:hAnsi="Arial" w:cs="Arial"/>
        </w:rPr>
        <w:t xml:space="preserve">. Coding will be based on categories (question/topic discussed under) and frequencies (how many times raised/agreed with). All discussion points raised will be included in </w:t>
      </w:r>
      <w:r w:rsidR="009B06E8">
        <w:rPr>
          <w:rFonts w:ascii="Arial" w:hAnsi="Arial" w:cs="Arial"/>
        </w:rPr>
        <w:t>a report.</w:t>
      </w:r>
      <w:r w:rsidR="001D646E" w:rsidRPr="00B93ACD">
        <w:rPr>
          <w:rFonts w:ascii="Arial" w:hAnsi="Arial" w:cs="Arial"/>
        </w:rPr>
        <w:t xml:space="preserve"> </w:t>
      </w:r>
      <w:r w:rsidR="009B06E8">
        <w:rPr>
          <w:rFonts w:ascii="Arial" w:hAnsi="Arial" w:cs="Arial"/>
        </w:rPr>
        <w:t>F</w:t>
      </w:r>
      <w:r w:rsidR="001D646E" w:rsidRPr="00B93ACD">
        <w:rPr>
          <w:rFonts w:ascii="Arial" w:hAnsi="Arial" w:cs="Arial"/>
        </w:rPr>
        <w:t>eedback</w:t>
      </w:r>
      <w:r w:rsidR="009B06E8">
        <w:rPr>
          <w:rFonts w:ascii="Arial" w:hAnsi="Arial" w:cs="Arial"/>
        </w:rPr>
        <w:t xml:space="preserve"> in the reports</w:t>
      </w:r>
      <w:r w:rsidR="001D646E" w:rsidRPr="00B93ACD">
        <w:rPr>
          <w:rFonts w:ascii="Arial" w:hAnsi="Arial" w:cs="Arial"/>
        </w:rPr>
        <w:t xml:space="preserve"> will be collapsed by frequency (most often raised to least often </w:t>
      </w:r>
      <w:proofErr w:type="gramStart"/>
      <w:r w:rsidR="001D646E" w:rsidRPr="00B93ACD">
        <w:rPr>
          <w:rFonts w:ascii="Arial" w:hAnsi="Arial" w:cs="Arial"/>
        </w:rPr>
        <w:t>raised</w:t>
      </w:r>
      <w:proofErr w:type="gramEnd"/>
      <w:r w:rsidR="001D646E" w:rsidRPr="00B93ACD">
        <w:rPr>
          <w:rFonts w:ascii="Arial" w:hAnsi="Arial" w:cs="Arial"/>
        </w:rPr>
        <w:t>) and organised by category (question/topic). This will allow the design team to review a</w:t>
      </w:r>
      <w:r w:rsidR="00667628" w:rsidRPr="00B93ACD">
        <w:rPr>
          <w:rFonts w:ascii="Arial" w:hAnsi="Arial" w:cs="Arial"/>
        </w:rPr>
        <w:t xml:space="preserve">ll feedback </w:t>
      </w:r>
      <w:r w:rsidR="002C4E25" w:rsidRPr="00B93ACD">
        <w:rPr>
          <w:rFonts w:ascii="Arial" w:hAnsi="Arial" w:cs="Arial"/>
        </w:rPr>
        <w:t>generated by</w:t>
      </w:r>
      <w:r w:rsidR="00667628" w:rsidRPr="00B93ACD">
        <w:rPr>
          <w:rFonts w:ascii="Arial" w:hAnsi="Arial" w:cs="Arial"/>
        </w:rPr>
        <w:t xml:space="preserve"> the workshop</w:t>
      </w:r>
      <w:r w:rsidR="009B06E8">
        <w:rPr>
          <w:rFonts w:ascii="Arial" w:hAnsi="Arial" w:cs="Arial"/>
        </w:rPr>
        <w:t>,</w:t>
      </w:r>
      <w:r w:rsidR="00667628" w:rsidRPr="00B93ACD">
        <w:rPr>
          <w:rFonts w:ascii="Arial" w:hAnsi="Arial" w:cs="Arial"/>
        </w:rPr>
        <w:t xml:space="preserve"> </w:t>
      </w:r>
      <w:r w:rsidR="009B06E8">
        <w:rPr>
          <w:rFonts w:ascii="Arial" w:hAnsi="Arial" w:cs="Arial"/>
        </w:rPr>
        <w:t>and to</w:t>
      </w:r>
      <w:r w:rsidR="00FD1A24" w:rsidRPr="00B93ACD">
        <w:rPr>
          <w:rFonts w:ascii="Arial" w:hAnsi="Arial" w:cs="Arial"/>
        </w:rPr>
        <w:t xml:space="preserve"> consider</w:t>
      </w:r>
      <w:r w:rsidR="009B06E8">
        <w:rPr>
          <w:rFonts w:ascii="Arial" w:hAnsi="Arial" w:cs="Arial"/>
        </w:rPr>
        <w:t xml:space="preserve"> the consensus and salience of the feedback when</w:t>
      </w:r>
      <w:r w:rsidR="00667628" w:rsidRPr="00B93ACD">
        <w:rPr>
          <w:rFonts w:ascii="Arial" w:hAnsi="Arial" w:cs="Arial"/>
        </w:rPr>
        <w:t xml:space="preserve"> incorporat</w:t>
      </w:r>
      <w:r w:rsidR="00FD1A24" w:rsidRPr="00B93ACD">
        <w:rPr>
          <w:rFonts w:ascii="Arial" w:hAnsi="Arial" w:cs="Arial"/>
        </w:rPr>
        <w:t>i</w:t>
      </w:r>
      <w:r w:rsidR="009B06E8">
        <w:rPr>
          <w:rFonts w:ascii="Arial" w:hAnsi="Arial" w:cs="Arial"/>
        </w:rPr>
        <w:t>ng it</w:t>
      </w:r>
      <w:r w:rsidR="00667628" w:rsidRPr="00B93ACD">
        <w:rPr>
          <w:rFonts w:ascii="Arial" w:hAnsi="Arial" w:cs="Arial"/>
        </w:rPr>
        <w:t xml:space="preserve"> into </w:t>
      </w:r>
      <w:r w:rsidR="009B06E8">
        <w:rPr>
          <w:rFonts w:ascii="Arial" w:hAnsi="Arial" w:cs="Arial"/>
        </w:rPr>
        <w:t xml:space="preserve">the </w:t>
      </w:r>
      <w:r w:rsidR="00C4495A">
        <w:rPr>
          <w:rFonts w:ascii="Arial" w:hAnsi="Arial" w:cs="Arial"/>
        </w:rPr>
        <w:t>consultation audio-recording app</w:t>
      </w:r>
      <w:r w:rsidR="00667628" w:rsidRPr="00B93ACD">
        <w:rPr>
          <w:rFonts w:ascii="Arial" w:hAnsi="Arial" w:cs="Arial"/>
        </w:rPr>
        <w:t xml:space="preserve"> development/review/finalisation. </w:t>
      </w:r>
    </w:p>
    <w:p w:rsidR="00774F17" w:rsidRDefault="00774F17" w:rsidP="00D3757C">
      <w:pPr>
        <w:spacing w:after="0"/>
        <w:rPr>
          <w:rFonts w:ascii="Arial" w:hAnsi="Arial" w:cs="Arial"/>
          <w:b/>
        </w:rPr>
      </w:pPr>
    </w:p>
    <w:p w:rsidR="00766225" w:rsidRPr="00012386" w:rsidRDefault="002F1E76" w:rsidP="00F22CDF">
      <w:pPr>
        <w:pStyle w:val="Heading2"/>
      </w:pPr>
      <w:bookmarkStart w:id="24" w:name="_Toc443567341"/>
      <w:r>
        <w:t xml:space="preserve">10.2 </w:t>
      </w:r>
      <w:r w:rsidR="00F22CDF">
        <w:t>D</w:t>
      </w:r>
      <w:r w:rsidR="00766225" w:rsidRPr="00012386">
        <w:t>emographic survey</w:t>
      </w:r>
      <w:bookmarkEnd w:id="24"/>
    </w:p>
    <w:p w:rsidR="00F22CDF" w:rsidRDefault="00766225" w:rsidP="00D472B0">
      <w:pPr>
        <w:spacing w:after="0"/>
        <w:rPr>
          <w:rFonts w:ascii="Arial" w:hAnsi="Arial" w:cs="Arial"/>
          <w:bCs/>
        </w:rPr>
      </w:pPr>
      <w:r>
        <w:rPr>
          <w:rFonts w:ascii="Arial" w:hAnsi="Arial" w:cs="Arial"/>
          <w:bCs/>
        </w:rPr>
        <w:t>Data will be generated from the clinician and oncology patient structured surveys. D</w:t>
      </w:r>
      <w:r w:rsidRPr="002339F6">
        <w:rPr>
          <w:rFonts w:ascii="Arial" w:hAnsi="Arial" w:cs="Arial"/>
          <w:bCs/>
        </w:rPr>
        <w:t>escriptive statistics (counts</w:t>
      </w:r>
      <w:r>
        <w:rPr>
          <w:rFonts w:ascii="Arial" w:hAnsi="Arial" w:cs="Arial"/>
          <w:bCs/>
        </w:rPr>
        <w:t>/</w:t>
      </w:r>
      <w:r w:rsidRPr="002339F6">
        <w:rPr>
          <w:rFonts w:ascii="Arial" w:hAnsi="Arial" w:cs="Arial"/>
          <w:bCs/>
        </w:rPr>
        <w:t>percentages, means</w:t>
      </w:r>
      <w:r>
        <w:rPr>
          <w:rFonts w:ascii="Arial" w:hAnsi="Arial" w:cs="Arial"/>
          <w:bCs/>
        </w:rPr>
        <w:t>/</w:t>
      </w:r>
      <w:r w:rsidRPr="002339F6">
        <w:rPr>
          <w:rFonts w:ascii="Arial" w:hAnsi="Arial" w:cs="Arial"/>
          <w:bCs/>
        </w:rPr>
        <w:t>standard deviations</w:t>
      </w:r>
      <w:r>
        <w:rPr>
          <w:rFonts w:ascii="Arial" w:hAnsi="Arial" w:cs="Arial"/>
          <w:bCs/>
        </w:rPr>
        <w:t xml:space="preserve"> or medians/inter-quartile ranges, as appropriate</w:t>
      </w:r>
      <w:r w:rsidRPr="002339F6">
        <w:rPr>
          <w:rFonts w:ascii="Arial" w:hAnsi="Arial" w:cs="Arial"/>
          <w:bCs/>
        </w:rPr>
        <w:t xml:space="preserve">) will be used to </w:t>
      </w:r>
      <w:r>
        <w:rPr>
          <w:rFonts w:ascii="Arial" w:hAnsi="Arial" w:cs="Arial"/>
          <w:bCs/>
        </w:rPr>
        <w:t>summarise patient</w:t>
      </w:r>
      <w:r w:rsidRPr="002339F6">
        <w:rPr>
          <w:rFonts w:ascii="Arial" w:hAnsi="Arial" w:cs="Arial"/>
          <w:bCs/>
        </w:rPr>
        <w:t xml:space="preserve"> demographic and clinical characteristics and </w:t>
      </w:r>
      <w:r>
        <w:rPr>
          <w:rFonts w:ascii="Arial" w:hAnsi="Arial" w:cs="Arial"/>
          <w:bCs/>
        </w:rPr>
        <w:t xml:space="preserve">survey </w:t>
      </w:r>
      <w:r w:rsidRPr="002339F6">
        <w:rPr>
          <w:rFonts w:ascii="Arial" w:hAnsi="Arial" w:cs="Arial"/>
          <w:bCs/>
        </w:rPr>
        <w:t>responses</w:t>
      </w:r>
      <w:r>
        <w:rPr>
          <w:rFonts w:ascii="Arial" w:hAnsi="Arial" w:cs="Arial"/>
          <w:bCs/>
        </w:rPr>
        <w:t xml:space="preserve"> (this will include a summary of missing items and </w:t>
      </w:r>
      <w:r>
        <w:rPr>
          <w:rFonts w:ascii="Arial" w:hAnsi="Arial" w:cs="Arial"/>
          <w:bCs/>
        </w:rPr>
        <w:lastRenderedPageBreak/>
        <w:t>forms)</w:t>
      </w:r>
      <w:r w:rsidRPr="002339F6">
        <w:rPr>
          <w:rFonts w:ascii="Arial" w:hAnsi="Arial" w:cs="Arial"/>
          <w:bCs/>
        </w:rPr>
        <w:t>.</w:t>
      </w:r>
      <w:r w:rsidR="001F365E">
        <w:rPr>
          <w:rFonts w:ascii="Arial" w:hAnsi="Arial" w:cs="Arial"/>
          <w:bCs/>
        </w:rPr>
        <w:t>Clinician demographic characteristics and survey responses will be summarised in the same manner.</w:t>
      </w:r>
      <w:r>
        <w:rPr>
          <w:rFonts w:ascii="Arial" w:hAnsi="Arial" w:cs="Arial"/>
          <w:bCs/>
        </w:rPr>
        <w:t xml:space="preserve"> </w:t>
      </w:r>
    </w:p>
    <w:p w:rsidR="00F22CDF" w:rsidRDefault="00F22CDF" w:rsidP="00D472B0">
      <w:pPr>
        <w:spacing w:after="0"/>
        <w:rPr>
          <w:rFonts w:ascii="Arial" w:hAnsi="Arial" w:cs="Arial"/>
          <w:bCs/>
        </w:rPr>
      </w:pPr>
    </w:p>
    <w:p w:rsidR="00F22CDF" w:rsidRPr="002A5B45" w:rsidRDefault="00F22CDF" w:rsidP="002A5B45">
      <w:pPr>
        <w:pStyle w:val="Heading2"/>
      </w:pPr>
      <w:r w:rsidRPr="002A5B45">
        <w:t>10.3 Qualitative survey data (patient and stakeholder)</w:t>
      </w:r>
    </w:p>
    <w:p w:rsidR="00F22CDF" w:rsidRDefault="00D472B0" w:rsidP="002A5B45">
      <w:pPr>
        <w:spacing w:after="0"/>
        <w:rPr>
          <w:rFonts w:ascii="Arial" w:hAnsi="Arial" w:cs="Arial"/>
          <w:bCs/>
        </w:rPr>
      </w:pPr>
      <w:r>
        <w:rPr>
          <w:rFonts w:ascii="Arial" w:hAnsi="Arial" w:cs="Arial"/>
          <w:bCs/>
        </w:rPr>
        <w:t>Qualitative s</w:t>
      </w:r>
      <w:r w:rsidR="00766225">
        <w:rPr>
          <w:rFonts w:ascii="Arial" w:hAnsi="Arial" w:cs="Arial"/>
          <w:bCs/>
        </w:rPr>
        <w:t xml:space="preserve">urvey questions which elicit qualitative responses will be analysed using </w:t>
      </w:r>
      <w:r w:rsidR="005A41D1">
        <w:rPr>
          <w:rFonts w:ascii="Arial" w:hAnsi="Arial" w:cs="Arial"/>
          <w:bCs/>
        </w:rPr>
        <w:t>interpretive description</w:t>
      </w:r>
      <w:r w:rsidR="00766225">
        <w:rPr>
          <w:rFonts w:ascii="Arial" w:hAnsi="Arial" w:cs="Arial"/>
          <w:bCs/>
        </w:rPr>
        <w:t>.</w:t>
      </w:r>
      <w:r w:rsidR="005A41D1">
        <w:rPr>
          <w:rFonts w:ascii="Arial" w:hAnsi="Arial" w:cs="Arial"/>
          <w:bCs/>
        </w:rPr>
        <w:t xml:space="preserve"> Transcribed data will be sorted into codes, then categories and themes, according to clinical utility.</w:t>
      </w:r>
      <w:r w:rsidR="00766225">
        <w:rPr>
          <w:rFonts w:ascii="Arial" w:hAnsi="Arial" w:cs="Arial"/>
          <w:bCs/>
        </w:rPr>
        <w:t xml:space="preserve"> </w:t>
      </w:r>
      <w:r w:rsidR="00F22CDF">
        <w:rPr>
          <w:rFonts w:ascii="Arial" w:hAnsi="Arial" w:cs="Arial"/>
          <w:bCs/>
        </w:rPr>
        <w:t xml:space="preserve">Analysis </w:t>
      </w:r>
      <w:r w:rsidR="005A41D1">
        <w:rPr>
          <w:rFonts w:ascii="Arial" w:hAnsi="Arial" w:cs="Arial"/>
          <w:bCs/>
        </w:rPr>
        <w:t>will be conducted using NVIVO.</w:t>
      </w:r>
      <w:r>
        <w:rPr>
          <w:rFonts w:ascii="Arial" w:hAnsi="Arial" w:cs="Arial"/>
          <w:bCs/>
        </w:rPr>
        <w:t xml:space="preserve"> </w:t>
      </w:r>
    </w:p>
    <w:p w:rsidR="00F22CDF" w:rsidRDefault="00F22CDF" w:rsidP="00D472B0">
      <w:pPr>
        <w:spacing w:after="0"/>
        <w:rPr>
          <w:rFonts w:ascii="Arial" w:hAnsi="Arial" w:cs="Arial"/>
          <w:bCs/>
        </w:rPr>
      </w:pPr>
    </w:p>
    <w:p w:rsidR="00F22CDF" w:rsidRPr="002A5B45" w:rsidRDefault="005A41D1" w:rsidP="002A5B45">
      <w:pPr>
        <w:pStyle w:val="Heading2"/>
      </w:pPr>
      <w:r w:rsidRPr="002A5B45">
        <w:t>10.4 Quantitative survey data</w:t>
      </w:r>
    </w:p>
    <w:p w:rsidR="00766225" w:rsidRDefault="00D472B0" w:rsidP="005A41D1">
      <w:pPr>
        <w:spacing w:after="0"/>
        <w:rPr>
          <w:rFonts w:ascii="Arial" w:hAnsi="Arial" w:cs="Arial"/>
          <w:bCs/>
        </w:rPr>
      </w:pPr>
      <w:r>
        <w:rPr>
          <w:rFonts w:ascii="Arial" w:hAnsi="Arial" w:cs="Arial"/>
          <w:bCs/>
        </w:rPr>
        <w:t>Quantitative Survey items (MARS) for the first two sub-scales</w:t>
      </w:r>
      <w:r w:rsidR="005A41D1">
        <w:rPr>
          <w:rFonts w:ascii="Arial" w:hAnsi="Arial" w:cs="Arial"/>
          <w:bCs/>
        </w:rPr>
        <w:t xml:space="preserve"> (aesthetics and functionality) will</w:t>
      </w:r>
      <w:r>
        <w:rPr>
          <w:rFonts w:ascii="Arial" w:hAnsi="Arial" w:cs="Arial"/>
          <w:bCs/>
        </w:rPr>
        <w:t xml:space="preserve"> be summed to generate mean scores for each participant, with these aggregated and reported</w:t>
      </w:r>
      <w:r w:rsidR="005A41D1">
        <w:rPr>
          <w:rFonts w:ascii="Arial" w:hAnsi="Arial" w:cs="Arial"/>
          <w:bCs/>
        </w:rPr>
        <w:t xml:space="preserve"> using</w:t>
      </w:r>
      <w:r>
        <w:rPr>
          <w:rFonts w:ascii="Arial" w:hAnsi="Arial" w:cs="Arial"/>
          <w:bCs/>
        </w:rPr>
        <w:t xml:space="preserve"> </w:t>
      </w:r>
      <w:r w:rsidR="005A41D1">
        <w:rPr>
          <w:rFonts w:ascii="Arial" w:hAnsi="Arial" w:cs="Arial"/>
          <w:bCs/>
        </w:rPr>
        <w:t>descriptive statistics</w:t>
      </w:r>
      <w:r>
        <w:rPr>
          <w:rFonts w:ascii="Arial" w:hAnsi="Arial" w:cs="Arial"/>
          <w:bCs/>
        </w:rPr>
        <w:t xml:space="preserve">. The final scale (subjective app use) items will be described independently (again using descriptive statistics stated above), as per recommendations by the MARS developers (16).  </w:t>
      </w:r>
      <w:r w:rsidR="00766225">
        <w:rPr>
          <w:rFonts w:ascii="Arial" w:hAnsi="Arial" w:cs="Arial"/>
          <w:bCs/>
        </w:rPr>
        <w:t xml:space="preserve">Data will be analysed using appropriate statistical software. </w:t>
      </w:r>
    </w:p>
    <w:p w:rsidR="00AB345F" w:rsidRDefault="00AB345F" w:rsidP="005A41D1">
      <w:pPr>
        <w:spacing w:after="0"/>
        <w:rPr>
          <w:rFonts w:ascii="Arial" w:hAnsi="Arial" w:cs="Arial"/>
          <w:bCs/>
        </w:rPr>
      </w:pPr>
    </w:p>
    <w:p w:rsidR="00AB345F" w:rsidRPr="002A5B45" w:rsidRDefault="00AB345F" w:rsidP="002A5B45">
      <w:pPr>
        <w:pStyle w:val="Heading2"/>
      </w:pPr>
      <w:r w:rsidRPr="002A5B45">
        <w:t>10.4</w:t>
      </w:r>
      <w:r>
        <w:t xml:space="preserve"> App analytics</w:t>
      </w:r>
    </w:p>
    <w:p w:rsidR="002F1E76" w:rsidRPr="00162D96" w:rsidRDefault="00AB345F" w:rsidP="001F365E">
      <w:pPr>
        <w:spacing w:after="0"/>
        <w:rPr>
          <w:rFonts w:ascii="Arial" w:hAnsi="Arial" w:cs="Arial"/>
          <w:bCs/>
        </w:rPr>
      </w:pPr>
      <w:r>
        <w:rPr>
          <w:rFonts w:ascii="Arial" w:hAnsi="Arial" w:cs="Arial"/>
          <w:bCs/>
        </w:rPr>
        <w:t>Anonymised user data will be collected by the app regarding user actions. Th</w:t>
      </w:r>
      <w:r w:rsidR="002A5B45">
        <w:rPr>
          <w:rFonts w:ascii="Arial" w:hAnsi="Arial" w:cs="Arial"/>
          <w:bCs/>
        </w:rPr>
        <w:t>is will be aggregated and exported as numerical counts and percentages. Data will be further aggregated and described descriptively where required.</w:t>
      </w:r>
    </w:p>
    <w:p w:rsidR="00C51302" w:rsidRPr="00B93ACD" w:rsidRDefault="002F1E76" w:rsidP="00783863">
      <w:pPr>
        <w:pStyle w:val="Heading1"/>
      </w:pPr>
      <w:bookmarkStart w:id="25" w:name="_Toc443567342"/>
      <w:r>
        <w:t xml:space="preserve">11.0 </w:t>
      </w:r>
      <w:r w:rsidR="00C51302" w:rsidRPr="00B93ACD">
        <w:t xml:space="preserve">Ethical </w:t>
      </w:r>
      <w:r w:rsidR="00654A3C">
        <w:t>c</w:t>
      </w:r>
      <w:r w:rsidR="00654A3C" w:rsidRPr="00B93ACD">
        <w:t>onsiderations</w:t>
      </w:r>
      <w:bookmarkEnd w:id="25"/>
    </w:p>
    <w:p w:rsidR="00C51302" w:rsidRPr="00B93ACD" w:rsidRDefault="002F1E76" w:rsidP="00783863">
      <w:pPr>
        <w:pStyle w:val="Heading2"/>
      </w:pPr>
      <w:bookmarkStart w:id="26" w:name="_Toc443567343"/>
      <w:r>
        <w:t xml:space="preserve">11.1 </w:t>
      </w:r>
      <w:r w:rsidR="00C51302" w:rsidRPr="00B93ACD">
        <w:t>D</w:t>
      </w:r>
      <w:r w:rsidR="00783863">
        <w:t>ata storage and privacy issues</w:t>
      </w:r>
      <w:bookmarkEnd w:id="26"/>
    </w:p>
    <w:p w:rsidR="00C51302" w:rsidRPr="00B93ACD" w:rsidRDefault="00C51302" w:rsidP="00D3757C">
      <w:pPr>
        <w:spacing w:after="0"/>
        <w:rPr>
          <w:rFonts w:ascii="Arial" w:hAnsi="Arial" w:cs="Arial"/>
        </w:rPr>
      </w:pPr>
      <w:r w:rsidRPr="00B93ACD">
        <w:rPr>
          <w:rFonts w:ascii="Arial" w:hAnsi="Arial" w:cs="Arial"/>
        </w:rPr>
        <w:t xml:space="preserve">All electronic data collected from this study will be stored on a computer that will be password secured. The research team who have been granted permission will have access to this data. The interviews will be stored as electronic files and archived once the data has been processed. ID codes will be used for all </w:t>
      </w:r>
      <w:r w:rsidR="00F96803">
        <w:rPr>
          <w:rFonts w:ascii="Arial" w:hAnsi="Arial" w:cs="Arial"/>
        </w:rPr>
        <w:t xml:space="preserve">survey and </w:t>
      </w:r>
      <w:r w:rsidRPr="00B93ACD">
        <w:rPr>
          <w:rFonts w:ascii="Arial" w:hAnsi="Arial" w:cs="Arial"/>
        </w:rPr>
        <w:t>interview data and no identifying information will be made available during the study report or publications.</w:t>
      </w:r>
    </w:p>
    <w:p w:rsidR="00C51302" w:rsidRPr="00B93ACD" w:rsidRDefault="00C51302" w:rsidP="00D3757C">
      <w:pPr>
        <w:spacing w:after="0"/>
        <w:rPr>
          <w:rFonts w:ascii="Arial" w:hAnsi="Arial" w:cs="Arial"/>
        </w:rPr>
      </w:pPr>
    </w:p>
    <w:p w:rsidR="00C51302" w:rsidRPr="00B93ACD" w:rsidRDefault="002F1E76" w:rsidP="00783863">
      <w:pPr>
        <w:pStyle w:val="Heading2"/>
      </w:pPr>
      <w:bookmarkStart w:id="27" w:name="_Toc443567344"/>
      <w:r>
        <w:t xml:space="preserve">11.2 </w:t>
      </w:r>
      <w:r w:rsidR="00783863">
        <w:t>Publication policy</w:t>
      </w:r>
      <w:bookmarkEnd w:id="27"/>
    </w:p>
    <w:p w:rsidR="00C51302" w:rsidRPr="00B93ACD" w:rsidRDefault="00C51302" w:rsidP="00D3757C">
      <w:pPr>
        <w:spacing w:after="0" w:line="360" w:lineRule="auto"/>
        <w:rPr>
          <w:rFonts w:ascii="Arial" w:hAnsi="Arial" w:cs="Arial"/>
        </w:rPr>
      </w:pPr>
      <w:r w:rsidRPr="00B93ACD">
        <w:rPr>
          <w:rFonts w:ascii="Arial" w:hAnsi="Arial" w:cs="Arial"/>
        </w:rPr>
        <w:t xml:space="preserve">There are no limitations or restrictions on the publication of results by researchers.  </w:t>
      </w:r>
    </w:p>
    <w:p w:rsidR="00C51302" w:rsidRPr="00B93ACD" w:rsidRDefault="00C51302" w:rsidP="00D3757C">
      <w:pPr>
        <w:spacing w:after="0"/>
        <w:rPr>
          <w:rFonts w:ascii="Arial" w:hAnsi="Arial" w:cs="Arial"/>
        </w:rPr>
      </w:pPr>
    </w:p>
    <w:p w:rsidR="00C51302" w:rsidRPr="00B93ACD" w:rsidRDefault="002F1E76" w:rsidP="00783863">
      <w:pPr>
        <w:pStyle w:val="Heading2"/>
      </w:pPr>
      <w:bookmarkStart w:id="28" w:name="_Toc443567345"/>
      <w:r>
        <w:t xml:space="preserve">11.3 </w:t>
      </w:r>
      <w:r w:rsidR="00783863">
        <w:t>Project governance</w:t>
      </w:r>
      <w:bookmarkEnd w:id="28"/>
    </w:p>
    <w:p w:rsidR="00C51302" w:rsidRPr="00B93ACD" w:rsidRDefault="00C51302" w:rsidP="00C77CB2">
      <w:pPr>
        <w:spacing w:after="0"/>
        <w:rPr>
          <w:rFonts w:ascii="Arial" w:hAnsi="Arial" w:cs="Arial"/>
        </w:rPr>
      </w:pPr>
      <w:r w:rsidRPr="00B93ACD">
        <w:rPr>
          <w:rFonts w:ascii="Arial" w:hAnsi="Arial" w:cs="Arial"/>
        </w:rPr>
        <w:t xml:space="preserve">This study will be coordinated centrally by the research team based at Peter MacCallum Cancer Centre at East Melbourne. PI </w:t>
      </w:r>
      <w:r w:rsidR="00FF0D99">
        <w:rPr>
          <w:rFonts w:ascii="Arial" w:hAnsi="Arial" w:cs="Arial"/>
        </w:rPr>
        <w:t>Hyatt</w:t>
      </w:r>
      <w:r w:rsidR="00FF0D99" w:rsidRPr="00B93ACD">
        <w:rPr>
          <w:rFonts w:ascii="Arial" w:hAnsi="Arial" w:cs="Arial"/>
        </w:rPr>
        <w:t xml:space="preserve"> </w:t>
      </w:r>
      <w:r w:rsidRPr="00B93ACD">
        <w:rPr>
          <w:rFonts w:ascii="Arial" w:hAnsi="Arial" w:cs="Arial"/>
        </w:rPr>
        <w:t>will ensure that the study is running smoothly</w:t>
      </w:r>
      <w:r w:rsidR="00FF0D99">
        <w:rPr>
          <w:rFonts w:ascii="Arial" w:hAnsi="Arial" w:cs="Arial"/>
        </w:rPr>
        <w:t xml:space="preserve"> and a</w:t>
      </w:r>
      <w:r w:rsidRPr="00B93ACD">
        <w:rPr>
          <w:rFonts w:ascii="Arial" w:hAnsi="Arial" w:cs="Arial"/>
        </w:rPr>
        <w:t>dherence to the research protocol will be monitored throughout the study.</w:t>
      </w:r>
    </w:p>
    <w:p w:rsidR="00C51302" w:rsidRPr="00B93ACD" w:rsidRDefault="00C51302" w:rsidP="00D3757C">
      <w:pPr>
        <w:spacing w:after="0"/>
        <w:rPr>
          <w:rFonts w:ascii="Arial" w:hAnsi="Arial" w:cs="Arial"/>
        </w:rPr>
      </w:pPr>
    </w:p>
    <w:p w:rsidR="003B15FE" w:rsidRPr="00B93ACD" w:rsidRDefault="003B15FE">
      <w:pPr>
        <w:spacing w:after="0" w:line="240" w:lineRule="auto"/>
        <w:rPr>
          <w:rFonts w:ascii="Arial" w:hAnsi="Arial" w:cs="Arial"/>
          <w:b/>
        </w:rPr>
      </w:pPr>
      <w:r w:rsidRPr="00B93ACD">
        <w:rPr>
          <w:rFonts w:ascii="Arial" w:hAnsi="Arial" w:cs="Arial"/>
          <w:b/>
        </w:rPr>
        <w:br w:type="page"/>
      </w:r>
    </w:p>
    <w:p w:rsidR="00154B0C" w:rsidRPr="00783863" w:rsidRDefault="006E2784" w:rsidP="00783863">
      <w:pPr>
        <w:pStyle w:val="Heading1"/>
      </w:pPr>
      <w:bookmarkStart w:id="29" w:name="_Toc443567346"/>
      <w:r>
        <w:lastRenderedPageBreak/>
        <w:t xml:space="preserve">12.0 </w:t>
      </w:r>
      <w:r w:rsidR="00783863">
        <w:t>References</w:t>
      </w:r>
      <w:bookmarkEnd w:id="29"/>
    </w:p>
    <w:p w:rsidR="00154B0C" w:rsidRPr="00154B0C" w:rsidRDefault="00154B0C" w:rsidP="00154B0C">
      <w:pPr>
        <w:spacing w:after="0"/>
        <w:rPr>
          <w:rFonts w:ascii="Arial" w:hAnsi="Arial" w:cs="Arial"/>
        </w:rPr>
      </w:pPr>
      <w:r w:rsidRPr="00154B0C">
        <w:rPr>
          <w:rFonts w:ascii="Arial" w:hAnsi="Arial" w:cs="Arial"/>
        </w:rPr>
        <w:t xml:space="preserve">1.         </w:t>
      </w:r>
      <w:proofErr w:type="spellStart"/>
      <w:r w:rsidRPr="00154B0C">
        <w:rPr>
          <w:rFonts w:ascii="Arial" w:hAnsi="Arial" w:cs="Arial"/>
        </w:rPr>
        <w:t>Pitkelthy</w:t>
      </w:r>
      <w:proofErr w:type="spellEnd"/>
      <w:r w:rsidRPr="00154B0C">
        <w:rPr>
          <w:rFonts w:ascii="Arial" w:hAnsi="Arial" w:cs="Arial"/>
        </w:rPr>
        <w:t xml:space="preserve">, M., </w:t>
      </w:r>
      <w:proofErr w:type="spellStart"/>
      <w:r w:rsidRPr="00154B0C">
        <w:rPr>
          <w:rFonts w:ascii="Arial" w:hAnsi="Arial" w:cs="Arial"/>
        </w:rPr>
        <w:t>MacGillivray</w:t>
      </w:r>
      <w:proofErr w:type="spellEnd"/>
      <w:r w:rsidRPr="00154B0C">
        <w:rPr>
          <w:rFonts w:ascii="Arial" w:hAnsi="Arial" w:cs="Arial"/>
        </w:rPr>
        <w:t>, S. &amp; Ryan, R</w:t>
      </w:r>
      <w:proofErr w:type="gramStart"/>
      <w:r w:rsidRPr="00154B0C">
        <w:rPr>
          <w:rFonts w:ascii="Arial" w:hAnsi="Arial" w:cs="Arial"/>
        </w:rPr>
        <w:t>. ,</w:t>
      </w:r>
      <w:proofErr w:type="gramEnd"/>
      <w:r w:rsidRPr="00154B0C">
        <w:rPr>
          <w:rFonts w:ascii="Arial" w:hAnsi="Arial" w:cs="Arial"/>
        </w:rPr>
        <w:t xml:space="preserve"> Recordings or Summaries of Consultations for People with Cancer (Review). </w:t>
      </w:r>
      <w:proofErr w:type="gramStart"/>
      <w:r w:rsidRPr="00154B0C">
        <w:rPr>
          <w:rFonts w:ascii="Arial" w:hAnsi="Arial" w:cs="Arial"/>
        </w:rPr>
        <w:t>The Cochrane Collaboration 2008(3).</w:t>
      </w:r>
      <w:proofErr w:type="gramEnd"/>
    </w:p>
    <w:p w:rsidR="00154B0C" w:rsidRPr="00154B0C" w:rsidRDefault="00154B0C" w:rsidP="00154B0C">
      <w:pPr>
        <w:spacing w:after="0"/>
        <w:rPr>
          <w:rFonts w:ascii="Arial" w:hAnsi="Arial" w:cs="Arial"/>
        </w:rPr>
      </w:pPr>
      <w:r w:rsidRPr="00154B0C">
        <w:rPr>
          <w:rFonts w:ascii="Arial" w:hAnsi="Arial" w:cs="Arial"/>
        </w:rPr>
        <w:t xml:space="preserve">2.         Damian, D. and M.H.N. Tattersall, Letters to patients: improving communication in cancer care. </w:t>
      </w:r>
      <w:proofErr w:type="gramStart"/>
      <w:r w:rsidRPr="00154B0C">
        <w:rPr>
          <w:rFonts w:ascii="Arial" w:hAnsi="Arial" w:cs="Arial"/>
        </w:rPr>
        <w:t>The Lancet, 1991.</w:t>
      </w:r>
      <w:proofErr w:type="gramEnd"/>
      <w:r w:rsidRPr="00154B0C">
        <w:rPr>
          <w:rFonts w:ascii="Arial" w:hAnsi="Arial" w:cs="Arial"/>
        </w:rPr>
        <w:t xml:space="preserve"> 338(8772): p. 923-925.</w:t>
      </w:r>
    </w:p>
    <w:p w:rsidR="00154B0C" w:rsidRPr="00154B0C" w:rsidRDefault="00154B0C" w:rsidP="00154B0C">
      <w:pPr>
        <w:spacing w:after="0"/>
        <w:rPr>
          <w:rFonts w:ascii="Arial" w:hAnsi="Arial" w:cs="Arial"/>
        </w:rPr>
      </w:pPr>
      <w:r w:rsidRPr="00154B0C">
        <w:rPr>
          <w:rFonts w:ascii="Arial" w:hAnsi="Arial" w:cs="Arial"/>
        </w:rPr>
        <w:t xml:space="preserve">3.         Dunn, S.M., et al., General information tapes </w:t>
      </w:r>
      <w:proofErr w:type="gramStart"/>
      <w:r w:rsidRPr="00154B0C">
        <w:rPr>
          <w:rFonts w:ascii="Arial" w:hAnsi="Arial" w:cs="Arial"/>
        </w:rPr>
        <w:t>inhibit</w:t>
      </w:r>
      <w:proofErr w:type="gramEnd"/>
      <w:r w:rsidRPr="00154B0C">
        <w:rPr>
          <w:rFonts w:ascii="Arial" w:hAnsi="Arial" w:cs="Arial"/>
        </w:rPr>
        <w:t xml:space="preserve"> recall of the cancer consultation. </w:t>
      </w:r>
      <w:proofErr w:type="gramStart"/>
      <w:r w:rsidRPr="00154B0C">
        <w:rPr>
          <w:rFonts w:ascii="Arial" w:hAnsi="Arial" w:cs="Arial"/>
        </w:rPr>
        <w:t>Journal of Clinical Oncology, 1993.</w:t>
      </w:r>
      <w:proofErr w:type="gramEnd"/>
      <w:r w:rsidRPr="00154B0C">
        <w:rPr>
          <w:rFonts w:ascii="Arial" w:hAnsi="Arial" w:cs="Arial"/>
        </w:rPr>
        <w:t xml:space="preserve"> 11(11): p. 2279-85.</w:t>
      </w:r>
    </w:p>
    <w:p w:rsidR="00154B0C" w:rsidRPr="00154B0C" w:rsidRDefault="00154B0C" w:rsidP="00154B0C">
      <w:pPr>
        <w:spacing w:after="0"/>
        <w:rPr>
          <w:rFonts w:ascii="Arial" w:hAnsi="Arial" w:cs="Arial"/>
        </w:rPr>
      </w:pPr>
      <w:r w:rsidRPr="00154B0C">
        <w:rPr>
          <w:rFonts w:ascii="Arial" w:hAnsi="Arial" w:cs="Arial"/>
        </w:rPr>
        <w:t xml:space="preserve">4.         Hack, T.F., </w:t>
      </w:r>
      <w:proofErr w:type="gramStart"/>
      <w:r w:rsidRPr="00154B0C">
        <w:rPr>
          <w:rFonts w:ascii="Arial" w:hAnsi="Arial" w:cs="Arial"/>
        </w:rPr>
        <w:t>et</w:t>
      </w:r>
      <w:proofErr w:type="gramEnd"/>
      <w:r w:rsidRPr="00154B0C">
        <w:rPr>
          <w:rFonts w:ascii="Arial" w:hAnsi="Arial" w:cs="Arial"/>
        </w:rPr>
        <w:t xml:space="preserve"> al., Impact of providing audiotapes of primary treatment consultations to men with prostate cancer: a multi-site, randomized, controlled trial. </w:t>
      </w:r>
      <w:proofErr w:type="spellStart"/>
      <w:proofErr w:type="gramStart"/>
      <w:r w:rsidRPr="00154B0C">
        <w:rPr>
          <w:rFonts w:ascii="Arial" w:hAnsi="Arial" w:cs="Arial"/>
        </w:rPr>
        <w:t>Psychooncology</w:t>
      </w:r>
      <w:proofErr w:type="spellEnd"/>
      <w:r w:rsidRPr="00154B0C">
        <w:rPr>
          <w:rFonts w:ascii="Arial" w:hAnsi="Arial" w:cs="Arial"/>
        </w:rPr>
        <w:t>, 2007.</w:t>
      </w:r>
      <w:proofErr w:type="gramEnd"/>
      <w:r w:rsidRPr="00154B0C">
        <w:rPr>
          <w:rFonts w:ascii="Arial" w:hAnsi="Arial" w:cs="Arial"/>
        </w:rPr>
        <w:t xml:space="preserve"> 16(6): p. 543-52.</w:t>
      </w:r>
    </w:p>
    <w:p w:rsidR="00154B0C" w:rsidRPr="00154B0C" w:rsidRDefault="00154B0C" w:rsidP="00154B0C">
      <w:pPr>
        <w:spacing w:after="0"/>
        <w:rPr>
          <w:rFonts w:ascii="Arial" w:hAnsi="Arial" w:cs="Arial"/>
        </w:rPr>
      </w:pPr>
      <w:r w:rsidRPr="00154B0C">
        <w:rPr>
          <w:rFonts w:ascii="Arial" w:hAnsi="Arial" w:cs="Arial"/>
        </w:rPr>
        <w:t xml:space="preserve">5.         Reynolds, P.M., </w:t>
      </w:r>
      <w:proofErr w:type="spellStart"/>
      <w:r w:rsidRPr="00154B0C">
        <w:rPr>
          <w:rFonts w:ascii="Arial" w:hAnsi="Arial" w:cs="Arial"/>
        </w:rPr>
        <w:t>Sanson</w:t>
      </w:r>
      <w:proofErr w:type="spellEnd"/>
      <w:r w:rsidRPr="00154B0C">
        <w:rPr>
          <w:rFonts w:ascii="Arial" w:hAnsi="Arial" w:cs="Arial"/>
        </w:rPr>
        <w:t xml:space="preserve">-Fisher, R.W., Poole, A.D., Harker, J. &amp; Byrne, M.J., Cancer and Communication: Information-Giving in an Oncology Clinic. </w:t>
      </w:r>
      <w:proofErr w:type="gramStart"/>
      <w:r w:rsidRPr="00154B0C">
        <w:rPr>
          <w:rFonts w:ascii="Arial" w:hAnsi="Arial" w:cs="Arial"/>
        </w:rPr>
        <w:t>Br Med J (</w:t>
      </w:r>
      <w:proofErr w:type="spellStart"/>
      <w:r w:rsidRPr="00154B0C">
        <w:rPr>
          <w:rFonts w:ascii="Arial" w:hAnsi="Arial" w:cs="Arial"/>
        </w:rPr>
        <w:t>Clin</w:t>
      </w:r>
      <w:proofErr w:type="spellEnd"/>
      <w:r w:rsidRPr="00154B0C">
        <w:rPr>
          <w:rFonts w:ascii="Arial" w:hAnsi="Arial" w:cs="Arial"/>
        </w:rPr>
        <w:t xml:space="preserve"> Res Ed), 1981.</w:t>
      </w:r>
      <w:proofErr w:type="gramEnd"/>
      <w:r w:rsidRPr="00154B0C">
        <w:rPr>
          <w:rFonts w:ascii="Arial" w:hAnsi="Arial" w:cs="Arial"/>
        </w:rPr>
        <w:t xml:space="preserve"> 282(6274): p. 1449-1451.</w:t>
      </w:r>
    </w:p>
    <w:p w:rsidR="00154B0C" w:rsidRPr="00154B0C" w:rsidRDefault="00154B0C" w:rsidP="00154B0C">
      <w:pPr>
        <w:spacing w:after="0"/>
        <w:rPr>
          <w:rFonts w:ascii="Arial" w:hAnsi="Arial" w:cs="Arial"/>
        </w:rPr>
      </w:pPr>
      <w:r w:rsidRPr="00154B0C">
        <w:rPr>
          <w:rFonts w:ascii="Arial" w:hAnsi="Arial" w:cs="Arial"/>
        </w:rPr>
        <w:t xml:space="preserve">6.         Deutsch, G., Improving communication with oncology patients: Taping the consultation. </w:t>
      </w:r>
      <w:proofErr w:type="gramStart"/>
      <w:r w:rsidRPr="00154B0C">
        <w:rPr>
          <w:rFonts w:ascii="Arial" w:hAnsi="Arial" w:cs="Arial"/>
        </w:rPr>
        <w:t>Clinical Oncology, 1992.</w:t>
      </w:r>
      <w:proofErr w:type="gramEnd"/>
      <w:r w:rsidRPr="00154B0C">
        <w:rPr>
          <w:rFonts w:ascii="Arial" w:hAnsi="Arial" w:cs="Arial"/>
        </w:rPr>
        <w:t xml:space="preserve"> 4(1): p. 46-47.</w:t>
      </w:r>
    </w:p>
    <w:p w:rsidR="00154B0C" w:rsidRPr="00154B0C" w:rsidRDefault="00EF6D84" w:rsidP="00154B0C">
      <w:pPr>
        <w:spacing w:after="0"/>
        <w:rPr>
          <w:rFonts w:ascii="Arial" w:hAnsi="Arial" w:cs="Arial"/>
        </w:rPr>
      </w:pPr>
      <w:r>
        <w:rPr>
          <w:rFonts w:ascii="Arial" w:hAnsi="Arial" w:cs="Arial"/>
        </w:rPr>
        <w:t>7</w:t>
      </w:r>
      <w:r w:rsidR="00154B0C" w:rsidRPr="00154B0C">
        <w:rPr>
          <w:rFonts w:ascii="Arial" w:hAnsi="Arial" w:cs="Arial"/>
        </w:rPr>
        <w:t>.</w:t>
      </w:r>
      <w:r w:rsidR="00154B0C" w:rsidRPr="00154B0C">
        <w:rPr>
          <w:rFonts w:ascii="Arial" w:hAnsi="Arial" w:cs="Arial"/>
        </w:rPr>
        <w:tab/>
        <w:t xml:space="preserve">Stephens, M.R., et al., Prospective randomised clinical trial of providing patients with audiotape recordings of their </w:t>
      </w:r>
      <w:proofErr w:type="spellStart"/>
      <w:r w:rsidR="00154B0C" w:rsidRPr="00154B0C">
        <w:rPr>
          <w:rFonts w:ascii="Arial" w:hAnsi="Arial" w:cs="Arial"/>
        </w:rPr>
        <w:t>oesophagogastric</w:t>
      </w:r>
      <w:proofErr w:type="spellEnd"/>
      <w:r w:rsidR="00154B0C" w:rsidRPr="00154B0C">
        <w:rPr>
          <w:rFonts w:ascii="Arial" w:hAnsi="Arial" w:cs="Arial"/>
        </w:rPr>
        <w:t xml:space="preserve"> cancer consultations. </w:t>
      </w:r>
      <w:proofErr w:type="gramStart"/>
      <w:r w:rsidR="00154B0C" w:rsidRPr="00154B0C">
        <w:rPr>
          <w:rFonts w:ascii="Arial" w:hAnsi="Arial" w:cs="Arial"/>
        </w:rPr>
        <w:t xml:space="preserve">Patient Education and </w:t>
      </w:r>
      <w:proofErr w:type="spellStart"/>
      <w:r w:rsidR="00154B0C" w:rsidRPr="00154B0C">
        <w:rPr>
          <w:rFonts w:ascii="Arial" w:hAnsi="Arial" w:cs="Arial"/>
        </w:rPr>
        <w:t>Counseling</w:t>
      </w:r>
      <w:proofErr w:type="spellEnd"/>
      <w:r w:rsidR="00154B0C" w:rsidRPr="00154B0C">
        <w:rPr>
          <w:rFonts w:ascii="Arial" w:hAnsi="Arial" w:cs="Arial"/>
        </w:rPr>
        <w:t>, 2008.</w:t>
      </w:r>
      <w:proofErr w:type="gramEnd"/>
      <w:r w:rsidR="00154B0C" w:rsidRPr="00154B0C">
        <w:rPr>
          <w:rFonts w:ascii="Arial" w:hAnsi="Arial" w:cs="Arial"/>
        </w:rPr>
        <w:t xml:space="preserve"> 72(2): p. 218-222</w:t>
      </w:r>
    </w:p>
    <w:p w:rsidR="00154B0C" w:rsidRPr="00154B0C" w:rsidRDefault="00EF6D84" w:rsidP="00154B0C">
      <w:pPr>
        <w:spacing w:after="0"/>
        <w:rPr>
          <w:rFonts w:ascii="Arial" w:hAnsi="Arial" w:cs="Arial"/>
        </w:rPr>
      </w:pPr>
      <w:r>
        <w:rPr>
          <w:rFonts w:ascii="Arial" w:hAnsi="Arial" w:cs="Arial"/>
        </w:rPr>
        <w:t>8</w:t>
      </w:r>
      <w:r w:rsidR="00154B0C" w:rsidRPr="00154B0C">
        <w:rPr>
          <w:rFonts w:ascii="Arial" w:hAnsi="Arial" w:cs="Arial"/>
        </w:rPr>
        <w:t>.</w:t>
      </w:r>
      <w:r w:rsidR="00154B0C" w:rsidRPr="00154B0C">
        <w:rPr>
          <w:rFonts w:ascii="Arial" w:hAnsi="Arial" w:cs="Arial"/>
        </w:rPr>
        <w:tab/>
        <w:t>Jonathan K, Ian M: Immigrants, Socio-Economic Attainment, and Politics in Australia. The British Journal of Sociology 35:387 -405, 1984</w:t>
      </w:r>
    </w:p>
    <w:p w:rsidR="00154B0C" w:rsidRPr="00154B0C" w:rsidRDefault="00EF6D84" w:rsidP="00EF6D84">
      <w:pPr>
        <w:spacing w:after="0"/>
        <w:rPr>
          <w:rFonts w:ascii="Arial" w:hAnsi="Arial" w:cs="Arial"/>
        </w:rPr>
      </w:pPr>
      <w:r>
        <w:rPr>
          <w:rFonts w:ascii="Arial" w:hAnsi="Arial" w:cs="Arial"/>
        </w:rPr>
        <w:t>9</w:t>
      </w:r>
      <w:r w:rsidR="00154B0C" w:rsidRPr="00154B0C">
        <w:rPr>
          <w:rFonts w:ascii="Arial" w:hAnsi="Arial" w:cs="Arial"/>
        </w:rPr>
        <w:t>.</w:t>
      </w:r>
      <w:r w:rsidR="00154B0C" w:rsidRPr="00154B0C">
        <w:rPr>
          <w:rFonts w:ascii="Arial" w:hAnsi="Arial" w:cs="Arial"/>
        </w:rPr>
        <w:tab/>
      </w:r>
      <w:proofErr w:type="spellStart"/>
      <w:r w:rsidR="00154B0C" w:rsidRPr="00154B0C">
        <w:rPr>
          <w:rFonts w:ascii="Arial" w:hAnsi="Arial" w:cs="Arial"/>
        </w:rPr>
        <w:t>Butow</w:t>
      </w:r>
      <w:proofErr w:type="spellEnd"/>
      <w:r w:rsidR="00154B0C" w:rsidRPr="00154B0C">
        <w:rPr>
          <w:rFonts w:ascii="Arial" w:hAnsi="Arial" w:cs="Arial"/>
        </w:rPr>
        <w:t xml:space="preserve"> PN, Aldridge L, Bell ML, Sze M, </w:t>
      </w:r>
      <w:proofErr w:type="spellStart"/>
      <w:r w:rsidR="00154B0C" w:rsidRPr="00154B0C">
        <w:rPr>
          <w:rFonts w:ascii="Arial" w:hAnsi="Arial" w:cs="Arial"/>
        </w:rPr>
        <w:t>Eisenbruch</w:t>
      </w:r>
      <w:proofErr w:type="spellEnd"/>
      <w:r w:rsidR="00154B0C" w:rsidRPr="00154B0C">
        <w:rPr>
          <w:rFonts w:ascii="Arial" w:hAnsi="Arial" w:cs="Arial"/>
        </w:rPr>
        <w:t xml:space="preserve"> M, </w:t>
      </w:r>
      <w:proofErr w:type="spellStart"/>
      <w:r w:rsidR="00154B0C" w:rsidRPr="00154B0C">
        <w:rPr>
          <w:rFonts w:ascii="Arial" w:hAnsi="Arial" w:cs="Arial"/>
        </w:rPr>
        <w:t>Jefford</w:t>
      </w:r>
      <w:proofErr w:type="spellEnd"/>
      <w:r w:rsidR="00154B0C" w:rsidRPr="00154B0C">
        <w:rPr>
          <w:rFonts w:ascii="Arial" w:hAnsi="Arial" w:cs="Arial"/>
        </w:rPr>
        <w:t xml:space="preserve"> M, Schofield P, </w:t>
      </w:r>
      <w:proofErr w:type="spellStart"/>
      <w:r w:rsidR="00154B0C" w:rsidRPr="00154B0C">
        <w:rPr>
          <w:rFonts w:ascii="Arial" w:hAnsi="Arial" w:cs="Arial"/>
        </w:rPr>
        <w:t>Girgis</w:t>
      </w:r>
      <w:proofErr w:type="spellEnd"/>
      <w:r w:rsidR="00154B0C" w:rsidRPr="00154B0C">
        <w:rPr>
          <w:rFonts w:ascii="Arial" w:hAnsi="Arial" w:cs="Arial"/>
        </w:rPr>
        <w:t xml:space="preserve"> A,  King M,  </w:t>
      </w:r>
      <w:proofErr w:type="spellStart"/>
      <w:r w:rsidR="00154B0C" w:rsidRPr="00154B0C">
        <w:rPr>
          <w:rFonts w:ascii="Arial" w:hAnsi="Arial" w:cs="Arial"/>
        </w:rPr>
        <w:t>Dugal-Beri</w:t>
      </w:r>
      <w:proofErr w:type="spellEnd"/>
      <w:r w:rsidR="00154B0C" w:rsidRPr="00154B0C">
        <w:rPr>
          <w:rFonts w:ascii="Arial" w:hAnsi="Arial" w:cs="Arial"/>
        </w:rPr>
        <w:t xml:space="preserve"> P, Goldstein  D Disparities in quality of life and psychological well-being in immigrant cancer survivors.  </w:t>
      </w:r>
      <w:proofErr w:type="gramStart"/>
      <w:r w:rsidR="00154B0C" w:rsidRPr="00154B0C">
        <w:rPr>
          <w:rFonts w:ascii="Arial" w:hAnsi="Arial" w:cs="Arial"/>
        </w:rPr>
        <w:t>Euro J Cancer.</w:t>
      </w:r>
      <w:proofErr w:type="gramEnd"/>
      <w:r w:rsidR="00154B0C" w:rsidRPr="00154B0C">
        <w:rPr>
          <w:rFonts w:ascii="Arial" w:hAnsi="Arial" w:cs="Arial"/>
        </w:rPr>
        <w:t xml:space="preserve"> Accepted Jan 2013</w:t>
      </w:r>
    </w:p>
    <w:p w:rsidR="00154B0C" w:rsidRPr="00154B0C" w:rsidRDefault="00EF6D84" w:rsidP="00EF6D84">
      <w:pPr>
        <w:spacing w:after="0"/>
        <w:rPr>
          <w:rFonts w:ascii="Arial" w:hAnsi="Arial" w:cs="Arial"/>
        </w:rPr>
      </w:pPr>
      <w:r>
        <w:rPr>
          <w:rFonts w:ascii="Arial" w:hAnsi="Arial" w:cs="Arial"/>
        </w:rPr>
        <w:t>10</w:t>
      </w:r>
      <w:r w:rsidR="00154B0C" w:rsidRPr="00154B0C">
        <w:rPr>
          <w:rFonts w:ascii="Arial" w:hAnsi="Arial" w:cs="Arial"/>
        </w:rPr>
        <w:t>.</w:t>
      </w:r>
      <w:r w:rsidR="00154B0C" w:rsidRPr="00154B0C">
        <w:rPr>
          <w:rFonts w:ascii="Arial" w:hAnsi="Arial" w:cs="Arial"/>
        </w:rPr>
        <w:tab/>
        <w:t xml:space="preserve">Van der </w:t>
      </w:r>
      <w:proofErr w:type="spellStart"/>
      <w:r w:rsidR="00154B0C" w:rsidRPr="00154B0C">
        <w:rPr>
          <w:rFonts w:ascii="Arial" w:hAnsi="Arial" w:cs="Arial"/>
        </w:rPr>
        <w:t>Meulen</w:t>
      </w:r>
      <w:proofErr w:type="spellEnd"/>
      <w:r w:rsidR="00154B0C" w:rsidRPr="00154B0C">
        <w:rPr>
          <w:rFonts w:ascii="Arial" w:hAnsi="Arial" w:cs="Arial"/>
        </w:rPr>
        <w:t xml:space="preserve"> N, Jansen J, van </w:t>
      </w:r>
      <w:proofErr w:type="spellStart"/>
      <w:r w:rsidR="00154B0C" w:rsidRPr="00154B0C">
        <w:rPr>
          <w:rFonts w:ascii="Arial" w:hAnsi="Arial" w:cs="Arial"/>
        </w:rPr>
        <w:t>Dulmen</w:t>
      </w:r>
      <w:proofErr w:type="spellEnd"/>
      <w:r w:rsidR="00154B0C" w:rsidRPr="00154B0C">
        <w:rPr>
          <w:rFonts w:ascii="Arial" w:hAnsi="Arial" w:cs="Arial"/>
        </w:rPr>
        <w:t xml:space="preserve"> S, et al: Interventions to improve recall of medical information in cancer patients: a systematic review of the literature. Psycho-Oncology 17:857-868, 2008</w:t>
      </w:r>
    </w:p>
    <w:p w:rsidR="00154B0C" w:rsidRPr="00154B0C" w:rsidRDefault="00EF6D84" w:rsidP="00EF6D84">
      <w:pPr>
        <w:spacing w:after="0"/>
        <w:rPr>
          <w:rFonts w:ascii="Arial" w:hAnsi="Arial" w:cs="Arial"/>
        </w:rPr>
      </w:pPr>
      <w:r>
        <w:rPr>
          <w:rFonts w:ascii="Arial" w:hAnsi="Arial" w:cs="Arial"/>
        </w:rPr>
        <w:t>11</w:t>
      </w:r>
      <w:r w:rsidR="00154B0C" w:rsidRPr="00154B0C">
        <w:rPr>
          <w:rFonts w:ascii="Arial" w:hAnsi="Arial" w:cs="Arial"/>
        </w:rPr>
        <w:t>.</w:t>
      </w:r>
      <w:r w:rsidR="00154B0C" w:rsidRPr="00154B0C">
        <w:rPr>
          <w:rFonts w:ascii="Arial" w:hAnsi="Arial" w:cs="Arial"/>
        </w:rPr>
        <w:tab/>
        <w:t xml:space="preserve">Hack TF, Whelan T, </w:t>
      </w:r>
      <w:proofErr w:type="spellStart"/>
      <w:r w:rsidR="00154B0C" w:rsidRPr="00154B0C">
        <w:rPr>
          <w:rFonts w:ascii="Arial" w:hAnsi="Arial" w:cs="Arial"/>
        </w:rPr>
        <w:t>Olivotto</w:t>
      </w:r>
      <w:proofErr w:type="spellEnd"/>
      <w:r w:rsidR="00154B0C" w:rsidRPr="00154B0C">
        <w:rPr>
          <w:rFonts w:ascii="Arial" w:hAnsi="Arial" w:cs="Arial"/>
        </w:rPr>
        <w:t xml:space="preserve"> IA, et al: Standardized </w:t>
      </w:r>
      <w:proofErr w:type="spellStart"/>
      <w:r w:rsidR="00154B0C" w:rsidRPr="00154B0C">
        <w:rPr>
          <w:rFonts w:ascii="Arial" w:hAnsi="Arial" w:cs="Arial"/>
        </w:rPr>
        <w:t>audiorecording</w:t>
      </w:r>
      <w:proofErr w:type="spellEnd"/>
      <w:r w:rsidR="00154B0C" w:rsidRPr="00154B0C">
        <w:rPr>
          <w:rFonts w:ascii="Arial" w:hAnsi="Arial" w:cs="Arial"/>
        </w:rPr>
        <w:t xml:space="preserve"> versus recorded consultation to enhance informed consent to a clinical trial in breast oncology. Psycho-Oncology 16:371-376, 2007</w:t>
      </w:r>
    </w:p>
    <w:p w:rsidR="00154B0C" w:rsidRDefault="00EF6D84" w:rsidP="00EF6D84">
      <w:pPr>
        <w:spacing w:after="0"/>
        <w:rPr>
          <w:rFonts w:ascii="Arial" w:hAnsi="Arial" w:cs="Arial"/>
        </w:rPr>
      </w:pPr>
      <w:r>
        <w:rPr>
          <w:rFonts w:ascii="Arial" w:hAnsi="Arial" w:cs="Arial"/>
        </w:rPr>
        <w:t>12</w:t>
      </w:r>
      <w:r w:rsidR="00154B0C" w:rsidRPr="00154B0C">
        <w:rPr>
          <w:rFonts w:ascii="Arial" w:hAnsi="Arial" w:cs="Arial"/>
        </w:rPr>
        <w:t>.</w:t>
      </w:r>
      <w:r w:rsidR="00154B0C" w:rsidRPr="00154B0C">
        <w:rPr>
          <w:rFonts w:ascii="Arial" w:hAnsi="Arial" w:cs="Arial"/>
        </w:rPr>
        <w:tab/>
        <w:t xml:space="preserve">Tattersall MHN, </w:t>
      </w:r>
      <w:proofErr w:type="spellStart"/>
      <w:r w:rsidR="00154B0C" w:rsidRPr="00154B0C">
        <w:rPr>
          <w:rFonts w:ascii="Arial" w:hAnsi="Arial" w:cs="Arial"/>
        </w:rPr>
        <w:t>Butow</w:t>
      </w:r>
      <w:proofErr w:type="spellEnd"/>
      <w:r w:rsidR="00154B0C" w:rsidRPr="00154B0C">
        <w:rPr>
          <w:rFonts w:ascii="Arial" w:hAnsi="Arial" w:cs="Arial"/>
        </w:rPr>
        <w:t xml:space="preserve"> PN: Consultation audio tapes: an underused cancer patient information aid and clinical research tool. The Lancet Oncology 3:431-437, 2002</w:t>
      </w:r>
    </w:p>
    <w:p w:rsidR="00154B0C" w:rsidRDefault="00EF6D84" w:rsidP="00EF6D84">
      <w:pPr>
        <w:spacing w:after="0"/>
        <w:rPr>
          <w:rFonts w:ascii="Arial" w:hAnsi="Arial" w:cs="Arial"/>
        </w:rPr>
      </w:pPr>
      <w:r>
        <w:rPr>
          <w:rFonts w:ascii="Arial" w:hAnsi="Arial" w:cs="Arial"/>
        </w:rPr>
        <w:t>13</w:t>
      </w:r>
      <w:r w:rsidR="00154B0C">
        <w:rPr>
          <w:rFonts w:ascii="Arial" w:hAnsi="Arial" w:cs="Arial"/>
        </w:rPr>
        <w:t xml:space="preserve">. </w:t>
      </w:r>
      <w:r w:rsidR="00154B0C" w:rsidRPr="00763927">
        <w:rPr>
          <w:rFonts w:ascii="Arial" w:hAnsi="Arial" w:cs="Arial"/>
        </w:rPr>
        <w:t xml:space="preserve">Steen, M., </w:t>
      </w:r>
      <w:proofErr w:type="spellStart"/>
      <w:r w:rsidR="00154B0C" w:rsidRPr="00763927">
        <w:rPr>
          <w:rFonts w:ascii="Arial" w:hAnsi="Arial" w:cs="Arial"/>
        </w:rPr>
        <w:t>Manschot</w:t>
      </w:r>
      <w:proofErr w:type="spellEnd"/>
      <w:r w:rsidR="00154B0C" w:rsidRPr="00763927">
        <w:rPr>
          <w:rFonts w:ascii="Arial" w:hAnsi="Arial" w:cs="Arial"/>
        </w:rPr>
        <w:t xml:space="preserve">, M. A. J., &amp; De </w:t>
      </w:r>
      <w:proofErr w:type="spellStart"/>
      <w:r w:rsidR="00154B0C" w:rsidRPr="00763927">
        <w:rPr>
          <w:rFonts w:ascii="Arial" w:hAnsi="Arial" w:cs="Arial"/>
        </w:rPr>
        <w:t>Koning</w:t>
      </w:r>
      <w:proofErr w:type="spellEnd"/>
      <w:r w:rsidR="00154B0C" w:rsidRPr="00763927">
        <w:rPr>
          <w:rFonts w:ascii="Arial" w:hAnsi="Arial" w:cs="Arial"/>
        </w:rPr>
        <w:t>, N. (2011). Benefits of co-design in service design projects. International Journal of Design 5 (2) 2011, 53-60.</w:t>
      </w:r>
    </w:p>
    <w:p w:rsidR="00154B0C" w:rsidRDefault="00EF6D84" w:rsidP="00EF6D84">
      <w:pPr>
        <w:spacing w:after="0"/>
        <w:rPr>
          <w:rFonts w:ascii="Arial" w:hAnsi="Arial" w:cs="Arial"/>
        </w:rPr>
      </w:pPr>
      <w:r>
        <w:rPr>
          <w:rFonts w:ascii="Arial" w:hAnsi="Arial" w:cs="Arial"/>
        </w:rPr>
        <w:t>14</w:t>
      </w:r>
      <w:r w:rsidR="00154B0C">
        <w:rPr>
          <w:rFonts w:ascii="Arial" w:hAnsi="Arial" w:cs="Arial"/>
        </w:rPr>
        <w:t xml:space="preserve">. </w:t>
      </w:r>
      <w:r w:rsidR="00154B0C" w:rsidRPr="009F1F98">
        <w:rPr>
          <w:rFonts w:ascii="Arial" w:hAnsi="Arial" w:cs="Arial"/>
        </w:rPr>
        <w:t xml:space="preserve">Sanders, E. B. N., &amp; </w:t>
      </w:r>
      <w:proofErr w:type="spellStart"/>
      <w:r w:rsidR="00154B0C" w:rsidRPr="009F1F98">
        <w:rPr>
          <w:rFonts w:ascii="Arial" w:hAnsi="Arial" w:cs="Arial"/>
        </w:rPr>
        <w:t>Stappers</w:t>
      </w:r>
      <w:proofErr w:type="spellEnd"/>
      <w:r w:rsidR="00154B0C" w:rsidRPr="009F1F98">
        <w:rPr>
          <w:rFonts w:ascii="Arial" w:hAnsi="Arial" w:cs="Arial"/>
        </w:rPr>
        <w:t xml:space="preserve">, P. J. (2008). </w:t>
      </w:r>
      <w:proofErr w:type="gramStart"/>
      <w:r w:rsidR="00154B0C" w:rsidRPr="009F1F98">
        <w:rPr>
          <w:rFonts w:ascii="Arial" w:hAnsi="Arial" w:cs="Arial"/>
        </w:rPr>
        <w:t>Co-creation and the new landscapes of design.</w:t>
      </w:r>
      <w:proofErr w:type="gramEnd"/>
      <w:r w:rsidR="00154B0C" w:rsidRPr="00132245">
        <w:rPr>
          <w:rFonts w:ascii="Arial" w:hAnsi="Arial" w:cs="Arial"/>
        </w:rPr>
        <w:t> </w:t>
      </w:r>
      <w:r w:rsidR="00154B0C" w:rsidRPr="009F1F98">
        <w:rPr>
          <w:rFonts w:ascii="Arial" w:hAnsi="Arial" w:cs="Arial"/>
        </w:rPr>
        <w:t>Co-design,</w:t>
      </w:r>
      <w:r w:rsidR="00154B0C" w:rsidRPr="00132245">
        <w:rPr>
          <w:rFonts w:ascii="Arial" w:hAnsi="Arial" w:cs="Arial"/>
        </w:rPr>
        <w:t> </w:t>
      </w:r>
      <w:r w:rsidR="00154B0C" w:rsidRPr="009F1F98">
        <w:rPr>
          <w:rFonts w:ascii="Arial" w:hAnsi="Arial" w:cs="Arial"/>
        </w:rPr>
        <w:t>4(1), 5-18.</w:t>
      </w:r>
    </w:p>
    <w:p w:rsidR="007B1702" w:rsidRPr="00B93ACD" w:rsidRDefault="00EF6D84" w:rsidP="00EF6D84">
      <w:pPr>
        <w:spacing w:after="0"/>
        <w:rPr>
          <w:rFonts w:ascii="Arial" w:hAnsi="Arial" w:cs="Arial"/>
        </w:rPr>
      </w:pPr>
      <w:r>
        <w:rPr>
          <w:rFonts w:ascii="Arial" w:hAnsi="Arial" w:cs="Arial"/>
        </w:rPr>
        <w:t>15</w:t>
      </w:r>
      <w:r w:rsidR="007B1702">
        <w:rPr>
          <w:rFonts w:ascii="Arial" w:hAnsi="Arial" w:cs="Arial"/>
        </w:rPr>
        <w:t xml:space="preserve">. </w:t>
      </w:r>
      <w:proofErr w:type="spellStart"/>
      <w:r w:rsidR="007B1702" w:rsidRPr="00AC2A19">
        <w:rPr>
          <w:rFonts w:ascii="Arial" w:hAnsi="Arial" w:cs="Arial"/>
        </w:rPr>
        <w:t>Stemler</w:t>
      </w:r>
      <w:proofErr w:type="spellEnd"/>
      <w:r w:rsidR="007B1702" w:rsidRPr="00AC2A19">
        <w:rPr>
          <w:rFonts w:ascii="Arial" w:hAnsi="Arial" w:cs="Arial"/>
        </w:rPr>
        <w:t>, Steve (2001).</w:t>
      </w:r>
      <w:r w:rsidR="007B1702" w:rsidRPr="009F1F98">
        <w:rPr>
          <w:rFonts w:ascii="Arial" w:hAnsi="Arial" w:cs="Arial"/>
        </w:rPr>
        <w:t> </w:t>
      </w:r>
      <w:hyperlink r:id="rId12" w:history="1">
        <w:proofErr w:type="gramStart"/>
        <w:r w:rsidR="007B1702" w:rsidRPr="009F1F98">
          <w:rPr>
            <w:rFonts w:ascii="Arial" w:hAnsi="Arial" w:cs="Arial"/>
          </w:rPr>
          <w:t>"An Overview of Content Analysis"</w:t>
        </w:r>
      </w:hyperlink>
      <w:r w:rsidR="007B1702" w:rsidRPr="00AC2A19">
        <w:rPr>
          <w:rFonts w:ascii="Arial" w:hAnsi="Arial" w:cs="Arial"/>
        </w:rPr>
        <w:t>.</w:t>
      </w:r>
      <w:proofErr w:type="gramEnd"/>
      <w:r w:rsidR="007B1702" w:rsidRPr="009F1F98">
        <w:rPr>
          <w:rFonts w:ascii="Arial" w:hAnsi="Arial" w:cs="Arial"/>
        </w:rPr>
        <w:t> </w:t>
      </w:r>
      <w:proofErr w:type="gramStart"/>
      <w:r w:rsidR="007B1702" w:rsidRPr="00AC2A19">
        <w:rPr>
          <w:rFonts w:ascii="Arial" w:hAnsi="Arial" w:cs="Arial"/>
        </w:rPr>
        <w:t>Practical Assessment, Research &amp; Evaluation</w:t>
      </w:r>
      <w:r w:rsidR="007B1702" w:rsidRPr="009F1F98">
        <w:rPr>
          <w:rFonts w:ascii="Arial" w:hAnsi="Arial" w:cs="Arial"/>
        </w:rPr>
        <w:t> </w:t>
      </w:r>
      <w:r w:rsidR="007B1702" w:rsidRPr="00AC2A19">
        <w:rPr>
          <w:rFonts w:ascii="Arial" w:hAnsi="Arial" w:cs="Arial"/>
        </w:rPr>
        <w:t>7</w:t>
      </w:r>
      <w:r w:rsidR="007B1702" w:rsidRPr="009F1F98">
        <w:rPr>
          <w:rFonts w:ascii="Arial" w:hAnsi="Arial" w:cs="Arial"/>
        </w:rPr>
        <w:t> </w:t>
      </w:r>
      <w:r w:rsidR="007B1702" w:rsidRPr="00AC2A19">
        <w:rPr>
          <w:rFonts w:ascii="Arial" w:hAnsi="Arial" w:cs="Arial"/>
        </w:rPr>
        <w:t>(17)</w:t>
      </w:r>
      <w:r w:rsidR="007B1702" w:rsidRPr="009F1F98">
        <w:rPr>
          <w:rFonts w:ascii="Arial" w:hAnsi="Arial" w:cs="Arial"/>
        </w:rPr>
        <w:t>.</w:t>
      </w:r>
      <w:proofErr w:type="gramEnd"/>
      <w:r w:rsidR="007B1702" w:rsidRPr="009F1F98">
        <w:rPr>
          <w:rFonts w:ascii="Arial" w:hAnsi="Arial" w:cs="Arial"/>
        </w:rPr>
        <w:t xml:space="preserve"> </w:t>
      </w:r>
      <w:proofErr w:type="gramStart"/>
      <w:r w:rsidR="007B1702" w:rsidRPr="009F1F98">
        <w:rPr>
          <w:rFonts w:ascii="Arial" w:hAnsi="Arial" w:cs="Arial"/>
        </w:rPr>
        <w:t>Retrieved 12 June 2013</w:t>
      </w:r>
      <w:r w:rsidR="007B1702" w:rsidRPr="00AC2A19">
        <w:rPr>
          <w:rFonts w:ascii="Arial" w:hAnsi="Arial" w:cs="Arial"/>
        </w:rPr>
        <w:t>.</w:t>
      </w:r>
      <w:proofErr w:type="gramEnd"/>
    </w:p>
    <w:p w:rsidR="00D472B0" w:rsidRDefault="00D472B0" w:rsidP="00EC1C26">
      <w:pPr>
        <w:spacing w:after="0"/>
        <w:rPr>
          <w:rFonts w:ascii="Arial" w:hAnsi="Arial" w:cs="Arial"/>
        </w:rPr>
      </w:pPr>
      <w:r w:rsidRPr="00EC1C26">
        <w:rPr>
          <w:rFonts w:ascii="Arial" w:hAnsi="Arial" w:cs="Arial"/>
        </w:rPr>
        <w:t xml:space="preserve">16. </w:t>
      </w:r>
      <w:proofErr w:type="spellStart"/>
      <w:r w:rsidRPr="00EC1C26">
        <w:rPr>
          <w:rFonts w:ascii="Arial" w:hAnsi="Arial" w:cs="Arial"/>
        </w:rPr>
        <w:t>Stoyanov</w:t>
      </w:r>
      <w:proofErr w:type="spellEnd"/>
      <w:r w:rsidRPr="00EC1C26">
        <w:rPr>
          <w:rFonts w:ascii="Arial" w:hAnsi="Arial" w:cs="Arial"/>
        </w:rPr>
        <w:t xml:space="preserve"> SR, Hides L, Kavanagh DJ, </w:t>
      </w:r>
      <w:proofErr w:type="spellStart"/>
      <w:r w:rsidRPr="00EC1C26">
        <w:rPr>
          <w:rFonts w:ascii="Arial" w:hAnsi="Arial" w:cs="Arial"/>
        </w:rPr>
        <w:t>Zelenko</w:t>
      </w:r>
      <w:proofErr w:type="spellEnd"/>
      <w:r w:rsidRPr="00EC1C26">
        <w:rPr>
          <w:rFonts w:ascii="Arial" w:hAnsi="Arial" w:cs="Arial"/>
        </w:rPr>
        <w:t xml:space="preserve"> O, </w:t>
      </w:r>
      <w:proofErr w:type="spellStart"/>
      <w:r w:rsidRPr="00EC1C26">
        <w:rPr>
          <w:rFonts w:ascii="Arial" w:hAnsi="Arial" w:cs="Arial"/>
        </w:rPr>
        <w:t>Tjondronegoro</w:t>
      </w:r>
      <w:proofErr w:type="spellEnd"/>
      <w:r w:rsidRPr="00EC1C26">
        <w:rPr>
          <w:rFonts w:ascii="Arial" w:hAnsi="Arial" w:cs="Arial"/>
        </w:rPr>
        <w:t xml:space="preserve"> D, Mani M. Mobile app rating scale: a new tool for assessing the quality of health mobile apps. </w:t>
      </w:r>
      <w:proofErr w:type="gramStart"/>
      <w:r w:rsidRPr="00EC1C26">
        <w:rPr>
          <w:rFonts w:ascii="Arial" w:hAnsi="Arial" w:cs="Arial"/>
        </w:rPr>
        <w:t xml:space="preserve">JMIR </w:t>
      </w:r>
      <w:proofErr w:type="spellStart"/>
      <w:r w:rsidRPr="00EC1C26">
        <w:rPr>
          <w:rFonts w:ascii="Arial" w:hAnsi="Arial" w:cs="Arial"/>
        </w:rPr>
        <w:t>mHealth</w:t>
      </w:r>
      <w:proofErr w:type="spellEnd"/>
      <w:r w:rsidRPr="00EC1C26">
        <w:rPr>
          <w:rFonts w:ascii="Arial" w:hAnsi="Arial" w:cs="Arial"/>
        </w:rPr>
        <w:t xml:space="preserve"> and </w:t>
      </w:r>
      <w:proofErr w:type="spellStart"/>
      <w:r w:rsidRPr="00EC1C26">
        <w:rPr>
          <w:rFonts w:ascii="Arial" w:hAnsi="Arial" w:cs="Arial"/>
        </w:rPr>
        <w:t>uHealth</w:t>
      </w:r>
      <w:proofErr w:type="spellEnd"/>
      <w:r w:rsidRPr="00EC1C26">
        <w:rPr>
          <w:rFonts w:ascii="Arial" w:hAnsi="Arial" w:cs="Arial"/>
        </w:rPr>
        <w:t>.</w:t>
      </w:r>
      <w:proofErr w:type="gramEnd"/>
      <w:r w:rsidRPr="00EC1C26">
        <w:rPr>
          <w:rFonts w:ascii="Arial" w:hAnsi="Arial" w:cs="Arial"/>
        </w:rPr>
        <w:t xml:space="preserve"> 2015</w:t>
      </w:r>
      <w:proofErr w:type="gramStart"/>
      <w:r w:rsidRPr="00EC1C26">
        <w:rPr>
          <w:rFonts w:ascii="Arial" w:hAnsi="Arial" w:cs="Arial"/>
        </w:rPr>
        <w:t>;3</w:t>
      </w:r>
      <w:proofErr w:type="gramEnd"/>
      <w:r w:rsidRPr="00EC1C26">
        <w:rPr>
          <w:rFonts w:ascii="Arial" w:hAnsi="Arial" w:cs="Arial"/>
        </w:rPr>
        <w:t>(1</w:t>
      </w:r>
    </w:p>
    <w:p w:rsidR="00D472B0" w:rsidRDefault="00D472B0" w:rsidP="00132245">
      <w:pPr>
        <w:pStyle w:val="Header"/>
        <w:tabs>
          <w:tab w:val="clear" w:pos="4513"/>
          <w:tab w:val="clear" w:pos="9026"/>
        </w:tabs>
        <w:spacing w:after="200" w:line="276" w:lineRule="auto"/>
        <w:rPr>
          <w:rFonts w:ascii="Arial" w:hAnsi="Arial" w:cs="Arial"/>
        </w:rPr>
      </w:pPr>
    </w:p>
    <w:p w:rsidR="007B1702" w:rsidRPr="00132245" w:rsidRDefault="00D472B0" w:rsidP="00D472B0">
      <w:pPr>
        <w:pStyle w:val="Header"/>
        <w:rPr>
          <w:rFonts w:ascii="Arial" w:hAnsi="Arial" w:cs="Arial"/>
        </w:rPr>
      </w:pPr>
      <w:r>
        <w:rPr>
          <w:rFonts w:ascii="Arial" w:hAnsi="Arial" w:cs="Arial"/>
        </w:rPr>
        <w:fldChar w:fldCharType="begin"/>
      </w:r>
      <w:r>
        <w:rPr>
          <w:rFonts w:ascii="Arial" w:hAnsi="Arial" w:cs="Arial"/>
        </w:rPr>
        <w:instrText xml:space="preserve"> ADDIN EN.REFLIST </w:instrText>
      </w:r>
      <w:r>
        <w:rPr>
          <w:rFonts w:ascii="Arial" w:hAnsi="Arial" w:cs="Arial"/>
        </w:rPr>
        <w:fldChar w:fldCharType="end"/>
      </w:r>
    </w:p>
    <w:sectPr w:rsidR="007B1702" w:rsidRPr="00132245" w:rsidSect="00846F81">
      <w:footerReference w:type="default" r:id="rId13"/>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DE2" w:rsidRDefault="00065DE2" w:rsidP="003801E0">
      <w:pPr>
        <w:spacing w:after="0" w:line="240" w:lineRule="auto"/>
      </w:pPr>
      <w:r>
        <w:separator/>
      </w:r>
    </w:p>
  </w:endnote>
  <w:endnote w:type="continuationSeparator" w:id="0">
    <w:p w:rsidR="00065DE2" w:rsidRDefault="00065DE2" w:rsidP="0038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45 Light">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E2" w:rsidRDefault="00065DE2" w:rsidP="003D5071">
    <w:pPr>
      <w:pStyle w:val="Footer"/>
      <w:tabs>
        <w:tab w:val="clear" w:pos="9026"/>
      </w:tabs>
      <w:rPr>
        <w:rFonts w:ascii="Arial" w:hAnsi="Arial" w:cs="Arial"/>
        <w:sz w:val="20"/>
        <w:szCs w:val="20"/>
      </w:rPr>
    </w:pPr>
    <w:r>
      <w:rPr>
        <w:rFonts w:ascii="Arial" w:hAnsi="Arial" w:cs="Arial"/>
        <w:sz w:val="20"/>
        <w:szCs w:val="20"/>
      </w:rPr>
      <w:t xml:space="preserve">Second Ears: Consultation Audio-recording App </w:t>
    </w:r>
    <w:r>
      <w:rPr>
        <w:rFonts w:ascii="Arial" w:hAnsi="Arial" w:cs="Arial"/>
        <w:sz w:val="20"/>
        <w:szCs w:val="20"/>
      </w:rPr>
      <w:tab/>
    </w:r>
    <w:r>
      <w:rPr>
        <w:rFonts w:ascii="Arial" w:hAnsi="Arial" w:cs="Arial"/>
        <w:sz w:val="20"/>
        <w:szCs w:val="20"/>
      </w:rPr>
      <w:tab/>
      <w:t xml:space="preserve">Version 5 </w:t>
    </w:r>
  </w:p>
  <w:p w:rsidR="00065DE2" w:rsidRPr="003801E0" w:rsidRDefault="00065DE2" w:rsidP="009B5DC3">
    <w:pPr>
      <w:pStyle w:val="Footer"/>
      <w:tabs>
        <w:tab w:val="clear" w:pos="9026"/>
      </w:tabs>
      <w:rPr>
        <w:rFonts w:ascii="Arial" w:hAnsi="Arial" w:cs="Arial"/>
        <w:sz w:val="20"/>
        <w:szCs w:val="20"/>
      </w:rPr>
    </w:pPr>
    <w:r>
      <w:rPr>
        <w:rFonts w:ascii="Arial" w:hAnsi="Arial" w:cs="Arial"/>
        <w:sz w:val="20"/>
        <w:szCs w:val="20"/>
      </w:rPr>
      <w:t>2901FEB2018</w:t>
    </w:r>
    <w:r>
      <w:rPr>
        <w:rFonts w:ascii="Arial" w:hAnsi="Arial" w:cs="Arial"/>
        <w:sz w:val="20"/>
        <w:szCs w:val="20"/>
      </w:rPr>
      <w:tab/>
    </w:r>
    <w:r w:rsidRPr="005E002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E0022">
      <w:rPr>
        <w:rFonts w:ascii="Arial" w:hAnsi="Arial" w:cs="Arial"/>
        <w:sz w:val="20"/>
        <w:szCs w:val="20"/>
      </w:rPr>
      <w:t xml:space="preserve">Page </w:t>
    </w:r>
    <w:r w:rsidRPr="005E0022">
      <w:rPr>
        <w:rFonts w:ascii="Arial" w:hAnsi="Arial" w:cs="Arial"/>
        <w:bCs/>
        <w:sz w:val="20"/>
        <w:szCs w:val="20"/>
      </w:rPr>
      <w:fldChar w:fldCharType="begin"/>
    </w:r>
    <w:r w:rsidRPr="005E0022">
      <w:rPr>
        <w:rFonts w:ascii="Arial" w:hAnsi="Arial" w:cs="Arial"/>
        <w:bCs/>
        <w:sz w:val="20"/>
        <w:szCs w:val="20"/>
      </w:rPr>
      <w:instrText xml:space="preserve"> PAGE </w:instrText>
    </w:r>
    <w:r w:rsidRPr="005E0022">
      <w:rPr>
        <w:rFonts w:ascii="Arial" w:hAnsi="Arial" w:cs="Arial"/>
        <w:bCs/>
        <w:sz w:val="20"/>
        <w:szCs w:val="20"/>
      </w:rPr>
      <w:fldChar w:fldCharType="separate"/>
    </w:r>
    <w:r w:rsidR="00E85123">
      <w:rPr>
        <w:rFonts w:ascii="Arial" w:hAnsi="Arial" w:cs="Arial"/>
        <w:bCs/>
        <w:noProof/>
        <w:sz w:val="20"/>
        <w:szCs w:val="20"/>
      </w:rPr>
      <w:t>15</w:t>
    </w:r>
    <w:r w:rsidRPr="005E0022">
      <w:rPr>
        <w:rFonts w:ascii="Arial" w:hAnsi="Arial" w:cs="Arial"/>
        <w:bCs/>
        <w:sz w:val="20"/>
        <w:szCs w:val="20"/>
      </w:rPr>
      <w:fldChar w:fldCharType="end"/>
    </w:r>
    <w:r w:rsidRPr="005E0022">
      <w:rPr>
        <w:rFonts w:ascii="Arial" w:hAnsi="Arial" w:cs="Arial"/>
        <w:sz w:val="20"/>
        <w:szCs w:val="20"/>
      </w:rPr>
      <w:t xml:space="preserve"> of </w:t>
    </w:r>
    <w:r w:rsidRPr="005E0022">
      <w:rPr>
        <w:rFonts w:ascii="Arial" w:hAnsi="Arial" w:cs="Arial"/>
        <w:bCs/>
        <w:sz w:val="20"/>
        <w:szCs w:val="20"/>
      </w:rPr>
      <w:fldChar w:fldCharType="begin"/>
    </w:r>
    <w:r w:rsidRPr="005E0022">
      <w:rPr>
        <w:rFonts w:ascii="Arial" w:hAnsi="Arial" w:cs="Arial"/>
        <w:bCs/>
        <w:sz w:val="20"/>
        <w:szCs w:val="20"/>
      </w:rPr>
      <w:instrText xml:space="preserve"> NUMPAGES  </w:instrText>
    </w:r>
    <w:r w:rsidRPr="005E0022">
      <w:rPr>
        <w:rFonts w:ascii="Arial" w:hAnsi="Arial" w:cs="Arial"/>
        <w:bCs/>
        <w:sz w:val="20"/>
        <w:szCs w:val="20"/>
      </w:rPr>
      <w:fldChar w:fldCharType="separate"/>
    </w:r>
    <w:r w:rsidR="00E85123">
      <w:rPr>
        <w:rFonts w:ascii="Arial" w:hAnsi="Arial" w:cs="Arial"/>
        <w:bCs/>
        <w:noProof/>
        <w:sz w:val="20"/>
        <w:szCs w:val="20"/>
      </w:rPr>
      <w:t>19</w:t>
    </w:r>
    <w:r w:rsidRPr="005E0022">
      <w:rPr>
        <w:rFonts w:ascii="Arial" w:hAnsi="Arial"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DE2" w:rsidRDefault="00065DE2" w:rsidP="003801E0">
      <w:pPr>
        <w:spacing w:after="0" w:line="240" w:lineRule="auto"/>
      </w:pPr>
      <w:r>
        <w:separator/>
      </w:r>
    </w:p>
  </w:footnote>
  <w:footnote w:type="continuationSeparator" w:id="0">
    <w:p w:rsidR="00065DE2" w:rsidRDefault="00065DE2" w:rsidP="00380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F4C"/>
    <w:multiLevelType w:val="hybridMultilevel"/>
    <w:tmpl w:val="2EE6734C"/>
    <w:lvl w:ilvl="0" w:tplc="C7966CE0">
      <w:start w:val="3"/>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4108E6"/>
    <w:multiLevelType w:val="hybridMultilevel"/>
    <w:tmpl w:val="10785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540C67"/>
    <w:multiLevelType w:val="hybridMultilevel"/>
    <w:tmpl w:val="F3D4D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4154E6"/>
    <w:multiLevelType w:val="hybridMultilevel"/>
    <w:tmpl w:val="88687150"/>
    <w:lvl w:ilvl="0" w:tplc="973C8610">
      <w:start w:val="1"/>
      <w:numFmt w:val="bullet"/>
      <w:lvlText w:val="-"/>
      <w:lvlJc w:val="left"/>
      <w:pPr>
        <w:ind w:left="720" w:hanging="360"/>
      </w:pPr>
      <w:rPr>
        <w:rFonts w:ascii="Helvetica 45 Light" w:hAnsi="Helvetica 45 Light" w:cstheme="minorBidi" w:hint="default"/>
        <w:b w:val="0"/>
        <w:i w:val="0"/>
        <w:color w:val="auto"/>
        <w:spacing w:val="4"/>
        <w:w w:val="100"/>
        <w:position w:val="0"/>
        <w:sz w:val="2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56224A0"/>
    <w:multiLevelType w:val="hybridMultilevel"/>
    <w:tmpl w:val="A6BAC786"/>
    <w:lvl w:ilvl="0" w:tplc="973C8610">
      <w:start w:val="1"/>
      <w:numFmt w:val="bullet"/>
      <w:lvlText w:val="-"/>
      <w:lvlJc w:val="left"/>
      <w:pPr>
        <w:ind w:left="720" w:hanging="360"/>
      </w:pPr>
      <w:rPr>
        <w:rFonts w:ascii="Helvetica 45 Light" w:hAnsi="Helvetica 45 Light" w:cstheme="minorBidi" w:hint="default"/>
        <w:b w:val="0"/>
        <w:i w:val="0"/>
        <w:color w:val="auto"/>
        <w:spacing w:val="4"/>
        <w:w w:val="100"/>
        <w:position w:val="0"/>
        <w:sz w:val="2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AE86BE4"/>
    <w:multiLevelType w:val="hybridMultilevel"/>
    <w:tmpl w:val="92F0670E"/>
    <w:lvl w:ilvl="0" w:tplc="973C8610">
      <w:start w:val="1"/>
      <w:numFmt w:val="bullet"/>
      <w:lvlText w:val="-"/>
      <w:lvlJc w:val="left"/>
      <w:pPr>
        <w:ind w:left="720" w:hanging="360"/>
      </w:pPr>
      <w:rPr>
        <w:rFonts w:ascii="Helvetica 45 Light" w:hAnsi="Helvetica 45 Light" w:cstheme="minorBidi" w:hint="default"/>
        <w:b w:val="0"/>
        <w:i w:val="0"/>
        <w:color w:val="auto"/>
        <w:spacing w:val="4"/>
        <w:w w:val="100"/>
        <w:position w:val="0"/>
        <w:sz w:val="2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BEC648E"/>
    <w:multiLevelType w:val="hybridMultilevel"/>
    <w:tmpl w:val="EB0028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EEB5741"/>
    <w:multiLevelType w:val="hybridMultilevel"/>
    <w:tmpl w:val="5DEC8234"/>
    <w:lvl w:ilvl="0" w:tplc="973C8610">
      <w:start w:val="1"/>
      <w:numFmt w:val="bullet"/>
      <w:lvlText w:val="-"/>
      <w:lvlJc w:val="left"/>
      <w:pPr>
        <w:ind w:left="720" w:hanging="360"/>
      </w:pPr>
      <w:rPr>
        <w:rFonts w:ascii="Helvetica 45 Light" w:hAnsi="Helvetica 45 Light" w:cstheme="minorBidi" w:hint="default"/>
        <w:b w:val="0"/>
        <w:i w:val="0"/>
        <w:color w:val="auto"/>
        <w:spacing w:val="4"/>
        <w:w w:val="100"/>
        <w:position w:val="0"/>
        <w:sz w:val="2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30C4C15"/>
    <w:multiLevelType w:val="hybridMultilevel"/>
    <w:tmpl w:val="23783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72B35D7"/>
    <w:multiLevelType w:val="hybridMultilevel"/>
    <w:tmpl w:val="3AE601EA"/>
    <w:lvl w:ilvl="0" w:tplc="46A6CBFC">
      <w:start w:val="1"/>
      <w:numFmt w:val="bullet"/>
      <w:lvlText w:val=""/>
      <w:lvlJc w:val="left"/>
      <w:pPr>
        <w:tabs>
          <w:tab w:val="num" w:pos="113"/>
        </w:tabs>
        <w:ind w:left="113" w:hanging="113"/>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679B005A"/>
    <w:multiLevelType w:val="hybridMultilevel"/>
    <w:tmpl w:val="485E8B1C"/>
    <w:lvl w:ilvl="0" w:tplc="973C8610">
      <w:start w:val="1"/>
      <w:numFmt w:val="bullet"/>
      <w:lvlText w:val="-"/>
      <w:lvlJc w:val="left"/>
      <w:pPr>
        <w:ind w:left="720" w:hanging="360"/>
      </w:pPr>
      <w:rPr>
        <w:rFonts w:ascii="Helvetica 45 Light" w:hAnsi="Helvetica 45 Light" w:cstheme="minorBidi" w:hint="default"/>
        <w:b w:val="0"/>
        <w:i w:val="0"/>
        <w:color w:val="auto"/>
        <w:spacing w:val="4"/>
        <w:w w:val="100"/>
        <w:position w:val="0"/>
        <w:sz w:val="2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D774C6C"/>
    <w:multiLevelType w:val="hybridMultilevel"/>
    <w:tmpl w:val="FF540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7"/>
  </w:num>
  <w:num w:numId="5">
    <w:abstractNumId w:val="3"/>
  </w:num>
  <w:num w:numId="6">
    <w:abstractNumId w:val="5"/>
  </w:num>
  <w:num w:numId="7">
    <w:abstractNumId w:val="0"/>
  </w:num>
  <w:num w:numId="8">
    <w:abstractNumId w:val="6"/>
  </w:num>
  <w:num w:numId="9">
    <w:abstractNumId w:val="4"/>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5v2ax5u9zssrefzt0vt9wltetsev5asdtr&quot;&gt;Second Ears&lt;record-ids&gt;&lt;item&gt;23&lt;/item&gt;&lt;/record-ids&gt;&lt;/item&gt;&lt;/Libraries&gt;"/>
  </w:docVars>
  <w:rsids>
    <w:rsidRoot w:val="00A00F2D"/>
    <w:rsid w:val="00001F6E"/>
    <w:rsid w:val="00004314"/>
    <w:rsid w:val="0000660A"/>
    <w:rsid w:val="00012386"/>
    <w:rsid w:val="00034961"/>
    <w:rsid w:val="0004120D"/>
    <w:rsid w:val="00050FEA"/>
    <w:rsid w:val="00065DE2"/>
    <w:rsid w:val="000703F4"/>
    <w:rsid w:val="00076113"/>
    <w:rsid w:val="00083AAD"/>
    <w:rsid w:val="00084D27"/>
    <w:rsid w:val="00084FE7"/>
    <w:rsid w:val="000958E4"/>
    <w:rsid w:val="000A09A7"/>
    <w:rsid w:val="000A09E1"/>
    <w:rsid w:val="000A482F"/>
    <w:rsid w:val="000A59B0"/>
    <w:rsid w:val="000B2CC2"/>
    <w:rsid w:val="000B3FFD"/>
    <w:rsid w:val="000B5150"/>
    <w:rsid w:val="000B6B85"/>
    <w:rsid w:val="000B7C79"/>
    <w:rsid w:val="000C4A29"/>
    <w:rsid w:val="000D0695"/>
    <w:rsid w:val="000E1694"/>
    <w:rsid w:val="000E59A1"/>
    <w:rsid w:val="001013C9"/>
    <w:rsid w:val="00121CEA"/>
    <w:rsid w:val="001238CF"/>
    <w:rsid w:val="0012686E"/>
    <w:rsid w:val="001317E2"/>
    <w:rsid w:val="00132245"/>
    <w:rsid w:val="00154B0C"/>
    <w:rsid w:val="00157AC3"/>
    <w:rsid w:val="00162D96"/>
    <w:rsid w:val="00163C73"/>
    <w:rsid w:val="00166E13"/>
    <w:rsid w:val="00187393"/>
    <w:rsid w:val="00190512"/>
    <w:rsid w:val="00191336"/>
    <w:rsid w:val="0019284F"/>
    <w:rsid w:val="00196AEF"/>
    <w:rsid w:val="001A2C00"/>
    <w:rsid w:val="001A3AFA"/>
    <w:rsid w:val="001A6D3B"/>
    <w:rsid w:val="001B762C"/>
    <w:rsid w:val="001C3033"/>
    <w:rsid w:val="001C4CAC"/>
    <w:rsid w:val="001C5208"/>
    <w:rsid w:val="001D646E"/>
    <w:rsid w:val="001E470E"/>
    <w:rsid w:val="001F32FA"/>
    <w:rsid w:val="001F365E"/>
    <w:rsid w:val="001F38A9"/>
    <w:rsid w:val="001F66E7"/>
    <w:rsid w:val="00202125"/>
    <w:rsid w:val="00204440"/>
    <w:rsid w:val="00205377"/>
    <w:rsid w:val="00207F83"/>
    <w:rsid w:val="00211D86"/>
    <w:rsid w:val="00213D1A"/>
    <w:rsid w:val="00214466"/>
    <w:rsid w:val="002151DC"/>
    <w:rsid w:val="00215F51"/>
    <w:rsid w:val="00232849"/>
    <w:rsid w:val="002339F6"/>
    <w:rsid w:val="002340EF"/>
    <w:rsid w:val="00234D5D"/>
    <w:rsid w:val="00236B73"/>
    <w:rsid w:val="002374F0"/>
    <w:rsid w:val="00242E54"/>
    <w:rsid w:val="00245596"/>
    <w:rsid w:val="00246E77"/>
    <w:rsid w:val="00247481"/>
    <w:rsid w:val="00252701"/>
    <w:rsid w:val="0025539A"/>
    <w:rsid w:val="00256789"/>
    <w:rsid w:val="00276BB7"/>
    <w:rsid w:val="0028325A"/>
    <w:rsid w:val="00287BD7"/>
    <w:rsid w:val="00294BAA"/>
    <w:rsid w:val="00295BED"/>
    <w:rsid w:val="0029688E"/>
    <w:rsid w:val="002A34E3"/>
    <w:rsid w:val="002A5ABD"/>
    <w:rsid w:val="002A5B45"/>
    <w:rsid w:val="002A6301"/>
    <w:rsid w:val="002B045B"/>
    <w:rsid w:val="002B0E1F"/>
    <w:rsid w:val="002B3F5D"/>
    <w:rsid w:val="002B779A"/>
    <w:rsid w:val="002C3CA5"/>
    <w:rsid w:val="002C4E25"/>
    <w:rsid w:val="002C7F49"/>
    <w:rsid w:val="002D388E"/>
    <w:rsid w:val="002D4886"/>
    <w:rsid w:val="002E049A"/>
    <w:rsid w:val="002E5C17"/>
    <w:rsid w:val="002E6B39"/>
    <w:rsid w:val="002E7750"/>
    <w:rsid w:val="002F1E76"/>
    <w:rsid w:val="002F670E"/>
    <w:rsid w:val="003052FB"/>
    <w:rsid w:val="00306BED"/>
    <w:rsid w:val="00310AE9"/>
    <w:rsid w:val="0031755C"/>
    <w:rsid w:val="0032060E"/>
    <w:rsid w:val="003236EB"/>
    <w:rsid w:val="00323FE6"/>
    <w:rsid w:val="00325B29"/>
    <w:rsid w:val="003266A5"/>
    <w:rsid w:val="0032734C"/>
    <w:rsid w:val="0033145A"/>
    <w:rsid w:val="00342A74"/>
    <w:rsid w:val="00343F5F"/>
    <w:rsid w:val="00355B2C"/>
    <w:rsid w:val="00356B2A"/>
    <w:rsid w:val="0035760A"/>
    <w:rsid w:val="00357F59"/>
    <w:rsid w:val="003640CC"/>
    <w:rsid w:val="00366DE9"/>
    <w:rsid w:val="00375C7A"/>
    <w:rsid w:val="00376C6C"/>
    <w:rsid w:val="003801E0"/>
    <w:rsid w:val="00385C7D"/>
    <w:rsid w:val="0038627D"/>
    <w:rsid w:val="0039059D"/>
    <w:rsid w:val="00396586"/>
    <w:rsid w:val="003A3D8E"/>
    <w:rsid w:val="003A608A"/>
    <w:rsid w:val="003B15FE"/>
    <w:rsid w:val="003B3549"/>
    <w:rsid w:val="003B44E2"/>
    <w:rsid w:val="003B5EAE"/>
    <w:rsid w:val="003C57D8"/>
    <w:rsid w:val="003C700D"/>
    <w:rsid w:val="003D5071"/>
    <w:rsid w:val="003D5426"/>
    <w:rsid w:val="003D7C61"/>
    <w:rsid w:val="003E42F8"/>
    <w:rsid w:val="003E6642"/>
    <w:rsid w:val="003E76A2"/>
    <w:rsid w:val="003F61E2"/>
    <w:rsid w:val="003F6DC1"/>
    <w:rsid w:val="004127C5"/>
    <w:rsid w:val="004130DE"/>
    <w:rsid w:val="00414502"/>
    <w:rsid w:val="00415AF6"/>
    <w:rsid w:val="004208A6"/>
    <w:rsid w:val="00422EAF"/>
    <w:rsid w:val="00434477"/>
    <w:rsid w:val="00437A8C"/>
    <w:rsid w:val="00441226"/>
    <w:rsid w:val="00443241"/>
    <w:rsid w:val="0044450E"/>
    <w:rsid w:val="00453838"/>
    <w:rsid w:val="004543D9"/>
    <w:rsid w:val="00456927"/>
    <w:rsid w:val="004649B9"/>
    <w:rsid w:val="00472798"/>
    <w:rsid w:val="00473165"/>
    <w:rsid w:val="00477160"/>
    <w:rsid w:val="004779B3"/>
    <w:rsid w:val="004779F9"/>
    <w:rsid w:val="00481814"/>
    <w:rsid w:val="004B0036"/>
    <w:rsid w:val="004C1224"/>
    <w:rsid w:val="004C472E"/>
    <w:rsid w:val="004D265A"/>
    <w:rsid w:val="004D40CA"/>
    <w:rsid w:val="004D45D7"/>
    <w:rsid w:val="004D7BAC"/>
    <w:rsid w:val="004E7B2B"/>
    <w:rsid w:val="004F0269"/>
    <w:rsid w:val="004F4FB3"/>
    <w:rsid w:val="004F6EB7"/>
    <w:rsid w:val="0051291F"/>
    <w:rsid w:val="00520177"/>
    <w:rsid w:val="00521754"/>
    <w:rsid w:val="00524629"/>
    <w:rsid w:val="00524878"/>
    <w:rsid w:val="0053092B"/>
    <w:rsid w:val="00534298"/>
    <w:rsid w:val="0053681A"/>
    <w:rsid w:val="00537C7B"/>
    <w:rsid w:val="005538CE"/>
    <w:rsid w:val="0055521D"/>
    <w:rsid w:val="00556F59"/>
    <w:rsid w:val="005604BB"/>
    <w:rsid w:val="0056095C"/>
    <w:rsid w:val="00570128"/>
    <w:rsid w:val="00570839"/>
    <w:rsid w:val="00570CFA"/>
    <w:rsid w:val="00580ADF"/>
    <w:rsid w:val="0058103A"/>
    <w:rsid w:val="00585655"/>
    <w:rsid w:val="005864D7"/>
    <w:rsid w:val="005934D1"/>
    <w:rsid w:val="005A18CA"/>
    <w:rsid w:val="005A209B"/>
    <w:rsid w:val="005A41D1"/>
    <w:rsid w:val="005A72A5"/>
    <w:rsid w:val="005C06FA"/>
    <w:rsid w:val="005C5EAD"/>
    <w:rsid w:val="005C67E6"/>
    <w:rsid w:val="005E0022"/>
    <w:rsid w:val="006008D0"/>
    <w:rsid w:val="00603ADA"/>
    <w:rsid w:val="006058E7"/>
    <w:rsid w:val="00607237"/>
    <w:rsid w:val="00611EFD"/>
    <w:rsid w:val="006127A2"/>
    <w:rsid w:val="00617FDF"/>
    <w:rsid w:val="006227AF"/>
    <w:rsid w:val="00623D8D"/>
    <w:rsid w:val="00630615"/>
    <w:rsid w:val="00635D4A"/>
    <w:rsid w:val="00643DDF"/>
    <w:rsid w:val="00643E10"/>
    <w:rsid w:val="00647965"/>
    <w:rsid w:val="006515F2"/>
    <w:rsid w:val="00651AED"/>
    <w:rsid w:val="006540B9"/>
    <w:rsid w:val="00654A3C"/>
    <w:rsid w:val="00662A25"/>
    <w:rsid w:val="00665FED"/>
    <w:rsid w:val="00667628"/>
    <w:rsid w:val="00675FE0"/>
    <w:rsid w:val="00676D00"/>
    <w:rsid w:val="0068113E"/>
    <w:rsid w:val="006821CF"/>
    <w:rsid w:val="00684354"/>
    <w:rsid w:val="00684648"/>
    <w:rsid w:val="00686BF6"/>
    <w:rsid w:val="0069056D"/>
    <w:rsid w:val="00693B2C"/>
    <w:rsid w:val="00696311"/>
    <w:rsid w:val="00697CC1"/>
    <w:rsid w:val="00697D74"/>
    <w:rsid w:val="006A2718"/>
    <w:rsid w:val="006A60E5"/>
    <w:rsid w:val="006A7264"/>
    <w:rsid w:val="006B3E16"/>
    <w:rsid w:val="006B65A8"/>
    <w:rsid w:val="006C4188"/>
    <w:rsid w:val="006C6C66"/>
    <w:rsid w:val="006C702A"/>
    <w:rsid w:val="006D0B7D"/>
    <w:rsid w:val="006D7188"/>
    <w:rsid w:val="006E2784"/>
    <w:rsid w:val="006F1C4B"/>
    <w:rsid w:val="00701E46"/>
    <w:rsid w:val="00711BDC"/>
    <w:rsid w:val="0071442E"/>
    <w:rsid w:val="00721304"/>
    <w:rsid w:val="00726C66"/>
    <w:rsid w:val="00726DD6"/>
    <w:rsid w:val="007305B1"/>
    <w:rsid w:val="007324F1"/>
    <w:rsid w:val="007368F5"/>
    <w:rsid w:val="00736C89"/>
    <w:rsid w:val="00737FA3"/>
    <w:rsid w:val="00745252"/>
    <w:rsid w:val="007534AD"/>
    <w:rsid w:val="007547E8"/>
    <w:rsid w:val="00756384"/>
    <w:rsid w:val="00763927"/>
    <w:rsid w:val="00766225"/>
    <w:rsid w:val="00767CA3"/>
    <w:rsid w:val="00774F17"/>
    <w:rsid w:val="00776D19"/>
    <w:rsid w:val="00783863"/>
    <w:rsid w:val="00794CC9"/>
    <w:rsid w:val="007A365C"/>
    <w:rsid w:val="007A3E5A"/>
    <w:rsid w:val="007B1702"/>
    <w:rsid w:val="007B69E3"/>
    <w:rsid w:val="007D1D9A"/>
    <w:rsid w:val="007D21F0"/>
    <w:rsid w:val="007D4A82"/>
    <w:rsid w:val="007E5C54"/>
    <w:rsid w:val="007F321A"/>
    <w:rsid w:val="007F3D72"/>
    <w:rsid w:val="007F6CBC"/>
    <w:rsid w:val="00802126"/>
    <w:rsid w:val="00803B6D"/>
    <w:rsid w:val="008141CA"/>
    <w:rsid w:val="00815508"/>
    <w:rsid w:val="008157A8"/>
    <w:rsid w:val="00817DD3"/>
    <w:rsid w:val="00825A6C"/>
    <w:rsid w:val="00826046"/>
    <w:rsid w:val="00826DD8"/>
    <w:rsid w:val="008272D7"/>
    <w:rsid w:val="0084081E"/>
    <w:rsid w:val="00846A8C"/>
    <w:rsid w:val="00846F81"/>
    <w:rsid w:val="00850937"/>
    <w:rsid w:val="008579C9"/>
    <w:rsid w:val="00861A7F"/>
    <w:rsid w:val="00866811"/>
    <w:rsid w:val="008678E7"/>
    <w:rsid w:val="008728B8"/>
    <w:rsid w:val="00876183"/>
    <w:rsid w:val="008829BA"/>
    <w:rsid w:val="00894F29"/>
    <w:rsid w:val="00895D95"/>
    <w:rsid w:val="008A0D7F"/>
    <w:rsid w:val="008A31EE"/>
    <w:rsid w:val="008B32DA"/>
    <w:rsid w:val="008B4340"/>
    <w:rsid w:val="008B488D"/>
    <w:rsid w:val="008B6720"/>
    <w:rsid w:val="008C2920"/>
    <w:rsid w:val="008C50A8"/>
    <w:rsid w:val="008D5968"/>
    <w:rsid w:val="008E21F0"/>
    <w:rsid w:val="008F2003"/>
    <w:rsid w:val="00911298"/>
    <w:rsid w:val="009128CE"/>
    <w:rsid w:val="009140DE"/>
    <w:rsid w:val="009173D5"/>
    <w:rsid w:val="009224C7"/>
    <w:rsid w:val="00922683"/>
    <w:rsid w:val="0092578D"/>
    <w:rsid w:val="009410CC"/>
    <w:rsid w:val="00942790"/>
    <w:rsid w:val="009520D3"/>
    <w:rsid w:val="00960FBB"/>
    <w:rsid w:val="00974319"/>
    <w:rsid w:val="0097484E"/>
    <w:rsid w:val="009749D0"/>
    <w:rsid w:val="00974B90"/>
    <w:rsid w:val="009763DC"/>
    <w:rsid w:val="00982B83"/>
    <w:rsid w:val="009A0DF8"/>
    <w:rsid w:val="009A17C3"/>
    <w:rsid w:val="009A6406"/>
    <w:rsid w:val="009A6CB5"/>
    <w:rsid w:val="009B06E8"/>
    <w:rsid w:val="009B5DC3"/>
    <w:rsid w:val="009B7712"/>
    <w:rsid w:val="009C106A"/>
    <w:rsid w:val="009E0848"/>
    <w:rsid w:val="009E0AD5"/>
    <w:rsid w:val="009E3801"/>
    <w:rsid w:val="009F1F98"/>
    <w:rsid w:val="009F1F9D"/>
    <w:rsid w:val="00A00F2D"/>
    <w:rsid w:val="00A129E2"/>
    <w:rsid w:val="00A16844"/>
    <w:rsid w:val="00A249F7"/>
    <w:rsid w:val="00A270F1"/>
    <w:rsid w:val="00A34A0D"/>
    <w:rsid w:val="00A43351"/>
    <w:rsid w:val="00A43531"/>
    <w:rsid w:val="00A45027"/>
    <w:rsid w:val="00A46736"/>
    <w:rsid w:val="00A608EF"/>
    <w:rsid w:val="00A62E62"/>
    <w:rsid w:val="00A70B10"/>
    <w:rsid w:val="00A73388"/>
    <w:rsid w:val="00A82B03"/>
    <w:rsid w:val="00A90A35"/>
    <w:rsid w:val="00A90C0F"/>
    <w:rsid w:val="00A94B4E"/>
    <w:rsid w:val="00A96699"/>
    <w:rsid w:val="00A96CAB"/>
    <w:rsid w:val="00AA0F56"/>
    <w:rsid w:val="00AB2D0A"/>
    <w:rsid w:val="00AB345F"/>
    <w:rsid w:val="00AC01B1"/>
    <w:rsid w:val="00AC2A19"/>
    <w:rsid w:val="00AC42BC"/>
    <w:rsid w:val="00AC4862"/>
    <w:rsid w:val="00AD086A"/>
    <w:rsid w:val="00AD54A6"/>
    <w:rsid w:val="00AE282E"/>
    <w:rsid w:val="00AF423D"/>
    <w:rsid w:val="00AF5823"/>
    <w:rsid w:val="00AF6B15"/>
    <w:rsid w:val="00B0060C"/>
    <w:rsid w:val="00B10EBE"/>
    <w:rsid w:val="00B12959"/>
    <w:rsid w:val="00B21483"/>
    <w:rsid w:val="00B23A3D"/>
    <w:rsid w:val="00B23D89"/>
    <w:rsid w:val="00B25F86"/>
    <w:rsid w:val="00B32194"/>
    <w:rsid w:val="00B325C9"/>
    <w:rsid w:val="00B353EE"/>
    <w:rsid w:val="00B3601E"/>
    <w:rsid w:val="00B401FC"/>
    <w:rsid w:val="00B40430"/>
    <w:rsid w:val="00B47775"/>
    <w:rsid w:val="00B504E1"/>
    <w:rsid w:val="00B50A7F"/>
    <w:rsid w:val="00B61474"/>
    <w:rsid w:val="00B61784"/>
    <w:rsid w:val="00B64752"/>
    <w:rsid w:val="00B66F4A"/>
    <w:rsid w:val="00B72647"/>
    <w:rsid w:val="00B77331"/>
    <w:rsid w:val="00B80C4F"/>
    <w:rsid w:val="00B935F3"/>
    <w:rsid w:val="00B93ACD"/>
    <w:rsid w:val="00B94BAC"/>
    <w:rsid w:val="00B97A57"/>
    <w:rsid w:val="00BA28B2"/>
    <w:rsid w:val="00BA6658"/>
    <w:rsid w:val="00BC2641"/>
    <w:rsid w:val="00BC665B"/>
    <w:rsid w:val="00BD29BD"/>
    <w:rsid w:val="00BD70A5"/>
    <w:rsid w:val="00BD7A46"/>
    <w:rsid w:val="00BE2C90"/>
    <w:rsid w:val="00BE48EC"/>
    <w:rsid w:val="00BE492D"/>
    <w:rsid w:val="00BE717E"/>
    <w:rsid w:val="00BF3E3E"/>
    <w:rsid w:val="00BF7BDC"/>
    <w:rsid w:val="00C00722"/>
    <w:rsid w:val="00C150C6"/>
    <w:rsid w:val="00C24BE6"/>
    <w:rsid w:val="00C355B8"/>
    <w:rsid w:val="00C36C36"/>
    <w:rsid w:val="00C37412"/>
    <w:rsid w:val="00C42383"/>
    <w:rsid w:val="00C4495A"/>
    <w:rsid w:val="00C4582E"/>
    <w:rsid w:val="00C46FE9"/>
    <w:rsid w:val="00C51302"/>
    <w:rsid w:val="00C57AB8"/>
    <w:rsid w:val="00C61519"/>
    <w:rsid w:val="00C635FF"/>
    <w:rsid w:val="00C63EAD"/>
    <w:rsid w:val="00C6666F"/>
    <w:rsid w:val="00C77BE0"/>
    <w:rsid w:val="00C77CB2"/>
    <w:rsid w:val="00C80EC6"/>
    <w:rsid w:val="00C819A8"/>
    <w:rsid w:val="00C870DF"/>
    <w:rsid w:val="00C974A0"/>
    <w:rsid w:val="00CA68D0"/>
    <w:rsid w:val="00CB050B"/>
    <w:rsid w:val="00CB165A"/>
    <w:rsid w:val="00CB60A0"/>
    <w:rsid w:val="00CC16EC"/>
    <w:rsid w:val="00CC1D48"/>
    <w:rsid w:val="00CC24A5"/>
    <w:rsid w:val="00CC2D91"/>
    <w:rsid w:val="00CC393C"/>
    <w:rsid w:val="00CC5ACF"/>
    <w:rsid w:val="00CC72EB"/>
    <w:rsid w:val="00CC7E0F"/>
    <w:rsid w:val="00CE24BE"/>
    <w:rsid w:val="00CE41FA"/>
    <w:rsid w:val="00CE5AC9"/>
    <w:rsid w:val="00CE71D1"/>
    <w:rsid w:val="00CE731F"/>
    <w:rsid w:val="00CF1D5F"/>
    <w:rsid w:val="00D03C24"/>
    <w:rsid w:val="00D216F9"/>
    <w:rsid w:val="00D249D4"/>
    <w:rsid w:val="00D34649"/>
    <w:rsid w:val="00D357AB"/>
    <w:rsid w:val="00D3757C"/>
    <w:rsid w:val="00D37E82"/>
    <w:rsid w:val="00D472B0"/>
    <w:rsid w:val="00D478BF"/>
    <w:rsid w:val="00D52542"/>
    <w:rsid w:val="00D542FF"/>
    <w:rsid w:val="00D61213"/>
    <w:rsid w:val="00D61BB8"/>
    <w:rsid w:val="00D626B7"/>
    <w:rsid w:val="00D64E16"/>
    <w:rsid w:val="00D706AA"/>
    <w:rsid w:val="00D70BDD"/>
    <w:rsid w:val="00D7519D"/>
    <w:rsid w:val="00D80924"/>
    <w:rsid w:val="00D84576"/>
    <w:rsid w:val="00DB559E"/>
    <w:rsid w:val="00DB69A2"/>
    <w:rsid w:val="00DC5306"/>
    <w:rsid w:val="00DC66BF"/>
    <w:rsid w:val="00DD780B"/>
    <w:rsid w:val="00DE3621"/>
    <w:rsid w:val="00DE5B38"/>
    <w:rsid w:val="00E0001B"/>
    <w:rsid w:val="00E1691B"/>
    <w:rsid w:val="00E17551"/>
    <w:rsid w:val="00E2259C"/>
    <w:rsid w:val="00E2324D"/>
    <w:rsid w:val="00E32791"/>
    <w:rsid w:val="00E33422"/>
    <w:rsid w:val="00E41504"/>
    <w:rsid w:val="00E449F1"/>
    <w:rsid w:val="00E4610D"/>
    <w:rsid w:val="00E53279"/>
    <w:rsid w:val="00E61D0A"/>
    <w:rsid w:val="00E63467"/>
    <w:rsid w:val="00E753CF"/>
    <w:rsid w:val="00E77D28"/>
    <w:rsid w:val="00E77DE2"/>
    <w:rsid w:val="00E85123"/>
    <w:rsid w:val="00E87842"/>
    <w:rsid w:val="00E93357"/>
    <w:rsid w:val="00EA3A8B"/>
    <w:rsid w:val="00EB000E"/>
    <w:rsid w:val="00EB01B9"/>
    <w:rsid w:val="00EB26B4"/>
    <w:rsid w:val="00EB5C48"/>
    <w:rsid w:val="00EB6167"/>
    <w:rsid w:val="00EC12F6"/>
    <w:rsid w:val="00EC1C26"/>
    <w:rsid w:val="00ED08B8"/>
    <w:rsid w:val="00ED278E"/>
    <w:rsid w:val="00ED4B01"/>
    <w:rsid w:val="00EE1EFF"/>
    <w:rsid w:val="00EE2B30"/>
    <w:rsid w:val="00EE2B81"/>
    <w:rsid w:val="00EE2F6C"/>
    <w:rsid w:val="00EE3D96"/>
    <w:rsid w:val="00EE6F17"/>
    <w:rsid w:val="00EF02A6"/>
    <w:rsid w:val="00EF29BF"/>
    <w:rsid w:val="00EF3990"/>
    <w:rsid w:val="00EF6D84"/>
    <w:rsid w:val="00F0229B"/>
    <w:rsid w:val="00F03839"/>
    <w:rsid w:val="00F047AC"/>
    <w:rsid w:val="00F21427"/>
    <w:rsid w:val="00F22CDF"/>
    <w:rsid w:val="00F34482"/>
    <w:rsid w:val="00F36B80"/>
    <w:rsid w:val="00F431CA"/>
    <w:rsid w:val="00F433F0"/>
    <w:rsid w:val="00F47284"/>
    <w:rsid w:val="00F532E9"/>
    <w:rsid w:val="00F55957"/>
    <w:rsid w:val="00F66050"/>
    <w:rsid w:val="00F67B1E"/>
    <w:rsid w:val="00F769D2"/>
    <w:rsid w:val="00F9163A"/>
    <w:rsid w:val="00F951EE"/>
    <w:rsid w:val="00F95F1E"/>
    <w:rsid w:val="00F96803"/>
    <w:rsid w:val="00FA0183"/>
    <w:rsid w:val="00FA0CF6"/>
    <w:rsid w:val="00FA6049"/>
    <w:rsid w:val="00FB3B6A"/>
    <w:rsid w:val="00FB490A"/>
    <w:rsid w:val="00FC1B02"/>
    <w:rsid w:val="00FC355D"/>
    <w:rsid w:val="00FC53FF"/>
    <w:rsid w:val="00FC793B"/>
    <w:rsid w:val="00FD1A24"/>
    <w:rsid w:val="00FD26A5"/>
    <w:rsid w:val="00FD2B49"/>
    <w:rsid w:val="00FD3FB4"/>
    <w:rsid w:val="00FF0D99"/>
    <w:rsid w:val="00FF2106"/>
    <w:rsid w:val="00FF55B6"/>
    <w:rsid w:val="00FF5749"/>
    <w:rsid w:val="00FF7C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4F1"/>
    <w:pPr>
      <w:spacing w:after="200" w:line="276" w:lineRule="auto"/>
    </w:pPr>
    <w:rPr>
      <w:lang w:eastAsia="en-US"/>
    </w:rPr>
  </w:style>
  <w:style w:type="paragraph" w:styleId="Heading1">
    <w:name w:val="heading 1"/>
    <w:basedOn w:val="Normal"/>
    <w:next w:val="Normal"/>
    <w:link w:val="Heading1Char"/>
    <w:uiPriority w:val="99"/>
    <w:qFormat/>
    <w:rsid w:val="007E5C54"/>
    <w:pPr>
      <w:keepNext/>
      <w:keepLines/>
      <w:spacing w:before="120" w:after="240"/>
      <w:outlineLvl w:val="0"/>
    </w:pPr>
    <w:rPr>
      <w:rFonts w:ascii="Arial" w:eastAsia="Times New Roman" w:hAnsi="Arial"/>
      <w:b/>
      <w:bCs/>
      <w:sz w:val="28"/>
      <w:szCs w:val="28"/>
    </w:rPr>
  </w:style>
  <w:style w:type="paragraph" w:styleId="Heading2">
    <w:name w:val="heading 2"/>
    <w:basedOn w:val="Normal"/>
    <w:next w:val="Normal"/>
    <w:link w:val="Heading2Char"/>
    <w:unhideWhenUsed/>
    <w:qFormat/>
    <w:locked/>
    <w:rsid w:val="007E5C54"/>
    <w:pPr>
      <w:keepNext/>
      <w:spacing w:after="120"/>
      <w:outlineLvl w:val="1"/>
    </w:pPr>
    <w:rPr>
      <w:rFonts w:ascii="Arial" w:hAnsi="Arial" w:cs="Arial"/>
      <w:sz w:val="28"/>
      <w:szCs w:val="36"/>
    </w:rPr>
  </w:style>
  <w:style w:type="paragraph" w:styleId="Heading3">
    <w:name w:val="heading 3"/>
    <w:basedOn w:val="Normal"/>
    <w:next w:val="Normal"/>
    <w:link w:val="Heading3Char"/>
    <w:unhideWhenUsed/>
    <w:qFormat/>
    <w:locked/>
    <w:rsid w:val="006E2784"/>
    <w:pPr>
      <w:keepNext/>
      <w:spacing w:after="120"/>
      <w:outlineLvl w:val="2"/>
    </w:pPr>
    <w:rPr>
      <w:rFonts w:ascii="Arial" w:hAnsi="Arial" w:cs="Arial"/>
      <w:bCs/>
      <w:i/>
    </w:rPr>
  </w:style>
  <w:style w:type="paragraph" w:styleId="Heading4">
    <w:name w:val="heading 4"/>
    <w:basedOn w:val="Normal"/>
    <w:next w:val="Normal"/>
    <w:link w:val="Heading4Char"/>
    <w:unhideWhenUsed/>
    <w:qFormat/>
    <w:locked/>
    <w:rsid w:val="003E6642"/>
    <w:pPr>
      <w:keepNext/>
      <w:spacing w:after="0"/>
      <w:outlineLvl w:val="3"/>
    </w:pPr>
    <w:rPr>
      <w:rFonts w:ascii="Arial" w:hAnsi="Arial" w:cs="Arial"/>
      <w:b/>
      <w:sz w:val="24"/>
      <w:szCs w:val="24"/>
    </w:rPr>
  </w:style>
  <w:style w:type="paragraph" w:styleId="Heading5">
    <w:name w:val="heading 5"/>
    <w:basedOn w:val="Normal"/>
    <w:next w:val="Normal"/>
    <w:link w:val="Heading5Char"/>
    <w:unhideWhenUsed/>
    <w:qFormat/>
    <w:locked/>
    <w:rsid w:val="003E6642"/>
    <w:pPr>
      <w:keepNext/>
      <w:spacing w:after="0"/>
      <w:outlineLvl w:val="4"/>
    </w:pPr>
    <w:rPr>
      <w:rFonts w:ascii="Arial" w:hAnsi="Arial" w:cs="Arial"/>
      <w:b/>
      <w:sz w:val="28"/>
      <w:szCs w:val="28"/>
    </w:rPr>
  </w:style>
  <w:style w:type="paragraph" w:styleId="Heading6">
    <w:name w:val="heading 6"/>
    <w:basedOn w:val="Normal"/>
    <w:next w:val="Normal"/>
    <w:link w:val="Heading6Char"/>
    <w:unhideWhenUsed/>
    <w:qFormat/>
    <w:locked/>
    <w:rsid w:val="003E6642"/>
    <w:pPr>
      <w:keepNext/>
      <w:spacing w:after="0"/>
      <w:outlineLvl w:val="5"/>
    </w:pPr>
    <w:rPr>
      <w:rFonts w:ascii="Arial" w:hAnsi="Arial" w:cs="Arial"/>
      <w:b/>
      <w:bCs/>
      <w:sz w:val="24"/>
      <w:szCs w:val="24"/>
    </w:rPr>
  </w:style>
  <w:style w:type="paragraph" w:styleId="Heading7">
    <w:name w:val="heading 7"/>
    <w:basedOn w:val="Normal"/>
    <w:next w:val="Normal"/>
    <w:link w:val="Heading7Char"/>
    <w:unhideWhenUsed/>
    <w:qFormat/>
    <w:locked/>
    <w:rsid w:val="00B32194"/>
    <w:pPr>
      <w:keepNext/>
      <w:spacing w:after="0" w:line="240" w:lineRule="auto"/>
      <w:outlineLvl w:val="6"/>
    </w:pPr>
    <w:rPr>
      <w:rFonts w:ascii="Arial" w:hAnsi="Arial" w:cs="Arial"/>
      <w:b/>
    </w:rPr>
  </w:style>
  <w:style w:type="paragraph" w:styleId="Heading8">
    <w:name w:val="heading 8"/>
    <w:basedOn w:val="Normal"/>
    <w:next w:val="Normal"/>
    <w:link w:val="Heading8Char"/>
    <w:unhideWhenUsed/>
    <w:qFormat/>
    <w:locked/>
    <w:rsid w:val="003E76A2"/>
    <w:pPr>
      <w:keepNext/>
      <w:tabs>
        <w:tab w:val="num" w:pos="252"/>
      </w:tabs>
      <w:spacing w:after="0" w:line="360" w:lineRule="auto"/>
      <w:outlineLvl w:val="7"/>
    </w:pPr>
    <w:rPr>
      <w:rFonts w:ascii="Arial" w:hAnsi="Arial" w:cs="Arial"/>
      <w:i/>
      <w:iCs/>
      <w:lang w:val="en-US"/>
    </w:rPr>
  </w:style>
  <w:style w:type="paragraph" w:styleId="Heading9">
    <w:name w:val="heading 9"/>
    <w:basedOn w:val="Normal"/>
    <w:next w:val="Normal"/>
    <w:link w:val="Heading9Char"/>
    <w:unhideWhenUsed/>
    <w:qFormat/>
    <w:locked/>
    <w:rsid w:val="00A62E62"/>
    <w:pPr>
      <w:keepNext/>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5C54"/>
    <w:rPr>
      <w:rFonts w:ascii="Arial" w:eastAsia="Times New Roman" w:hAnsi="Arial"/>
      <w:b/>
      <w:bCs/>
      <w:sz w:val="28"/>
      <w:szCs w:val="28"/>
      <w:lang w:eastAsia="en-US"/>
    </w:rPr>
  </w:style>
  <w:style w:type="character" w:styleId="Hyperlink">
    <w:name w:val="Hyperlink"/>
    <w:basedOn w:val="DefaultParagraphFont"/>
    <w:uiPriority w:val="99"/>
    <w:rsid w:val="001E470E"/>
    <w:rPr>
      <w:rFonts w:cs="Times New Roman"/>
      <w:color w:val="0000FF"/>
      <w:u w:val="single"/>
    </w:rPr>
  </w:style>
  <w:style w:type="paragraph" w:styleId="ListParagraph">
    <w:name w:val="List Paragraph"/>
    <w:basedOn w:val="Normal"/>
    <w:uiPriority w:val="99"/>
    <w:qFormat/>
    <w:rsid w:val="00376C6C"/>
    <w:pPr>
      <w:ind w:left="720"/>
      <w:contextualSpacing/>
    </w:pPr>
  </w:style>
  <w:style w:type="paragraph" w:styleId="NormalWeb">
    <w:name w:val="Normal (Web)"/>
    <w:basedOn w:val="Normal"/>
    <w:uiPriority w:val="99"/>
    <w:semiHidden/>
    <w:rsid w:val="008C50A8"/>
    <w:pPr>
      <w:spacing w:before="100" w:beforeAutospacing="1" w:after="100" w:afterAutospacing="1" w:line="240" w:lineRule="auto"/>
    </w:pPr>
    <w:rPr>
      <w:rFonts w:ascii="Times New Roman" w:eastAsia="Times New Roman" w:hAnsi="Times New Roman"/>
      <w:sz w:val="24"/>
      <w:szCs w:val="24"/>
      <w:lang w:eastAsia="en-AU"/>
    </w:rPr>
  </w:style>
  <w:style w:type="paragraph" w:styleId="Header">
    <w:name w:val="header"/>
    <w:basedOn w:val="Normal"/>
    <w:link w:val="HeaderChar"/>
    <w:uiPriority w:val="99"/>
    <w:rsid w:val="003801E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801E0"/>
    <w:rPr>
      <w:rFonts w:cs="Times New Roman"/>
    </w:rPr>
  </w:style>
  <w:style w:type="paragraph" w:styleId="Footer">
    <w:name w:val="footer"/>
    <w:basedOn w:val="Normal"/>
    <w:link w:val="FooterChar"/>
    <w:uiPriority w:val="99"/>
    <w:rsid w:val="003801E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801E0"/>
    <w:rPr>
      <w:rFonts w:cs="Times New Roman"/>
    </w:rPr>
  </w:style>
  <w:style w:type="paragraph" w:styleId="BalloonText">
    <w:name w:val="Balloon Text"/>
    <w:basedOn w:val="Normal"/>
    <w:link w:val="BalloonTextChar"/>
    <w:uiPriority w:val="99"/>
    <w:semiHidden/>
    <w:rsid w:val="00380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01E0"/>
    <w:rPr>
      <w:rFonts w:ascii="Tahoma" w:hAnsi="Tahoma" w:cs="Tahoma"/>
      <w:sz w:val="16"/>
      <w:szCs w:val="16"/>
    </w:rPr>
  </w:style>
  <w:style w:type="character" w:styleId="CommentReference">
    <w:name w:val="annotation reference"/>
    <w:basedOn w:val="DefaultParagraphFont"/>
    <w:uiPriority w:val="99"/>
    <w:semiHidden/>
    <w:rsid w:val="00BC2641"/>
    <w:rPr>
      <w:rFonts w:cs="Times New Roman"/>
      <w:sz w:val="16"/>
      <w:szCs w:val="16"/>
    </w:rPr>
  </w:style>
  <w:style w:type="paragraph" w:styleId="CommentText">
    <w:name w:val="annotation text"/>
    <w:basedOn w:val="Normal"/>
    <w:link w:val="CommentTextChar"/>
    <w:uiPriority w:val="99"/>
    <w:semiHidden/>
    <w:rsid w:val="00BC2641"/>
    <w:rPr>
      <w:sz w:val="20"/>
      <w:szCs w:val="20"/>
    </w:rPr>
  </w:style>
  <w:style w:type="character" w:customStyle="1" w:styleId="CommentTextChar">
    <w:name w:val="Comment Text Char"/>
    <w:basedOn w:val="DefaultParagraphFont"/>
    <w:link w:val="CommentText"/>
    <w:uiPriority w:val="99"/>
    <w:semiHidden/>
    <w:rsid w:val="00A66E3D"/>
    <w:rPr>
      <w:sz w:val="20"/>
      <w:szCs w:val="20"/>
      <w:lang w:eastAsia="en-US"/>
    </w:rPr>
  </w:style>
  <w:style w:type="paragraph" w:styleId="CommentSubject">
    <w:name w:val="annotation subject"/>
    <w:basedOn w:val="CommentText"/>
    <w:next w:val="CommentText"/>
    <w:link w:val="CommentSubjectChar"/>
    <w:uiPriority w:val="99"/>
    <w:semiHidden/>
    <w:rsid w:val="00BC2641"/>
    <w:rPr>
      <w:b/>
      <w:bCs/>
    </w:rPr>
  </w:style>
  <w:style w:type="character" w:customStyle="1" w:styleId="CommentSubjectChar">
    <w:name w:val="Comment Subject Char"/>
    <w:basedOn w:val="CommentTextChar"/>
    <w:link w:val="CommentSubject"/>
    <w:uiPriority w:val="99"/>
    <w:semiHidden/>
    <w:rsid w:val="00A66E3D"/>
    <w:rPr>
      <w:b/>
      <w:bCs/>
      <w:sz w:val="20"/>
      <w:szCs w:val="20"/>
      <w:lang w:eastAsia="en-US"/>
    </w:rPr>
  </w:style>
  <w:style w:type="character" w:customStyle="1" w:styleId="apple-converted-space">
    <w:name w:val="apple-converted-space"/>
    <w:basedOn w:val="DefaultParagraphFont"/>
    <w:rsid w:val="007A365C"/>
  </w:style>
  <w:style w:type="character" w:customStyle="1" w:styleId="reference-accessdate">
    <w:name w:val="reference-accessdate"/>
    <w:basedOn w:val="DefaultParagraphFont"/>
    <w:rsid w:val="007A365C"/>
  </w:style>
  <w:style w:type="character" w:customStyle="1" w:styleId="nowrap">
    <w:name w:val="nowrap"/>
    <w:basedOn w:val="DefaultParagraphFont"/>
    <w:rsid w:val="007A365C"/>
  </w:style>
  <w:style w:type="character" w:customStyle="1" w:styleId="Heading2Char">
    <w:name w:val="Heading 2 Char"/>
    <w:basedOn w:val="DefaultParagraphFont"/>
    <w:link w:val="Heading2"/>
    <w:rsid w:val="007E5C54"/>
    <w:rPr>
      <w:rFonts w:ascii="Arial" w:hAnsi="Arial" w:cs="Arial"/>
      <w:sz w:val="28"/>
      <w:szCs w:val="36"/>
      <w:lang w:eastAsia="en-US"/>
    </w:rPr>
  </w:style>
  <w:style w:type="character" w:customStyle="1" w:styleId="Heading3Char">
    <w:name w:val="Heading 3 Char"/>
    <w:basedOn w:val="DefaultParagraphFont"/>
    <w:link w:val="Heading3"/>
    <w:rsid w:val="006E2784"/>
    <w:rPr>
      <w:rFonts w:ascii="Arial" w:hAnsi="Arial" w:cs="Arial"/>
      <w:bCs/>
      <w:i/>
      <w:lang w:eastAsia="en-US"/>
    </w:rPr>
  </w:style>
  <w:style w:type="character" w:customStyle="1" w:styleId="Heading4Char">
    <w:name w:val="Heading 4 Char"/>
    <w:basedOn w:val="DefaultParagraphFont"/>
    <w:link w:val="Heading4"/>
    <w:rsid w:val="003E6642"/>
    <w:rPr>
      <w:rFonts w:ascii="Arial" w:hAnsi="Arial" w:cs="Arial"/>
      <w:b/>
      <w:sz w:val="24"/>
      <w:szCs w:val="24"/>
      <w:lang w:eastAsia="en-US"/>
    </w:rPr>
  </w:style>
  <w:style w:type="character" w:customStyle="1" w:styleId="Heading5Char">
    <w:name w:val="Heading 5 Char"/>
    <w:basedOn w:val="DefaultParagraphFont"/>
    <w:link w:val="Heading5"/>
    <w:rsid w:val="003E6642"/>
    <w:rPr>
      <w:rFonts w:ascii="Arial" w:hAnsi="Arial" w:cs="Arial"/>
      <w:b/>
      <w:sz w:val="28"/>
      <w:szCs w:val="28"/>
      <w:lang w:eastAsia="en-US"/>
    </w:rPr>
  </w:style>
  <w:style w:type="character" w:customStyle="1" w:styleId="Heading6Char">
    <w:name w:val="Heading 6 Char"/>
    <w:basedOn w:val="DefaultParagraphFont"/>
    <w:link w:val="Heading6"/>
    <w:rsid w:val="003E6642"/>
    <w:rPr>
      <w:rFonts w:ascii="Arial" w:hAnsi="Arial" w:cs="Arial"/>
      <w:b/>
      <w:bCs/>
      <w:sz w:val="24"/>
      <w:szCs w:val="24"/>
      <w:lang w:eastAsia="en-US"/>
    </w:rPr>
  </w:style>
  <w:style w:type="character" w:customStyle="1" w:styleId="Heading7Char">
    <w:name w:val="Heading 7 Char"/>
    <w:basedOn w:val="DefaultParagraphFont"/>
    <w:link w:val="Heading7"/>
    <w:rsid w:val="00B32194"/>
    <w:rPr>
      <w:rFonts w:ascii="Arial" w:hAnsi="Arial" w:cs="Arial"/>
      <w:b/>
      <w:lang w:eastAsia="en-US"/>
    </w:rPr>
  </w:style>
  <w:style w:type="character" w:customStyle="1" w:styleId="Heading8Char">
    <w:name w:val="Heading 8 Char"/>
    <w:basedOn w:val="DefaultParagraphFont"/>
    <w:link w:val="Heading8"/>
    <w:rsid w:val="003E76A2"/>
    <w:rPr>
      <w:rFonts w:ascii="Arial" w:hAnsi="Arial" w:cs="Arial"/>
      <w:i/>
      <w:iCs/>
      <w:lang w:val="en-US" w:eastAsia="en-US"/>
    </w:rPr>
  </w:style>
  <w:style w:type="paragraph" w:styleId="TOCHeading">
    <w:name w:val="TOC Heading"/>
    <w:basedOn w:val="Heading1"/>
    <w:next w:val="Normal"/>
    <w:uiPriority w:val="39"/>
    <w:semiHidden/>
    <w:unhideWhenUsed/>
    <w:qFormat/>
    <w:rsid w:val="00443241"/>
    <w:pPr>
      <w:spacing w:before="480" w:after="0"/>
      <w:outlineLvl w:val="9"/>
    </w:pPr>
    <w:rPr>
      <w:rFonts w:asciiTheme="majorHAnsi" w:eastAsiaTheme="majorEastAsia" w:hAnsiTheme="majorHAnsi" w:cstheme="majorBidi"/>
      <w:color w:val="365F91" w:themeColor="accent1" w:themeShade="BF"/>
      <w:lang w:val="en-US" w:eastAsia="ja-JP"/>
    </w:rPr>
  </w:style>
  <w:style w:type="paragraph" w:styleId="TOC2">
    <w:name w:val="toc 2"/>
    <w:basedOn w:val="Normal"/>
    <w:next w:val="Normal"/>
    <w:autoRedefine/>
    <w:uiPriority w:val="39"/>
    <w:locked/>
    <w:rsid w:val="00443241"/>
    <w:pPr>
      <w:spacing w:after="100"/>
      <w:ind w:left="220"/>
    </w:pPr>
  </w:style>
  <w:style w:type="paragraph" w:styleId="TOC1">
    <w:name w:val="toc 1"/>
    <w:basedOn w:val="Normal"/>
    <w:next w:val="Normal"/>
    <w:autoRedefine/>
    <w:uiPriority w:val="39"/>
    <w:locked/>
    <w:rsid w:val="00443241"/>
    <w:pPr>
      <w:spacing w:after="100"/>
    </w:pPr>
  </w:style>
  <w:style w:type="paragraph" w:styleId="TOC3">
    <w:name w:val="toc 3"/>
    <w:basedOn w:val="Normal"/>
    <w:next w:val="Normal"/>
    <w:autoRedefine/>
    <w:uiPriority w:val="39"/>
    <w:locked/>
    <w:rsid w:val="00443241"/>
    <w:pPr>
      <w:spacing w:after="100"/>
      <w:ind w:left="440"/>
    </w:pPr>
  </w:style>
  <w:style w:type="character" w:customStyle="1" w:styleId="Heading9Char">
    <w:name w:val="Heading 9 Char"/>
    <w:basedOn w:val="DefaultParagraphFont"/>
    <w:link w:val="Heading9"/>
    <w:rsid w:val="00A62E62"/>
    <w:rPr>
      <w:sz w:val="19"/>
      <w:szCs w:val="19"/>
      <w:lang w:eastAsia="en-US"/>
    </w:rPr>
  </w:style>
  <w:style w:type="paragraph" w:customStyle="1" w:styleId="EndNoteBibliographyTitle">
    <w:name w:val="EndNote Bibliography Title"/>
    <w:basedOn w:val="Normal"/>
    <w:link w:val="EndNoteBibliographyTitleChar"/>
    <w:rsid w:val="00D472B0"/>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D472B0"/>
    <w:rPr>
      <w:noProof/>
      <w:lang w:val="en-US" w:eastAsia="en-US"/>
    </w:rPr>
  </w:style>
  <w:style w:type="paragraph" w:customStyle="1" w:styleId="EndNoteBibliography">
    <w:name w:val="EndNote Bibliography"/>
    <w:basedOn w:val="Normal"/>
    <w:link w:val="EndNoteBibliographyChar"/>
    <w:rsid w:val="00D472B0"/>
    <w:pPr>
      <w:spacing w:line="240" w:lineRule="auto"/>
    </w:pPr>
    <w:rPr>
      <w:noProof/>
      <w:lang w:val="en-US"/>
    </w:rPr>
  </w:style>
  <w:style w:type="character" w:customStyle="1" w:styleId="EndNoteBibliographyChar">
    <w:name w:val="EndNote Bibliography Char"/>
    <w:basedOn w:val="DefaultParagraphFont"/>
    <w:link w:val="EndNoteBibliography"/>
    <w:rsid w:val="00D472B0"/>
    <w:rPr>
      <w:noProof/>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4F1"/>
    <w:pPr>
      <w:spacing w:after="200" w:line="276" w:lineRule="auto"/>
    </w:pPr>
    <w:rPr>
      <w:lang w:eastAsia="en-US"/>
    </w:rPr>
  </w:style>
  <w:style w:type="paragraph" w:styleId="Heading1">
    <w:name w:val="heading 1"/>
    <w:basedOn w:val="Normal"/>
    <w:next w:val="Normal"/>
    <w:link w:val="Heading1Char"/>
    <w:uiPriority w:val="99"/>
    <w:qFormat/>
    <w:rsid w:val="007E5C54"/>
    <w:pPr>
      <w:keepNext/>
      <w:keepLines/>
      <w:spacing w:before="120" w:after="240"/>
      <w:outlineLvl w:val="0"/>
    </w:pPr>
    <w:rPr>
      <w:rFonts w:ascii="Arial" w:eastAsia="Times New Roman" w:hAnsi="Arial"/>
      <w:b/>
      <w:bCs/>
      <w:sz w:val="28"/>
      <w:szCs w:val="28"/>
    </w:rPr>
  </w:style>
  <w:style w:type="paragraph" w:styleId="Heading2">
    <w:name w:val="heading 2"/>
    <w:basedOn w:val="Normal"/>
    <w:next w:val="Normal"/>
    <w:link w:val="Heading2Char"/>
    <w:unhideWhenUsed/>
    <w:qFormat/>
    <w:locked/>
    <w:rsid w:val="007E5C54"/>
    <w:pPr>
      <w:keepNext/>
      <w:spacing w:after="120"/>
      <w:outlineLvl w:val="1"/>
    </w:pPr>
    <w:rPr>
      <w:rFonts w:ascii="Arial" w:hAnsi="Arial" w:cs="Arial"/>
      <w:sz w:val="28"/>
      <w:szCs w:val="36"/>
    </w:rPr>
  </w:style>
  <w:style w:type="paragraph" w:styleId="Heading3">
    <w:name w:val="heading 3"/>
    <w:basedOn w:val="Normal"/>
    <w:next w:val="Normal"/>
    <w:link w:val="Heading3Char"/>
    <w:unhideWhenUsed/>
    <w:qFormat/>
    <w:locked/>
    <w:rsid w:val="006E2784"/>
    <w:pPr>
      <w:keepNext/>
      <w:spacing w:after="120"/>
      <w:outlineLvl w:val="2"/>
    </w:pPr>
    <w:rPr>
      <w:rFonts w:ascii="Arial" w:hAnsi="Arial" w:cs="Arial"/>
      <w:bCs/>
      <w:i/>
    </w:rPr>
  </w:style>
  <w:style w:type="paragraph" w:styleId="Heading4">
    <w:name w:val="heading 4"/>
    <w:basedOn w:val="Normal"/>
    <w:next w:val="Normal"/>
    <w:link w:val="Heading4Char"/>
    <w:unhideWhenUsed/>
    <w:qFormat/>
    <w:locked/>
    <w:rsid w:val="003E6642"/>
    <w:pPr>
      <w:keepNext/>
      <w:spacing w:after="0"/>
      <w:outlineLvl w:val="3"/>
    </w:pPr>
    <w:rPr>
      <w:rFonts w:ascii="Arial" w:hAnsi="Arial" w:cs="Arial"/>
      <w:b/>
      <w:sz w:val="24"/>
      <w:szCs w:val="24"/>
    </w:rPr>
  </w:style>
  <w:style w:type="paragraph" w:styleId="Heading5">
    <w:name w:val="heading 5"/>
    <w:basedOn w:val="Normal"/>
    <w:next w:val="Normal"/>
    <w:link w:val="Heading5Char"/>
    <w:unhideWhenUsed/>
    <w:qFormat/>
    <w:locked/>
    <w:rsid w:val="003E6642"/>
    <w:pPr>
      <w:keepNext/>
      <w:spacing w:after="0"/>
      <w:outlineLvl w:val="4"/>
    </w:pPr>
    <w:rPr>
      <w:rFonts w:ascii="Arial" w:hAnsi="Arial" w:cs="Arial"/>
      <w:b/>
      <w:sz w:val="28"/>
      <w:szCs w:val="28"/>
    </w:rPr>
  </w:style>
  <w:style w:type="paragraph" w:styleId="Heading6">
    <w:name w:val="heading 6"/>
    <w:basedOn w:val="Normal"/>
    <w:next w:val="Normal"/>
    <w:link w:val="Heading6Char"/>
    <w:unhideWhenUsed/>
    <w:qFormat/>
    <w:locked/>
    <w:rsid w:val="003E6642"/>
    <w:pPr>
      <w:keepNext/>
      <w:spacing w:after="0"/>
      <w:outlineLvl w:val="5"/>
    </w:pPr>
    <w:rPr>
      <w:rFonts w:ascii="Arial" w:hAnsi="Arial" w:cs="Arial"/>
      <w:b/>
      <w:bCs/>
      <w:sz w:val="24"/>
      <w:szCs w:val="24"/>
    </w:rPr>
  </w:style>
  <w:style w:type="paragraph" w:styleId="Heading7">
    <w:name w:val="heading 7"/>
    <w:basedOn w:val="Normal"/>
    <w:next w:val="Normal"/>
    <w:link w:val="Heading7Char"/>
    <w:unhideWhenUsed/>
    <w:qFormat/>
    <w:locked/>
    <w:rsid w:val="00B32194"/>
    <w:pPr>
      <w:keepNext/>
      <w:spacing w:after="0" w:line="240" w:lineRule="auto"/>
      <w:outlineLvl w:val="6"/>
    </w:pPr>
    <w:rPr>
      <w:rFonts w:ascii="Arial" w:hAnsi="Arial" w:cs="Arial"/>
      <w:b/>
    </w:rPr>
  </w:style>
  <w:style w:type="paragraph" w:styleId="Heading8">
    <w:name w:val="heading 8"/>
    <w:basedOn w:val="Normal"/>
    <w:next w:val="Normal"/>
    <w:link w:val="Heading8Char"/>
    <w:unhideWhenUsed/>
    <w:qFormat/>
    <w:locked/>
    <w:rsid w:val="003E76A2"/>
    <w:pPr>
      <w:keepNext/>
      <w:tabs>
        <w:tab w:val="num" w:pos="252"/>
      </w:tabs>
      <w:spacing w:after="0" w:line="360" w:lineRule="auto"/>
      <w:outlineLvl w:val="7"/>
    </w:pPr>
    <w:rPr>
      <w:rFonts w:ascii="Arial" w:hAnsi="Arial" w:cs="Arial"/>
      <w:i/>
      <w:iCs/>
      <w:lang w:val="en-US"/>
    </w:rPr>
  </w:style>
  <w:style w:type="paragraph" w:styleId="Heading9">
    <w:name w:val="heading 9"/>
    <w:basedOn w:val="Normal"/>
    <w:next w:val="Normal"/>
    <w:link w:val="Heading9Char"/>
    <w:unhideWhenUsed/>
    <w:qFormat/>
    <w:locked/>
    <w:rsid w:val="00A62E62"/>
    <w:pPr>
      <w:keepNext/>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5C54"/>
    <w:rPr>
      <w:rFonts w:ascii="Arial" w:eastAsia="Times New Roman" w:hAnsi="Arial"/>
      <w:b/>
      <w:bCs/>
      <w:sz w:val="28"/>
      <w:szCs w:val="28"/>
      <w:lang w:eastAsia="en-US"/>
    </w:rPr>
  </w:style>
  <w:style w:type="character" w:styleId="Hyperlink">
    <w:name w:val="Hyperlink"/>
    <w:basedOn w:val="DefaultParagraphFont"/>
    <w:uiPriority w:val="99"/>
    <w:rsid w:val="001E470E"/>
    <w:rPr>
      <w:rFonts w:cs="Times New Roman"/>
      <w:color w:val="0000FF"/>
      <w:u w:val="single"/>
    </w:rPr>
  </w:style>
  <w:style w:type="paragraph" w:styleId="ListParagraph">
    <w:name w:val="List Paragraph"/>
    <w:basedOn w:val="Normal"/>
    <w:uiPriority w:val="99"/>
    <w:qFormat/>
    <w:rsid w:val="00376C6C"/>
    <w:pPr>
      <w:ind w:left="720"/>
      <w:contextualSpacing/>
    </w:pPr>
  </w:style>
  <w:style w:type="paragraph" w:styleId="NormalWeb">
    <w:name w:val="Normal (Web)"/>
    <w:basedOn w:val="Normal"/>
    <w:uiPriority w:val="99"/>
    <w:semiHidden/>
    <w:rsid w:val="008C50A8"/>
    <w:pPr>
      <w:spacing w:before="100" w:beforeAutospacing="1" w:after="100" w:afterAutospacing="1" w:line="240" w:lineRule="auto"/>
    </w:pPr>
    <w:rPr>
      <w:rFonts w:ascii="Times New Roman" w:eastAsia="Times New Roman" w:hAnsi="Times New Roman"/>
      <w:sz w:val="24"/>
      <w:szCs w:val="24"/>
      <w:lang w:eastAsia="en-AU"/>
    </w:rPr>
  </w:style>
  <w:style w:type="paragraph" w:styleId="Header">
    <w:name w:val="header"/>
    <w:basedOn w:val="Normal"/>
    <w:link w:val="HeaderChar"/>
    <w:uiPriority w:val="99"/>
    <w:rsid w:val="003801E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801E0"/>
    <w:rPr>
      <w:rFonts w:cs="Times New Roman"/>
    </w:rPr>
  </w:style>
  <w:style w:type="paragraph" w:styleId="Footer">
    <w:name w:val="footer"/>
    <w:basedOn w:val="Normal"/>
    <w:link w:val="FooterChar"/>
    <w:uiPriority w:val="99"/>
    <w:rsid w:val="003801E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801E0"/>
    <w:rPr>
      <w:rFonts w:cs="Times New Roman"/>
    </w:rPr>
  </w:style>
  <w:style w:type="paragraph" w:styleId="BalloonText">
    <w:name w:val="Balloon Text"/>
    <w:basedOn w:val="Normal"/>
    <w:link w:val="BalloonTextChar"/>
    <w:uiPriority w:val="99"/>
    <w:semiHidden/>
    <w:rsid w:val="00380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01E0"/>
    <w:rPr>
      <w:rFonts w:ascii="Tahoma" w:hAnsi="Tahoma" w:cs="Tahoma"/>
      <w:sz w:val="16"/>
      <w:szCs w:val="16"/>
    </w:rPr>
  </w:style>
  <w:style w:type="character" w:styleId="CommentReference">
    <w:name w:val="annotation reference"/>
    <w:basedOn w:val="DefaultParagraphFont"/>
    <w:uiPriority w:val="99"/>
    <w:semiHidden/>
    <w:rsid w:val="00BC2641"/>
    <w:rPr>
      <w:rFonts w:cs="Times New Roman"/>
      <w:sz w:val="16"/>
      <w:szCs w:val="16"/>
    </w:rPr>
  </w:style>
  <w:style w:type="paragraph" w:styleId="CommentText">
    <w:name w:val="annotation text"/>
    <w:basedOn w:val="Normal"/>
    <w:link w:val="CommentTextChar"/>
    <w:uiPriority w:val="99"/>
    <w:semiHidden/>
    <w:rsid w:val="00BC2641"/>
    <w:rPr>
      <w:sz w:val="20"/>
      <w:szCs w:val="20"/>
    </w:rPr>
  </w:style>
  <w:style w:type="character" w:customStyle="1" w:styleId="CommentTextChar">
    <w:name w:val="Comment Text Char"/>
    <w:basedOn w:val="DefaultParagraphFont"/>
    <w:link w:val="CommentText"/>
    <w:uiPriority w:val="99"/>
    <w:semiHidden/>
    <w:rsid w:val="00A66E3D"/>
    <w:rPr>
      <w:sz w:val="20"/>
      <w:szCs w:val="20"/>
      <w:lang w:eastAsia="en-US"/>
    </w:rPr>
  </w:style>
  <w:style w:type="paragraph" w:styleId="CommentSubject">
    <w:name w:val="annotation subject"/>
    <w:basedOn w:val="CommentText"/>
    <w:next w:val="CommentText"/>
    <w:link w:val="CommentSubjectChar"/>
    <w:uiPriority w:val="99"/>
    <w:semiHidden/>
    <w:rsid w:val="00BC2641"/>
    <w:rPr>
      <w:b/>
      <w:bCs/>
    </w:rPr>
  </w:style>
  <w:style w:type="character" w:customStyle="1" w:styleId="CommentSubjectChar">
    <w:name w:val="Comment Subject Char"/>
    <w:basedOn w:val="CommentTextChar"/>
    <w:link w:val="CommentSubject"/>
    <w:uiPriority w:val="99"/>
    <w:semiHidden/>
    <w:rsid w:val="00A66E3D"/>
    <w:rPr>
      <w:b/>
      <w:bCs/>
      <w:sz w:val="20"/>
      <w:szCs w:val="20"/>
      <w:lang w:eastAsia="en-US"/>
    </w:rPr>
  </w:style>
  <w:style w:type="character" w:customStyle="1" w:styleId="apple-converted-space">
    <w:name w:val="apple-converted-space"/>
    <w:basedOn w:val="DefaultParagraphFont"/>
    <w:rsid w:val="007A365C"/>
  </w:style>
  <w:style w:type="character" w:customStyle="1" w:styleId="reference-accessdate">
    <w:name w:val="reference-accessdate"/>
    <w:basedOn w:val="DefaultParagraphFont"/>
    <w:rsid w:val="007A365C"/>
  </w:style>
  <w:style w:type="character" w:customStyle="1" w:styleId="nowrap">
    <w:name w:val="nowrap"/>
    <w:basedOn w:val="DefaultParagraphFont"/>
    <w:rsid w:val="007A365C"/>
  </w:style>
  <w:style w:type="character" w:customStyle="1" w:styleId="Heading2Char">
    <w:name w:val="Heading 2 Char"/>
    <w:basedOn w:val="DefaultParagraphFont"/>
    <w:link w:val="Heading2"/>
    <w:rsid w:val="007E5C54"/>
    <w:rPr>
      <w:rFonts w:ascii="Arial" w:hAnsi="Arial" w:cs="Arial"/>
      <w:sz w:val="28"/>
      <w:szCs w:val="36"/>
      <w:lang w:eastAsia="en-US"/>
    </w:rPr>
  </w:style>
  <w:style w:type="character" w:customStyle="1" w:styleId="Heading3Char">
    <w:name w:val="Heading 3 Char"/>
    <w:basedOn w:val="DefaultParagraphFont"/>
    <w:link w:val="Heading3"/>
    <w:rsid w:val="006E2784"/>
    <w:rPr>
      <w:rFonts w:ascii="Arial" w:hAnsi="Arial" w:cs="Arial"/>
      <w:bCs/>
      <w:i/>
      <w:lang w:eastAsia="en-US"/>
    </w:rPr>
  </w:style>
  <w:style w:type="character" w:customStyle="1" w:styleId="Heading4Char">
    <w:name w:val="Heading 4 Char"/>
    <w:basedOn w:val="DefaultParagraphFont"/>
    <w:link w:val="Heading4"/>
    <w:rsid w:val="003E6642"/>
    <w:rPr>
      <w:rFonts w:ascii="Arial" w:hAnsi="Arial" w:cs="Arial"/>
      <w:b/>
      <w:sz w:val="24"/>
      <w:szCs w:val="24"/>
      <w:lang w:eastAsia="en-US"/>
    </w:rPr>
  </w:style>
  <w:style w:type="character" w:customStyle="1" w:styleId="Heading5Char">
    <w:name w:val="Heading 5 Char"/>
    <w:basedOn w:val="DefaultParagraphFont"/>
    <w:link w:val="Heading5"/>
    <w:rsid w:val="003E6642"/>
    <w:rPr>
      <w:rFonts w:ascii="Arial" w:hAnsi="Arial" w:cs="Arial"/>
      <w:b/>
      <w:sz w:val="28"/>
      <w:szCs w:val="28"/>
      <w:lang w:eastAsia="en-US"/>
    </w:rPr>
  </w:style>
  <w:style w:type="character" w:customStyle="1" w:styleId="Heading6Char">
    <w:name w:val="Heading 6 Char"/>
    <w:basedOn w:val="DefaultParagraphFont"/>
    <w:link w:val="Heading6"/>
    <w:rsid w:val="003E6642"/>
    <w:rPr>
      <w:rFonts w:ascii="Arial" w:hAnsi="Arial" w:cs="Arial"/>
      <w:b/>
      <w:bCs/>
      <w:sz w:val="24"/>
      <w:szCs w:val="24"/>
      <w:lang w:eastAsia="en-US"/>
    </w:rPr>
  </w:style>
  <w:style w:type="character" w:customStyle="1" w:styleId="Heading7Char">
    <w:name w:val="Heading 7 Char"/>
    <w:basedOn w:val="DefaultParagraphFont"/>
    <w:link w:val="Heading7"/>
    <w:rsid w:val="00B32194"/>
    <w:rPr>
      <w:rFonts w:ascii="Arial" w:hAnsi="Arial" w:cs="Arial"/>
      <w:b/>
      <w:lang w:eastAsia="en-US"/>
    </w:rPr>
  </w:style>
  <w:style w:type="character" w:customStyle="1" w:styleId="Heading8Char">
    <w:name w:val="Heading 8 Char"/>
    <w:basedOn w:val="DefaultParagraphFont"/>
    <w:link w:val="Heading8"/>
    <w:rsid w:val="003E76A2"/>
    <w:rPr>
      <w:rFonts w:ascii="Arial" w:hAnsi="Arial" w:cs="Arial"/>
      <w:i/>
      <w:iCs/>
      <w:lang w:val="en-US" w:eastAsia="en-US"/>
    </w:rPr>
  </w:style>
  <w:style w:type="paragraph" w:styleId="TOCHeading">
    <w:name w:val="TOC Heading"/>
    <w:basedOn w:val="Heading1"/>
    <w:next w:val="Normal"/>
    <w:uiPriority w:val="39"/>
    <w:semiHidden/>
    <w:unhideWhenUsed/>
    <w:qFormat/>
    <w:rsid w:val="00443241"/>
    <w:pPr>
      <w:spacing w:before="480" w:after="0"/>
      <w:outlineLvl w:val="9"/>
    </w:pPr>
    <w:rPr>
      <w:rFonts w:asciiTheme="majorHAnsi" w:eastAsiaTheme="majorEastAsia" w:hAnsiTheme="majorHAnsi" w:cstheme="majorBidi"/>
      <w:color w:val="365F91" w:themeColor="accent1" w:themeShade="BF"/>
      <w:lang w:val="en-US" w:eastAsia="ja-JP"/>
    </w:rPr>
  </w:style>
  <w:style w:type="paragraph" w:styleId="TOC2">
    <w:name w:val="toc 2"/>
    <w:basedOn w:val="Normal"/>
    <w:next w:val="Normal"/>
    <w:autoRedefine/>
    <w:uiPriority w:val="39"/>
    <w:locked/>
    <w:rsid w:val="00443241"/>
    <w:pPr>
      <w:spacing w:after="100"/>
      <w:ind w:left="220"/>
    </w:pPr>
  </w:style>
  <w:style w:type="paragraph" w:styleId="TOC1">
    <w:name w:val="toc 1"/>
    <w:basedOn w:val="Normal"/>
    <w:next w:val="Normal"/>
    <w:autoRedefine/>
    <w:uiPriority w:val="39"/>
    <w:locked/>
    <w:rsid w:val="00443241"/>
    <w:pPr>
      <w:spacing w:after="100"/>
    </w:pPr>
  </w:style>
  <w:style w:type="paragraph" w:styleId="TOC3">
    <w:name w:val="toc 3"/>
    <w:basedOn w:val="Normal"/>
    <w:next w:val="Normal"/>
    <w:autoRedefine/>
    <w:uiPriority w:val="39"/>
    <w:locked/>
    <w:rsid w:val="00443241"/>
    <w:pPr>
      <w:spacing w:after="100"/>
      <w:ind w:left="440"/>
    </w:pPr>
  </w:style>
  <w:style w:type="character" w:customStyle="1" w:styleId="Heading9Char">
    <w:name w:val="Heading 9 Char"/>
    <w:basedOn w:val="DefaultParagraphFont"/>
    <w:link w:val="Heading9"/>
    <w:rsid w:val="00A62E62"/>
    <w:rPr>
      <w:sz w:val="19"/>
      <w:szCs w:val="19"/>
      <w:lang w:eastAsia="en-US"/>
    </w:rPr>
  </w:style>
  <w:style w:type="paragraph" w:customStyle="1" w:styleId="EndNoteBibliographyTitle">
    <w:name w:val="EndNote Bibliography Title"/>
    <w:basedOn w:val="Normal"/>
    <w:link w:val="EndNoteBibliographyTitleChar"/>
    <w:rsid w:val="00D472B0"/>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D472B0"/>
    <w:rPr>
      <w:noProof/>
      <w:lang w:val="en-US" w:eastAsia="en-US"/>
    </w:rPr>
  </w:style>
  <w:style w:type="paragraph" w:customStyle="1" w:styleId="EndNoteBibliography">
    <w:name w:val="EndNote Bibliography"/>
    <w:basedOn w:val="Normal"/>
    <w:link w:val="EndNoteBibliographyChar"/>
    <w:rsid w:val="00D472B0"/>
    <w:pPr>
      <w:spacing w:line="240" w:lineRule="auto"/>
    </w:pPr>
    <w:rPr>
      <w:noProof/>
      <w:lang w:val="en-US"/>
    </w:rPr>
  </w:style>
  <w:style w:type="character" w:customStyle="1" w:styleId="EndNoteBibliographyChar">
    <w:name w:val="EndNote Bibliography Char"/>
    <w:basedOn w:val="DefaultParagraphFont"/>
    <w:link w:val="EndNoteBibliography"/>
    <w:rsid w:val="00D472B0"/>
    <w:rPr>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465162">
      <w:bodyDiv w:val="1"/>
      <w:marLeft w:val="0"/>
      <w:marRight w:val="0"/>
      <w:marTop w:val="0"/>
      <w:marBottom w:val="0"/>
      <w:divBdr>
        <w:top w:val="none" w:sz="0" w:space="0" w:color="auto"/>
        <w:left w:val="none" w:sz="0" w:space="0" w:color="auto"/>
        <w:bottom w:val="none" w:sz="0" w:space="0" w:color="auto"/>
        <w:right w:val="none" w:sz="0" w:space="0" w:color="auto"/>
      </w:divBdr>
    </w:div>
    <w:div w:id="1172452106">
      <w:bodyDiv w:val="1"/>
      <w:marLeft w:val="0"/>
      <w:marRight w:val="0"/>
      <w:marTop w:val="0"/>
      <w:marBottom w:val="0"/>
      <w:divBdr>
        <w:top w:val="none" w:sz="0" w:space="0" w:color="auto"/>
        <w:left w:val="none" w:sz="0" w:space="0" w:color="auto"/>
        <w:bottom w:val="none" w:sz="0" w:space="0" w:color="auto"/>
        <w:right w:val="none" w:sz="0" w:space="0" w:color="auto"/>
      </w:divBdr>
    </w:div>
    <w:div w:id="1740012912">
      <w:bodyDiv w:val="1"/>
      <w:marLeft w:val="0"/>
      <w:marRight w:val="0"/>
      <w:marTop w:val="0"/>
      <w:marBottom w:val="0"/>
      <w:divBdr>
        <w:top w:val="none" w:sz="0" w:space="0" w:color="auto"/>
        <w:left w:val="none" w:sz="0" w:space="0" w:color="auto"/>
        <w:bottom w:val="none" w:sz="0" w:space="0" w:color="auto"/>
        <w:right w:val="none" w:sz="0" w:space="0" w:color="auto"/>
      </w:divBdr>
    </w:div>
    <w:div w:id="18272418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reonline.net/getvn.asp?v=7&amp;n=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7B4D5-92A4-4394-B7D6-68BF2E9AD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5074</Words>
  <Characters>31729</Characters>
  <Application>Microsoft Office Word</Application>
  <DocSecurity>0</DocSecurity>
  <Lines>264</Lines>
  <Paragraphs>73</Paragraphs>
  <ScaleCrop>false</ScaleCrop>
  <HeadingPairs>
    <vt:vector size="2" baseType="variant">
      <vt:variant>
        <vt:lpstr>Title</vt:lpstr>
      </vt:variant>
      <vt:variant>
        <vt:i4>1</vt:i4>
      </vt:variant>
    </vt:vector>
  </HeadingPairs>
  <TitlesOfParts>
    <vt:vector size="1" baseType="lpstr">
      <vt:lpstr/>
    </vt:vector>
  </TitlesOfParts>
  <Company>Peter MacCallum Cancer Centre</Company>
  <LinksUpToDate>false</LinksUpToDate>
  <CharactersWithSpaces>36730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Habgood Emily</dc:creator>
  <cp:lastModifiedBy>Hyatt Amelia</cp:lastModifiedBy>
  <cp:revision>5</cp:revision>
  <cp:lastPrinted>2016-02-08T04:42:00Z</cp:lastPrinted>
  <dcterms:created xsi:type="dcterms:W3CDTF">2018-02-07T22:56:00Z</dcterms:created>
  <dcterms:modified xsi:type="dcterms:W3CDTF">2018-02-07T23:18:00Z</dcterms:modified>
</cp:coreProperties>
</file>