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666" w:rsidRPr="00052BF4" w:rsidRDefault="008F3666" w:rsidP="008F3666">
      <w:pPr>
        <w:tabs>
          <w:tab w:val="left" w:pos="851"/>
          <w:tab w:val="left" w:pos="5954"/>
          <w:tab w:val="left" w:pos="6521"/>
          <w:tab w:val="left" w:pos="7513"/>
        </w:tabs>
        <w:jc w:val="center"/>
        <w:rPr>
          <w:rFonts w:ascii="Calibri" w:hAnsi="Calibri" w:cs="Calibri"/>
          <w:b/>
          <w:bCs/>
          <w:sz w:val="40"/>
          <w:szCs w:val="40"/>
          <w:u w:val="single"/>
        </w:rPr>
      </w:pPr>
      <w:r>
        <w:rPr>
          <w:rFonts w:ascii="Calibri" w:hAnsi="Calibri" w:cs="Calibri"/>
          <w:b/>
          <w:bCs/>
          <w:sz w:val="40"/>
          <w:szCs w:val="40"/>
          <w:u w:val="single"/>
        </w:rPr>
        <w:t xml:space="preserve">APPLICATION TO THE QUEEN ELIZABETH HOSPITAL RESEARCH ETHICS COMMITTEE </w:t>
      </w:r>
    </w:p>
    <w:p w:rsidR="008F3666" w:rsidRDefault="008F3666" w:rsidP="008F3666">
      <w:pPr>
        <w:tabs>
          <w:tab w:val="left" w:pos="851"/>
          <w:tab w:val="left" w:pos="5954"/>
          <w:tab w:val="left" w:pos="6521"/>
          <w:tab w:val="left" w:pos="7513"/>
        </w:tabs>
        <w:rPr>
          <w:b/>
          <w:bCs/>
        </w:rPr>
      </w:pPr>
    </w:p>
    <w:p w:rsidR="008F3666" w:rsidRDefault="008F3666" w:rsidP="008F3666">
      <w:pPr>
        <w:tabs>
          <w:tab w:val="left" w:pos="851"/>
          <w:tab w:val="left" w:pos="5954"/>
          <w:tab w:val="left" w:pos="6521"/>
          <w:tab w:val="left" w:pos="7513"/>
        </w:tabs>
        <w:rPr>
          <w:b/>
          <w:bCs/>
        </w:rPr>
      </w:pPr>
      <w:r>
        <w:rPr>
          <w:b/>
          <w:bCs/>
        </w:rPr>
        <w:t xml:space="preserve">1. TITLE </w:t>
      </w:r>
    </w:p>
    <w:p w:rsidR="008F3666" w:rsidRDefault="008F3666" w:rsidP="008F3666">
      <w:pPr>
        <w:tabs>
          <w:tab w:val="left" w:pos="851"/>
          <w:tab w:val="left" w:pos="5954"/>
          <w:tab w:val="left" w:pos="6521"/>
          <w:tab w:val="left" w:pos="7513"/>
        </w:tabs>
        <w:rPr>
          <w:sz w:val="22"/>
          <w:szCs w:val="22"/>
        </w:rPr>
      </w:pPr>
    </w:p>
    <w:p w:rsidR="008F3666" w:rsidRPr="000A47E8" w:rsidRDefault="008F3666" w:rsidP="008F3666">
      <w:pPr>
        <w:tabs>
          <w:tab w:val="left" w:pos="851"/>
          <w:tab w:val="left" w:pos="5954"/>
          <w:tab w:val="left" w:pos="6521"/>
          <w:tab w:val="left" w:pos="7513"/>
        </w:tabs>
      </w:pPr>
      <w:r>
        <w:t xml:space="preserve">Gastrointestinal eradication of resistant </w:t>
      </w:r>
      <w:r w:rsidR="00DC33AE">
        <w:t xml:space="preserve">Gram </w:t>
      </w:r>
      <w:r>
        <w:t>negative bacteria by faecal microbiota transplantation (FMT)</w:t>
      </w:r>
    </w:p>
    <w:p w:rsidR="008F3666" w:rsidRDefault="008F3666" w:rsidP="008F3666"/>
    <w:p w:rsidR="008F3666" w:rsidRDefault="008F3666" w:rsidP="008F3666">
      <w:pPr>
        <w:rPr>
          <w:b/>
          <w:bCs/>
        </w:rPr>
      </w:pPr>
      <w:r>
        <w:rPr>
          <w:b/>
          <w:bCs/>
        </w:rPr>
        <w:t>2. INVESTIGATORS DETAILS AND QUALIFICATION</w:t>
      </w:r>
    </w:p>
    <w:p w:rsidR="008F3666" w:rsidRDefault="008F3666" w:rsidP="008F3666">
      <w:pPr>
        <w:rPr>
          <w:sz w:val="22"/>
          <w:szCs w:val="22"/>
        </w:rPr>
      </w:pPr>
    </w:p>
    <w:p w:rsidR="008F3666" w:rsidRDefault="008F3666" w:rsidP="008F3666">
      <w:pPr>
        <w:rPr>
          <w:sz w:val="22"/>
          <w:szCs w:val="22"/>
        </w:rPr>
      </w:pPr>
      <w:r w:rsidRPr="00B21A27">
        <w:t>Dr Lito</w:t>
      </w:r>
      <w:r>
        <w:t xml:space="preserve"> </w:t>
      </w:r>
      <w:r w:rsidRPr="00B21A27">
        <w:t>Papanicolas (MBBS</w:t>
      </w:r>
      <w:r>
        <w:rPr>
          <w:sz w:val="22"/>
          <w:szCs w:val="22"/>
        </w:rPr>
        <w:t>, FRACP, FRCPA)</w:t>
      </w:r>
    </w:p>
    <w:p w:rsidR="00131D47" w:rsidRDefault="008F3666" w:rsidP="008F3666">
      <w:r>
        <w:t>Infectious Disease</w:t>
      </w:r>
      <w:r w:rsidR="00131D47">
        <w:t>s Physician</w:t>
      </w:r>
      <w:r>
        <w:t xml:space="preserve"> </w:t>
      </w:r>
    </w:p>
    <w:p w:rsidR="00A6069C" w:rsidRDefault="00A6069C" w:rsidP="008F3666"/>
    <w:p w:rsidR="008F3666" w:rsidRDefault="00836B5C" w:rsidP="008F3666">
      <w:r>
        <w:t>The Royal Adelaide Hospital</w:t>
      </w:r>
    </w:p>
    <w:p w:rsidR="00836B5C" w:rsidRDefault="00836B5C" w:rsidP="008F3666">
      <w:r>
        <w:t>Adelaide SA 5000</w:t>
      </w:r>
    </w:p>
    <w:p w:rsidR="008F3666" w:rsidRDefault="008F3666" w:rsidP="008F3666">
      <w:r>
        <w:t>Tel. 0449780613</w:t>
      </w:r>
    </w:p>
    <w:p w:rsidR="008F3666" w:rsidRDefault="008F3666" w:rsidP="008F3666">
      <w:r>
        <w:t xml:space="preserve">Email: </w:t>
      </w:r>
      <w:hyperlink r:id="rId7" w:history="1">
        <w:r w:rsidR="00836B5C" w:rsidRPr="009F6EF6">
          <w:rPr>
            <w:rStyle w:val="Hyperlink"/>
            <w:sz w:val="22"/>
            <w:szCs w:val="22"/>
          </w:rPr>
          <w:t>lito.papanicolas</w:t>
        </w:r>
        <w:r w:rsidR="00836B5C" w:rsidRPr="009F6EF6">
          <w:rPr>
            <w:rStyle w:val="Hyperlink"/>
          </w:rPr>
          <w:t>@sa.gov.au</w:t>
        </w:r>
      </w:hyperlink>
    </w:p>
    <w:p w:rsidR="00836B5C" w:rsidRDefault="00836B5C" w:rsidP="008F3666"/>
    <w:p w:rsidR="00836B5C" w:rsidRDefault="00836B5C" w:rsidP="008F3666">
      <w:r>
        <w:t>PhD student – Flinders University and SA Health and Medical Research Institute</w:t>
      </w:r>
    </w:p>
    <w:p w:rsidR="008F3666" w:rsidRDefault="008F3666" w:rsidP="008F3666"/>
    <w:p w:rsidR="008F3666" w:rsidRPr="00872877" w:rsidRDefault="008F3666" w:rsidP="008F3666">
      <w:r w:rsidRPr="00872877">
        <w:t>Dr Samuel Costello (MBBS</w:t>
      </w:r>
      <w:r>
        <w:t>, FRACP)</w:t>
      </w:r>
    </w:p>
    <w:p w:rsidR="008F3666" w:rsidRPr="00872877" w:rsidRDefault="008F3666" w:rsidP="008F3666">
      <w:r w:rsidRPr="00872877">
        <w:t>Gastroenterolog</w:t>
      </w:r>
      <w:r>
        <w:t>ist</w:t>
      </w:r>
    </w:p>
    <w:p w:rsidR="008F3666" w:rsidRDefault="008F3666" w:rsidP="008F3666">
      <w:r w:rsidRPr="00872877">
        <w:t>Queen Elizabeth Hospital</w:t>
      </w:r>
    </w:p>
    <w:p w:rsidR="008F3666" w:rsidRDefault="008F3666" w:rsidP="008F3666">
      <w:r>
        <w:t>Woodville Road</w:t>
      </w:r>
    </w:p>
    <w:p w:rsidR="008F3666" w:rsidRDefault="008F3666" w:rsidP="008F3666">
      <w:r>
        <w:t>Woodville   SA   5011</w:t>
      </w:r>
    </w:p>
    <w:p w:rsidR="008F3666" w:rsidRDefault="008F3666" w:rsidP="008F3666">
      <w:r>
        <w:t>Tel. 0413311793</w:t>
      </w:r>
    </w:p>
    <w:p w:rsidR="008F3666" w:rsidRPr="00872877" w:rsidRDefault="008F3666" w:rsidP="008F3666">
      <w:r>
        <w:t>Email: sam.costello@sa.gov.au</w:t>
      </w:r>
    </w:p>
    <w:p w:rsidR="008F3666" w:rsidRPr="00872877" w:rsidRDefault="008F3666" w:rsidP="008F3666"/>
    <w:p w:rsidR="008F3666" w:rsidRDefault="008F3666" w:rsidP="008F3666">
      <w:r w:rsidRPr="00872877">
        <w:t xml:space="preserve">Dr </w:t>
      </w:r>
      <w:proofErr w:type="spellStart"/>
      <w:r>
        <w:t>Morgyn</w:t>
      </w:r>
      <w:proofErr w:type="spellEnd"/>
      <w:r>
        <w:t xml:space="preserve"> Warner</w:t>
      </w:r>
      <w:r w:rsidRPr="00872877">
        <w:t xml:space="preserve"> (</w:t>
      </w:r>
      <w:r>
        <w:t xml:space="preserve">MBBS, FRACP, FRCPA </w:t>
      </w:r>
      <w:r w:rsidRPr="00872877">
        <w:t>PhD)</w:t>
      </w:r>
    </w:p>
    <w:p w:rsidR="008F3666" w:rsidRPr="00872877" w:rsidRDefault="008F3666" w:rsidP="008F3666">
      <w:r>
        <w:t>Infectious Disease Physician and Microbiologist</w:t>
      </w:r>
    </w:p>
    <w:p w:rsidR="008F3666" w:rsidRDefault="008F3666" w:rsidP="008F3666">
      <w:r w:rsidRPr="00872877">
        <w:t>Queen Elizabeth Hospital</w:t>
      </w:r>
    </w:p>
    <w:p w:rsidR="008F3666" w:rsidRDefault="008F3666" w:rsidP="008F3666">
      <w:r>
        <w:t>Woodville Road</w:t>
      </w:r>
    </w:p>
    <w:p w:rsidR="008F3666" w:rsidRDefault="008F3666" w:rsidP="008F3666">
      <w:r>
        <w:t>Woodville   SA   5011</w:t>
      </w:r>
    </w:p>
    <w:p w:rsidR="008F3666" w:rsidRDefault="008F3666" w:rsidP="008F3666">
      <w:r>
        <w:t xml:space="preserve">Tel. </w:t>
      </w:r>
    </w:p>
    <w:p w:rsidR="008F3666" w:rsidRPr="00872877" w:rsidRDefault="008F3666" w:rsidP="008F3666">
      <w:r>
        <w:t>Email: morgyn.warner@sa.gov.au</w:t>
      </w:r>
    </w:p>
    <w:p w:rsidR="008F3666" w:rsidRPr="000E08B2" w:rsidRDefault="008F3666" w:rsidP="008F3666"/>
    <w:p w:rsidR="008F3666" w:rsidRDefault="008F3666" w:rsidP="008F3666">
      <w:r w:rsidRPr="00872877">
        <w:t xml:space="preserve">Dr </w:t>
      </w:r>
      <w:proofErr w:type="spellStart"/>
      <w:r>
        <w:t>Renjy</w:t>
      </w:r>
      <w:proofErr w:type="spellEnd"/>
      <w:r>
        <w:t xml:space="preserve"> Nelson</w:t>
      </w:r>
      <w:r w:rsidRPr="00872877">
        <w:t xml:space="preserve"> (</w:t>
      </w:r>
      <w:r>
        <w:t>MBBS, FRACP</w:t>
      </w:r>
      <w:r w:rsidRPr="00872877">
        <w:t>)</w:t>
      </w:r>
    </w:p>
    <w:p w:rsidR="008F3666" w:rsidRPr="00872877" w:rsidRDefault="008F3666" w:rsidP="008F3666">
      <w:r>
        <w:t>Infectious Disease Physician</w:t>
      </w:r>
    </w:p>
    <w:p w:rsidR="008F3666" w:rsidRDefault="008F3666" w:rsidP="008F3666">
      <w:r w:rsidRPr="00872877">
        <w:t>Queen Elizabeth Hospital</w:t>
      </w:r>
    </w:p>
    <w:p w:rsidR="008F3666" w:rsidRDefault="008F3666" w:rsidP="008F3666">
      <w:r>
        <w:t>Woodville Road</w:t>
      </w:r>
    </w:p>
    <w:p w:rsidR="008F3666" w:rsidRDefault="008F3666" w:rsidP="008F3666">
      <w:r>
        <w:t>Woodville   SA   5011</w:t>
      </w:r>
    </w:p>
    <w:p w:rsidR="008F3666" w:rsidRDefault="008F3666" w:rsidP="008F3666">
      <w:r>
        <w:t>Tel. 0431414951</w:t>
      </w:r>
    </w:p>
    <w:p w:rsidR="008F3666" w:rsidRPr="00872877" w:rsidRDefault="008F3666" w:rsidP="008F3666">
      <w:r>
        <w:t>Email: renjy.nelson@sa.gov.au</w:t>
      </w:r>
    </w:p>
    <w:p w:rsidR="008F3666" w:rsidRPr="00872877" w:rsidRDefault="008F3666" w:rsidP="008F3666"/>
    <w:p w:rsidR="008F3666" w:rsidRDefault="008F3666" w:rsidP="008F3666">
      <w:r>
        <w:t xml:space="preserve">Dr Robert Bryant (MBBS, FRACP, </w:t>
      </w:r>
      <w:proofErr w:type="spellStart"/>
      <w:r>
        <w:t>MScR</w:t>
      </w:r>
      <w:proofErr w:type="spellEnd"/>
      <w:r>
        <w:t>)</w:t>
      </w:r>
    </w:p>
    <w:p w:rsidR="008F3666" w:rsidRDefault="008F3666" w:rsidP="008F3666">
      <w:r>
        <w:t>Gastroenterologist</w:t>
      </w:r>
    </w:p>
    <w:p w:rsidR="00836B5C" w:rsidRDefault="00836B5C" w:rsidP="00836B5C">
      <w:r w:rsidRPr="00872877">
        <w:t>Queen Elizabeth Hospital</w:t>
      </w:r>
    </w:p>
    <w:p w:rsidR="00836B5C" w:rsidRDefault="00836B5C" w:rsidP="00836B5C">
      <w:r>
        <w:t>Woodville Road</w:t>
      </w:r>
    </w:p>
    <w:p w:rsidR="00836B5C" w:rsidRDefault="00836B5C" w:rsidP="008F3666">
      <w:r>
        <w:t>Woodville   SA   5011</w:t>
      </w:r>
    </w:p>
    <w:p w:rsidR="008F3666" w:rsidRDefault="008F3666" w:rsidP="008F3666">
      <w:r>
        <w:lastRenderedPageBreak/>
        <w:t>Tel. 0448447795</w:t>
      </w:r>
    </w:p>
    <w:p w:rsidR="008F3666" w:rsidRPr="00612318" w:rsidRDefault="008F3666" w:rsidP="008F3666">
      <w:r>
        <w:t xml:space="preserve">Email: </w:t>
      </w:r>
      <w:hyperlink r:id="rId8" w:history="1">
        <w:r w:rsidRPr="00F24CB7">
          <w:rPr>
            <w:rStyle w:val="Hyperlink"/>
          </w:rPr>
          <w:t>Robert.Bryant@sa.gov.au</w:t>
        </w:r>
      </w:hyperlink>
    </w:p>
    <w:p w:rsidR="008F3666" w:rsidRDefault="008F3666" w:rsidP="008F3666">
      <w:pPr>
        <w:rPr>
          <w:b/>
          <w:bCs/>
        </w:rPr>
      </w:pPr>
    </w:p>
    <w:p w:rsidR="007B3959" w:rsidRDefault="007B3959" w:rsidP="008F3666">
      <w:pPr>
        <w:rPr>
          <w:bCs/>
        </w:rPr>
      </w:pPr>
      <w:r>
        <w:rPr>
          <w:bCs/>
        </w:rPr>
        <w:t>Dr Robert Carroll (</w:t>
      </w:r>
      <w:r w:rsidR="000912B7">
        <w:rPr>
          <w:bCs/>
        </w:rPr>
        <w:t>MBBS, FRACP</w:t>
      </w:r>
    </w:p>
    <w:p w:rsidR="007B3959" w:rsidRDefault="007B3959" w:rsidP="008F3666">
      <w:pPr>
        <w:rPr>
          <w:bCs/>
        </w:rPr>
      </w:pPr>
      <w:r>
        <w:rPr>
          <w:bCs/>
        </w:rPr>
        <w:t xml:space="preserve">Renal Physician </w:t>
      </w:r>
    </w:p>
    <w:p w:rsidR="007B3959" w:rsidRDefault="007B3959" w:rsidP="008F3666">
      <w:pPr>
        <w:rPr>
          <w:bCs/>
        </w:rPr>
      </w:pPr>
      <w:r>
        <w:rPr>
          <w:bCs/>
        </w:rPr>
        <w:t xml:space="preserve">Royal Adelaide Hospital </w:t>
      </w:r>
    </w:p>
    <w:p w:rsidR="007B3959" w:rsidRDefault="007B3959" w:rsidP="008F3666">
      <w:pPr>
        <w:rPr>
          <w:bCs/>
        </w:rPr>
      </w:pPr>
      <w:r>
        <w:rPr>
          <w:bCs/>
        </w:rPr>
        <w:t>Adelaide SA 5000</w:t>
      </w:r>
    </w:p>
    <w:p w:rsidR="007B3959" w:rsidRPr="00971F43" w:rsidRDefault="007B3959" w:rsidP="008F3666">
      <w:pPr>
        <w:rPr>
          <w:bCs/>
        </w:rPr>
      </w:pPr>
      <w:r>
        <w:rPr>
          <w:bCs/>
        </w:rPr>
        <w:t>Email: Robert.carroll@sa.gov.au</w:t>
      </w:r>
    </w:p>
    <w:p w:rsidR="008F3666" w:rsidRDefault="008F3666" w:rsidP="008F3666">
      <w:pPr>
        <w:rPr>
          <w:b/>
          <w:bCs/>
        </w:rPr>
      </w:pPr>
    </w:p>
    <w:p w:rsidR="008F3666" w:rsidRDefault="008F3666" w:rsidP="008F3666">
      <w:pPr>
        <w:rPr>
          <w:b/>
          <w:bCs/>
        </w:rPr>
      </w:pPr>
      <w:r>
        <w:rPr>
          <w:b/>
          <w:bCs/>
        </w:rPr>
        <w:t>3. PURPOSE OF STUDY</w:t>
      </w:r>
    </w:p>
    <w:p w:rsidR="008F3666" w:rsidRDefault="008F3666" w:rsidP="008F3666">
      <w:pPr>
        <w:rPr>
          <w:b/>
          <w:bCs/>
        </w:rPr>
      </w:pPr>
    </w:p>
    <w:p w:rsidR="008F3666" w:rsidRDefault="008F3666" w:rsidP="008F3666">
      <w:pPr>
        <w:rPr>
          <w:b/>
          <w:bCs/>
        </w:rPr>
      </w:pPr>
      <w:r>
        <w:rPr>
          <w:b/>
          <w:bCs/>
        </w:rPr>
        <w:t>Objectives of study</w:t>
      </w:r>
    </w:p>
    <w:p w:rsidR="008F3666" w:rsidRDefault="008F3666" w:rsidP="008F3666">
      <w:pPr>
        <w:rPr>
          <w:sz w:val="22"/>
          <w:szCs w:val="22"/>
        </w:rPr>
      </w:pPr>
    </w:p>
    <w:p w:rsidR="008F3666" w:rsidRPr="00A344A4" w:rsidRDefault="008F3666" w:rsidP="008F3666">
      <w:pPr>
        <w:rPr>
          <w:b/>
          <w:bCs/>
          <w:sz w:val="22"/>
          <w:szCs w:val="22"/>
        </w:rPr>
      </w:pPr>
      <w:r w:rsidRPr="00A344A4">
        <w:rPr>
          <w:b/>
          <w:bCs/>
          <w:sz w:val="22"/>
          <w:szCs w:val="22"/>
        </w:rPr>
        <w:t>Primary</w:t>
      </w:r>
    </w:p>
    <w:p w:rsidR="008F3666" w:rsidRPr="005B770D" w:rsidRDefault="008F3666" w:rsidP="008F3666">
      <w:pPr>
        <w:numPr>
          <w:ilvl w:val="0"/>
          <w:numId w:val="1"/>
        </w:numPr>
        <w:rPr>
          <w:sz w:val="22"/>
          <w:szCs w:val="22"/>
        </w:rPr>
      </w:pPr>
      <w:r>
        <w:t xml:space="preserve">To determine whether faecal microbiota transplantation (FMT) can decrease carriage of selected resistant </w:t>
      </w:r>
      <w:r w:rsidR="004D5645">
        <w:t>Gram negative bacteria</w:t>
      </w:r>
      <w:r w:rsidR="00C62F73">
        <w:t xml:space="preserve"> (RGNB)</w:t>
      </w:r>
      <w:r w:rsidR="004D5645">
        <w:t xml:space="preserve"> </w:t>
      </w:r>
      <w:r>
        <w:t xml:space="preserve">from the gastrointestinal tract, </w:t>
      </w:r>
      <w:r w:rsidR="004D5645">
        <w:t xml:space="preserve">as evaluated by a significant decrease in relative abundance of these organisms </w:t>
      </w:r>
      <w:r w:rsidR="00F12751">
        <w:t>in the stool microbial community</w:t>
      </w:r>
      <w:r w:rsidR="004D5645">
        <w:t xml:space="preserve">. </w:t>
      </w:r>
    </w:p>
    <w:p w:rsidR="00D04BAC" w:rsidRPr="00A344A4" w:rsidRDefault="00D04BAC" w:rsidP="00D04BAC">
      <w:pPr>
        <w:rPr>
          <w:sz w:val="22"/>
          <w:szCs w:val="22"/>
        </w:rPr>
      </w:pPr>
    </w:p>
    <w:p w:rsidR="008F3666" w:rsidRPr="00220AAF" w:rsidRDefault="008F3666" w:rsidP="008F3666">
      <w:pPr>
        <w:rPr>
          <w:sz w:val="22"/>
          <w:szCs w:val="22"/>
        </w:rPr>
      </w:pPr>
      <w:r>
        <w:rPr>
          <w:b/>
          <w:bCs/>
          <w:sz w:val="22"/>
          <w:szCs w:val="22"/>
          <w:lang w:val="en-US"/>
        </w:rPr>
        <w:t>Secondary</w:t>
      </w:r>
    </w:p>
    <w:p w:rsidR="00C84A9B" w:rsidRDefault="00C84A9B" w:rsidP="00C84A9B">
      <w:pPr>
        <w:numPr>
          <w:ilvl w:val="0"/>
          <w:numId w:val="1"/>
        </w:numPr>
      </w:pPr>
      <w:r>
        <w:t>To evaluate whether FMT diminishes subsequent rates of clinical infection in p</w:t>
      </w:r>
      <w:r w:rsidR="00137E74">
        <w:t>ersons</w:t>
      </w:r>
      <w:r>
        <w:t xml:space="preserve"> with recurrent Gram negative bacterial infections.</w:t>
      </w:r>
    </w:p>
    <w:p w:rsidR="008F3666" w:rsidRDefault="008F3666" w:rsidP="008F3666">
      <w:pPr>
        <w:numPr>
          <w:ilvl w:val="0"/>
          <w:numId w:val="1"/>
        </w:numPr>
        <w:rPr>
          <w:lang w:val="en-US"/>
        </w:rPr>
      </w:pPr>
      <w:r>
        <w:rPr>
          <w:lang w:val="en-US"/>
        </w:rPr>
        <w:t>To evaluate the effect of FMT on bacterial resistance genes in the recipient microbiota</w:t>
      </w:r>
    </w:p>
    <w:p w:rsidR="007152F7" w:rsidRPr="00BA1507" w:rsidRDefault="007152F7" w:rsidP="008F3666">
      <w:pPr>
        <w:numPr>
          <w:ilvl w:val="0"/>
          <w:numId w:val="1"/>
        </w:numPr>
        <w:rPr>
          <w:lang w:val="en-US"/>
        </w:rPr>
      </w:pPr>
      <w:r>
        <w:rPr>
          <w:lang w:val="en-US"/>
        </w:rPr>
        <w:t>To evaluate changes in the ability to culture resistant Gram negatives from stool after FMT</w:t>
      </w:r>
    </w:p>
    <w:p w:rsidR="008F3666" w:rsidRPr="00872877" w:rsidRDefault="008F3666" w:rsidP="008F3666">
      <w:pPr>
        <w:numPr>
          <w:ilvl w:val="0"/>
          <w:numId w:val="1"/>
        </w:numPr>
      </w:pPr>
      <w:r w:rsidRPr="00BA1507">
        <w:rPr>
          <w:lang w:val="en-US"/>
        </w:rPr>
        <w:t>To evaluate patient perception and experience of FMT</w:t>
      </w:r>
    </w:p>
    <w:p w:rsidR="008F3666" w:rsidRDefault="008F3666" w:rsidP="008F3666">
      <w:pPr>
        <w:rPr>
          <w:b/>
          <w:bCs/>
        </w:rPr>
      </w:pPr>
    </w:p>
    <w:p w:rsidR="008F3666" w:rsidRDefault="008F3666" w:rsidP="008F3666">
      <w:pPr>
        <w:rPr>
          <w:i/>
          <w:iCs/>
          <w:sz w:val="22"/>
          <w:szCs w:val="22"/>
        </w:rPr>
      </w:pPr>
      <w:r>
        <w:rPr>
          <w:b/>
          <w:bCs/>
        </w:rPr>
        <w:t>4. BACKGROUND</w:t>
      </w:r>
    </w:p>
    <w:p w:rsidR="008F3666" w:rsidRDefault="008F3666" w:rsidP="008F3666">
      <w:pPr>
        <w:rPr>
          <w:i/>
          <w:iCs/>
          <w:sz w:val="22"/>
          <w:szCs w:val="22"/>
        </w:rPr>
      </w:pPr>
    </w:p>
    <w:p w:rsidR="008F3666" w:rsidRDefault="008F3666" w:rsidP="008F3666">
      <w:pPr>
        <w:rPr>
          <w:lang w:val="en-US"/>
        </w:rPr>
      </w:pPr>
      <w:r>
        <w:rPr>
          <w:lang w:val="en-US"/>
        </w:rPr>
        <w:t xml:space="preserve">The world is facing a global epidemic of antimicrobial resistance which poses a grave threat to human health as antibiotics lose their efficacy </w:t>
      </w:r>
      <w:r w:rsidR="00980089">
        <w:rPr>
          <w:lang w:val="en-US"/>
        </w:rPr>
        <w:fldChar w:fldCharType="begin"/>
      </w:r>
      <w:r>
        <w:rPr>
          <w:lang w:val="en-US"/>
        </w:rPr>
        <w:instrText xml:space="preserve"> ADDIN EN.CITE &lt;EndNote&gt;&lt;Cite&gt;&lt;Author&gt;Organisation&lt;/Author&gt;&lt;Year&gt;2014&lt;/Year&gt;&lt;RecNum&gt;250&lt;/RecNum&gt;&lt;DisplayText&gt;(1)&lt;/DisplayText&gt;&lt;record&gt;&lt;rec-number&gt;250&lt;/rec-number&gt;&lt;foreign-keys&gt;&lt;key app="EN" db-id="xr9rt9s5c0vxryerpfrp5p9ndxe0awv5r0xw"&gt;250&lt;/key&gt;&lt;/foreign-keys&gt;&lt;ref-type name="Journal Article"&gt;17&lt;/ref-type&gt;&lt;contributors&gt;&lt;authors&gt;&lt;author&gt;World Health Organisation&lt;/author&gt;&lt;/authors&gt;&lt;/contributors&gt;&lt;titles&gt;&lt;title&gt;Antimicrobial Resistance Global Report on Surveillance&lt;/title&gt;&lt;/titles&gt;&lt;dates&gt;&lt;year&gt;2014&lt;/year&gt;&lt;/dates&gt;&lt;urls&gt;&lt;/urls&gt;&lt;/record&gt;&lt;/Cite&gt;&lt;/EndNote&gt;</w:instrText>
      </w:r>
      <w:r w:rsidR="00980089">
        <w:rPr>
          <w:lang w:val="en-US"/>
        </w:rPr>
        <w:fldChar w:fldCharType="separate"/>
      </w:r>
      <w:r>
        <w:rPr>
          <w:noProof/>
          <w:lang w:val="en-US"/>
        </w:rPr>
        <w:t>(</w:t>
      </w:r>
      <w:hyperlink w:anchor="_ENREF_1" w:tooltip="Organisation, 2014 #250" w:history="1">
        <w:r>
          <w:rPr>
            <w:noProof/>
            <w:lang w:val="en-US"/>
          </w:rPr>
          <w:t>1</w:t>
        </w:r>
      </w:hyperlink>
      <w:r>
        <w:rPr>
          <w:noProof/>
          <w:lang w:val="en-US"/>
        </w:rPr>
        <w:t>)</w:t>
      </w:r>
      <w:r w:rsidR="00980089">
        <w:rPr>
          <w:lang w:val="en-US"/>
        </w:rPr>
        <w:fldChar w:fldCharType="end"/>
      </w:r>
      <w:r>
        <w:rPr>
          <w:lang w:val="en-US"/>
        </w:rPr>
        <w:t xml:space="preserve">. The major groups of multi-resistant organisms (MROs) which are of most concern in our hospitals include methicillin resistant Staphylococcus aureus (MRSA), Vancomycin resistant Enterococci (VRE), extended-spectrum beta-lactamase producing organisms (ESBLs) and carbapenem resistant Enterobacteriaceae (CRE). Unlike MRSA or VRE, which refer to specific gram positive organisms, ESBL-type resistance is a broad term that encompasses hundreds of individual resistance genes, which are transmissible between similar gram negative organisms </w:t>
      </w:r>
      <w:r w:rsidR="00980089">
        <w:rPr>
          <w:lang w:val="en-US"/>
        </w:rPr>
        <w:fldChar w:fldCharType="begin"/>
      </w:r>
      <w:r>
        <w:rPr>
          <w:lang w:val="en-US"/>
        </w:rPr>
        <w:instrText xml:space="preserve"> ADDIN EN.CITE &lt;EndNote&gt;&lt;Cite&gt;&lt;Author&gt;Bush&lt;/Author&gt;&lt;Year&gt;2010&lt;/Year&gt;&lt;RecNum&gt;251&lt;/RecNum&gt;&lt;DisplayText&gt;(2)&lt;/DisplayText&gt;&lt;record&gt;&lt;rec-number&gt;251&lt;/rec-number&gt;&lt;foreign-keys&gt;&lt;key app="EN" db-id="xr9rt9s5c0vxryerpfrp5p9ndxe0awv5r0xw"&gt;251&lt;/key&gt;&lt;/foreign-keys&gt;&lt;ref-type name="Journal Article"&gt;17&lt;/ref-type&gt;&lt;contributors&gt;&lt;authors&gt;&lt;author&gt;Bush, K.&lt;/author&gt;&lt;author&gt;Jacoby, G. A.&lt;/author&gt;&lt;/authors&gt;&lt;/contributors&gt;&lt;auth-address&gt;Department of Biology, Indiana University, Bloomington, IN 47401, USA. karbush@indiana.edu&lt;/auth-address&gt;&lt;titles&gt;&lt;title&gt;Updated functional classification of beta-lactamases&lt;/title&gt;&lt;secondary-title&gt;Antimicrob Agents Chemother&lt;/secondary-title&gt;&lt;alt-title&gt;Antimicrobial agents and chemotherapy&lt;/alt-title&gt;&lt;/titles&gt;&lt;periodical&gt;&lt;full-title&gt;Antimicrob Agents Chemother&lt;/full-title&gt;&lt;abbr-1&gt;Antimicrobial agents and chemotherapy&lt;/abbr-1&gt;&lt;/periodical&gt;&lt;alt-periodical&gt;&lt;full-title&gt;Antimicrob Agents Chemother&lt;/full-title&gt;&lt;abbr-1&gt;Antimicrobial agents and chemotherapy&lt;/abbr-1&gt;&lt;/alt-periodical&gt;&lt;pages&gt;969-76&lt;/pages&gt;&lt;volume&gt;54&lt;/volume&gt;&lt;number&gt;3&lt;/number&gt;&lt;keywords&gt;&lt;keyword&gt;Anti-Bacterial Agents/*metabolism/pharmacology&lt;/keyword&gt;&lt;keyword&gt;Drug Resistance, Bacterial&lt;/keyword&gt;&lt;keyword&gt;Gram-Negative Bacteria/drug effects/*enzymology/genetics&lt;/keyword&gt;&lt;keyword&gt;Humans&lt;/keyword&gt;&lt;keyword&gt;beta-Lactamases/*classification/genetics/*metabolism&lt;/keyword&gt;&lt;keyword&gt;beta-Lactams/*metabolism/pharmacology&lt;/keyword&gt;&lt;/keywords&gt;&lt;dates&gt;&lt;year&gt;2010&lt;/year&gt;&lt;pub-dates&gt;&lt;date&gt;Mar&lt;/date&gt;&lt;/pub-dates&gt;&lt;/dates&gt;&lt;isbn&gt;1098-6596 (Electronic)&amp;#xD;0066-4804 (Linking)&lt;/isbn&gt;&lt;accession-num&gt;19995920&lt;/accession-num&gt;&lt;urls&gt;&lt;related-urls&gt;&lt;url&gt;http://www.ncbi.nlm.nih.gov/pubmed/19995920&lt;/url&gt;&lt;/related-urls&gt;&lt;/urls&gt;&lt;custom2&gt;2825993&lt;/custom2&gt;&lt;electronic-resource-num&gt;10.1128/AAC.01009-09&lt;/electronic-resource-num&gt;&lt;/record&gt;&lt;/Cite&gt;&lt;/EndNote&gt;</w:instrText>
      </w:r>
      <w:r w:rsidR="00980089">
        <w:rPr>
          <w:lang w:val="en-US"/>
        </w:rPr>
        <w:fldChar w:fldCharType="separate"/>
      </w:r>
      <w:r>
        <w:rPr>
          <w:noProof/>
          <w:lang w:val="en-US"/>
        </w:rPr>
        <w:t>(</w:t>
      </w:r>
      <w:hyperlink w:anchor="_ENREF_2" w:tooltip="Bush, 2010 #251" w:history="1">
        <w:r>
          <w:rPr>
            <w:noProof/>
            <w:lang w:val="en-US"/>
          </w:rPr>
          <w:t>2</w:t>
        </w:r>
      </w:hyperlink>
      <w:r>
        <w:rPr>
          <w:noProof/>
          <w:lang w:val="en-US"/>
        </w:rPr>
        <w:t>)</w:t>
      </w:r>
      <w:r w:rsidR="00980089">
        <w:rPr>
          <w:lang w:val="en-US"/>
        </w:rPr>
        <w:fldChar w:fldCharType="end"/>
      </w:r>
      <w:r>
        <w:rPr>
          <w:lang w:val="en-US"/>
        </w:rPr>
        <w:t xml:space="preserve">. ESBLs and the Amp-C genes, which give slightly different resistance profiles to other ESBLs, are often grouped together for infection control purposes. The </w:t>
      </w:r>
      <w:proofErr w:type="spellStart"/>
      <w:r>
        <w:rPr>
          <w:lang w:val="en-US"/>
        </w:rPr>
        <w:t>carbapenemases</w:t>
      </w:r>
      <w:proofErr w:type="spellEnd"/>
      <w:r>
        <w:rPr>
          <w:lang w:val="en-US"/>
        </w:rPr>
        <w:t xml:space="preserve"> which give rise to a carbapenem resistant phenotype are also produced by a very diverse, albeit less numerous, group of resistance genes </w:t>
      </w:r>
      <w:r w:rsidR="00980089">
        <w:rPr>
          <w:lang w:val="en-US"/>
        </w:rPr>
        <w:fldChar w:fldCharType="begin"/>
      </w:r>
      <w:r>
        <w:rPr>
          <w:lang w:val="en-US"/>
        </w:rPr>
        <w:instrText xml:space="preserve"> ADDIN EN.CITE &lt;EndNote&gt;&lt;Cite&gt;&lt;Author&gt;Bush&lt;/Author&gt;&lt;Year&gt;2010&lt;/Year&gt;&lt;RecNum&gt;251&lt;/RecNum&gt;&lt;DisplayText&gt;(2)&lt;/DisplayText&gt;&lt;record&gt;&lt;rec-number&gt;251&lt;/rec-number&gt;&lt;foreign-keys&gt;&lt;key app="EN" db-id="xr9rt9s5c0vxryerpfrp5p9ndxe0awv5r0xw"&gt;251&lt;/key&gt;&lt;/foreign-keys&gt;&lt;ref-type name="Journal Article"&gt;17&lt;/ref-type&gt;&lt;contributors&gt;&lt;authors&gt;&lt;author&gt;Bush, K.&lt;/author&gt;&lt;author&gt;Jacoby, G. A.&lt;/author&gt;&lt;/authors&gt;&lt;/contributors&gt;&lt;auth-address&gt;Department of Biology, Indiana University, Bloomington, IN 47401, USA. karbush@indiana.edu&lt;/auth-address&gt;&lt;titles&gt;&lt;title&gt;Updated functional classification of beta-lactamases&lt;/title&gt;&lt;secondary-title&gt;Antimicrob Agents Chemother&lt;/secondary-title&gt;&lt;alt-title&gt;Antimicrobial agents and chemotherapy&lt;/alt-title&gt;&lt;/titles&gt;&lt;periodical&gt;&lt;full-title&gt;Antimicrob Agents Chemother&lt;/full-title&gt;&lt;abbr-1&gt;Antimicrobial agents and chemotherapy&lt;/abbr-1&gt;&lt;/periodical&gt;&lt;alt-periodical&gt;&lt;full-title&gt;Antimicrob Agents Chemother&lt;/full-title&gt;&lt;abbr-1&gt;Antimicrobial agents and chemotherapy&lt;/abbr-1&gt;&lt;/alt-periodical&gt;&lt;pages&gt;969-76&lt;/pages&gt;&lt;volume&gt;54&lt;/volume&gt;&lt;number&gt;3&lt;/number&gt;&lt;keywords&gt;&lt;keyword&gt;Anti-Bacterial Agents/*metabolism/pharmacology&lt;/keyword&gt;&lt;keyword&gt;Drug Resistance, Bacterial&lt;/keyword&gt;&lt;keyword&gt;Gram-Negative Bacteria/drug effects/*enzymology/genetics&lt;/keyword&gt;&lt;keyword&gt;Humans&lt;/keyword&gt;&lt;keyword&gt;beta-Lactamases/*classification/genetics/*metabolism&lt;/keyword&gt;&lt;keyword&gt;beta-Lactams/*metabolism/pharmacology&lt;/keyword&gt;&lt;/keywords&gt;&lt;dates&gt;&lt;year&gt;2010&lt;/year&gt;&lt;pub-dates&gt;&lt;date&gt;Mar&lt;/date&gt;&lt;/pub-dates&gt;&lt;/dates&gt;&lt;isbn&gt;1098-6596 (Electronic)&amp;#xD;0066-4804 (Linking)&lt;/isbn&gt;&lt;accession-num&gt;19995920&lt;/accession-num&gt;&lt;urls&gt;&lt;related-urls&gt;&lt;url&gt;http://www.ncbi.nlm.nih.gov/pubmed/19995920&lt;/url&gt;&lt;/related-urls&gt;&lt;/urls&gt;&lt;custom2&gt;2825993&lt;/custom2&gt;&lt;electronic-resource-num&gt;10.1128/AAC.01009-09&lt;/electronic-resource-num&gt;&lt;/record&gt;&lt;/Cite&gt;&lt;/EndNote&gt;</w:instrText>
      </w:r>
      <w:r w:rsidR="00980089">
        <w:rPr>
          <w:lang w:val="en-US"/>
        </w:rPr>
        <w:fldChar w:fldCharType="separate"/>
      </w:r>
      <w:r>
        <w:rPr>
          <w:noProof/>
          <w:lang w:val="en-US"/>
        </w:rPr>
        <w:t>(</w:t>
      </w:r>
      <w:hyperlink w:anchor="_ENREF_2" w:tooltip="Bush, 2010 #251" w:history="1">
        <w:r>
          <w:rPr>
            <w:noProof/>
            <w:lang w:val="en-US"/>
          </w:rPr>
          <w:t>2</w:t>
        </w:r>
      </w:hyperlink>
      <w:r>
        <w:rPr>
          <w:noProof/>
          <w:lang w:val="en-US"/>
        </w:rPr>
        <w:t>)</w:t>
      </w:r>
      <w:r w:rsidR="00980089">
        <w:rPr>
          <w:lang w:val="en-US"/>
        </w:rPr>
        <w:fldChar w:fldCharType="end"/>
      </w:r>
      <w:r>
        <w:rPr>
          <w:lang w:val="en-US"/>
        </w:rPr>
        <w:t xml:space="preserve">. </w:t>
      </w:r>
    </w:p>
    <w:p w:rsidR="008F3666" w:rsidRDefault="008F3666" w:rsidP="008F3666">
      <w:pPr>
        <w:rPr>
          <w:lang w:val="en-US"/>
        </w:rPr>
      </w:pPr>
    </w:p>
    <w:p w:rsidR="008F3666" w:rsidRDefault="008F3666" w:rsidP="008F3666">
      <w:pPr>
        <w:rPr>
          <w:lang w:val="en-US"/>
        </w:rPr>
      </w:pPr>
      <w:r>
        <w:rPr>
          <w:lang w:val="en-US"/>
        </w:rPr>
        <w:t xml:space="preserve">Testing for these MROs at SA Pathology is based on culture of </w:t>
      </w:r>
      <w:proofErr w:type="spellStart"/>
      <w:r>
        <w:rPr>
          <w:lang w:val="en-US"/>
        </w:rPr>
        <w:t>colonised</w:t>
      </w:r>
      <w:proofErr w:type="spellEnd"/>
      <w:r>
        <w:rPr>
          <w:lang w:val="en-US"/>
        </w:rPr>
        <w:t xml:space="preserve"> sites- the nares in the case of MRSA and stool or rectal swabs for the other organisms. Bacterial isolates that grow on selective media can then be identified and tested for particular resistance genes that are known to be transmissible (</w:t>
      </w:r>
      <w:proofErr w:type="spellStart"/>
      <w:r>
        <w:rPr>
          <w:lang w:val="en-US"/>
        </w:rPr>
        <w:t>ie</w:t>
      </w:r>
      <w:proofErr w:type="spellEnd"/>
      <w:r>
        <w:rPr>
          <w:lang w:val="en-US"/>
        </w:rPr>
        <w:t xml:space="preserve"> not intrinsic to that organism) by polymerase chain reaction (PCR). </w:t>
      </w:r>
    </w:p>
    <w:p w:rsidR="008F3666" w:rsidRDefault="008F3666" w:rsidP="008F3666">
      <w:pPr>
        <w:ind w:firstLine="720"/>
        <w:rPr>
          <w:lang w:val="en-US"/>
        </w:rPr>
      </w:pPr>
    </w:p>
    <w:p w:rsidR="008F3666" w:rsidRDefault="008F3666" w:rsidP="008F3666">
      <w:pPr>
        <w:rPr>
          <w:lang w:val="en-US"/>
        </w:rPr>
      </w:pPr>
      <w:r>
        <w:rPr>
          <w:lang w:val="en-US"/>
        </w:rPr>
        <w:t xml:space="preserve">Current infection control efforts, including personal protective equipment, hand hygiene and </w:t>
      </w:r>
      <w:proofErr w:type="spellStart"/>
      <w:r>
        <w:rPr>
          <w:lang w:val="en-US"/>
        </w:rPr>
        <w:t>decolonisation</w:t>
      </w:r>
      <w:proofErr w:type="spellEnd"/>
      <w:r>
        <w:rPr>
          <w:lang w:val="en-US"/>
        </w:rPr>
        <w:t xml:space="preserve"> to the skin surfaces, have been most effective in decreasing the incidence of </w:t>
      </w:r>
      <w:r>
        <w:rPr>
          <w:lang w:val="en-US"/>
        </w:rPr>
        <w:lastRenderedPageBreak/>
        <w:t xml:space="preserve">MRSA, a skin colonizer </w:t>
      </w:r>
      <w:r w:rsidR="00980089">
        <w:rPr>
          <w:lang w:val="en-US"/>
        </w:rPr>
        <w:fldChar w:fldCharType="begin">
          <w:fldData xml:space="preserve">PEVuZE5vdGU+PENpdGU+PEF1dGhvcj5EZXJkZTwvQXV0aG9yPjxZZWFyPjIwMTQ8L1llYXI+PFJl
Y051bT4yNTU8L1JlY051bT48RGlzcGxheVRleHQ+KDMpPC9EaXNwbGF5VGV4dD48cmVjb3JkPjxy
ZWMtbnVtYmVyPjI1NTwvcmVjLW51bWJlcj48Zm9yZWlnbi1rZXlzPjxrZXkgYXBwPSJFTiIgZGIt
aWQ9InhyOXJ0OXM1YzB2eHJ5ZXJwZnJwNXA5bmR4ZTBhd3Y1cjB4dyI+MjU1PC9rZXk+PC9mb3Jl
aWduLWtleXM+PHJlZi10eXBlIG5hbWU9IkpvdXJuYWwgQXJ0aWNsZSI+MTc8L3JlZi10eXBlPjxj
b250cmlidXRvcnM+PGF1dGhvcnM+PGF1dGhvcj5EZXJkZSwgTC4gUC48L2F1dGhvcj48YXV0aG9y
PkNvb3BlciwgQi4gUy48L2F1dGhvcj48YXV0aG9yPkdvb3NzZW5zLCBILjwvYXV0aG9yPjxhdXRo
b3I+TWFsaG90cmEtS3VtYXIsIFMuPC9hdXRob3I+PGF1dGhvcj5XaWxsZW1zLCBSLiBKLjwvYXV0
aG9yPjxhdXRob3I+R25pYWRrb3dza2ksIE0uPC9hdXRob3I+PGF1dGhvcj5IcnluaWV3aWN6LCBX
LjwvYXV0aG9yPjxhdXRob3I+RW1wZWwsIEouPC9hdXRob3I+PGF1dGhvcj5EYXV0emVuYmVyZywg
TS4gSi48L2F1dGhvcj48YXV0aG9yPkFubmFuZSwgRC48L2F1dGhvcj48YXV0aG9yPkFyYWdhbywg
SS48L2F1dGhvcj48YXV0aG9yPkNoYWxmaW5lLCBBLjwvYXV0aG9yPjxhdXRob3I+RHVtcGlzLCBV
LjwvYXV0aG9yPjxhdXRob3I+RXN0ZXZlcywgRi48L2F1dGhvcj48YXV0aG9yPkdpYW1hcmVsbG91
LCBILjwvYXV0aG9yPjxhdXRob3I+TXV6bG92aWMsIEkuPC9hdXRob3I+PGF1dGhvcj5OYXJkaSwg
Ry48L2F1dGhvcj48YXV0aG9yPlBldHJpa2tvcywgRy4gTC48L2F1dGhvcj48YXV0aG9yPlRvbWlj
LCBWLjwvYXV0aG9yPjxhdXRob3I+TWFydGksIEEuIFQuPC9hdXRob3I+PGF1dGhvcj5TdGFtbWV0
LCBQLjwvYXV0aG9yPjxhdXRob3I+QnJ1bi1CdWlzc29uLCBDLjwvYXV0aG9yPjxhdXRob3I+Qm9u
dGVuLCBNLiBKLjwvYXV0aG9yPjxhdXRob3I+TW9zYXIgV3AgU3R1ZHkgVGVhbTwvYXV0aG9yPjwv
YXV0aG9ycz48L2NvbnRyaWJ1dG9ycz48YXV0aC1hZGRyZXNzPkRlcGFydG1lbnQgb2YgSW50ZW5z
aXZlIENhcmUgTWVkaWNpbmUsIFVuaXZlcnNpdHkgTWVkaWNhbCBDZW50ZXIgVXRyZWNodCwgVXRy
ZWNodCwgTmV0aGVybGFuZHMuIEVsZWN0cm9uaWMgYWRkcmVzczogbGRlcmRlQHVtY3V0cmVjaHQu
bmwuJiN4RDtDZW50cmUgZm9yIENsaW5pY2FsIFZhY2Npbm9sb2d5IGFuZCBUcm9waWNhbCBNZWRp
Y2luZSwgTnVmZmllbGQgRGVwYXJ0bWVudCBvZiBDbGluaWNhbCBNZWRpY2luZSwgVW5pdmVyc2l0
eSBvZiBPeGZvcmQsIE94Zm9yZCwgVUsuJiN4RDtEZXBhcnRtZW50IG9mIE1lZGljYWwgTWljcm9i
aW9sb2d5LCBWYWNjaW5lICZhbXA7IEluZmVjdGlvdXMgRGlzZWFzZSBJbnN0aXR1dGUsIEFudHdl
cnAgVW5pdmVyc2l0eSwgVW5pdmVyc2l0eSBIb3NwaXRhbCBBbnR3ZXJwLCBBbnR3ZXJwLCBCZWxn
aXVtLiYjeEQ7RGVwYXJ0bWVudCBvZiBNZWRpY2FsIE1pY3JvYmlvbG9neSwgVW5pdmVyc2l0eSBN
ZWRpY2FsIENlbnRlciBVdHJlY2h0LCBVdHJlY2h0LCBOZXRoZXJsYW5kcy4mI3hEO0RlcGFydG1l
bnQgb2YgTW9sZWN1bGFyIE1pY3JvYmlvbG9neSwgTmF0aW9uYWwgTWVkaWNpbmVzIEluc3RpdHV0
ZSwgV2Fyc2F3LCBQb2xhbmQuJiN4RDtKdWxpdXMgQ2VudGVyIGZvciBIZWFsdGggU2NpZW5jZXMg
YW5kIFByaW1hcnkgQ2FyZSwgVW5pdmVyc2l0eSBNZWRpY2FsIENlbnRlciBVdHJlY2h0LCBVdHJl
Y2h0LCBOZXRoZXJsYW5kcy4mI3hEO1NlcnZpY2UgZGUgUmVhbmltYXRpb24gTWVkaWNhbGUsIEhv
cGl0YWwgUmF5bW9uZCBQb2luY2FyZSwgR2FyY2hlcywgRnJhbmNlLiYjeEQ7UG9seXZhbGVudCBJ
bnRlbnNpdmUgQ2FyZSBVbml0LCBDZW50cmFsIEhvc3BpdGFsIG9mIFBvcnRvLCBQb3J0bywgUG9y
dHVnYWwuJiN4RDtJbmZlY3Rpb24gQ29udHJvbCBVbml0LCBHcm91cGUgSG9zcGl0YWxpZXIgUGFy
aXMtU2FpbnQgSm9zZXBoLCBQYXJpcywgRnJhbmNlLiYjeEQ7RGVwYXJ0bWVudCBvZiBJbmZlY3Rp
b24gQ29udHJvbCwgUGF1bCBTdHJhZGlucyBVbml2ZXJzaXR5IEhvc3BpdGFsLCBSaWdhLCBMYXR2
aWEuJiN4RDtJQ1UgYW5kIEVtZXJnZW5jeSBEZXBhcnRtZW50LCBDZW50cm8gSG9zcGl0YWxhciBU
cmFzLW9zLU1vbnRlcyBlIEFsdG8gRG91cm8sIFZpbGEgUmVhbCwgUG9ydHVnYWwuJiN4RDs0dGgg
RGVwYXJ0bWVudCBvZiBJbnRlcm5hbCBNZWRpY2luZSwgQXRoZW5zIFVuaXZlcnNpdHkgTWVkaWNh
bCBTY2hvb2wsIEF0dGlrb24gR2VuZXJhbCBIb3NwaXRhbCwgQXRoZW5zLCBHcmVlY2UuJiN4RDtD
bGluaWMgZm9yIEluZmVjdGlvdXMgRGlzZWFzZXMgYW5kIEZlYnJpbGUgSWxsbmVzc2VzLCBVbml2
ZXJzaXR5IE1lZGljYWwgQ2VudHJlIExqdWJsamFuYSwgTGp1YmxqYW5hLCBTbG92ZW5pYS4mI3hE
O1Nob2NrIGFuZCBUcmF1bWEgVW5pdCwgSW50ZW5zaXZlIENhcmUgVW5pdCwgQXppZW5kYSBPc3Bl
ZGFsaWVyYSBTIENhbWlsbG8gRm9ybGFuaW5pLCBSb21lLCBJdGFseS4mI3hEO0luZmVjdGlvdXMg
RGlzZWFzZXMgVW5pdCwgTGFpa29uIEdlbmVyYWwgSG9zcGl0YWwsIFVuaXZlcnNpdHkgb2YgQXRo
ZW5zLCBBdGhlbnMsIEdyZWVjZS4mI3hEO0xhYm9yYXRvcnkgZm9yIFJlc3BpcmF0b3J5IE1pY3Jv
YmlvbG9neSwgVW5pdmVyc2l0eSBDbGluaWMgb2YgUmVzcGlyYXRvcnkgYW5kIEFsbGVyZ2ljIERp
c2Vhc2VzLCBHb2xuaWssIFNsb3ZlbmlhLiYjeEQ7UG5ldW1vbG9neSBEZXBhcnRtZW50LCBIb3Nw
aXRhbCBDbGluaWMgb2YgQmFyY2Vsb25hLCBJbnN0aXR1dCBkJmFwb3M7SW52ZXN0aWdhY2lvbnMg
QmlvbWVkaXF1ZXMgQXVndXN0IFBpIGkgU3VueWVyLCBDaWJlciBkZSBFbmZlcm1lZGFkZXMgUmVz
cGlyYXRvcmlhcywgVW5pdmVyc2l0eSBvZiBCYXJjZWxvbmEsIEJhcmNlbG9uYSwgU3BhaW4uJiN4
RDtJbnRlbnNpdmUgQ2FyZSBVbml0LCBDZW50cmUgSG9zcGl0YWxpZXIgZGUgTHV4ZW1ib3VyZywg
THV4ZW1ib3VyZywgTHV4ZW1ib3VyZy4mI3hEO1NlcnZpY2UgZGUgcmVhbmltYXRpb24gbWVkaWNh
bGUgYW5kIElOU0VSTSBVNjU3LCBJbnN0aXR1dCBQYXN0ZXVyLCBBUEhQIEdIIEhlbnJpIE1vbmRv
ciwgVW5pdmVyc2l0ZSBQYXJpcyBFc3QtQ3JldGVpbCwgQ3JldGVpbCwgRnJhbmNlLiYjeEQ7RGVw
YXJ0bWVudCBvZiBNZWRpY2FsIE1pY3JvYmlvbG9neSwgVW5pdmVyc2l0eSBNZWRpY2FsIENlbnRl
ciBVdHJlY2h0LCBVdHJlY2h0LCBOZXRoZXJsYW5kczsgSnVsaXVzIENlbnRlciBmb3IgSGVhbHRo
IFNjaWVuY2VzIGFuZCBQcmltYXJ5IENhcmUsIFVuaXZlcnNpdHkgTWVkaWNhbCBDZW50ZXIgVXRy
ZWNodCwgVXRyZWNodCwgTmV0aGVybGFuZHMuPC9hdXRoLWFkZHJlc3M+PHRpdGxlcz48dGl0bGU+
SW50ZXJ2ZW50aW9ucyB0byByZWR1Y2UgY29sb25pc2F0aW9uIGFuZCB0cmFuc21pc3Npb24gb2Yg
YW50aW1pY3JvYmlhbC1yZXNpc3RhbnQgYmFjdGVyaWEgaW4gaW50ZW5zaXZlIGNhcmUgdW5pdHM6
IGFuIGludGVycnVwdGVkIHRpbWUgc2VyaWVzIHN0dWR5IGFuZCBjbHVzdGVyIHJhbmRvbWlzZWQg
dHJpYWw8L3RpdGxlPjxzZWNvbmRhcnktdGl0bGU+TGFuY2V0IEluZmVjdCBEaXM8L3NlY29uZGFy
eS10aXRsZT48YWx0LXRpdGxlPlRoZSBMYW5jZXQuIEluZmVjdGlvdXMgZGlzZWFzZXM8L2FsdC10
aXRsZT48L3RpdGxlcz48cGVyaW9kaWNhbD48ZnVsbC10aXRsZT5MYW5jZXQgSW5mZWN0IERpczwv
ZnVsbC10aXRsZT48YWJici0xPlRoZSBMYW5jZXQuIEluZmVjdGlvdXMgZGlzZWFzZXM8L2FiYnIt
MT48L3BlcmlvZGljYWw+PGFsdC1wZXJpb2RpY2FsPjxmdWxsLXRpdGxlPkxhbmNldCBJbmZlY3Qg
RGlzPC9mdWxsLXRpdGxlPjxhYmJyLTE+VGhlIExhbmNldC4gSW5mZWN0aW91cyBkaXNlYXNlczwv
YWJici0xPjwvYWx0LXBlcmlvZGljYWw+PHBhZ2VzPjMxLTk8L3BhZ2VzPjx2b2x1bWU+MTQ8L3Zv
bHVtZT48bnVtYmVyPjE8L251bWJlcj48a2V5d29yZHM+PGtleXdvcmQ+QWdlZDwva2V5d29yZD48
a2V5d29yZD5CYWN0ZXJpYWwgSW5mZWN0aW9ucy9kaWFnbm9zaXMvKnByZXZlbnRpb24gJmFtcDsg
Y29udHJvbC90cmFuc21pc3Npb248L2tleXdvcmQ+PGtleXdvcmQ+Q2FycmllciBTdGF0ZS8qZGlh
Z25vc2lzPC9rZXl3b3JkPjxrZXl3b3JkPkNobG9yaGV4aWRpbmUvKnRoZXJhcGV1dGljIHVzZTwv
a2V5d29yZD48a2V5d29yZD5Dcm9zcyBJbmZlY3Rpb24vKnByZXZlbnRpb24gJmFtcDsgY29udHJv
bC90cmFuc21pc3Npb248L2tleXdvcmQ+PGtleXdvcmQ+RGlzZWFzZSBUcmFuc21pc3Npb24sIElu
ZmVjdGlvdXMvKnByZXZlbnRpb24gJmFtcDsgY29udHJvbDwva2V5d29yZD48a2V5d29yZD5EaXNp
bmZlY3RhbnRzLyp0aGVyYXBldXRpYyB1c2U8L2tleXdvcmQ+PGtleXdvcmQ+RW50ZXJvYmFjdGVy
aWFjZWFlL2lzb2xhdGlvbiAmYW1wOyBwdXJpZmljYXRpb248L2tleXdvcmQ+PGtleXdvcmQ+RW50
ZXJvY29jY3VzL2lzb2xhdGlvbiAmYW1wOyBwdXJpZmljYXRpb248L2tleXdvcmQ+PGtleXdvcmQ+
RmVtYWxlPC9rZXl3b3JkPjxrZXl3b3JkPkhhbmQgRGlzaW5mZWN0aW9uL21ldGhvZHM8L2tleXdv
cmQ+PGtleXdvcmQ+SHVtYW5zPC9rZXl3b3JkPjxrZXl3b3JkPkluY2lkZW5jZTwva2V5d29yZD48
a2V5d29yZD5JbmZlY3Rpb24gQ29udHJvbC9tZXRob2RzPC9rZXl3b3JkPjxrZXl3b3JkPipJbnRl
bnNpdmUgQ2FyZSBVbml0czwva2V5d29yZD48a2V5d29yZD5NYWxlPC9rZXl3b3JkPjxrZXl3b3Jk
Pk1pZGRsZSBBZ2VkPC9rZXl3b3JkPjxrZXl3b3JkPlN0YXBoeWxvY29jY3VzIGF1cmV1cy9pc29s
YXRpb24gJmFtcDsgcHVyaWZpY2F0aW9uPC9rZXl3b3JkPjxrZXl3b3JkPlRyZWF0bWVudCBPdXRj
b21lPC9rZXl3b3JkPjwva2V5d29yZHM+PGRhdGVzPjx5ZWFyPjIwMTQ8L3llYXI+PHB1Yi1kYXRl
cz48ZGF0ZT5KYW48L2RhdGU+PC9wdWItZGF0ZXM+PC9kYXRlcz48aXNibj4xNDc0LTQ0NTcgKEVs
ZWN0cm9uaWMpJiN4RDsxNDczLTMwOTkgKExpbmtpbmcpPC9pc2JuPjxhY2Nlc3Npb24tbnVtPjI0
MTYxMjMzPC9hY2Nlc3Npb24tbnVtPjx1cmxzPjxyZWxhdGVkLXVybHM+PHVybD5odHRwOi8vd3d3
Lm5jYmkubmxtLm5paC5nb3YvcHVibWVkLzI0MTYxMjMzPC91cmw+PC9yZWxhdGVkLXVybHM+PC91
cmxzPjxjdXN0b20yPjM4OTUzMjM8L2N1c3RvbTI+PGVsZWN0cm9uaWMtcmVzb3VyY2UtbnVtPjEw
LjEwMTYvUzE0NzMtMzA5OSgxMyk3MDI5NS0wPC9lbGVjdHJvbmljLXJlc291cmNlLW51bT48L3Jl
Y29yZD48L0NpdGU+PC9FbmROb3RlPgB=
</w:fldData>
        </w:fldChar>
      </w:r>
      <w:r>
        <w:rPr>
          <w:lang w:val="en-US"/>
        </w:rPr>
        <w:instrText xml:space="preserve"> ADDIN EN.CITE </w:instrText>
      </w:r>
      <w:r w:rsidR="00980089">
        <w:rPr>
          <w:lang w:val="en-US"/>
        </w:rPr>
        <w:fldChar w:fldCharType="begin">
          <w:fldData xml:space="preserve">PEVuZE5vdGU+PENpdGU+PEF1dGhvcj5EZXJkZTwvQXV0aG9yPjxZZWFyPjIwMTQ8L1llYXI+PFJl
Y051bT4yNTU8L1JlY051bT48RGlzcGxheVRleHQ+KDMpPC9EaXNwbGF5VGV4dD48cmVjb3JkPjxy
ZWMtbnVtYmVyPjI1NTwvcmVjLW51bWJlcj48Zm9yZWlnbi1rZXlzPjxrZXkgYXBwPSJFTiIgZGIt
aWQ9InhyOXJ0OXM1YzB2eHJ5ZXJwZnJwNXA5bmR4ZTBhd3Y1cjB4dyI+MjU1PC9rZXk+PC9mb3Jl
aWduLWtleXM+PHJlZi10eXBlIG5hbWU9IkpvdXJuYWwgQXJ0aWNsZSI+MTc8L3JlZi10eXBlPjxj
b250cmlidXRvcnM+PGF1dGhvcnM+PGF1dGhvcj5EZXJkZSwgTC4gUC48L2F1dGhvcj48YXV0aG9y
PkNvb3BlciwgQi4gUy48L2F1dGhvcj48YXV0aG9yPkdvb3NzZW5zLCBILjwvYXV0aG9yPjxhdXRo
b3I+TWFsaG90cmEtS3VtYXIsIFMuPC9hdXRob3I+PGF1dGhvcj5XaWxsZW1zLCBSLiBKLjwvYXV0
aG9yPjxhdXRob3I+R25pYWRrb3dza2ksIE0uPC9hdXRob3I+PGF1dGhvcj5IcnluaWV3aWN6LCBX
LjwvYXV0aG9yPjxhdXRob3I+RW1wZWwsIEouPC9hdXRob3I+PGF1dGhvcj5EYXV0emVuYmVyZywg
TS4gSi48L2F1dGhvcj48YXV0aG9yPkFubmFuZSwgRC48L2F1dGhvcj48YXV0aG9yPkFyYWdhbywg
SS48L2F1dGhvcj48YXV0aG9yPkNoYWxmaW5lLCBBLjwvYXV0aG9yPjxhdXRob3I+RHVtcGlzLCBV
LjwvYXV0aG9yPjxhdXRob3I+RXN0ZXZlcywgRi48L2F1dGhvcj48YXV0aG9yPkdpYW1hcmVsbG91
LCBILjwvYXV0aG9yPjxhdXRob3I+TXV6bG92aWMsIEkuPC9hdXRob3I+PGF1dGhvcj5OYXJkaSwg
Ry48L2F1dGhvcj48YXV0aG9yPlBldHJpa2tvcywgRy4gTC48L2F1dGhvcj48YXV0aG9yPlRvbWlj
LCBWLjwvYXV0aG9yPjxhdXRob3I+TWFydGksIEEuIFQuPC9hdXRob3I+PGF1dGhvcj5TdGFtbWV0
LCBQLjwvYXV0aG9yPjxhdXRob3I+QnJ1bi1CdWlzc29uLCBDLjwvYXV0aG9yPjxhdXRob3I+Qm9u
dGVuLCBNLiBKLjwvYXV0aG9yPjxhdXRob3I+TW9zYXIgV3AgU3R1ZHkgVGVhbTwvYXV0aG9yPjwv
YXV0aG9ycz48L2NvbnRyaWJ1dG9ycz48YXV0aC1hZGRyZXNzPkRlcGFydG1lbnQgb2YgSW50ZW5z
aXZlIENhcmUgTWVkaWNpbmUsIFVuaXZlcnNpdHkgTWVkaWNhbCBDZW50ZXIgVXRyZWNodCwgVXRy
ZWNodCwgTmV0aGVybGFuZHMuIEVsZWN0cm9uaWMgYWRkcmVzczogbGRlcmRlQHVtY3V0cmVjaHQu
bmwuJiN4RDtDZW50cmUgZm9yIENsaW5pY2FsIFZhY2Npbm9sb2d5IGFuZCBUcm9waWNhbCBNZWRp
Y2luZSwgTnVmZmllbGQgRGVwYXJ0bWVudCBvZiBDbGluaWNhbCBNZWRpY2luZSwgVW5pdmVyc2l0
eSBvZiBPeGZvcmQsIE94Zm9yZCwgVUsuJiN4RDtEZXBhcnRtZW50IG9mIE1lZGljYWwgTWljcm9i
aW9sb2d5LCBWYWNjaW5lICZhbXA7IEluZmVjdGlvdXMgRGlzZWFzZSBJbnN0aXR1dGUsIEFudHdl
cnAgVW5pdmVyc2l0eSwgVW5pdmVyc2l0eSBIb3NwaXRhbCBBbnR3ZXJwLCBBbnR3ZXJwLCBCZWxn
aXVtLiYjeEQ7RGVwYXJ0bWVudCBvZiBNZWRpY2FsIE1pY3JvYmlvbG9neSwgVW5pdmVyc2l0eSBN
ZWRpY2FsIENlbnRlciBVdHJlY2h0LCBVdHJlY2h0LCBOZXRoZXJsYW5kcy4mI3hEO0RlcGFydG1l
bnQgb2YgTW9sZWN1bGFyIE1pY3JvYmlvbG9neSwgTmF0aW9uYWwgTWVkaWNpbmVzIEluc3RpdHV0
ZSwgV2Fyc2F3LCBQb2xhbmQuJiN4RDtKdWxpdXMgQ2VudGVyIGZvciBIZWFsdGggU2NpZW5jZXMg
YW5kIFByaW1hcnkgQ2FyZSwgVW5pdmVyc2l0eSBNZWRpY2FsIENlbnRlciBVdHJlY2h0LCBVdHJl
Y2h0LCBOZXRoZXJsYW5kcy4mI3hEO1NlcnZpY2UgZGUgUmVhbmltYXRpb24gTWVkaWNhbGUsIEhv
cGl0YWwgUmF5bW9uZCBQb2luY2FyZSwgR2FyY2hlcywgRnJhbmNlLiYjeEQ7UG9seXZhbGVudCBJ
bnRlbnNpdmUgQ2FyZSBVbml0LCBDZW50cmFsIEhvc3BpdGFsIG9mIFBvcnRvLCBQb3J0bywgUG9y
dHVnYWwuJiN4RDtJbmZlY3Rpb24gQ29udHJvbCBVbml0LCBHcm91cGUgSG9zcGl0YWxpZXIgUGFy
aXMtU2FpbnQgSm9zZXBoLCBQYXJpcywgRnJhbmNlLiYjeEQ7RGVwYXJ0bWVudCBvZiBJbmZlY3Rp
b24gQ29udHJvbCwgUGF1bCBTdHJhZGlucyBVbml2ZXJzaXR5IEhvc3BpdGFsLCBSaWdhLCBMYXR2
aWEuJiN4RDtJQ1UgYW5kIEVtZXJnZW5jeSBEZXBhcnRtZW50LCBDZW50cm8gSG9zcGl0YWxhciBU
cmFzLW9zLU1vbnRlcyBlIEFsdG8gRG91cm8sIFZpbGEgUmVhbCwgUG9ydHVnYWwuJiN4RDs0dGgg
RGVwYXJ0bWVudCBvZiBJbnRlcm5hbCBNZWRpY2luZSwgQXRoZW5zIFVuaXZlcnNpdHkgTWVkaWNh
bCBTY2hvb2wsIEF0dGlrb24gR2VuZXJhbCBIb3NwaXRhbCwgQXRoZW5zLCBHcmVlY2UuJiN4RDtD
bGluaWMgZm9yIEluZmVjdGlvdXMgRGlzZWFzZXMgYW5kIEZlYnJpbGUgSWxsbmVzc2VzLCBVbml2
ZXJzaXR5IE1lZGljYWwgQ2VudHJlIExqdWJsamFuYSwgTGp1YmxqYW5hLCBTbG92ZW5pYS4mI3hE
O1Nob2NrIGFuZCBUcmF1bWEgVW5pdCwgSW50ZW5zaXZlIENhcmUgVW5pdCwgQXppZW5kYSBPc3Bl
ZGFsaWVyYSBTIENhbWlsbG8gRm9ybGFuaW5pLCBSb21lLCBJdGFseS4mI3hEO0luZmVjdGlvdXMg
RGlzZWFzZXMgVW5pdCwgTGFpa29uIEdlbmVyYWwgSG9zcGl0YWwsIFVuaXZlcnNpdHkgb2YgQXRo
ZW5zLCBBdGhlbnMsIEdyZWVjZS4mI3hEO0xhYm9yYXRvcnkgZm9yIFJlc3BpcmF0b3J5IE1pY3Jv
YmlvbG9neSwgVW5pdmVyc2l0eSBDbGluaWMgb2YgUmVzcGlyYXRvcnkgYW5kIEFsbGVyZ2ljIERp
c2Vhc2VzLCBHb2xuaWssIFNsb3ZlbmlhLiYjeEQ7UG5ldW1vbG9neSBEZXBhcnRtZW50LCBIb3Nw
aXRhbCBDbGluaWMgb2YgQmFyY2Vsb25hLCBJbnN0aXR1dCBkJmFwb3M7SW52ZXN0aWdhY2lvbnMg
QmlvbWVkaXF1ZXMgQXVndXN0IFBpIGkgU3VueWVyLCBDaWJlciBkZSBFbmZlcm1lZGFkZXMgUmVz
cGlyYXRvcmlhcywgVW5pdmVyc2l0eSBvZiBCYXJjZWxvbmEsIEJhcmNlbG9uYSwgU3BhaW4uJiN4
RDtJbnRlbnNpdmUgQ2FyZSBVbml0LCBDZW50cmUgSG9zcGl0YWxpZXIgZGUgTHV4ZW1ib3VyZywg
THV4ZW1ib3VyZywgTHV4ZW1ib3VyZy4mI3hEO1NlcnZpY2UgZGUgcmVhbmltYXRpb24gbWVkaWNh
bGUgYW5kIElOU0VSTSBVNjU3LCBJbnN0aXR1dCBQYXN0ZXVyLCBBUEhQIEdIIEhlbnJpIE1vbmRv
ciwgVW5pdmVyc2l0ZSBQYXJpcyBFc3QtQ3JldGVpbCwgQ3JldGVpbCwgRnJhbmNlLiYjeEQ7RGVw
YXJ0bWVudCBvZiBNZWRpY2FsIE1pY3JvYmlvbG9neSwgVW5pdmVyc2l0eSBNZWRpY2FsIENlbnRl
ciBVdHJlY2h0LCBVdHJlY2h0LCBOZXRoZXJsYW5kczsgSnVsaXVzIENlbnRlciBmb3IgSGVhbHRo
IFNjaWVuY2VzIGFuZCBQcmltYXJ5IENhcmUsIFVuaXZlcnNpdHkgTWVkaWNhbCBDZW50ZXIgVXRy
ZWNodCwgVXRyZWNodCwgTmV0aGVybGFuZHMuPC9hdXRoLWFkZHJlc3M+PHRpdGxlcz48dGl0bGU+
SW50ZXJ2ZW50aW9ucyB0byByZWR1Y2UgY29sb25pc2F0aW9uIGFuZCB0cmFuc21pc3Npb24gb2Yg
YW50aW1pY3JvYmlhbC1yZXNpc3RhbnQgYmFjdGVyaWEgaW4gaW50ZW5zaXZlIGNhcmUgdW5pdHM6
IGFuIGludGVycnVwdGVkIHRpbWUgc2VyaWVzIHN0dWR5IGFuZCBjbHVzdGVyIHJhbmRvbWlzZWQg
dHJpYWw8L3RpdGxlPjxzZWNvbmRhcnktdGl0bGU+TGFuY2V0IEluZmVjdCBEaXM8L3NlY29uZGFy
eS10aXRsZT48YWx0LXRpdGxlPlRoZSBMYW5jZXQuIEluZmVjdGlvdXMgZGlzZWFzZXM8L2FsdC10
aXRsZT48L3RpdGxlcz48cGVyaW9kaWNhbD48ZnVsbC10aXRsZT5MYW5jZXQgSW5mZWN0IERpczwv
ZnVsbC10aXRsZT48YWJici0xPlRoZSBMYW5jZXQuIEluZmVjdGlvdXMgZGlzZWFzZXM8L2FiYnIt
MT48L3BlcmlvZGljYWw+PGFsdC1wZXJpb2RpY2FsPjxmdWxsLXRpdGxlPkxhbmNldCBJbmZlY3Qg
RGlzPC9mdWxsLXRpdGxlPjxhYmJyLTE+VGhlIExhbmNldC4gSW5mZWN0aW91cyBkaXNlYXNlczwv
YWJici0xPjwvYWx0LXBlcmlvZGljYWw+PHBhZ2VzPjMxLTk8L3BhZ2VzPjx2b2x1bWU+MTQ8L3Zv
bHVtZT48bnVtYmVyPjE8L251bWJlcj48a2V5d29yZHM+PGtleXdvcmQ+QWdlZDwva2V5d29yZD48
a2V5d29yZD5CYWN0ZXJpYWwgSW5mZWN0aW9ucy9kaWFnbm9zaXMvKnByZXZlbnRpb24gJmFtcDsg
Y29udHJvbC90cmFuc21pc3Npb248L2tleXdvcmQ+PGtleXdvcmQ+Q2FycmllciBTdGF0ZS8qZGlh
Z25vc2lzPC9rZXl3b3JkPjxrZXl3b3JkPkNobG9yaGV4aWRpbmUvKnRoZXJhcGV1dGljIHVzZTwv
a2V5d29yZD48a2V5d29yZD5Dcm9zcyBJbmZlY3Rpb24vKnByZXZlbnRpb24gJmFtcDsgY29udHJv
bC90cmFuc21pc3Npb248L2tleXdvcmQ+PGtleXdvcmQ+RGlzZWFzZSBUcmFuc21pc3Npb24sIElu
ZmVjdGlvdXMvKnByZXZlbnRpb24gJmFtcDsgY29udHJvbDwva2V5d29yZD48a2V5d29yZD5EaXNp
bmZlY3RhbnRzLyp0aGVyYXBldXRpYyB1c2U8L2tleXdvcmQ+PGtleXdvcmQ+RW50ZXJvYmFjdGVy
aWFjZWFlL2lzb2xhdGlvbiAmYW1wOyBwdXJpZmljYXRpb248L2tleXdvcmQ+PGtleXdvcmQ+RW50
ZXJvY29jY3VzL2lzb2xhdGlvbiAmYW1wOyBwdXJpZmljYXRpb248L2tleXdvcmQ+PGtleXdvcmQ+
RmVtYWxlPC9rZXl3b3JkPjxrZXl3b3JkPkhhbmQgRGlzaW5mZWN0aW9uL21ldGhvZHM8L2tleXdv
cmQ+PGtleXdvcmQ+SHVtYW5zPC9rZXl3b3JkPjxrZXl3b3JkPkluY2lkZW5jZTwva2V5d29yZD48
a2V5d29yZD5JbmZlY3Rpb24gQ29udHJvbC9tZXRob2RzPC9rZXl3b3JkPjxrZXl3b3JkPipJbnRl
bnNpdmUgQ2FyZSBVbml0czwva2V5d29yZD48a2V5d29yZD5NYWxlPC9rZXl3b3JkPjxrZXl3b3Jk
Pk1pZGRsZSBBZ2VkPC9rZXl3b3JkPjxrZXl3b3JkPlN0YXBoeWxvY29jY3VzIGF1cmV1cy9pc29s
YXRpb24gJmFtcDsgcHVyaWZpY2F0aW9uPC9rZXl3b3JkPjxrZXl3b3JkPlRyZWF0bWVudCBPdXRj
b21lPC9rZXl3b3JkPjwva2V5d29yZHM+PGRhdGVzPjx5ZWFyPjIwMTQ8L3llYXI+PHB1Yi1kYXRl
cz48ZGF0ZT5KYW48L2RhdGU+PC9wdWItZGF0ZXM+PC9kYXRlcz48aXNibj4xNDc0LTQ0NTcgKEVs
ZWN0cm9uaWMpJiN4RDsxNDczLTMwOTkgKExpbmtpbmcpPC9pc2JuPjxhY2Nlc3Npb24tbnVtPjI0
MTYxMjMzPC9hY2Nlc3Npb24tbnVtPjx1cmxzPjxyZWxhdGVkLXVybHM+PHVybD5odHRwOi8vd3d3
Lm5jYmkubmxtLm5paC5nb3YvcHVibWVkLzI0MTYxMjMzPC91cmw+PC9yZWxhdGVkLXVybHM+PC91
cmxzPjxjdXN0b20yPjM4OTUzMjM8L2N1c3RvbTI+PGVsZWN0cm9uaWMtcmVzb3VyY2UtbnVtPjEw
LjEwMTYvUzE0NzMtMzA5OSgxMyk3MDI5NS0wPC9lbGVjdHJvbmljLXJlc291cmNlLW51bT48L3Jl
Y29yZD48L0NpdGU+PC9FbmROb3RlPgB=
</w:fldData>
        </w:fldChar>
      </w:r>
      <w:r>
        <w:rPr>
          <w:lang w:val="en-US"/>
        </w:rPr>
        <w:instrText xml:space="preserve"> ADDIN EN.CITE.DATA </w:instrText>
      </w:r>
      <w:r w:rsidR="00980089">
        <w:rPr>
          <w:lang w:val="en-US"/>
        </w:rPr>
      </w:r>
      <w:r w:rsidR="00980089">
        <w:rPr>
          <w:lang w:val="en-US"/>
        </w:rPr>
        <w:fldChar w:fldCharType="end"/>
      </w:r>
      <w:r w:rsidR="00980089">
        <w:rPr>
          <w:lang w:val="en-US"/>
        </w:rPr>
      </w:r>
      <w:r w:rsidR="00980089">
        <w:rPr>
          <w:lang w:val="en-US"/>
        </w:rPr>
        <w:fldChar w:fldCharType="separate"/>
      </w:r>
      <w:r>
        <w:rPr>
          <w:noProof/>
          <w:lang w:val="en-US"/>
        </w:rPr>
        <w:t>(</w:t>
      </w:r>
      <w:hyperlink w:anchor="_ENREF_3" w:tooltip="Derde, 2014 #255" w:history="1">
        <w:r>
          <w:rPr>
            <w:noProof/>
            <w:lang w:val="en-US"/>
          </w:rPr>
          <w:t>3</w:t>
        </w:r>
      </w:hyperlink>
      <w:r>
        <w:rPr>
          <w:noProof/>
          <w:lang w:val="en-US"/>
        </w:rPr>
        <w:t>)</w:t>
      </w:r>
      <w:r w:rsidR="00980089">
        <w:rPr>
          <w:lang w:val="en-US"/>
        </w:rPr>
        <w:fldChar w:fldCharType="end"/>
      </w:r>
      <w:r>
        <w:rPr>
          <w:lang w:val="en-US"/>
        </w:rPr>
        <w:t xml:space="preserve">, resulting in a decreasing incidence of MRSA in developed countries. However, the MROs which </w:t>
      </w:r>
      <w:proofErr w:type="spellStart"/>
      <w:r>
        <w:rPr>
          <w:lang w:val="en-US"/>
        </w:rPr>
        <w:t>colonise</w:t>
      </w:r>
      <w:proofErr w:type="spellEnd"/>
      <w:r>
        <w:rPr>
          <w:lang w:val="en-US"/>
        </w:rPr>
        <w:t xml:space="preserve"> the gut have proven more difficult to control and there is a world-wide trend of increasing incidence of these organisms </w:t>
      </w:r>
      <w:r w:rsidR="00980089">
        <w:rPr>
          <w:lang w:val="en-US"/>
        </w:rPr>
        <w:fldChar w:fldCharType="begin">
          <w:fldData xml:space="preserve">PEVuZE5vdGU+PENpdGU+PEF1dGhvcj5QaXRvdXQ8L0F1dGhvcj48WWVhcj4yMDA4PC9ZZWFyPjxS
ZWNOdW0+MjU2PC9SZWNOdW0+PERpc3BsYXlUZXh0Pig0LCA1KTwvRGlzcGxheVRleHQ+PHJlY29y
ZD48cmVjLW51bWJlcj4yNTY8L3JlYy1udW1iZXI+PGZvcmVpZ24ta2V5cz48a2V5IGFwcD0iRU4i
IGRiLWlkPSJ4cjlydDlzNWMwdnhyeWVycGZycDVwOW5keGUwYXd2NXIweHciPjI1Njwva2V5Pjwv
Zm9yZWlnbi1rZXlzPjxyZWYtdHlwZSBuYW1lPSJKb3VybmFsIEFydGljbGUiPjE3PC9yZWYtdHlw
ZT48Y29udHJpYnV0b3JzPjxhdXRob3JzPjxhdXRob3I+UGl0b3V0LCBKLiBELjwvYXV0aG9yPjxh
dXRob3I+TGF1cGxhbmQsIEsuIEIuPC9hdXRob3I+PC9hdXRob3JzPjwvY29udHJpYnV0b3JzPjxh
dXRoLWFkZHJlc3M+RGl2aXNpb24gb2YgTWljcm9iaW9sb2d5LCBDYWxnYXJ5IExhYm9yYXRvcnkg
U2VydmljZXMsIERlcGFydG1lbnQgb2YgTWljcm9iaW9sb2d5IGFuZCBJbmZlY3Rpb3VzIERpc2Vh
c2VzLCBVbml2ZXJzaXR5IG9mIENhbGdhcnksIENhbGdhcnksIEFsYmVydGEsIENhbmFkYS4gam9o
YW5uLnBpdG91dEBjbHMuYWIuY2E8L2F1dGgtYWRkcmVzcz48dGl0bGVzPjx0aXRsZT5FeHRlbmRl
ZC1zcGVjdHJ1bSBiZXRhLWxhY3RhbWFzZS1wcm9kdWNpbmcgRW50ZXJvYmFjdGVyaWFjZWFlOiBh
biBlbWVyZ2luZyBwdWJsaWMtaGVhbHRoIGNvbmNlcm48L3RpdGxlPjxzZWNvbmRhcnktdGl0bGU+
TGFuY2V0IEluZmVjdCBEaXM8L3NlY29uZGFyeS10aXRsZT48YWx0LXRpdGxlPlRoZSBMYW5jZXQu
IEluZmVjdGlvdXMgZGlzZWFzZXM8L2FsdC10aXRsZT48L3RpdGxlcz48cGVyaW9kaWNhbD48ZnVs
bC10aXRsZT5MYW5jZXQgSW5mZWN0IERpczwvZnVsbC10aXRsZT48YWJici0xPlRoZSBMYW5jZXQu
IEluZmVjdGlvdXMgZGlzZWFzZXM8L2FiYnItMT48L3BlcmlvZGljYWw+PGFsdC1wZXJpb2RpY2Fs
PjxmdWxsLXRpdGxlPkxhbmNldCBJbmZlY3QgRGlzPC9mdWxsLXRpdGxlPjxhYmJyLTE+VGhlIExh
bmNldC4gSW5mZWN0aW91cyBkaXNlYXNlczwvYWJici0xPjwvYWx0LXBlcmlvZGljYWw+PHBhZ2Vz
PjE1OS02NjwvcGFnZXM+PHZvbHVtZT44PC92b2x1bWU+PG51bWJlcj4zPC9udW1iZXI+PGtleXdv
cmRzPjxrZXl3b3JkPkFudGktQmFjdGVyaWFsIEFnZW50cy9waGFybWFjb2xvZ3kvdGhlcmFwZXV0
aWMgdXNlPC9rZXl3b3JkPjxrZXl3b3JkPkNvbW11bmljYWJsZSBEaXNlYXNlIENvbnRyb2w8L2tl
eXdvcmQ+PGtleXdvcmQ+Q29tbXVuaWNhYmxlIERpc2Vhc2VzLCBFbWVyZ2luZzwva2V5d29yZD48
a2V5d29yZD5ETkEsIEJhY3RlcmlhbC9hbmFseXNpczwva2V5d29yZD48a2V5d29yZD4qRHJ1ZyBS
ZXNpc3RhbmNlLCBNdWx0aXBsZSwgQmFjdGVyaWFsPC9rZXl3b3JkPjxrZXl3b3JkPkVudGVyb2Jh
Y3RlcmlhY2VhZS8qZHJ1ZyBlZmZlY3RzL2Vuenltb2xvZ3k8L2tleXdvcmQ+PGtleXdvcmQ+RW50
ZXJvYmFjdGVyaWFjZWFlIEluZmVjdGlvbnMvZGlhZ25vc2lzL2RydWcgdGhlcmFweS9lcGlkZW1p
b2xvZ3kvKm1pY3JvYmlvbG9neTwva2V5d29yZD48a2V5d29yZD5HbG9iYWwgSGVhbHRoPC9rZXl3
b3JkPjxrZXl3b3JkPkh1bWFuczwva2V5d29yZD48a2V5d29yZD5Qb2x5bWVyYXNlIENoYWluIFJl
YWN0aW9uPC9rZXl3b3JkPjxrZXl3b3JkPlJlYWdlbnQgS2l0cywgRGlhZ25vc3RpYzwva2V5d29y
ZD48a2V5d29yZD5VcmluYXJ5IFRyYWN0IEluZmVjdGlvbnMvZGlhZ25vc2lzL2RydWcgdGhlcmFw
eS9lcGlkZW1pb2xvZ3kvKm1pY3JvYmlvbG9neTwva2V5d29yZD48a2V5d29yZD5iZXRhLUxhY3Rh
bWFzZXMvYmlvc3ludGhlc2lzPC9rZXl3b3JkPjwva2V5d29yZHM+PGRhdGVzPjx5ZWFyPjIwMDg8
L3llYXI+PHB1Yi1kYXRlcz48ZGF0ZT5NYXI8L2RhdGU+PC9wdWItZGF0ZXM+PC9kYXRlcz48aXNi
bj4xNDczLTMwOTkgKFByaW50KSYjeEQ7MTQ3My0zMDk5IChMaW5raW5nKTwvaXNibj48YWNjZXNz
aW9uLW51bT4xODI5MTMzODwvYWNjZXNzaW9uLW51bT48dXJscz48cmVsYXRlZC11cmxzPjx1cmw+
aHR0cDovL3d3dy5uY2JpLm5sbS5uaWguZ292L3B1Ym1lZC8xODI5MTMzODwvdXJsPjwvcmVsYXRl
ZC11cmxzPjwvdXJscz48ZWxlY3Ryb25pYy1yZXNvdXJjZS1udW0+MTAuMTAxNi9TMTQ3My0zMDk5
KDA4KTcwMDQxLTA8L2VsZWN0cm9uaWMtcmVzb3VyY2UtbnVtPjwvcmVjb3JkPjwvQ2l0ZT48Q2l0
ZT48QXV0aG9yPk5vcmRtYW5uPC9BdXRob3I+PFllYXI+MjAxMTwvWWVhcj48UmVjTnVtPjI1Nzwv
UmVjTnVtPjxyZWNvcmQ+PHJlYy1udW1iZXI+MjU3PC9yZWMtbnVtYmVyPjxmb3JlaWduLWtleXM+
PGtleSBhcHA9IkVOIiBkYi1pZD0ieHI5cnQ5czVjMHZ4cnllcnBmcnA1cDluZHhlMGF3djVyMHh3
Ij4yNTc8L2tleT48L2ZvcmVpZ24ta2V5cz48cmVmLXR5cGUgbmFtZT0iSm91cm5hbCBBcnRpY2xl
Ij4xNzwvcmVmLXR5cGU+PGNvbnRyaWJ1dG9ycz48YXV0aG9ycz48YXV0aG9yPk5vcmRtYW5uLCBQ
LjwvYXV0aG9yPjxhdXRob3I+TmFhcywgVC48L2F1dGhvcj48YXV0aG9yPlBvaXJlbCwgTC48L2F1
dGhvcj48L2F1dGhvcnM+PC9jb250cmlidXRvcnM+PGF1dGgtYWRkcmVzcz5CaWNldHJlIEhvc3Bp
dGFsLCBMZSBLcmVtbGluLUJpY2V0cmUsIEZyYW5jZS4gbm9yZG1hbm4ucGF0cmljZUBiY3QuYXBo
cC5mcjwvYXV0aC1hZGRyZXNzPjx0aXRsZXM+PHRpdGxlPkdsb2JhbCBzcHJlYWQgb2YgQ2FyYmFw
ZW5lbWFzZS1wcm9kdWNpbmcgRW50ZXJvYmFjdGVyaWFjZWFlPC90aXRsZT48c2Vjb25kYXJ5LXRp
dGxlPkVtZXJnIEluZmVjdCBEaXM8L3NlY29uZGFyeS10aXRsZT48YWx0LXRpdGxlPkVtZXJnaW5n
IGluZmVjdGlvdXMgZGlzZWFzZXM8L2FsdC10aXRsZT48L3RpdGxlcz48cGVyaW9kaWNhbD48ZnVs
bC10aXRsZT5FbWVyZyBJbmZlY3QgRGlzPC9mdWxsLXRpdGxlPjxhYmJyLTE+RW1lcmdpbmcgaW5m
ZWN0aW91cyBkaXNlYXNlczwvYWJici0xPjwvcGVyaW9kaWNhbD48YWx0LXBlcmlvZGljYWw+PGZ1
bGwtdGl0bGU+RW1lcmcgSW5mZWN0IERpczwvZnVsbC10aXRsZT48YWJici0xPkVtZXJnaW5nIGlu
ZmVjdGlvdXMgZGlzZWFzZXM8L2FiYnItMT48L2FsdC1wZXJpb2RpY2FsPjxwYWdlcz4xNzkxLTg8
L3BhZ2VzPjx2b2x1bWU+MTc8L3ZvbHVtZT48bnVtYmVyPjEwPC9udW1iZXI+PGtleXdvcmRzPjxr
ZXl3b3JkPkJhY3RlcmlhbCBQcm90ZWlucy8qYmlvc3ludGhlc2lzPC9rZXl3b3JkPjxrZXl3b3Jk
PkVudGVyb2JhY3RlcmlhY2VhZS8qZW56eW1vbG9neTwva2V5d29yZD48a2V5d29yZD5FbnRlcm9i
YWN0ZXJpYWNlYWUgSW5mZWN0aW9ucy9kaWFnbm9zaXMvKmVwaWRlbWlvbG9neTwva2V5d29yZD48
a2V5d29yZD5HbG9iYWwgSGVhbHRoPC9rZXl3b3JkPjxrZXl3b3JkPkh1bWFuczwva2V5d29yZD48
a2V5d29yZD5iZXRhLUxhY3RhbWFzZXMvKmJpb3N5bnRoZXNpczwva2V5d29yZD48L2tleXdvcmRz
PjxkYXRlcz48eWVhcj4yMDExPC95ZWFyPjxwdWItZGF0ZXM+PGRhdGU+T2N0PC9kYXRlPjwvcHVi
LWRhdGVzPjwvZGF0ZXM+PGlzYm4+MTA4MC02MDU5IChFbGVjdHJvbmljKSYjeEQ7MTA4MC02MDQw
IChMaW5raW5nKTwvaXNibj48YWNjZXNzaW9uLW51bT4yMjAwMDM0NzwvYWNjZXNzaW9uLW51bT48
dXJscz48cmVsYXRlZC11cmxzPjx1cmw+aHR0cDovL3d3dy5uY2JpLm5sbS5uaWguZ292L3B1Ym1l
ZC8yMjAwMDM0NzwvdXJsPjwvcmVsYXRlZC11cmxzPjwvdXJscz48Y3VzdG9tMj4zMzEwNjgyPC9j
dXN0b20yPjxlbGVjdHJvbmljLXJlc291cmNlLW51bT4xMC4zMjAxL2VpZDE3MTAuMTEwNjU1PC9l
bGVjdHJvbmljLXJlc291cmNlLW51bT48L3JlY29yZD48L0NpdGU+PC9FbmROb3RlPn==
</w:fldData>
        </w:fldChar>
      </w:r>
      <w:r>
        <w:rPr>
          <w:lang w:val="en-US"/>
        </w:rPr>
        <w:instrText xml:space="preserve"> ADDIN EN.CITE </w:instrText>
      </w:r>
      <w:r w:rsidR="00980089">
        <w:rPr>
          <w:lang w:val="en-US"/>
        </w:rPr>
        <w:fldChar w:fldCharType="begin">
          <w:fldData xml:space="preserve">PEVuZE5vdGU+PENpdGU+PEF1dGhvcj5QaXRvdXQ8L0F1dGhvcj48WWVhcj4yMDA4PC9ZZWFyPjxS
ZWNOdW0+MjU2PC9SZWNOdW0+PERpc3BsYXlUZXh0Pig0LCA1KTwvRGlzcGxheVRleHQ+PHJlY29y
ZD48cmVjLW51bWJlcj4yNTY8L3JlYy1udW1iZXI+PGZvcmVpZ24ta2V5cz48a2V5IGFwcD0iRU4i
IGRiLWlkPSJ4cjlydDlzNWMwdnhyeWVycGZycDVwOW5keGUwYXd2NXIweHciPjI1Njwva2V5Pjwv
Zm9yZWlnbi1rZXlzPjxyZWYtdHlwZSBuYW1lPSJKb3VybmFsIEFydGljbGUiPjE3PC9yZWYtdHlw
ZT48Y29udHJpYnV0b3JzPjxhdXRob3JzPjxhdXRob3I+UGl0b3V0LCBKLiBELjwvYXV0aG9yPjxh
dXRob3I+TGF1cGxhbmQsIEsuIEIuPC9hdXRob3I+PC9hdXRob3JzPjwvY29udHJpYnV0b3JzPjxh
dXRoLWFkZHJlc3M+RGl2aXNpb24gb2YgTWljcm9iaW9sb2d5LCBDYWxnYXJ5IExhYm9yYXRvcnkg
U2VydmljZXMsIERlcGFydG1lbnQgb2YgTWljcm9iaW9sb2d5IGFuZCBJbmZlY3Rpb3VzIERpc2Vh
c2VzLCBVbml2ZXJzaXR5IG9mIENhbGdhcnksIENhbGdhcnksIEFsYmVydGEsIENhbmFkYS4gam9o
YW5uLnBpdG91dEBjbHMuYWIuY2E8L2F1dGgtYWRkcmVzcz48dGl0bGVzPjx0aXRsZT5FeHRlbmRl
ZC1zcGVjdHJ1bSBiZXRhLWxhY3RhbWFzZS1wcm9kdWNpbmcgRW50ZXJvYmFjdGVyaWFjZWFlOiBh
biBlbWVyZ2luZyBwdWJsaWMtaGVhbHRoIGNvbmNlcm48L3RpdGxlPjxzZWNvbmRhcnktdGl0bGU+
TGFuY2V0IEluZmVjdCBEaXM8L3NlY29uZGFyeS10aXRsZT48YWx0LXRpdGxlPlRoZSBMYW5jZXQu
IEluZmVjdGlvdXMgZGlzZWFzZXM8L2FsdC10aXRsZT48L3RpdGxlcz48cGVyaW9kaWNhbD48ZnVs
bC10aXRsZT5MYW5jZXQgSW5mZWN0IERpczwvZnVsbC10aXRsZT48YWJici0xPlRoZSBMYW5jZXQu
IEluZmVjdGlvdXMgZGlzZWFzZXM8L2FiYnItMT48L3BlcmlvZGljYWw+PGFsdC1wZXJpb2RpY2Fs
PjxmdWxsLXRpdGxlPkxhbmNldCBJbmZlY3QgRGlzPC9mdWxsLXRpdGxlPjxhYmJyLTE+VGhlIExh
bmNldC4gSW5mZWN0aW91cyBkaXNlYXNlczwvYWJici0xPjwvYWx0LXBlcmlvZGljYWw+PHBhZ2Vz
PjE1OS02NjwvcGFnZXM+PHZvbHVtZT44PC92b2x1bWU+PG51bWJlcj4zPC9udW1iZXI+PGtleXdv
cmRzPjxrZXl3b3JkPkFudGktQmFjdGVyaWFsIEFnZW50cy9waGFybWFjb2xvZ3kvdGhlcmFwZXV0
aWMgdXNlPC9rZXl3b3JkPjxrZXl3b3JkPkNvbW11bmljYWJsZSBEaXNlYXNlIENvbnRyb2w8L2tl
eXdvcmQ+PGtleXdvcmQ+Q29tbXVuaWNhYmxlIERpc2Vhc2VzLCBFbWVyZ2luZzwva2V5d29yZD48
a2V5d29yZD5ETkEsIEJhY3RlcmlhbC9hbmFseXNpczwva2V5d29yZD48a2V5d29yZD4qRHJ1ZyBS
ZXNpc3RhbmNlLCBNdWx0aXBsZSwgQmFjdGVyaWFsPC9rZXl3b3JkPjxrZXl3b3JkPkVudGVyb2Jh
Y3RlcmlhY2VhZS8qZHJ1ZyBlZmZlY3RzL2Vuenltb2xvZ3k8L2tleXdvcmQ+PGtleXdvcmQ+RW50
ZXJvYmFjdGVyaWFjZWFlIEluZmVjdGlvbnMvZGlhZ25vc2lzL2RydWcgdGhlcmFweS9lcGlkZW1p
b2xvZ3kvKm1pY3JvYmlvbG9neTwva2V5d29yZD48a2V5d29yZD5HbG9iYWwgSGVhbHRoPC9rZXl3
b3JkPjxrZXl3b3JkPkh1bWFuczwva2V5d29yZD48a2V5d29yZD5Qb2x5bWVyYXNlIENoYWluIFJl
YWN0aW9uPC9rZXl3b3JkPjxrZXl3b3JkPlJlYWdlbnQgS2l0cywgRGlhZ25vc3RpYzwva2V5d29y
ZD48a2V5d29yZD5VcmluYXJ5IFRyYWN0IEluZmVjdGlvbnMvZGlhZ25vc2lzL2RydWcgdGhlcmFw
eS9lcGlkZW1pb2xvZ3kvKm1pY3JvYmlvbG9neTwva2V5d29yZD48a2V5d29yZD5iZXRhLUxhY3Rh
bWFzZXMvYmlvc3ludGhlc2lzPC9rZXl3b3JkPjwva2V5d29yZHM+PGRhdGVzPjx5ZWFyPjIwMDg8
L3llYXI+PHB1Yi1kYXRlcz48ZGF0ZT5NYXI8L2RhdGU+PC9wdWItZGF0ZXM+PC9kYXRlcz48aXNi
bj4xNDczLTMwOTkgKFByaW50KSYjeEQ7MTQ3My0zMDk5IChMaW5raW5nKTwvaXNibj48YWNjZXNz
aW9uLW51bT4xODI5MTMzODwvYWNjZXNzaW9uLW51bT48dXJscz48cmVsYXRlZC11cmxzPjx1cmw+
aHR0cDovL3d3dy5uY2JpLm5sbS5uaWguZ292L3B1Ym1lZC8xODI5MTMzODwvdXJsPjwvcmVsYXRl
ZC11cmxzPjwvdXJscz48ZWxlY3Ryb25pYy1yZXNvdXJjZS1udW0+MTAuMTAxNi9TMTQ3My0zMDk5
KDA4KTcwMDQxLTA8L2VsZWN0cm9uaWMtcmVzb3VyY2UtbnVtPjwvcmVjb3JkPjwvQ2l0ZT48Q2l0
ZT48QXV0aG9yPk5vcmRtYW5uPC9BdXRob3I+PFllYXI+MjAxMTwvWWVhcj48UmVjTnVtPjI1Nzwv
UmVjTnVtPjxyZWNvcmQ+PHJlYy1udW1iZXI+MjU3PC9yZWMtbnVtYmVyPjxmb3JlaWduLWtleXM+
PGtleSBhcHA9IkVOIiBkYi1pZD0ieHI5cnQ5czVjMHZ4cnllcnBmcnA1cDluZHhlMGF3djVyMHh3
Ij4yNTc8L2tleT48L2ZvcmVpZ24ta2V5cz48cmVmLXR5cGUgbmFtZT0iSm91cm5hbCBBcnRpY2xl
Ij4xNzwvcmVmLXR5cGU+PGNvbnRyaWJ1dG9ycz48YXV0aG9ycz48YXV0aG9yPk5vcmRtYW5uLCBQ
LjwvYXV0aG9yPjxhdXRob3I+TmFhcywgVC48L2F1dGhvcj48YXV0aG9yPlBvaXJlbCwgTC48L2F1
dGhvcj48L2F1dGhvcnM+PC9jb250cmlidXRvcnM+PGF1dGgtYWRkcmVzcz5CaWNldHJlIEhvc3Bp
dGFsLCBMZSBLcmVtbGluLUJpY2V0cmUsIEZyYW5jZS4gbm9yZG1hbm4ucGF0cmljZUBiY3QuYXBo
cC5mcjwvYXV0aC1hZGRyZXNzPjx0aXRsZXM+PHRpdGxlPkdsb2JhbCBzcHJlYWQgb2YgQ2FyYmFw
ZW5lbWFzZS1wcm9kdWNpbmcgRW50ZXJvYmFjdGVyaWFjZWFlPC90aXRsZT48c2Vjb25kYXJ5LXRp
dGxlPkVtZXJnIEluZmVjdCBEaXM8L3NlY29uZGFyeS10aXRsZT48YWx0LXRpdGxlPkVtZXJnaW5n
IGluZmVjdGlvdXMgZGlzZWFzZXM8L2FsdC10aXRsZT48L3RpdGxlcz48cGVyaW9kaWNhbD48ZnVs
bC10aXRsZT5FbWVyZyBJbmZlY3QgRGlzPC9mdWxsLXRpdGxlPjxhYmJyLTE+RW1lcmdpbmcgaW5m
ZWN0aW91cyBkaXNlYXNlczwvYWJici0xPjwvcGVyaW9kaWNhbD48YWx0LXBlcmlvZGljYWw+PGZ1
bGwtdGl0bGU+RW1lcmcgSW5mZWN0IERpczwvZnVsbC10aXRsZT48YWJici0xPkVtZXJnaW5nIGlu
ZmVjdGlvdXMgZGlzZWFzZXM8L2FiYnItMT48L2FsdC1wZXJpb2RpY2FsPjxwYWdlcz4xNzkxLTg8
L3BhZ2VzPjx2b2x1bWU+MTc8L3ZvbHVtZT48bnVtYmVyPjEwPC9udW1iZXI+PGtleXdvcmRzPjxr
ZXl3b3JkPkJhY3RlcmlhbCBQcm90ZWlucy8qYmlvc3ludGhlc2lzPC9rZXl3b3JkPjxrZXl3b3Jk
PkVudGVyb2JhY3RlcmlhY2VhZS8qZW56eW1vbG9neTwva2V5d29yZD48a2V5d29yZD5FbnRlcm9i
YWN0ZXJpYWNlYWUgSW5mZWN0aW9ucy9kaWFnbm9zaXMvKmVwaWRlbWlvbG9neTwva2V5d29yZD48
a2V5d29yZD5HbG9iYWwgSGVhbHRoPC9rZXl3b3JkPjxrZXl3b3JkPkh1bWFuczwva2V5d29yZD48
a2V5d29yZD5iZXRhLUxhY3RhbWFzZXMvKmJpb3N5bnRoZXNpczwva2V5d29yZD48L2tleXdvcmRz
PjxkYXRlcz48eWVhcj4yMDExPC95ZWFyPjxwdWItZGF0ZXM+PGRhdGU+T2N0PC9kYXRlPjwvcHVi
LWRhdGVzPjwvZGF0ZXM+PGlzYm4+MTA4MC02MDU5IChFbGVjdHJvbmljKSYjeEQ7MTA4MC02MDQw
IChMaW5raW5nKTwvaXNibj48YWNjZXNzaW9uLW51bT4yMjAwMDM0NzwvYWNjZXNzaW9uLW51bT48
dXJscz48cmVsYXRlZC11cmxzPjx1cmw+aHR0cDovL3d3dy5uY2JpLm5sbS5uaWguZ292L3B1Ym1l
ZC8yMjAwMDM0NzwvdXJsPjwvcmVsYXRlZC11cmxzPjwvdXJscz48Y3VzdG9tMj4zMzEwNjgyPC9j
dXN0b20yPjxlbGVjdHJvbmljLXJlc291cmNlLW51bT4xMC4zMjAxL2VpZDE3MTAuMTEwNjU1PC9l
bGVjdHJvbmljLXJlc291cmNlLW51bT48L3JlY29yZD48L0NpdGU+PC9FbmROb3RlPn==
</w:fldData>
        </w:fldChar>
      </w:r>
      <w:r>
        <w:rPr>
          <w:lang w:val="en-US"/>
        </w:rPr>
        <w:instrText xml:space="preserve"> ADDIN EN.CITE.DATA </w:instrText>
      </w:r>
      <w:r w:rsidR="00980089">
        <w:rPr>
          <w:lang w:val="en-US"/>
        </w:rPr>
      </w:r>
      <w:r w:rsidR="00980089">
        <w:rPr>
          <w:lang w:val="en-US"/>
        </w:rPr>
        <w:fldChar w:fldCharType="end"/>
      </w:r>
      <w:r w:rsidR="00980089">
        <w:rPr>
          <w:lang w:val="en-US"/>
        </w:rPr>
      </w:r>
      <w:r w:rsidR="00980089">
        <w:rPr>
          <w:lang w:val="en-US"/>
        </w:rPr>
        <w:fldChar w:fldCharType="separate"/>
      </w:r>
      <w:r>
        <w:rPr>
          <w:noProof/>
          <w:lang w:val="en-US"/>
        </w:rPr>
        <w:t>(</w:t>
      </w:r>
      <w:hyperlink w:anchor="_ENREF_4" w:tooltip="Pitout, 2008 #256" w:history="1">
        <w:r>
          <w:rPr>
            <w:noProof/>
            <w:lang w:val="en-US"/>
          </w:rPr>
          <w:t>4</w:t>
        </w:r>
      </w:hyperlink>
      <w:r>
        <w:rPr>
          <w:noProof/>
          <w:lang w:val="en-US"/>
        </w:rPr>
        <w:t xml:space="preserve">, </w:t>
      </w:r>
      <w:hyperlink w:anchor="_ENREF_5" w:tooltip="Nordmann, 2011 #257" w:history="1">
        <w:r>
          <w:rPr>
            <w:noProof/>
            <w:lang w:val="en-US"/>
          </w:rPr>
          <w:t>5</w:t>
        </w:r>
      </w:hyperlink>
      <w:r>
        <w:rPr>
          <w:noProof/>
          <w:lang w:val="en-US"/>
        </w:rPr>
        <w:t>)</w:t>
      </w:r>
      <w:r w:rsidR="00980089">
        <w:rPr>
          <w:lang w:val="en-US"/>
        </w:rPr>
        <w:fldChar w:fldCharType="end"/>
      </w:r>
      <w:r>
        <w:rPr>
          <w:lang w:val="en-US"/>
        </w:rPr>
        <w:t>.</w:t>
      </w:r>
    </w:p>
    <w:p w:rsidR="008F3666" w:rsidRDefault="008F3666" w:rsidP="008F3666">
      <w:pPr>
        <w:rPr>
          <w:lang w:val="en-US"/>
        </w:rPr>
      </w:pPr>
    </w:p>
    <w:p w:rsidR="008F3666" w:rsidRDefault="008F3666" w:rsidP="008F3666">
      <w:pPr>
        <w:rPr>
          <w:lang w:val="en-US"/>
        </w:rPr>
      </w:pPr>
      <w:r>
        <w:rPr>
          <w:lang w:val="en-US"/>
        </w:rPr>
        <w:t xml:space="preserve">Of particular concern are the resistant gram-negative enteric bacteria such as </w:t>
      </w:r>
      <w:r w:rsidRPr="008308A3">
        <w:rPr>
          <w:i/>
          <w:lang w:val="en-US"/>
        </w:rPr>
        <w:t>E. coli</w:t>
      </w:r>
      <w:r>
        <w:rPr>
          <w:lang w:val="en-US"/>
        </w:rPr>
        <w:t xml:space="preserve"> and </w:t>
      </w:r>
      <w:r w:rsidRPr="008308A3">
        <w:rPr>
          <w:i/>
          <w:lang w:val="en-US"/>
        </w:rPr>
        <w:t>Klebsiella pneumoniae</w:t>
      </w:r>
      <w:r>
        <w:rPr>
          <w:lang w:val="en-US"/>
        </w:rPr>
        <w:t xml:space="preserve"> of the Enterobacteriaceae family which can cause severe infection in otherwise healthy people. These infections have emerged in the community and are not limited to the hospital setting, manifest predominantly as urinary tract infections in otherwise healthy people </w:t>
      </w:r>
      <w:r w:rsidR="00980089">
        <w:rPr>
          <w:lang w:val="en-US"/>
        </w:rPr>
        <w:fldChar w:fldCharType="begin">
          <w:fldData xml:space="preserve">PEVuZE5vdGU+PENpdGU+PEF1dGhvcj5QaXRvdXQ8L0F1dGhvcj48WWVhcj4yMDA4PC9ZZWFyPjxS
ZWNOdW0+MjU2PC9SZWNOdW0+PERpc3BsYXlUZXh0Pig0KTwvRGlzcGxheVRleHQ+PHJlY29yZD48
cmVjLW51bWJlcj4yNTY8L3JlYy1udW1iZXI+PGZvcmVpZ24ta2V5cz48a2V5IGFwcD0iRU4iIGRi
LWlkPSJ4cjlydDlzNWMwdnhyeWVycGZycDVwOW5keGUwYXd2NXIweHciPjI1Njwva2V5PjwvZm9y
ZWlnbi1rZXlzPjxyZWYtdHlwZSBuYW1lPSJKb3VybmFsIEFydGljbGUiPjE3PC9yZWYtdHlwZT48
Y29udHJpYnV0b3JzPjxhdXRob3JzPjxhdXRob3I+UGl0b3V0LCBKLiBELjwvYXV0aG9yPjxhdXRo
b3I+TGF1cGxhbmQsIEsuIEIuPC9hdXRob3I+PC9hdXRob3JzPjwvY29udHJpYnV0b3JzPjxhdXRo
LWFkZHJlc3M+RGl2aXNpb24gb2YgTWljcm9iaW9sb2d5LCBDYWxnYXJ5IExhYm9yYXRvcnkgU2Vy
dmljZXMsIERlcGFydG1lbnQgb2YgTWljcm9iaW9sb2d5IGFuZCBJbmZlY3Rpb3VzIERpc2Vhc2Vz
LCBVbml2ZXJzaXR5IG9mIENhbGdhcnksIENhbGdhcnksIEFsYmVydGEsIENhbmFkYS4gam9oYW5u
LnBpdG91dEBjbHMuYWIuY2E8L2F1dGgtYWRkcmVzcz48dGl0bGVzPjx0aXRsZT5FeHRlbmRlZC1z
cGVjdHJ1bSBiZXRhLWxhY3RhbWFzZS1wcm9kdWNpbmcgRW50ZXJvYmFjdGVyaWFjZWFlOiBhbiBl
bWVyZ2luZyBwdWJsaWMtaGVhbHRoIGNvbmNlcm48L3RpdGxlPjxzZWNvbmRhcnktdGl0bGU+TGFu
Y2V0IEluZmVjdCBEaXM8L3NlY29uZGFyeS10aXRsZT48YWx0LXRpdGxlPlRoZSBMYW5jZXQuIElu
ZmVjdGlvdXMgZGlzZWFzZXM8L2FsdC10aXRsZT48L3RpdGxlcz48cGVyaW9kaWNhbD48ZnVsbC10
aXRsZT5MYW5jZXQgSW5mZWN0IERpczwvZnVsbC10aXRsZT48YWJici0xPlRoZSBMYW5jZXQuIElu
ZmVjdGlvdXMgZGlzZWFzZXM8L2FiYnItMT48L3BlcmlvZGljYWw+PGFsdC1wZXJpb2RpY2FsPjxm
dWxsLXRpdGxlPkxhbmNldCBJbmZlY3QgRGlzPC9mdWxsLXRpdGxlPjxhYmJyLTE+VGhlIExhbmNl
dC4gSW5mZWN0aW91cyBkaXNlYXNlczwvYWJici0xPjwvYWx0LXBlcmlvZGljYWw+PHBhZ2VzPjE1
OS02NjwvcGFnZXM+PHZvbHVtZT44PC92b2x1bWU+PG51bWJlcj4zPC9udW1iZXI+PGtleXdvcmRz
PjxrZXl3b3JkPkFudGktQmFjdGVyaWFsIEFnZW50cy9waGFybWFjb2xvZ3kvdGhlcmFwZXV0aWMg
dXNlPC9rZXl3b3JkPjxrZXl3b3JkPkNvbW11bmljYWJsZSBEaXNlYXNlIENvbnRyb2w8L2tleXdv
cmQ+PGtleXdvcmQ+Q29tbXVuaWNhYmxlIERpc2Vhc2VzLCBFbWVyZ2luZzwva2V5d29yZD48a2V5
d29yZD5ETkEsIEJhY3RlcmlhbC9hbmFseXNpczwva2V5d29yZD48a2V5d29yZD4qRHJ1ZyBSZXNp
c3RhbmNlLCBNdWx0aXBsZSwgQmFjdGVyaWFsPC9rZXl3b3JkPjxrZXl3b3JkPkVudGVyb2JhY3Rl
cmlhY2VhZS8qZHJ1ZyBlZmZlY3RzL2Vuenltb2xvZ3k8L2tleXdvcmQ+PGtleXdvcmQ+RW50ZXJv
YmFjdGVyaWFjZWFlIEluZmVjdGlvbnMvZGlhZ25vc2lzL2RydWcgdGhlcmFweS9lcGlkZW1pb2xv
Z3kvKm1pY3JvYmlvbG9neTwva2V5d29yZD48a2V5d29yZD5HbG9iYWwgSGVhbHRoPC9rZXl3b3Jk
PjxrZXl3b3JkPkh1bWFuczwva2V5d29yZD48a2V5d29yZD5Qb2x5bWVyYXNlIENoYWluIFJlYWN0
aW9uPC9rZXl3b3JkPjxrZXl3b3JkPlJlYWdlbnQgS2l0cywgRGlhZ25vc3RpYzwva2V5d29yZD48
a2V5d29yZD5VcmluYXJ5IFRyYWN0IEluZmVjdGlvbnMvZGlhZ25vc2lzL2RydWcgdGhlcmFweS9l
cGlkZW1pb2xvZ3kvKm1pY3JvYmlvbG9neTwva2V5d29yZD48a2V5d29yZD5iZXRhLUxhY3RhbWFz
ZXMvYmlvc3ludGhlc2lzPC9rZXl3b3JkPjwva2V5d29yZHM+PGRhdGVzPjx5ZWFyPjIwMDg8L3ll
YXI+PHB1Yi1kYXRlcz48ZGF0ZT5NYXI8L2RhdGU+PC9wdWItZGF0ZXM+PC9kYXRlcz48aXNibj4x
NDczLTMwOTkgKFByaW50KSYjeEQ7MTQ3My0zMDk5IChMaW5raW5nKTwvaXNibj48YWNjZXNzaW9u
LW51bT4xODI5MTMzODwvYWNjZXNzaW9uLW51bT48dXJscz48cmVsYXRlZC11cmxzPjx1cmw+aHR0
cDovL3d3dy5uY2JpLm5sbS5uaWguZ292L3B1Ym1lZC8xODI5MTMzODwvdXJsPjwvcmVsYXRlZC11
cmxzPjwvdXJscz48ZWxlY3Ryb25pYy1yZXNvdXJjZS1udW0+MTAuMTAxNi9TMTQ3My0zMDk5KDA4
KTcwMDQxLTA8L2VsZWN0cm9uaWMtcmVzb3VyY2UtbnVtPjwvcmVjb3JkPjwvQ2l0ZT48L0VuZE5v
dGU+
</w:fldData>
        </w:fldChar>
      </w:r>
      <w:r>
        <w:rPr>
          <w:lang w:val="en-US"/>
        </w:rPr>
        <w:instrText xml:space="preserve"> ADDIN EN.CITE </w:instrText>
      </w:r>
      <w:r w:rsidR="00980089">
        <w:rPr>
          <w:lang w:val="en-US"/>
        </w:rPr>
        <w:fldChar w:fldCharType="begin">
          <w:fldData xml:space="preserve">PEVuZE5vdGU+PENpdGU+PEF1dGhvcj5QaXRvdXQ8L0F1dGhvcj48WWVhcj4yMDA4PC9ZZWFyPjxS
ZWNOdW0+MjU2PC9SZWNOdW0+PERpc3BsYXlUZXh0Pig0KTwvRGlzcGxheVRleHQ+PHJlY29yZD48
cmVjLW51bWJlcj4yNTY8L3JlYy1udW1iZXI+PGZvcmVpZ24ta2V5cz48a2V5IGFwcD0iRU4iIGRi
LWlkPSJ4cjlydDlzNWMwdnhyeWVycGZycDVwOW5keGUwYXd2NXIweHciPjI1Njwva2V5PjwvZm9y
ZWlnbi1rZXlzPjxyZWYtdHlwZSBuYW1lPSJKb3VybmFsIEFydGljbGUiPjE3PC9yZWYtdHlwZT48
Y29udHJpYnV0b3JzPjxhdXRob3JzPjxhdXRob3I+UGl0b3V0LCBKLiBELjwvYXV0aG9yPjxhdXRo
b3I+TGF1cGxhbmQsIEsuIEIuPC9hdXRob3I+PC9hdXRob3JzPjwvY29udHJpYnV0b3JzPjxhdXRo
LWFkZHJlc3M+RGl2aXNpb24gb2YgTWljcm9iaW9sb2d5LCBDYWxnYXJ5IExhYm9yYXRvcnkgU2Vy
dmljZXMsIERlcGFydG1lbnQgb2YgTWljcm9iaW9sb2d5IGFuZCBJbmZlY3Rpb3VzIERpc2Vhc2Vz
LCBVbml2ZXJzaXR5IG9mIENhbGdhcnksIENhbGdhcnksIEFsYmVydGEsIENhbmFkYS4gam9oYW5u
LnBpdG91dEBjbHMuYWIuY2E8L2F1dGgtYWRkcmVzcz48dGl0bGVzPjx0aXRsZT5FeHRlbmRlZC1z
cGVjdHJ1bSBiZXRhLWxhY3RhbWFzZS1wcm9kdWNpbmcgRW50ZXJvYmFjdGVyaWFjZWFlOiBhbiBl
bWVyZ2luZyBwdWJsaWMtaGVhbHRoIGNvbmNlcm48L3RpdGxlPjxzZWNvbmRhcnktdGl0bGU+TGFu
Y2V0IEluZmVjdCBEaXM8L3NlY29uZGFyeS10aXRsZT48YWx0LXRpdGxlPlRoZSBMYW5jZXQuIElu
ZmVjdGlvdXMgZGlzZWFzZXM8L2FsdC10aXRsZT48L3RpdGxlcz48cGVyaW9kaWNhbD48ZnVsbC10
aXRsZT5MYW5jZXQgSW5mZWN0IERpczwvZnVsbC10aXRsZT48YWJici0xPlRoZSBMYW5jZXQuIElu
ZmVjdGlvdXMgZGlzZWFzZXM8L2FiYnItMT48L3BlcmlvZGljYWw+PGFsdC1wZXJpb2RpY2FsPjxm
dWxsLXRpdGxlPkxhbmNldCBJbmZlY3QgRGlzPC9mdWxsLXRpdGxlPjxhYmJyLTE+VGhlIExhbmNl
dC4gSW5mZWN0aW91cyBkaXNlYXNlczwvYWJici0xPjwvYWx0LXBlcmlvZGljYWw+PHBhZ2VzPjE1
OS02NjwvcGFnZXM+PHZvbHVtZT44PC92b2x1bWU+PG51bWJlcj4zPC9udW1iZXI+PGtleXdvcmRz
PjxrZXl3b3JkPkFudGktQmFjdGVyaWFsIEFnZW50cy9waGFybWFjb2xvZ3kvdGhlcmFwZXV0aWMg
dXNlPC9rZXl3b3JkPjxrZXl3b3JkPkNvbW11bmljYWJsZSBEaXNlYXNlIENvbnRyb2w8L2tleXdv
cmQ+PGtleXdvcmQ+Q29tbXVuaWNhYmxlIERpc2Vhc2VzLCBFbWVyZ2luZzwva2V5d29yZD48a2V5
d29yZD5ETkEsIEJhY3RlcmlhbC9hbmFseXNpczwva2V5d29yZD48a2V5d29yZD4qRHJ1ZyBSZXNp
c3RhbmNlLCBNdWx0aXBsZSwgQmFjdGVyaWFsPC9rZXl3b3JkPjxrZXl3b3JkPkVudGVyb2JhY3Rl
cmlhY2VhZS8qZHJ1ZyBlZmZlY3RzL2Vuenltb2xvZ3k8L2tleXdvcmQ+PGtleXdvcmQ+RW50ZXJv
YmFjdGVyaWFjZWFlIEluZmVjdGlvbnMvZGlhZ25vc2lzL2RydWcgdGhlcmFweS9lcGlkZW1pb2xv
Z3kvKm1pY3JvYmlvbG9neTwva2V5d29yZD48a2V5d29yZD5HbG9iYWwgSGVhbHRoPC9rZXl3b3Jk
PjxrZXl3b3JkPkh1bWFuczwva2V5d29yZD48a2V5d29yZD5Qb2x5bWVyYXNlIENoYWluIFJlYWN0
aW9uPC9rZXl3b3JkPjxrZXl3b3JkPlJlYWdlbnQgS2l0cywgRGlhZ25vc3RpYzwva2V5d29yZD48
a2V5d29yZD5VcmluYXJ5IFRyYWN0IEluZmVjdGlvbnMvZGlhZ25vc2lzL2RydWcgdGhlcmFweS9l
cGlkZW1pb2xvZ3kvKm1pY3JvYmlvbG9neTwva2V5d29yZD48a2V5d29yZD5iZXRhLUxhY3RhbWFz
ZXMvYmlvc3ludGhlc2lzPC9rZXl3b3JkPjwva2V5d29yZHM+PGRhdGVzPjx5ZWFyPjIwMDg8L3ll
YXI+PHB1Yi1kYXRlcz48ZGF0ZT5NYXI8L2RhdGU+PC9wdWItZGF0ZXM+PC9kYXRlcz48aXNibj4x
NDczLTMwOTkgKFByaW50KSYjeEQ7MTQ3My0zMDk5IChMaW5raW5nKTwvaXNibj48YWNjZXNzaW9u
LW51bT4xODI5MTMzODwvYWNjZXNzaW9uLW51bT48dXJscz48cmVsYXRlZC11cmxzPjx1cmw+aHR0
cDovL3d3dy5uY2JpLm5sbS5uaWguZ292L3B1Ym1lZC8xODI5MTMzODwvdXJsPjwvcmVsYXRlZC11
cmxzPjwvdXJscz48ZWxlY3Ryb25pYy1yZXNvdXJjZS1udW0+MTAuMTAxNi9TMTQ3My0zMDk5KDA4
KTcwMDQxLTA8L2VsZWN0cm9uaWMtcmVzb3VyY2UtbnVtPjwvcmVjb3JkPjwvQ2l0ZT48L0VuZE5v
dGU+
</w:fldData>
        </w:fldChar>
      </w:r>
      <w:r>
        <w:rPr>
          <w:lang w:val="en-US"/>
        </w:rPr>
        <w:instrText xml:space="preserve"> ADDIN EN.CITE.DATA </w:instrText>
      </w:r>
      <w:r w:rsidR="00980089">
        <w:rPr>
          <w:lang w:val="en-US"/>
        </w:rPr>
      </w:r>
      <w:r w:rsidR="00980089">
        <w:rPr>
          <w:lang w:val="en-US"/>
        </w:rPr>
        <w:fldChar w:fldCharType="end"/>
      </w:r>
      <w:r w:rsidR="00980089">
        <w:rPr>
          <w:lang w:val="en-US"/>
        </w:rPr>
      </w:r>
      <w:r w:rsidR="00980089">
        <w:rPr>
          <w:lang w:val="en-US"/>
        </w:rPr>
        <w:fldChar w:fldCharType="separate"/>
      </w:r>
      <w:r>
        <w:rPr>
          <w:noProof/>
          <w:lang w:val="en-US"/>
        </w:rPr>
        <w:t>(</w:t>
      </w:r>
      <w:hyperlink w:anchor="_ENREF_4" w:tooltip="Pitout, 2008 #256" w:history="1">
        <w:r>
          <w:rPr>
            <w:noProof/>
            <w:lang w:val="en-US"/>
          </w:rPr>
          <w:t>4</w:t>
        </w:r>
      </w:hyperlink>
      <w:r>
        <w:rPr>
          <w:noProof/>
          <w:lang w:val="en-US"/>
        </w:rPr>
        <w:t>)</w:t>
      </w:r>
      <w:r w:rsidR="00980089">
        <w:rPr>
          <w:lang w:val="en-US"/>
        </w:rPr>
        <w:fldChar w:fldCharType="end"/>
      </w:r>
      <w:r>
        <w:rPr>
          <w:lang w:val="en-US"/>
        </w:rPr>
        <w:t xml:space="preserve">. This is in contrast to VRE infections, which tend to affect chronically ill </w:t>
      </w:r>
      <w:proofErr w:type="spellStart"/>
      <w:r>
        <w:rPr>
          <w:lang w:val="en-US"/>
        </w:rPr>
        <w:t>hospitalised</w:t>
      </w:r>
      <w:proofErr w:type="spellEnd"/>
      <w:r>
        <w:rPr>
          <w:lang w:val="en-US"/>
        </w:rPr>
        <w:t xml:space="preserve"> patients. The most worrying MROs are the CREs carrying transmissible carbapenem resistance genes. These organisms are intrinsically virulent, and carry resistance not only to carbapenems but in some cases to almost every other known antibiotic </w:t>
      </w:r>
      <w:r w:rsidR="00980089">
        <w:rPr>
          <w:lang w:val="en-US"/>
        </w:rPr>
        <w:fldChar w:fldCharType="begin"/>
      </w:r>
      <w:r>
        <w:rPr>
          <w:lang w:val="en-US"/>
        </w:rPr>
        <w:instrText xml:space="preserve"> ADDIN EN.CITE &lt;EndNote&gt;&lt;Cite&gt;&lt;Author&gt;Nordmann&lt;/Author&gt;&lt;Year&gt;2011&lt;/Year&gt;&lt;RecNum&gt;257&lt;/RecNum&gt;&lt;DisplayText&gt;(5)&lt;/DisplayText&gt;&lt;record&gt;&lt;rec-number&gt;257&lt;/rec-number&gt;&lt;foreign-keys&gt;&lt;key app="EN" db-id="xr9rt9s5c0vxryerpfrp5p9ndxe0awv5r0xw"&gt;257&lt;/key&gt;&lt;/foreign-keys&gt;&lt;ref-type name="Journal Article"&gt;17&lt;/ref-type&gt;&lt;contributors&gt;&lt;authors&gt;&lt;author&gt;Nordmann, P.&lt;/author&gt;&lt;author&gt;Naas, T.&lt;/author&gt;&lt;author&gt;Poirel, L.&lt;/author&gt;&lt;/authors&gt;&lt;/contributors&gt;&lt;auth-address&gt;Bicetre Hospital, Le Kremlin-Bicetre, France. nordmann.patrice@bct.aphp.fr&lt;/auth-address&gt;&lt;titles&gt;&lt;title&gt;Global spread of Carbapenemase-producing Enterobacteriaceae&lt;/title&gt;&lt;secondary-title&gt;Emerg Infect Dis&lt;/secondary-title&gt;&lt;alt-title&gt;Emerging infectious diseases&lt;/alt-title&gt;&lt;/titles&gt;&lt;periodical&gt;&lt;full-title&gt;Emerg Infect Dis&lt;/full-title&gt;&lt;abbr-1&gt;Emerging infectious diseases&lt;/abbr-1&gt;&lt;/periodical&gt;&lt;alt-periodical&gt;&lt;full-title&gt;Emerg Infect Dis&lt;/full-title&gt;&lt;abbr-1&gt;Emerging infectious diseases&lt;/abbr-1&gt;&lt;/alt-periodical&gt;&lt;pages&gt;1791-8&lt;/pages&gt;&lt;volume&gt;17&lt;/volume&gt;&lt;number&gt;10&lt;/number&gt;&lt;keywords&gt;&lt;keyword&gt;Bacterial Proteins/*biosynthesis&lt;/keyword&gt;&lt;keyword&gt;Enterobacteriaceae/*enzymology&lt;/keyword&gt;&lt;keyword&gt;Enterobacteriaceae Infections/diagnosis/*epidemiology&lt;/keyword&gt;&lt;keyword&gt;Global Health&lt;/keyword&gt;&lt;keyword&gt;Humans&lt;/keyword&gt;&lt;keyword&gt;beta-Lactamases/*biosynthesis&lt;/keyword&gt;&lt;/keywords&gt;&lt;dates&gt;&lt;year&gt;2011&lt;/year&gt;&lt;pub-dates&gt;&lt;date&gt;Oct&lt;/date&gt;&lt;/pub-dates&gt;&lt;/dates&gt;&lt;isbn&gt;1080-6059 (Electronic)&amp;#xD;1080-6040 (Linking)&lt;/isbn&gt;&lt;accession-num&gt;22000347&lt;/accession-num&gt;&lt;urls&gt;&lt;related-urls&gt;&lt;url&gt;http://www.ncbi.nlm.nih.gov/pubmed/22000347&lt;/url&gt;&lt;/related-urls&gt;&lt;/urls&gt;&lt;custom2&gt;3310682&lt;/custom2&gt;&lt;electronic-resource-num&gt;10.3201/eid1710.110655&lt;/electronic-resource-num&gt;&lt;/record&gt;&lt;/Cite&gt;&lt;/EndNote&gt;</w:instrText>
      </w:r>
      <w:r w:rsidR="00980089">
        <w:rPr>
          <w:lang w:val="en-US"/>
        </w:rPr>
        <w:fldChar w:fldCharType="separate"/>
      </w:r>
      <w:r>
        <w:rPr>
          <w:noProof/>
          <w:lang w:val="en-US"/>
        </w:rPr>
        <w:t>(</w:t>
      </w:r>
      <w:hyperlink w:anchor="_ENREF_5" w:tooltip="Nordmann, 2011 #257" w:history="1">
        <w:r>
          <w:rPr>
            <w:noProof/>
            <w:lang w:val="en-US"/>
          </w:rPr>
          <w:t>5</w:t>
        </w:r>
      </w:hyperlink>
      <w:r>
        <w:rPr>
          <w:noProof/>
          <w:lang w:val="en-US"/>
        </w:rPr>
        <w:t>)</w:t>
      </w:r>
      <w:r w:rsidR="00980089">
        <w:rPr>
          <w:lang w:val="en-US"/>
        </w:rPr>
        <w:fldChar w:fldCharType="end"/>
      </w:r>
      <w:r>
        <w:rPr>
          <w:lang w:val="en-US"/>
        </w:rPr>
        <w:t>. Cases are extremely difficult to treat, and are associated with a high mortality and significant health care costs</w:t>
      </w:r>
      <w:r w:rsidR="00980089">
        <w:rPr>
          <w:lang w:val="en-US"/>
        </w:rPr>
        <w:fldChar w:fldCharType="begin"/>
      </w:r>
      <w:r>
        <w:rPr>
          <w:lang w:val="en-US"/>
        </w:rPr>
        <w:instrText xml:space="preserve"> ADDIN EN.CITE &lt;EndNote&gt;&lt;Cite&gt;&lt;Author&gt;Organisation&lt;/Author&gt;&lt;Year&gt;2014&lt;/Year&gt;&lt;RecNum&gt;250&lt;/RecNum&gt;&lt;DisplayText&gt;(1)&lt;/DisplayText&gt;&lt;record&gt;&lt;rec-number&gt;250&lt;/rec-number&gt;&lt;foreign-keys&gt;&lt;key app="EN" db-id="xr9rt9s5c0vxryerpfrp5p9ndxe0awv5r0xw"&gt;250&lt;/key&gt;&lt;/foreign-keys&gt;&lt;ref-type name="Journal Article"&gt;17&lt;/ref-type&gt;&lt;contributors&gt;&lt;authors&gt;&lt;author&gt;World Health Organisation&lt;/author&gt;&lt;/authors&gt;&lt;/contributors&gt;&lt;titles&gt;&lt;title&gt;Antimicrobial Resistance Global Report on Surveillance&lt;/title&gt;&lt;/titles&gt;&lt;dates&gt;&lt;year&gt;2014&lt;/year&gt;&lt;/dates&gt;&lt;urls&gt;&lt;/urls&gt;&lt;/record&gt;&lt;/Cite&gt;&lt;/EndNote&gt;</w:instrText>
      </w:r>
      <w:r w:rsidR="00980089">
        <w:rPr>
          <w:lang w:val="en-US"/>
        </w:rPr>
        <w:fldChar w:fldCharType="separate"/>
      </w:r>
      <w:r>
        <w:rPr>
          <w:noProof/>
          <w:lang w:val="en-US"/>
        </w:rPr>
        <w:t>(</w:t>
      </w:r>
      <w:hyperlink w:anchor="_ENREF_1" w:tooltip="Organisation, 2014 #250" w:history="1">
        <w:r>
          <w:rPr>
            <w:noProof/>
            <w:lang w:val="en-US"/>
          </w:rPr>
          <w:t>1</w:t>
        </w:r>
      </w:hyperlink>
      <w:r>
        <w:rPr>
          <w:noProof/>
          <w:lang w:val="en-US"/>
        </w:rPr>
        <w:t>)</w:t>
      </w:r>
      <w:r w:rsidR="00980089">
        <w:rPr>
          <w:lang w:val="en-US"/>
        </w:rPr>
        <w:fldChar w:fldCharType="end"/>
      </w:r>
      <w:r>
        <w:rPr>
          <w:lang w:val="en-US"/>
        </w:rPr>
        <w:t xml:space="preserve">. CRE are already endemic in some regions of the world including Southern Europe, the Middle East and South Asia and is rapidly increasing in incidence </w:t>
      </w:r>
      <w:r w:rsidR="00980089">
        <w:rPr>
          <w:lang w:val="en-US"/>
        </w:rPr>
        <w:fldChar w:fldCharType="begin"/>
      </w:r>
      <w:r>
        <w:rPr>
          <w:lang w:val="en-US"/>
        </w:rPr>
        <w:instrText xml:space="preserve"> ADDIN EN.CITE &lt;EndNote&gt;&lt;Cite&gt;&lt;Author&gt;Nordmann&lt;/Author&gt;&lt;Year&gt;2011&lt;/Year&gt;&lt;RecNum&gt;257&lt;/RecNum&gt;&lt;DisplayText&gt;(5)&lt;/DisplayText&gt;&lt;record&gt;&lt;rec-number&gt;257&lt;/rec-number&gt;&lt;foreign-keys&gt;&lt;key app="EN" db-id="xr9rt9s5c0vxryerpfrp5p9ndxe0awv5r0xw"&gt;257&lt;/key&gt;&lt;/foreign-keys&gt;&lt;ref-type name="Journal Article"&gt;17&lt;/ref-type&gt;&lt;contributors&gt;&lt;authors&gt;&lt;author&gt;Nordmann, P.&lt;/author&gt;&lt;author&gt;Naas, T.&lt;/author&gt;&lt;author&gt;Poirel, L.&lt;/author&gt;&lt;/authors&gt;&lt;/contributors&gt;&lt;auth-address&gt;Bicetre Hospital, Le Kremlin-Bicetre, France. nordmann.patrice@bct.aphp.fr&lt;/auth-address&gt;&lt;titles&gt;&lt;title&gt;Global spread of Carbapenemase-producing Enterobacteriaceae&lt;/title&gt;&lt;secondary-title&gt;Emerg Infect Dis&lt;/secondary-title&gt;&lt;alt-title&gt;Emerging infectious diseases&lt;/alt-title&gt;&lt;/titles&gt;&lt;periodical&gt;&lt;full-title&gt;Emerg Infect Dis&lt;/full-title&gt;&lt;abbr-1&gt;Emerging infectious diseases&lt;/abbr-1&gt;&lt;/periodical&gt;&lt;alt-periodical&gt;&lt;full-title&gt;Emerg Infect Dis&lt;/full-title&gt;&lt;abbr-1&gt;Emerging infectious diseases&lt;/abbr-1&gt;&lt;/alt-periodical&gt;&lt;pages&gt;1791-8&lt;/pages&gt;&lt;volume&gt;17&lt;/volume&gt;&lt;number&gt;10&lt;/number&gt;&lt;keywords&gt;&lt;keyword&gt;Bacterial Proteins/*biosynthesis&lt;/keyword&gt;&lt;keyword&gt;Enterobacteriaceae/*enzymology&lt;/keyword&gt;&lt;keyword&gt;Enterobacteriaceae Infections/diagnosis/*epidemiology&lt;/keyword&gt;&lt;keyword&gt;Global Health&lt;/keyword&gt;&lt;keyword&gt;Humans&lt;/keyword&gt;&lt;keyword&gt;beta-Lactamases/*biosynthesis&lt;/keyword&gt;&lt;/keywords&gt;&lt;dates&gt;&lt;year&gt;2011&lt;/year&gt;&lt;pub-dates&gt;&lt;date&gt;Oct&lt;/date&gt;&lt;/pub-dates&gt;&lt;/dates&gt;&lt;isbn&gt;1080-6059 (Electronic)&amp;#xD;1080-6040 (Linking)&lt;/isbn&gt;&lt;accession-num&gt;22000347&lt;/accession-num&gt;&lt;urls&gt;&lt;related-urls&gt;&lt;url&gt;http://www.ncbi.nlm.nih.gov/pubmed/22000347&lt;/url&gt;&lt;/related-urls&gt;&lt;/urls&gt;&lt;custom2&gt;3310682&lt;/custom2&gt;&lt;electronic-resource-num&gt;10.3201/eid1710.110655&lt;/electronic-resource-num&gt;&lt;/record&gt;&lt;/Cite&gt;&lt;/EndNote&gt;</w:instrText>
      </w:r>
      <w:r w:rsidR="00980089">
        <w:rPr>
          <w:lang w:val="en-US"/>
        </w:rPr>
        <w:fldChar w:fldCharType="separate"/>
      </w:r>
      <w:r>
        <w:rPr>
          <w:noProof/>
          <w:lang w:val="en-US"/>
        </w:rPr>
        <w:t>(</w:t>
      </w:r>
      <w:hyperlink w:anchor="_ENREF_5" w:tooltip="Nordmann, 2011 #257" w:history="1">
        <w:r>
          <w:rPr>
            <w:noProof/>
            <w:lang w:val="en-US"/>
          </w:rPr>
          <w:t>5</w:t>
        </w:r>
      </w:hyperlink>
      <w:r>
        <w:rPr>
          <w:noProof/>
          <w:lang w:val="en-US"/>
        </w:rPr>
        <w:t>)</w:t>
      </w:r>
      <w:r w:rsidR="00980089">
        <w:rPr>
          <w:lang w:val="en-US"/>
        </w:rPr>
        <w:fldChar w:fldCharType="end"/>
      </w:r>
      <w:r>
        <w:rPr>
          <w:lang w:val="en-US"/>
        </w:rPr>
        <w:t xml:space="preserve">. Although rarely encountered in Australia, small outbreaks have already occurred interstate, and the global trend would predict that local outbreaks are imminent. It is thus imperative that innovative approaches are developed to reduce the spread of these organisms. </w:t>
      </w:r>
    </w:p>
    <w:p w:rsidR="008F3666" w:rsidRDefault="008F3666" w:rsidP="008F3666"/>
    <w:p w:rsidR="008F3666" w:rsidRPr="006E31A1" w:rsidRDefault="008F3666" w:rsidP="008F3666">
      <w:pPr>
        <w:rPr>
          <w:lang w:val="en-US"/>
        </w:rPr>
      </w:pPr>
      <w:r>
        <w:t xml:space="preserve">When intact, the human gut microbiome has the ability to prevent colonisation with MROs, a property known as ‘colonisation resistance’ </w:t>
      </w:r>
      <w:r w:rsidR="00980089">
        <w:fldChar w:fldCharType="begin"/>
      </w:r>
      <w:r>
        <w:instrText xml:space="preserve"> ADDIN EN.CITE &lt;EndNote&gt;&lt;Cite&gt;&lt;Author&gt;Tosh&lt;/Author&gt;&lt;Year&gt;2012&lt;/Year&gt;&lt;RecNum&gt;260&lt;/RecNum&gt;&lt;DisplayText&gt;(19)&lt;/DisplayText&gt;&lt;record&gt;&lt;rec-number&gt;260&lt;/rec-number&gt;&lt;foreign-keys&gt;&lt;key app="EN" db-id="xr9rt9s5c0vxryerpfrp5p9ndxe0awv5r0xw"&gt;260&lt;/key&gt;&lt;/foreign-keys&gt;&lt;ref-type name="Journal Article"&gt;17&lt;/ref-type&gt;&lt;contributors&gt;&lt;authors&gt;&lt;author&gt;Tosh, P. K.&lt;/author&gt;&lt;author&gt;McDonald, L. C.&lt;/author&gt;&lt;/authors&gt;&lt;/contributors&gt;&lt;auth-address&gt;Epidemic Intelligence Service, Centers for Disease Control and Prevention, Atlanta, Georgia 30333, USA.&lt;/auth-address&gt;&lt;titles&gt;&lt;title&gt;Infection control in the multidrug-resistant era: tending the human microbiome&lt;/title&gt;&lt;secondary-title&gt;Clin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America&lt;/abbr-1&gt;&lt;/alt-periodical&gt;&lt;pages&gt;707-13&lt;/pages&gt;&lt;volume&gt;54&lt;/volume&gt;&lt;number&gt;5&lt;/number&gt;&lt;keywords&gt;&lt;keyword&gt;Animals&lt;/keyword&gt;&lt;keyword&gt;Antibiosis&lt;/keyword&gt;&lt;keyword&gt;*Drug Resistance, Multiple&lt;/keyword&gt;&lt;keyword&gt;Humans&lt;/keyword&gt;&lt;keyword&gt;*Infection Control&lt;/keyword&gt;&lt;keyword&gt;Metagenome/*physiology&lt;/keyword&gt;&lt;keyword&gt;Public Health&lt;/keyword&gt;&lt;keyword&gt;Translational Medical Research&lt;/keyword&gt;&lt;/keywords&gt;&lt;dates&gt;&lt;year&gt;2012&lt;/year&gt;&lt;pub-dates&gt;&lt;date&gt;Mar 1&lt;/date&gt;&lt;/pub-dates&gt;&lt;/dates&gt;&lt;isbn&gt;1537-6591 (Electronic)&amp;#xD;1058-4838 (Linking)&lt;/isbn&gt;&lt;accession-num&gt;22157322&lt;/accession-num&gt;&lt;urls&gt;&lt;related-urls&gt;&lt;url&gt;http://www.ncbi.nlm.nih.gov/pubmed/22157322&lt;/url&gt;&lt;/related-urls&gt;&lt;/urls&gt;&lt;electronic-resource-num&gt;10.1093/cid/cir899&lt;/electronic-resource-num&gt;&lt;/record&gt;&lt;/Cite&gt;&lt;/EndNote&gt;</w:instrText>
      </w:r>
      <w:r w:rsidR="00980089">
        <w:fldChar w:fldCharType="separate"/>
      </w:r>
      <w:r>
        <w:rPr>
          <w:noProof/>
        </w:rPr>
        <w:t>(</w:t>
      </w:r>
      <w:hyperlink w:anchor="_ENREF_19" w:tooltip="Tosh, 2012 #260" w:history="1">
        <w:r>
          <w:rPr>
            <w:noProof/>
          </w:rPr>
          <w:t>19</w:t>
        </w:r>
      </w:hyperlink>
      <w:r>
        <w:rPr>
          <w:noProof/>
        </w:rPr>
        <w:t>)</w:t>
      </w:r>
      <w:r w:rsidR="00980089">
        <w:fldChar w:fldCharType="end"/>
      </w:r>
      <w:r>
        <w:t>.  However</w:t>
      </w:r>
      <w:r w:rsidR="00485BBB">
        <w:t>,</w:t>
      </w:r>
      <w:r>
        <w:t xml:space="preserve"> when the microbiome is disrupted by antibiotic use, subsequent colonisation with resistant pathogens can occur. In mouse models it is the reduction of microbial diversity resultant from antibiotic administration that allows establishment of VRE or multi-resistant </w:t>
      </w:r>
      <w:r w:rsidRPr="003F2DF0">
        <w:rPr>
          <w:i/>
        </w:rPr>
        <w:t>Klebsiella</w:t>
      </w:r>
      <w:r>
        <w:rPr>
          <w:i/>
        </w:rPr>
        <w:t>.</w:t>
      </w:r>
      <w:r>
        <w:t xml:space="preserve">  In allogeneic hematopoietic stem cell transplant patients the reduction of microbial diversity that occurs during treatment often results in the dominance of a single microbial taxon in the microbiome. This in turn is a predictor of subsequent bacteraemia with a 9-fold increased risk the case of VRE dominance, and a 5-fold increased risk in the case of gram-negative Proteobacteria dominance </w:t>
      </w:r>
      <w:r w:rsidR="00980089">
        <w:fldChar w:fldCharType="begin">
          <w:fldData xml:space="preserve">PEVuZE5vdGU+PENpdGU+PEF1dGhvcj5UYXVyPC9BdXRob3I+PFllYXI+MjAxMjwvWWVhcj48UmVj
TnVtPjI2NDwvUmVjTnVtPjxEaXNwbGF5VGV4dD4oMjApPC9EaXNwbGF5VGV4dD48cmVjb3JkPjxy
ZWMtbnVtYmVyPjI2NDwvcmVjLW51bWJlcj48Zm9yZWlnbi1rZXlzPjxrZXkgYXBwPSJFTiIgZGIt
aWQ9InhyOXJ0OXM1YzB2eHJ5ZXJwZnJwNXA5bmR4ZTBhd3Y1cjB4dyI+MjY0PC9rZXk+PC9mb3Jl
aWduLWtleXM+PHJlZi10eXBlIG5hbWU9IkpvdXJuYWwgQXJ0aWNsZSI+MTc8L3JlZi10eXBlPjxj
b250cmlidXRvcnM+PGF1dGhvcnM+PGF1dGhvcj5UYXVyLCBZLjwvYXV0aG9yPjxhdXRob3I+WGF2
aWVyLCBKLiBCLjwvYXV0aG9yPjxhdXRob3I+TGlwdW1hLCBMLjwvYXV0aG9yPjxhdXRob3I+VWJl
ZGEsIEMuPC9hdXRob3I+PGF1dGhvcj5Hb2xkYmVyZywgSi48L2F1dGhvcj48YXV0aG9yPkdvYm91
cm5lLCBBLjwvYXV0aG9yPjxhdXRob3I+TGVlLCBZLiBKLjwvYXV0aG9yPjxhdXRob3I+RHViaW4s
IEsuIEEuPC9hdXRob3I+PGF1dGhvcj5Tb2NjaSwgTi4gRC48L2F1dGhvcj48YXV0aG9yPlZpYWxl
LCBBLjwvYXV0aG9yPjxhdXRob3I+UGVyYWxlcywgTS4gQS48L2F1dGhvcj48YXV0aG9yPkplbnEs
IFIuIFIuPC9hdXRob3I+PGF1dGhvcj52YW4gZGVuIEJyaW5rLCBNLiBSLjwvYXV0aG9yPjxhdXRo
b3I+UGFtZXIsIEUuIEcuPC9hdXRob3I+PC9hdXRob3JzPjwvY29udHJpYnV0b3JzPjxhdXRoLWFk
ZHJlc3M+SW5mZWN0aW91cyBEaXNlYXNlIFNlcnZpY2UsIERlcGFydG1lbnQgb2YgTWVkaWNpbmUs
IERlcGFydG1lbnQgb2YgTWVkaWNpbmUsIE1lbW9yaWFsIFNsb2FuLUtldHRlcmluZyBDYW5jZXIg
Q2VudGVyLCBOZXcgWW9yaywgTlksIFVTQS4gdGF1cnlAbXNrY2Mub3JnPC9hdXRoLWFkZHJlc3M+
PHRpdGxlcz48dGl0bGU+SW50ZXN0aW5hbCBkb21pbmF0aW9uIGFuZCB0aGUgcmlzayBvZiBiYWN0
ZXJlbWlhIGluIHBhdGllbnRzIHVuZGVyZ29pbmcgYWxsb2dlbmVpYyBoZW1hdG9wb2lldGljIHN0
ZW0gY2VsbCB0cmFuc3BsYW50YXRpb248L3RpdGxlPjxzZWNvbmRhcnktdGl0bGU+Q2xpbiBJbmZl
Y3QgRGlzPC9zZWNvbmRhcnktdGl0bGU+PGFsdC10aXRsZT5DbGluaWNhbCBpbmZlY3Rpb3VzIGRp
c2Vhc2VzIDogYW4gb2ZmaWNpYWwgcHVibGljYXRpb24gb2YgdGhlIEluZmVjdGlvdXMgRGlzZWFz
ZXMgU29jaWV0eSBvZiBBbWVyaWNhPC9hbHQtdGl0bGU+PC90aXRsZXM+PHBlcmlvZGljYWw+PGZ1
bGwtdGl0bGU+Q2xpbiBJbmZlY3QgRGlzPC9mdWxsLXRpdGxlPjxhYmJyLTE+Q2xpbmljYWwgaW5m
ZWN0aW91cyBkaXNlYXNlcyA6IGFuIG9mZmljaWFsIHB1YmxpY2F0aW9uIG9mIHRoZSBJbmZlY3Rp
b3VzIERpc2Vhc2VzIFNvY2lldHkgb2YgQW1lcmljYTwvYWJici0xPjwvcGVyaW9kaWNhbD48YWx0
LXBlcmlvZGljYWw+PGZ1bGwtdGl0bGU+Q2xpbiBJbmZlY3QgRGlzPC9mdWxsLXRpdGxlPjxhYmJy
LTE+Q2xpbmljYWwgaW5mZWN0aW91cyBkaXNlYXNlcyA6IGFuIG9mZmljaWFsIHB1YmxpY2F0aW9u
IG9mIHRoZSBJbmZlY3Rpb3VzIERpc2Vhc2VzIFNvY2lldHkgb2YgQW1lcmljYTwvYWJici0xPjwv
YWx0LXBlcmlvZGljYWw+PHBhZ2VzPjkwNS0xNDwvcGFnZXM+PHZvbHVtZT41NTwvdm9sdW1lPjxu
dW1iZXI+NzwvbnVtYmVyPjxrZXl3b3Jkcz48a2V5d29yZD5BZHVsdDwva2V5d29yZD48a2V5d29y
ZD5BZ2VkPC9rZXl3b3JkPjxrZXl3b3JkPkJhY3RlcmVtaWEvKmVwaWRlbWlvbG9neS8qbWljcm9i
aW9sb2d5PC9rZXl3b3JkPjxrZXl3b3JkPkJpb2RpdmVyc2l0eTwva2V5d29yZD48a2V5d29yZD5E
TkEsIEJhY3RlcmlhbC9jaGVtaXN0cnkvZ2VuZXRpY3M8L2tleXdvcmQ+PGtleXdvcmQ+RE5BLCBS
aWJvc29tYWwvY2hlbWlzdHJ5L2dlbmV0aWNzPC9rZXl3b3JkPjxrZXl3b3JkPkZlY2VzL21pY3Jv
YmlvbG9neTwva2V5d29yZD48a2V5d29yZD5GZW1hbGU8L2tleXdvcmQ+PGtleXdvcmQ+SGVtYXRv
cG9pZXRpYyBTdGVtIENlbGwgVHJhbnNwbGFudGF0aW9uLyphZHZlcnNlIGVmZmVjdHM8L2tleXdv
cmQ+PGtleXdvcmQ+SHVtYW5zPC9rZXl3b3JkPjxrZXl3b3JkPkxvbmdpdHVkaW5hbCBTdHVkaWVz
PC9rZXl3b3JkPjxrZXl3b3JkPk1hbGU8L2tleXdvcmQ+PGtleXdvcmQ+TWlkZGxlIEFnZWQ8L2tl
eXdvcmQ+PGtleXdvcmQ+UGh5bG9nZW55PC9rZXl3b3JkPjxrZXl3b3JkPlJOQSwgUmlib3NvbWFs
LCAxNlMvZ2VuZXRpY3M8L2tleXdvcmQ+PGtleXdvcmQ+UmlzayBGYWN0b3JzPC9rZXl3b3JkPjxr
ZXl3b3JkPlNlcXVlbmNlIEFuYWx5c2lzLCBETkE8L2tleXdvcmQ+PC9rZXl3b3Jkcz48ZGF0ZXM+
PHllYXI+MjAxMjwveWVhcj48cHViLWRhdGVzPjxkYXRlPk9jdDwvZGF0ZT48L3B1Yi1kYXRlcz48
L2RhdGVzPjxpc2JuPjE1MzctNjU5MSAoRWxlY3Ryb25pYykmI3hEOzEwNTgtNDgzOCAoTGlua2lu
Zyk8L2lzYm4+PGFjY2Vzc2lvbi1udW0+MjI3MTg3NzM8L2FjY2Vzc2lvbi1udW0+PHVybHM+PHJl
bGF0ZWQtdXJscz48dXJsPmh0dHA6Ly93d3cubmNiaS5ubG0ubmloLmdvdi9wdWJtZWQvMjI3MTg3
NzM8L3VybD48L3JlbGF0ZWQtdXJscz48L3VybHM+PGN1c3RvbTI+MzY1NzUyMzwvY3VzdG9tMj48
ZWxlY3Ryb25pYy1yZXNvdXJjZS1udW0+MTAuMTA5My9jaWQvY2lzNTgwPC9lbGVjdHJvbmljLXJl
c291cmNlLW51bT48L3JlY29yZD48L0NpdGU+PC9FbmROb3RlPn==
</w:fldData>
        </w:fldChar>
      </w:r>
      <w:r>
        <w:instrText xml:space="preserve"> ADDIN EN.CITE </w:instrText>
      </w:r>
      <w:r w:rsidR="00980089">
        <w:fldChar w:fldCharType="begin">
          <w:fldData xml:space="preserve">PEVuZE5vdGU+PENpdGU+PEF1dGhvcj5UYXVyPC9BdXRob3I+PFllYXI+MjAxMjwvWWVhcj48UmVj
TnVtPjI2NDwvUmVjTnVtPjxEaXNwbGF5VGV4dD4oMjApPC9EaXNwbGF5VGV4dD48cmVjb3JkPjxy
ZWMtbnVtYmVyPjI2NDwvcmVjLW51bWJlcj48Zm9yZWlnbi1rZXlzPjxrZXkgYXBwPSJFTiIgZGIt
aWQ9InhyOXJ0OXM1YzB2eHJ5ZXJwZnJwNXA5bmR4ZTBhd3Y1cjB4dyI+MjY0PC9rZXk+PC9mb3Jl
aWduLWtleXM+PHJlZi10eXBlIG5hbWU9IkpvdXJuYWwgQXJ0aWNsZSI+MTc8L3JlZi10eXBlPjxj
b250cmlidXRvcnM+PGF1dGhvcnM+PGF1dGhvcj5UYXVyLCBZLjwvYXV0aG9yPjxhdXRob3I+WGF2
aWVyLCBKLiBCLjwvYXV0aG9yPjxhdXRob3I+TGlwdW1hLCBMLjwvYXV0aG9yPjxhdXRob3I+VWJl
ZGEsIEMuPC9hdXRob3I+PGF1dGhvcj5Hb2xkYmVyZywgSi48L2F1dGhvcj48YXV0aG9yPkdvYm91
cm5lLCBBLjwvYXV0aG9yPjxhdXRob3I+TGVlLCBZLiBKLjwvYXV0aG9yPjxhdXRob3I+RHViaW4s
IEsuIEEuPC9hdXRob3I+PGF1dGhvcj5Tb2NjaSwgTi4gRC48L2F1dGhvcj48YXV0aG9yPlZpYWxl
LCBBLjwvYXV0aG9yPjxhdXRob3I+UGVyYWxlcywgTS4gQS48L2F1dGhvcj48YXV0aG9yPkplbnEs
IFIuIFIuPC9hdXRob3I+PGF1dGhvcj52YW4gZGVuIEJyaW5rLCBNLiBSLjwvYXV0aG9yPjxhdXRo
b3I+UGFtZXIsIEUuIEcuPC9hdXRob3I+PC9hdXRob3JzPjwvY29udHJpYnV0b3JzPjxhdXRoLWFk
ZHJlc3M+SW5mZWN0aW91cyBEaXNlYXNlIFNlcnZpY2UsIERlcGFydG1lbnQgb2YgTWVkaWNpbmUs
IERlcGFydG1lbnQgb2YgTWVkaWNpbmUsIE1lbW9yaWFsIFNsb2FuLUtldHRlcmluZyBDYW5jZXIg
Q2VudGVyLCBOZXcgWW9yaywgTlksIFVTQS4gdGF1cnlAbXNrY2Mub3JnPC9hdXRoLWFkZHJlc3M+
PHRpdGxlcz48dGl0bGU+SW50ZXN0aW5hbCBkb21pbmF0aW9uIGFuZCB0aGUgcmlzayBvZiBiYWN0
ZXJlbWlhIGluIHBhdGllbnRzIHVuZGVyZ29pbmcgYWxsb2dlbmVpYyBoZW1hdG9wb2lldGljIHN0
ZW0gY2VsbCB0cmFuc3BsYW50YXRpb248L3RpdGxlPjxzZWNvbmRhcnktdGl0bGU+Q2xpbiBJbmZl
Y3QgRGlzPC9zZWNvbmRhcnktdGl0bGU+PGFsdC10aXRsZT5DbGluaWNhbCBpbmZlY3Rpb3VzIGRp
c2Vhc2VzIDogYW4gb2ZmaWNpYWwgcHVibGljYXRpb24gb2YgdGhlIEluZmVjdGlvdXMgRGlzZWFz
ZXMgU29jaWV0eSBvZiBBbWVyaWNhPC9hbHQtdGl0bGU+PC90aXRsZXM+PHBlcmlvZGljYWw+PGZ1
bGwtdGl0bGU+Q2xpbiBJbmZlY3QgRGlzPC9mdWxsLXRpdGxlPjxhYmJyLTE+Q2xpbmljYWwgaW5m
ZWN0aW91cyBkaXNlYXNlcyA6IGFuIG9mZmljaWFsIHB1YmxpY2F0aW9uIG9mIHRoZSBJbmZlY3Rp
b3VzIERpc2Vhc2VzIFNvY2lldHkgb2YgQW1lcmljYTwvYWJici0xPjwvcGVyaW9kaWNhbD48YWx0
LXBlcmlvZGljYWw+PGZ1bGwtdGl0bGU+Q2xpbiBJbmZlY3QgRGlzPC9mdWxsLXRpdGxlPjxhYmJy
LTE+Q2xpbmljYWwgaW5mZWN0aW91cyBkaXNlYXNlcyA6IGFuIG9mZmljaWFsIHB1YmxpY2F0aW9u
IG9mIHRoZSBJbmZlY3Rpb3VzIERpc2Vhc2VzIFNvY2lldHkgb2YgQW1lcmljYTwvYWJici0xPjwv
YWx0LXBlcmlvZGljYWw+PHBhZ2VzPjkwNS0xNDwvcGFnZXM+PHZvbHVtZT41NTwvdm9sdW1lPjxu
dW1iZXI+NzwvbnVtYmVyPjxrZXl3b3Jkcz48a2V5d29yZD5BZHVsdDwva2V5d29yZD48a2V5d29y
ZD5BZ2VkPC9rZXl3b3JkPjxrZXl3b3JkPkJhY3RlcmVtaWEvKmVwaWRlbWlvbG9neS8qbWljcm9i
aW9sb2d5PC9rZXl3b3JkPjxrZXl3b3JkPkJpb2RpdmVyc2l0eTwva2V5d29yZD48a2V5d29yZD5E
TkEsIEJhY3RlcmlhbC9jaGVtaXN0cnkvZ2VuZXRpY3M8L2tleXdvcmQ+PGtleXdvcmQ+RE5BLCBS
aWJvc29tYWwvY2hlbWlzdHJ5L2dlbmV0aWNzPC9rZXl3b3JkPjxrZXl3b3JkPkZlY2VzL21pY3Jv
YmlvbG9neTwva2V5d29yZD48a2V5d29yZD5GZW1hbGU8L2tleXdvcmQ+PGtleXdvcmQ+SGVtYXRv
cG9pZXRpYyBTdGVtIENlbGwgVHJhbnNwbGFudGF0aW9uLyphZHZlcnNlIGVmZmVjdHM8L2tleXdv
cmQ+PGtleXdvcmQ+SHVtYW5zPC9rZXl3b3JkPjxrZXl3b3JkPkxvbmdpdHVkaW5hbCBTdHVkaWVz
PC9rZXl3b3JkPjxrZXl3b3JkPk1hbGU8L2tleXdvcmQ+PGtleXdvcmQ+TWlkZGxlIEFnZWQ8L2tl
eXdvcmQ+PGtleXdvcmQ+UGh5bG9nZW55PC9rZXl3b3JkPjxrZXl3b3JkPlJOQSwgUmlib3NvbWFs
LCAxNlMvZ2VuZXRpY3M8L2tleXdvcmQ+PGtleXdvcmQ+UmlzayBGYWN0b3JzPC9rZXl3b3JkPjxr
ZXl3b3JkPlNlcXVlbmNlIEFuYWx5c2lzLCBETkE8L2tleXdvcmQ+PC9rZXl3b3Jkcz48ZGF0ZXM+
PHllYXI+MjAxMjwveWVhcj48cHViLWRhdGVzPjxkYXRlPk9jdDwvZGF0ZT48L3B1Yi1kYXRlcz48
L2RhdGVzPjxpc2JuPjE1MzctNjU5MSAoRWxlY3Ryb25pYykmI3hEOzEwNTgtNDgzOCAoTGlua2lu
Zyk8L2lzYm4+PGFjY2Vzc2lvbi1udW0+MjI3MTg3NzM8L2FjY2Vzc2lvbi1udW0+PHVybHM+PHJl
bGF0ZWQtdXJscz48dXJsPmh0dHA6Ly93d3cubmNiaS5ubG0ubmloLmdvdi9wdWJtZWQvMjI3MTg3
NzM8L3VybD48L3JlbGF0ZWQtdXJscz48L3VybHM+PGN1c3RvbTI+MzY1NzUyMzwvY3VzdG9tMj48
ZWxlY3Ryb25pYy1yZXNvdXJjZS1udW0+MTAuMTA5My9jaWQvY2lzNTgwPC9lbGVjdHJvbmljLXJl
c291cmNlLW51bT48L3JlY29yZD48L0NpdGU+PC9FbmROb3RlPn==
</w:fldData>
        </w:fldChar>
      </w:r>
      <w:r>
        <w:instrText xml:space="preserve"> ADDIN EN.CITE.DATA </w:instrText>
      </w:r>
      <w:r w:rsidR="00980089">
        <w:fldChar w:fldCharType="end"/>
      </w:r>
      <w:r w:rsidR="00980089">
        <w:fldChar w:fldCharType="separate"/>
      </w:r>
      <w:r>
        <w:rPr>
          <w:noProof/>
        </w:rPr>
        <w:t>(</w:t>
      </w:r>
      <w:hyperlink w:anchor="_ENREF_20" w:tooltip="Taur, 2012 #264" w:history="1">
        <w:r>
          <w:rPr>
            <w:noProof/>
          </w:rPr>
          <w:t>20</w:t>
        </w:r>
      </w:hyperlink>
      <w:r>
        <w:rPr>
          <w:noProof/>
        </w:rPr>
        <w:t>)</w:t>
      </w:r>
      <w:r w:rsidR="00980089">
        <w:fldChar w:fldCharType="end"/>
      </w:r>
      <w:r>
        <w:t xml:space="preserve">. These observations form the basis of the theory that restoration of the microbiome with FMT following disruption may prevent MRO colonisation, and thereby prevent serious clinical infections resulting from these dominant pathogenic bacteria.  </w:t>
      </w:r>
    </w:p>
    <w:p w:rsidR="008F3666" w:rsidRDefault="008F3666" w:rsidP="008F3666">
      <w:pPr>
        <w:rPr>
          <w:lang w:val="en-US"/>
        </w:rPr>
      </w:pPr>
    </w:p>
    <w:p w:rsidR="008F3666" w:rsidRDefault="008F3666" w:rsidP="008F3666">
      <w:pPr>
        <w:rPr>
          <w:lang w:val="en-US"/>
        </w:rPr>
      </w:pPr>
      <w:r w:rsidRPr="0080159C">
        <w:rPr>
          <w:lang w:val="en-US"/>
        </w:rPr>
        <w:t>F</w:t>
      </w:r>
      <w:r>
        <w:rPr>
          <w:lang w:val="en-US"/>
        </w:rPr>
        <w:t>M</w:t>
      </w:r>
      <w:r w:rsidRPr="0080159C">
        <w:rPr>
          <w:lang w:val="en-US"/>
        </w:rPr>
        <w:t xml:space="preserve">T was first reported in humans by </w:t>
      </w:r>
      <w:proofErr w:type="spellStart"/>
      <w:r w:rsidRPr="0080159C">
        <w:rPr>
          <w:lang w:val="en-US"/>
        </w:rPr>
        <w:t>Eiseman</w:t>
      </w:r>
      <w:proofErr w:type="spellEnd"/>
      <w:r w:rsidRPr="0080159C">
        <w:rPr>
          <w:lang w:val="en-US"/>
        </w:rPr>
        <w:t xml:space="preserve"> et al in 1958 in the treatment of 4 patients with pseudomembranous </w:t>
      </w:r>
      <w:r w:rsidRPr="00C1776A">
        <w:rPr>
          <w:lang w:val="en-US"/>
        </w:rPr>
        <w:t>coliti</w:t>
      </w:r>
      <w:r w:rsidRPr="00556C66">
        <w:rPr>
          <w:lang w:val="en-US"/>
        </w:rPr>
        <w:t>s</w:t>
      </w:r>
      <w:r>
        <w:rPr>
          <w:lang w:val="en-US"/>
        </w:rPr>
        <w:t xml:space="preserve"> </w:t>
      </w:r>
      <w:r w:rsidR="00980089" w:rsidRPr="00556C66">
        <w:rPr>
          <w:lang w:val="en-US"/>
        </w:rPr>
        <w:fldChar w:fldCharType="begin"/>
      </w:r>
      <w:r w:rsidRPr="00556C66">
        <w:rPr>
          <w:lang w:val="en-US"/>
        </w:rPr>
        <w:instrText xml:space="preserve"> ADDIN EN.CITE &lt;EndNote&gt;&lt;Cite&gt;&lt;Author&gt;Eiseman&lt;/Author&gt;&lt;Year&gt;1958&lt;/Year&gt;&lt;RecNum&gt;108&lt;/RecNum&gt;&lt;DisplayText&gt;(6)&lt;/DisplayText&gt;&lt;record&gt;&lt;rec-number&gt;108&lt;/rec-number&gt;&lt;foreign-keys&gt;&lt;key app="EN" db-id="xr9rt9s5c0vxryerpfrp5p9ndxe0awv5r0xw"&gt;108&lt;/key&gt;&lt;/foreign-keys&gt;&lt;ref-type name="Journal Article"&gt;17&lt;/ref-type&gt;&lt;contributors&gt;&lt;authors&gt;&lt;author&gt;Eiseman, B.&lt;/author&gt;&lt;author&gt;Silen, W.&lt;/author&gt;&lt;author&gt;Bascom, G. S.&lt;/author&gt;&lt;author&gt;Kauvar, A. J.&lt;/author&gt;&lt;/authors&gt;&lt;/contributors&gt;&lt;titles&gt;&lt;title&gt;Fecal enema as an adjunct in the treatment of pseudomembranous enterocolitis&lt;/title&gt;&lt;secondary-title&gt;Surgery&lt;/secondary-title&gt;&lt;alt-title&gt;Surgery&lt;/alt-title&gt;&lt;/titles&gt;&lt;periodical&gt;&lt;full-title&gt;Surgery&lt;/full-title&gt;&lt;abbr-1&gt;Surgery&lt;/abbr-1&gt;&lt;/periodical&gt;&lt;alt-periodical&gt;&lt;full-title&gt;Surgery&lt;/full-title&gt;&lt;abbr-1&gt;Surgery&lt;/abbr-1&gt;&lt;/alt-periodical&gt;&lt;pages&gt;854-9&lt;/pages&gt;&lt;volume&gt;44&lt;/volume&gt;&lt;number&gt;5&lt;/number&gt;&lt;keywords&gt;&lt;keyword&gt;Colitis/*therapy&lt;/keyword&gt;&lt;keyword&gt;*Enema&lt;/keyword&gt;&lt;/keywords&gt;&lt;dates&gt;&lt;year&gt;1958&lt;/year&gt;&lt;pub-dates&gt;&lt;date&gt;Nov&lt;/date&gt;&lt;/pub-dates&gt;&lt;/dates&gt;&lt;isbn&gt;0039-6060 (Print)&amp;#xD;0039-6060 (Linking)&lt;/isbn&gt;&lt;accession-num&gt;13592638&lt;/accession-num&gt;&lt;urls&gt;&lt;related-urls&gt;&lt;url&gt;http://www.ncbi.nlm.nih.gov/pubmed/13592638&lt;/url&gt;&lt;/related-urls&gt;&lt;/urls&gt;&lt;/record&gt;&lt;/Cite&gt;&lt;/EndNote&gt;</w:instrText>
      </w:r>
      <w:r w:rsidR="00980089" w:rsidRPr="00556C66">
        <w:rPr>
          <w:lang w:val="en-US"/>
        </w:rPr>
        <w:fldChar w:fldCharType="separate"/>
      </w:r>
      <w:r w:rsidRPr="00556C66">
        <w:rPr>
          <w:noProof/>
          <w:lang w:val="en-US"/>
        </w:rPr>
        <w:t>(</w:t>
      </w:r>
      <w:hyperlink w:anchor="_ENREF_6" w:tooltip="Eiseman, 1958 #108" w:history="1">
        <w:r w:rsidRPr="00556C66">
          <w:rPr>
            <w:noProof/>
            <w:lang w:val="en-US"/>
          </w:rPr>
          <w:t>6</w:t>
        </w:r>
      </w:hyperlink>
      <w:r w:rsidRPr="00556C66">
        <w:rPr>
          <w:noProof/>
          <w:lang w:val="en-US"/>
        </w:rPr>
        <w:t>)</w:t>
      </w:r>
      <w:r w:rsidR="00980089" w:rsidRPr="00556C66">
        <w:rPr>
          <w:lang w:val="en-US"/>
        </w:rPr>
        <w:fldChar w:fldCharType="end"/>
      </w:r>
      <w:r w:rsidRPr="00C1776A">
        <w:rPr>
          <w:lang w:val="en-US"/>
        </w:rPr>
        <w:t>.</w:t>
      </w:r>
      <w:r w:rsidRPr="0080159C">
        <w:rPr>
          <w:lang w:val="en-US"/>
        </w:rPr>
        <w:t xml:space="preserve"> Three of the four patients were described as terminally or critically ill requiring vasopressor support and all were successfully cured. Over the subsequent years there have been case reports and case series describing F</w:t>
      </w:r>
      <w:r>
        <w:rPr>
          <w:lang w:val="en-US"/>
        </w:rPr>
        <w:t>M</w:t>
      </w:r>
      <w:r w:rsidRPr="0080159C">
        <w:rPr>
          <w:lang w:val="en-US"/>
        </w:rPr>
        <w:t xml:space="preserve">T predominantly for </w:t>
      </w:r>
      <w:r w:rsidRPr="008308A3">
        <w:rPr>
          <w:i/>
          <w:lang w:val="en-US"/>
        </w:rPr>
        <w:t>Clostridium difficile</w:t>
      </w:r>
      <w:r>
        <w:rPr>
          <w:i/>
          <w:lang w:val="en-US"/>
        </w:rPr>
        <w:t xml:space="preserve"> </w:t>
      </w:r>
      <w:r w:rsidRPr="0080159C">
        <w:rPr>
          <w:lang w:val="en-US"/>
        </w:rPr>
        <w:t xml:space="preserve">colitis but also for </w:t>
      </w:r>
      <w:r>
        <w:rPr>
          <w:lang w:val="en-US"/>
        </w:rPr>
        <w:t>treating IBD</w:t>
      </w:r>
      <w:r w:rsidRPr="0080159C">
        <w:rPr>
          <w:lang w:val="en-US"/>
        </w:rPr>
        <w:t xml:space="preserve">, irritable bowel </w:t>
      </w:r>
      <w:r>
        <w:rPr>
          <w:lang w:val="en-US"/>
        </w:rPr>
        <w:t xml:space="preserve">syndrome </w:t>
      </w:r>
      <w:r w:rsidRPr="0080159C">
        <w:rPr>
          <w:lang w:val="en-US"/>
        </w:rPr>
        <w:t>and constipati</w:t>
      </w:r>
      <w:r>
        <w:rPr>
          <w:lang w:val="en-US"/>
        </w:rPr>
        <w:t xml:space="preserve">on </w:t>
      </w:r>
      <w:r w:rsidR="00980089">
        <w:rPr>
          <w:lang w:val="en-US"/>
        </w:rPr>
        <w:fldChar w:fldCharType="begin">
          <w:fldData xml:space="preserve">PEVuZE5vdGU+PENpdGU+PEF1dGhvcj5MYW5keTwvQXV0aG9yPjxZZWFyPjIwMTE8L1llYXI+PFJl
Y051bT42MDwvUmVjTnVtPjxEaXNwbGF5VGV4dD4oNy0xMCk8L0Rpc3BsYXlUZXh0PjxyZWNvcmQ+
PHJlYy1udW1iZXI+NjA8L3JlYy1udW1iZXI+PGZvcmVpZ24ta2V5cz48a2V5IGFwcD0iRU4iIGRi
LWlkPSJ4cjlydDlzNWMwdnhyeWVycGZycDVwOW5keGUwYXd2NXIweHciPjYwPC9rZXk+PC9mb3Jl
aWduLWtleXM+PHJlZi10eXBlIG5hbWU9IkpvdXJuYWwgQXJ0aWNsZSI+MTc8L3JlZi10eXBlPjxj
b250cmlidXRvcnM+PGF1dGhvcnM+PGF1dGhvcj5MYW5keSwgSi48L2F1dGhvcj48YXV0aG9yPkFs
LUhhc3NpLCBILiBPLjwvYXV0aG9yPjxhdXRob3I+TWNMYXVnaGxpbiwgUy4gRC48L2F1dGhvcj48
YXV0aG9yPldhbGtlciwgQS4gVy48L2F1dGhvcj48YXV0aG9yPkNpY2xpdGlyYSwgUC4gSi48L2F1
dGhvcj48YXV0aG9yPk5pY2hvbGxzLCBSLiBKLjwvYXV0aG9yPjxhdXRob3I+Q2xhcmssIFMuIEsu
PC9hdXRob3I+PGF1dGhvcj5IYXJ0LCBBLiBMLjwvYXV0aG9yPjwvYXV0aG9ycz48L2NvbnRyaWJ1
dG9ycz48YXV0aC1hZGRyZXNzPklCRCBVbml0LCBTdCBNYXJrJmFwb3M7cyBIb3NwaXRhbCwgSGFy
cm93LCBMb25kb24sIFVLLjwvYXV0aC1hZGRyZXNzPjx0aXRsZXM+PHRpdGxlPlJldmlldyBhcnRp
Y2xlOiBmYWVjYWwgdHJhbnNwbGFudGF0aW9uIHRoZXJhcHkgZm9yIGdhc3Ryb2ludGVzdGluYWwg
ZGlzZWFzZTwvdGl0bGU+PHNlY29uZGFyeS10aXRsZT5BbGltZW50IFBoYXJtYWNvbCBUaGVyPC9z
ZWNvbmRhcnktdGl0bGU+PGFsdC10aXRsZT5BbGltZW50YXJ5IHBoYXJtYWNvbG9neSAmYW1wOyB0
aGVyYXBldXRpY3M8L2FsdC10aXRsZT48L3RpdGxlcz48cGVyaW9kaWNhbD48ZnVsbC10aXRsZT5B
bGltZW50IFBoYXJtYWNvbCBUaGVyPC9mdWxsLXRpdGxlPjxhYmJyLTE+QWxpbWVudGFyeSBwaGFy
bWFjb2xvZ3kgJmFtcDsgdGhlcmFwZXV0aWNzPC9hYmJyLTE+PC9wZXJpb2RpY2FsPjxhbHQtcGVy
aW9kaWNhbD48ZnVsbC10aXRsZT5BbGltZW50IFBoYXJtYWNvbCBUaGVyPC9mdWxsLXRpdGxlPjxh
YmJyLTE+QWxpbWVudGFyeSBwaGFybWFjb2xvZ3kgJmFtcDsgdGhlcmFwZXV0aWNzPC9hYmJyLTE+
PC9hbHQtcGVyaW9kaWNhbD48cGFnZXM+NDA5LTE1PC9wYWdlcz48dm9sdW1lPjM0PC92b2x1bWU+
PG51bWJlcj40PC9udW1iZXI+PGtleXdvcmRzPjxrZXl3b3JkPkJhY3RlcmlhbCBQaHlzaW9sb2dp
Y2FsIFBoZW5vbWVuYTwva2V5d29yZD48a2V5d29yZD5GZWNlcy8qbWljcm9iaW9sb2d5PC9rZXl3
b3JkPjxrZXl3b3JkPkdhc3Ryb2ludGVzdGluYWwgRGlzZWFzZXMvKnRoZXJhcHk8L2tleXdvcmQ+
PGtleXdvcmQ+R2FzdHJvaW50ZXN0aW5hbCBUcmFjdC8qbWljcm9iaW9sb2d5PC9rZXl3b3JkPjxr
ZXl3b3JkPkh1bWFuczwva2V5d29yZD48a2V5d29yZD4qTWljcm9iaWFsIEludGVyYWN0aW9uczwv
a2V5d29yZD48L2tleXdvcmRzPjxkYXRlcz48eWVhcj4yMDExPC95ZWFyPjxwdWItZGF0ZXM+PGRh
dGU+QXVnPC9kYXRlPjwvcHViLWRhdGVzPjwvZGF0ZXM+PGlzYm4+MTM2NS0yMDM2IChFbGVjdHJv
bmljKSYjeEQ7MDI2OS0yODEzIChMaW5raW5nKTwvaXNibj48YWNjZXNzaW9uLW51bT4yMTY4Mjc1
NTwvYWNjZXNzaW9uLW51bT48dXJscz48cmVsYXRlZC11cmxzPjx1cmw+aHR0cDovL3d3dy5uY2Jp
Lm5sbS5uaWguZ292L3B1Ym1lZC8yMTY4Mjc1NTwvdXJsPjwvcmVsYXRlZC11cmxzPjwvdXJscz48
ZWxlY3Ryb25pYy1yZXNvdXJjZS1udW0+MTAuMTExMS9qLjEzNjUtMjAzNi4yMDExLjA0NzM3Lng8
L2VsZWN0cm9uaWMtcmVzb3VyY2UtbnVtPjwvcmVjb3JkPjwvQ2l0ZT48Q2l0ZT48QXV0aG9yPkJv
cm9keTwvQXV0aG9yPjxZZWFyPjIwMTI8L1llYXI+PFJlY051bT41NDwvUmVjTnVtPjxyZWNvcmQ+
PHJlYy1udW1iZXI+NTQ8L3JlYy1udW1iZXI+PGZvcmVpZ24ta2V5cz48a2V5IGFwcD0iRU4iIGRi
LWlkPSJ4cjlydDlzNWMwdnhyeWVycGZycDVwOW5keGUwYXd2NXIweHciPjU0PC9rZXk+PC9mb3Jl
aWduLWtleXM+PHJlZi10eXBlIG5hbWU9IkpvdXJuYWwgQXJ0aWNsZSI+MTc8L3JlZi10eXBlPjxj
b250cmlidXRvcnM+PGF1dGhvcnM+PGF1dGhvcj5Cb3JvZHksIFQuIEouPC9hdXRob3I+PGF1dGhv
cj5LaG9ydXRzLCBBLjwvYXV0aG9yPjwvYXV0aG9ycz48L2NvbnRyaWJ1dG9ycz48YXV0aC1hZGRy
ZXNzPkNlbnRyZSBmb3IgRGlnZXN0aXZlIERpc2Vhc2VzLCBMZXZlbCAxLCAyMjkgR3JlYXQgTm9y
dGggUm9hZCwgU3lkbmV5LCBOU1cgMjA0NiwgQXVzdHJhbGlhLiB0aG9tYXMuYm9yb2R5QCBjZGQu
Y29tLmF1PC9hdXRoLWFkZHJlc3M+PHRpdGxlcz48dGl0bGU+RmVjYWwgbWljcm9iaW90YSB0cmFu
c3BsYW50YXRpb24gYW5kIGVtZXJnaW5nIGFwcGxpY2F0aW9uczwvdGl0bGU+PHNlY29uZGFyeS10
aXRsZT5OYXQgUmV2IEdhc3Ryb2VudGVyb2wgSGVwYXRvbDwvc2Vjb25kYXJ5LXRpdGxlPjxhbHQt
dGl0bGU+TmF0dXJlIHJldmlld3MuIEdhc3Ryb2VudGVyb2xvZ3kgJmFtcDsgaGVwYXRvbG9neTwv
YWx0LXRpdGxlPjwvdGl0bGVzPjxwZXJpb2RpY2FsPjxmdWxsLXRpdGxlPk5hdCBSZXYgR2FzdHJv
ZW50ZXJvbCBIZXBhdG9sPC9mdWxsLXRpdGxlPjxhYmJyLTE+TmF0dXJlIHJldmlld3MuIEdhc3Ry
b2VudGVyb2xvZ3kgJmFtcDsgaGVwYXRvbG9neTwvYWJici0xPjwvcGVyaW9kaWNhbD48YWx0LXBl
cmlvZGljYWw+PGZ1bGwtdGl0bGU+TmF0IFJldiBHYXN0cm9lbnRlcm9sIEhlcGF0b2w8L2Z1bGwt
dGl0bGU+PGFiYnItMT5OYXR1cmUgcmV2aWV3cy4gR2FzdHJvZW50ZXJvbG9neSAmYW1wOyBoZXBh
dG9sb2d5PC9hYmJyLTE+PC9hbHQtcGVyaW9kaWNhbD48cGFnZXM+ODgtOTY8L3BhZ2VzPjx2b2x1
bWU+OTwvdm9sdW1lPjxudW1iZXI+MjwvbnVtYmVyPjxrZXl3b3Jkcz48a2V5d29yZD5BbnRpLUJh
Y3RlcmlhbCBBZ2VudHMvKnRoZXJhcGV1dGljIHVzZTwva2V5d29yZD48a2V5d29yZD5DbG9zdHJp
ZGl1bSBJbmZlY3Rpb25zL2RydWcgdGhlcmFweS8qbWljcm9iaW9sb2d5PC9rZXl3b3JkPjxrZXl3
b3JkPkNsb3N0cmlkaXVtIGRpZmZpY2lsZS8qZHJ1ZyBlZmZlY3RzPC9rZXl3b3JkPjxrZXl3b3Jk
PkNvbG9uLyptaWNyb2Jpb2xvZ3k8L2tleXdvcmQ+PGtleXdvcmQ+RmVjZXMvKm1pY3JvYmlvbG9n
eTwva2V5d29yZD48a2V5d29yZD5IdW1hbnM8L2tleXdvcmQ+PGtleXdvcmQ+Kk1ldGFnZW5vbWU8
L2tleXdvcmQ+PGtleXdvcmQ+VHJlYXRtZW50IE91dGNvbWU8L2tleXdvcmQ+PC9rZXl3b3Jkcz48
ZGF0ZXM+PHllYXI+MjAxMjwveWVhcj48cHViLWRhdGVzPjxkYXRlPkZlYjwvZGF0ZT48L3B1Yi1k
YXRlcz48L2RhdGVzPjxpc2JuPjE3NTktNTA1MyAoRWxlY3Ryb25pYykmI3hEOzE3NTktNTA0NSAo
TGlua2luZyk8L2lzYm4+PGFjY2Vzc2lvbi1udW0+MjIxODMxODI8L2FjY2Vzc2lvbi1udW0+PHVy
bHM+PHJlbGF0ZWQtdXJscz48dXJsPmh0dHA6Ly93d3cubmNiaS5ubG0ubmloLmdvdi9wdWJtZWQv
MjIxODMxODI8L3VybD48L3JlbGF0ZWQtdXJscz48L3VybHM+PGVsZWN0cm9uaWMtcmVzb3VyY2Ut
bnVtPjEwLjEwMzgvbnJnYXN0cm8uMjAxMS4yNDQ8L2VsZWN0cm9uaWMtcmVzb3VyY2UtbnVtPjwv
cmVjb3JkPjwvQ2l0ZT48Q2l0ZT48QXV0aG9yPkJvcm9keTwvQXV0aG9yPjxZZWFyPjIwMDM8L1ll
YXI+PFJlY051bT45NzwvUmVjTnVtPjxyZWNvcmQ+PHJlYy1udW1iZXI+OTc8L3JlYy1udW1iZXI+
PGZvcmVpZ24ta2V5cz48a2V5IGFwcD0iRU4iIGRiLWlkPSJ4cjlydDlzNWMwdnhyeWVycGZycDVw
OW5keGUwYXd2NXIweHciPjk3PC9rZXk+PC9mb3JlaWduLWtleXM+PHJlZi10eXBlIG5hbWU9Ikpv
dXJuYWwgQXJ0aWNsZSI+MTc8L3JlZi10eXBlPjxjb250cmlidXRvcnM+PGF1dGhvcnM+PGF1dGhv
cj5Cb3JvZHksIFQuIEouPC9hdXRob3I+PGF1dGhvcj5XYXJyZW4sIEUuIEYuPC9hdXRob3I+PGF1
dGhvcj5MZWlzLCBTLjwvYXV0aG9yPjxhdXRob3I+U3VyYWNlLCBSLjwvYXV0aG9yPjxhdXRob3I+
QXNobWFuLCBPLjwvYXV0aG9yPjwvYXV0aG9ycz48L2NvbnRyaWJ1dG9ycz48YXV0aC1hZGRyZXNz
PkNlbnRyZSBmb3IgRGlnZXN0aXZlIERpc2Vhc2VzLCAxNDQgR3JlYXQgTm9ydGggUmQsIEZpdmUg
RG9jayBOU1cgMjA0NiwgQXVzdHJhbGlhLiB0Ym9yb2R5QHppcC5jb20uYXU8L2F1dGgtYWRkcmVz
cz48dGl0bGVzPjx0aXRsZT5UcmVhdG1lbnQgb2YgdWxjZXJhdGl2ZSBjb2xpdGlzIHVzaW5nIGZl
Y2FsIGJhY3RlcmlvdGhlcmFweTwvdGl0bGU+PHNlY29uZGFyeS10aXRsZT5KIENsaW4gR2FzdHJv
ZW50ZXJvbDwvc2Vjb25kYXJ5LXRpdGxlPjxhbHQtdGl0bGU+Sm91cm5hbCBvZiBjbGluaWNhbCBn
YXN0cm9lbnRlcm9sb2d5PC9hbHQtdGl0bGU+PC90aXRsZXM+PHBlcmlvZGljYWw+PGZ1bGwtdGl0
bGU+SiBDbGluIEdhc3Ryb2VudGVyb2w8L2Z1bGwtdGl0bGU+PGFiYnItMT5Kb3VybmFsIG9mIGNs
aW5pY2FsIGdhc3Ryb2VudGVyb2xvZ3k8L2FiYnItMT48L3BlcmlvZGljYWw+PGFsdC1wZXJpb2Rp
Y2FsPjxmdWxsLXRpdGxlPkogQ2xpbiBHYXN0cm9lbnRlcm9sPC9mdWxsLXRpdGxlPjxhYmJyLTE+
Sm91cm5hbCBvZiBjbGluaWNhbCBnYXN0cm9lbnRlcm9sb2d5PC9hYmJyLTE+PC9hbHQtcGVyaW9k
aWNhbD48cGFnZXM+NDItNzwvcGFnZXM+PHZvbHVtZT4zNzwvdm9sdW1lPjxudW1iZXI+MTwvbnVt
YmVyPjxrZXl3b3Jkcz48a2V5d29yZD5BZG1pbmlzdHJhdGlvbiwgUmVjdGFsPC9rZXl3b3JkPjxr
ZXl3b3JkPkFkdWx0PC9rZXl3b3JkPjxrZXl3b3JkPkNvbGl0aXMsIFVsY2VyYXRpdmUvbWljcm9i
aW9sb2d5L3BhdGhvbG9neS8qdGhlcmFweTwva2V5d29yZD48a2V5d29yZD5GZWNlcy8qbWljcm9i
aW9sb2d5PC9rZXl3b3JkPjxrZXl3b3JkPkZlbWFsZTwva2V5d29yZD48a2V5d29yZD5IdW1hbnM8
L2tleXdvcmQ+PGtleXdvcmQ+SW50ZXN0aW5lcy9taWNyb2Jpb2xvZ3k8L2tleXdvcmQ+PGtleXdv
cmQ+TWFsZTwva2V5d29yZD48a2V5d29yZD5NaWRkbGUgQWdlZDwva2V5d29yZD48a2V5d29yZD5Q
cm9iaW90aWNzLyp0aGVyYXBldXRpYyB1c2U8L2tleXdvcmQ+PC9rZXl3b3Jkcz48ZGF0ZXM+PHll
YXI+MjAwMzwveWVhcj48cHViLWRhdGVzPjxkYXRlPkp1bDwvZGF0ZT48L3B1Yi1kYXRlcz48L2Rh
dGVzPjxpc2JuPjAxOTItMDc5MCAoUHJpbnQpJiN4RDswMTkyLTA3OTAgKExpbmtpbmcpPC9pc2Ju
PjxhY2Nlc3Npb24tbnVtPjEyODExMjA4PC9hY2Nlc3Npb24tbnVtPjx1cmxzPjxyZWxhdGVkLXVy
bHM+PHVybD5odHRwOi8vd3d3Lm5jYmkubmxtLm5paC5nb3YvcHVibWVkLzEyODExMjA4PC91cmw+
PC9yZWxhdGVkLXVybHM+PC91cmxzPjwvcmVjb3JkPjwvQ2l0ZT48Q2l0ZT48QXV0aG9yPk1vYXl5
ZWRpPC9BdXRob3I+PFllYXI+MjAxNTwvWWVhcj48UmVjTnVtPjI0NjwvUmVjTnVtPjxyZWNvcmQ+
PHJlYy1udW1iZXI+MjQ2PC9yZWMtbnVtYmVyPjxmb3JlaWduLWtleXM+PGtleSBhcHA9IkVOIiBk
Yi1pZD0ieHI5cnQ5czVjMHZ4cnllcnBmcnA1cDluZHhlMGF3djVyMHh3Ij4yNDY8L2tleT48L2Zv
cmVpZ24ta2V5cz48cmVmLXR5cGUgbmFtZT0iSm91cm5hbCBBcnRpY2xlIj4xNzwvcmVmLXR5cGU+
PGNvbnRyaWJ1dG9ycz48YXV0aG9ycz48YXV0aG9yPk1vYXl5ZWRpLCBQPC9hdXRob3I+PGF1dGhv
cj5TdXJldHRlLCBNPC9hdXRob3I+PGF1dGhvcj5LaW0sIFA8L2F1dGhvcj48YXV0aG9yPkxpYmVy
dHVjY2ksIEo8L2F1dGhvcj48YXV0aG9yPldvbGZlLCBNPC9hdXRob3I+PGF1dGhvcj5PbmlzY2hp
LCBDPC9hdXRob3I+PGF1dGhvcj5Bcm1zdHJvbmcsIEQ8L2F1dGhvcj48YXV0aG9yPk1hcnNoYWxs
LCBKPC9hdXRob3I+PGF1dGhvcj5LYXNzYW0sIFo8L2F1dGhvcj48YXV0aG9yPlJlaW5pc2NoLCBX
PC9hdXRob3I+PGF1dGhvcj5MZWUsIEMuIDwvYXV0aG9yPjwvYXV0aG9ycz48L2NvbnRyaWJ1dG9y
cz48dGl0bGVzPjx0aXRsZT5GZWNhbCBNaWNyb2Jpb3RhIFRyYW5zcGxhbnRhdGlvbiBJbmR1Y2Vz
IFJlbWlzc2lvbiBpbiBQYXRpZW50cyB3aXRoIEFjdGl2ZSBVbGNlcmF0aXZlIENvbGl0aXMgaW4g
YSBSYW5kb21pemVkIENvbnRvbGxlZCBUcmlhbDwvdGl0bGU+PHNlY29uZGFyeS10aXRsZT5HYXN0
cm9lbnRlcm9sb2d5PC9zZWNvbmRhcnktdGl0bGU+PC90aXRsZXM+PHBlcmlvZGljYWw+PGZ1bGwt
dGl0bGU+R2FzdHJvZW50ZXJvbG9neTwvZnVsbC10aXRsZT48YWJici0xPkdhc3Ryb2VudGVyb2xv
Z3k8L2FiYnItMT48L3BlcmlvZGljYWw+PHBhZ2VzPjEwMi0xMDk8L3BhZ2VzPjx2b2x1bWU+MTQ5
PC92b2x1bWU+PG51bWJlcj4xPC9udW1iZXI+PHNlY3Rpb24+MTAyPC9zZWN0aW9uPjxkYXRlcz48
eWVhcj4yMDE1PC95ZWFyPjwvZGF0ZXM+PHVybHM+PC91cmxzPjwvcmVjb3JkPjwvQ2l0ZT48L0Vu
ZE5vdGU+AG==
</w:fldData>
        </w:fldChar>
      </w:r>
      <w:r>
        <w:rPr>
          <w:lang w:val="en-US"/>
        </w:rPr>
        <w:instrText xml:space="preserve"> ADDIN EN.CITE </w:instrText>
      </w:r>
      <w:r w:rsidR="00980089">
        <w:rPr>
          <w:lang w:val="en-US"/>
        </w:rPr>
        <w:fldChar w:fldCharType="begin">
          <w:fldData xml:space="preserve">PEVuZE5vdGU+PENpdGU+PEF1dGhvcj5MYW5keTwvQXV0aG9yPjxZZWFyPjIwMTE8L1llYXI+PFJl
Y051bT42MDwvUmVjTnVtPjxEaXNwbGF5VGV4dD4oNy0xMCk8L0Rpc3BsYXlUZXh0PjxyZWNvcmQ+
PHJlYy1udW1iZXI+NjA8L3JlYy1udW1iZXI+PGZvcmVpZ24ta2V5cz48a2V5IGFwcD0iRU4iIGRi
LWlkPSJ4cjlydDlzNWMwdnhyeWVycGZycDVwOW5keGUwYXd2NXIweHciPjYwPC9rZXk+PC9mb3Jl
aWduLWtleXM+PHJlZi10eXBlIG5hbWU9IkpvdXJuYWwgQXJ0aWNsZSI+MTc8L3JlZi10eXBlPjxj
b250cmlidXRvcnM+PGF1dGhvcnM+PGF1dGhvcj5MYW5keSwgSi48L2F1dGhvcj48YXV0aG9yPkFs
LUhhc3NpLCBILiBPLjwvYXV0aG9yPjxhdXRob3I+TWNMYXVnaGxpbiwgUy4gRC48L2F1dGhvcj48
YXV0aG9yPldhbGtlciwgQS4gVy48L2F1dGhvcj48YXV0aG9yPkNpY2xpdGlyYSwgUC4gSi48L2F1
dGhvcj48YXV0aG9yPk5pY2hvbGxzLCBSLiBKLjwvYXV0aG9yPjxhdXRob3I+Q2xhcmssIFMuIEsu
PC9hdXRob3I+PGF1dGhvcj5IYXJ0LCBBLiBMLjwvYXV0aG9yPjwvYXV0aG9ycz48L2NvbnRyaWJ1
dG9ycz48YXV0aC1hZGRyZXNzPklCRCBVbml0LCBTdCBNYXJrJmFwb3M7cyBIb3NwaXRhbCwgSGFy
cm93LCBMb25kb24sIFVLLjwvYXV0aC1hZGRyZXNzPjx0aXRsZXM+PHRpdGxlPlJldmlldyBhcnRp
Y2xlOiBmYWVjYWwgdHJhbnNwbGFudGF0aW9uIHRoZXJhcHkgZm9yIGdhc3Ryb2ludGVzdGluYWwg
ZGlzZWFzZTwvdGl0bGU+PHNlY29uZGFyeS10aXRsZT5BbGltZW50IFBoYXJtYWNvbCBUaGVyPC9z
ZWNvbmRhcnktdGl0bGU+PGFsdC10aXRsZT5BbGltZW50YXJ5IHBoYXJtYWNvbG9neSAmYW1wOyB0
aGVyYXBldXRpY3M8L2FsdC10aXRsZT48L3RpdGxlcz48cGVyaW9kaWNhbD48ZnVsbC10aXRsZT5B
bGltZW50IFBoYXJtYWNvbCBUaGVyPC9mdWxsLXRpdGxlPjxhYmJyLTE+QWxpbWVudGFyeSBwaGFy
bWFjb2xvZ3kgJmFtcDsgdGhlcmFwZXV0aWNzPC9hYmJyLTE+PC9wZXJpb2RpY2FsPjxhbHQtcGVy
aW9kaWNhbD48ZnVsbC10aXRsZT5BbGltZW50IFBoYXJtYWNvbCBUaGVyPC9mdWxsLXRpdGxlPjxh
YmJyLTE+QWxpbWVudGFyeSBwaGFybWFjb2xvZ3kgJmFtcDsgdGhlcmFwZXV0aWNzPC9hYmJyLTE+
PC9hbHQtcGVyaW9kaWNhbD48cGFnZXM+NDA5LTE1PC9wYWdlcz48dm9sdW1lPjM0PC92b2x1bWU+
PG51bWJlcj40PC9udW1iZXI+PGtleXdvcmRzPjxrZXl3b3JkPkJhY3RlcmlhbCBQaHlzaW9sb2dp
Y2FsIFBoZW5vbWVuYTwva2V5d29yZD48a2V5d29yZD5GZWNlcy8qbWljcm9iaW9sb2d5PC9rZXl3
b3JkPjxrZXl3b3JkPkdhc3Ryb2ludGVzdGluYWwgRGlzZWFzZXMvKnRoZXJhcHk8L2tleXdvcmQ+
PGtleXdvcmQ+R2FzdHJvaW50ZXN0aW5hbCBUcmFjdC8qbWljcm9iaW9sb2d5PC9rZXl3b3JkPjxr
ZXl3b3JkPkh1bWFuczwva2V5d29yZD48a2V5d29yZD4qTWljcm9iaWFsIEludGVyYWN0aW9uczwv
a2V5d29yZD48L2tleXdvcmRzPjxkYXRlcz48eWVhcj4yMDExPC95ZWFyPjxwdWItZGF0ZXM+PGRh
dGU+QXVnPC9kYXRlPjwvcHViLWRhdGVzPjwvZGF0ZXM+PGlzYm4+MTM2NS0yMDM2IChFbGVjdHJv
bmljKSYjeEQ7MDI2OS0yODEzIChMaW5raW5nKTwvaXNibj48YWNjZXNzaW9uLW51bT4yMTY4Mjc1
NTwvYWNjZXNzaW9uLW51bT48dXJscz48cmVsYXRlZC11cmxzPjx1cmw+aHR0cDovL3d3dy5uY2Jp
Lm5sbS5uaWguZ292L3B1Ym1lZC8yMTY4Mjc1NTwvdXJsPjwvcmVsYXRlZC11cmxzPjwvdXJscz48
ZWxlY3Ryb25pYy1yZXNvdXJjZS1udW0+MTAuMTExMS9qLjEzNjUtMjAzNi4yMDExLjA0NzM3Lng8
L2VsZWN0cm9uaWMtcmVzb3VyY2UtbnVtPjwvcmVjb3JkPjwvQ2l0ZT48Q2l0ZT48QXV0aG9yPkJv
cm9keTwvQXV0aG9yPjxZZWFyPjIwMTI8L1llYXI+PFJlY051bT41NDwvUmVjTnVtPjxyZWNvcmQ+
PHJlYy1udW1iZXI+NTQ8L3JlYy1udW1iZXI+PGZvcmVpZ24ta2V5cz48a2V5IGFwcD0iRU4iIGRi
LWlkPSJ4cjlydDlzNWMwdnhyeWVycGZycDVwOW5keGUwYXd2NXIweHciPjU0PC9rZXk+PC9mb3Jl
aWduLWtleXM+PHJlZi10eXBlIG5hbWU9IkpvdXJuYWwgQXJ0aWNsZSI+MTc8L3JlZi10eXBlPjxj
b250cmlidXRvcnM+PGF1dGhvcnM+PGF1dGhvcj5Cb3JvZHksIFQuIEouPC9hdXRob3I+PGF1dGhv
cj5LaG9ydXRzLCBBLjwvYXV0aG9yPjwvYXV0aG9ycz48L2NvbnRyaWJ1dG9ycz48YXV0aC1hZGRy
ZXNzPkNlbnRyZSBmb3IgRGlnZXN0aXZlIERpc2Vhc2VzLCBMZXZlbCAxLCAyMjkgR3JlYXQgTm9y
dGggUm9hZCwgU3lkbmV5LCBOU1cgMjA0NiwgQXVzdHJhbGlhLiB0aG9tYXMuYm9yb2R5QCBjZGQu
Y29tLmF1PC9hdXRoLWFkZHJlc3M+PHRpdGxlcz48dGl0bGU+RmVjYWwgbWljcm9iaW90YSB0cmFu
c3BsYW50YXRpb24gYW5kIGVtZXJnaW5nIGFwcGxpY2F0aW9uczwvdGl0bGU+PHNlY29uZGFyeS10
aXRsZT5OYXQgUmV2IEdhc3Ryb2VudGVyb2wgSGVwYXRvbDwvc2Vjb25kYXJ5LXRpdGxlPjxhbHQt
dGl0bGU+TmF0dXJlIHJldmlld3MuIEdhc3Ryb2VudGVyb2xvZ3kgJmFtcDsgaGVwYXRvbG9neTwv
YWx0LXRpdGxlPjwvdGl0bGVzPjxwZXJpb2RpY2FsPjxmdWxsLXRpdGxlPk5hdCBSZXYgR2FzdHJv
ZW50ZXJvbCBIZXBhdG9sPC9mdWxsLXRpdGxlPjxhYmJyLTE+TmF0dXJlIHJldmlld3MuIEdhc3Ry
b2VudGVyb2xvZ3kgJmFtcDsgaGVwYXRvbG9neTwvYWJici0xPjwvcGVyaW9kaWNhbD48YWx0LXBl
cmlvZGljYWw+PGZ1bGwtdGl0bGU+TmF0IFJldiBHYXN0cm9lbnRlcm9sIEhlcGF0b2w8L2Z1bGwt
dGl0bGU+PGFiYnItMT5OYXR1cmUgcmV2aWV3cy4gR2FzdHJvZW50ZXJvbG9neSAmYW1wOyBoZXBh
dG9sb2d5PC9hYmJyLTE+PC9hbHQtcGVyaW9kaWNhbD48cGFnZXM+ODgtOTY8L3BhZ2VzPjx2b2x1
bWU+OTwvdm9sdW1lPjxudW1iZXI+MjwvbnVtYmVyPjxrZXl3b3Jkcz48a2V5d29yZD5BbnRpLUJh
Y3RlcmlhbCBBZ2VudHMvKnRoZXJhcGV1dGljIHVzZTwva2V5d29yZD48a2V5d29yZD5DbG9zdHJp
ZGl1bSBJbmZlY3Rpb25zL2RydWcgdGhlcmFweS8qbWljcm9iaW9sb2d5PC9rZXl3b3JkPjxrZXl3
b3JkPkNsb3N0cmlkaXVtIGRpZmZpY2lsZS8qZHJ1ZyBlZmZlY3RzPC9rZXl3b3JkPjxrZXl3b3Jk
PkNvbG9uLyptaWNyb2Jpb2xvZ3k8L2tleXdvcmQ+PGtleXdvcmQ+RmVjZXMvKm1pY3JvYmlvbG9n
eTwva2V5d29yZD48a2V5d29yZD5IdW1hbnM8L2tleXdvcmQ+PGtleXdvcmQ+Kk1ldGFnZW5vbWU8
L2tleXdvcmQ+PGtleXdvcmQ+VHJlYXRtZW50IE91dGNvbWU8L2tleXdvcmQ+PC9rZXl3b3Jkcz48
ZGF0ZXM+PHllYXI+MjAxMjwveWVhcj48cHViLWRhdGVzPjxkYXRlPkZlYjwvZGF0ZT48L3B1Yi1k
YXRlcz48L2RhdGVzPjxpc2JuPjE3NTktNTA1MyAoRWxlY3Ryb25pYykmI3hEOzE3NTktNTA0NSAo
TGlua2luZyk8L2lzYm4+PGFjY2Vzc2lvbi1udW0+MjIxODMxODI8L2FjY2Vzc2lvbi1udW0+PHVy
bHM+PHJlbGF0ZWQtdXJscz48dXJsPmh0dHA6Ly93d3cubmNiaS5ubG0ubmloLmdvdi9wdWJtZWQv
MjIxODMxODI8L3VybD48L3JlbGF0ZWQtdXJscz48L3VybHM+PGVsZWN0cm9uaWMtcmVzb3VyY2Ut
bnVtPjEwLjEwMzgvbnJnYXN0cm8uMjAxMS4yNDQ8L2VsZWN0cm9uaWMtcmVzb3VyY2UtbnVtPjwv
cmVjb3JkPjwvQ2l0ZT48Q2l0ZT48QXV0aG9yPkJvcm9keTwvQXV0aG9yPjxZZWFyPjIwMDM8L1ll
YXI+PFJlY051bT45NzwvUmVjTnVtPjxyZWNvcmQ+PHJlYy1udW1iZXI+OTc8L3JlYy1udW1iZXI+
PGZvcmVpZ24ta2V5cz48a2V5IGFwcD0iRU4iIGRiLWlkPSJ4cjlydDlzNWMwdnhyeWVycGZycDVw
OW5keGUwYXd2NXIweHciPjk3PC9rZXk+PC9mb3JlaWduLWtleXM+PHJlZi10eXBlIG5hbWU9Ikpv
dXJuYWwgQXJ0aWNsZSI+MTc8L3JlZi10eXBlPjxjb250cmlidXRvcnM+PGF1dGhvcnM+PGF1dGhv
cj5Cb3JvZHksIFQuIEouPC9hdXRob3I+PGF1dGhvcj5XYXJyZW4sIEUuIEYuPC9hdXRob3I+PGF1
dGhvcj5MZWlzLCBTLjwvYXV0aG9yPjxhdXRob3I+U3VyYWNlLCBSLjwvYXV0aG9yPjxhdXRob3I+
QXNobWFuLCBPLjwvYXV0aG9yPjwvYXV0aG9ycz48L2NvbnRyaWJ1dG9ycz48YXV0aC1hZGRyZXNz
PkNlbnRyZSBmb3IgRGlnZXN0aXZlIERpc2Vhc2VzLCAxNDQgR3JlYXQgTm9ydGggUmQsIEZpdmUg
RG9jayBOU1cgMjA0NiwgQXVzdHJhbGlhLiB0Ym9yb2R5QHppcC5jb20uYXU8L2F1dGgtYWRkcmVz
cz48dGl0bGVzPjx0aXRsZT5UcmVhdG1lbnQgb2YgdWxjZXJhdGl2ZSBjb2xpdGlzIHVzaW5nIGZl
Y2FsIGJhY3RlcmlvdGhlcmFweTwvdGl0bGU+PHNlY29uZGFyeS10aXRsZT5KIENsaW4gR2FzdHJv
ZW50ZXJvbDwvc2Vjb25kYXJ5LXRpdGxlPjxhbHQtdGl0bGU+Sm91cm5hbCBvZiBjbGluaWNhbCBn
YXN0cm9lbnRlcm9sb2d5PC9hbHQtdGl0bGU+PC90aXRsZXM+PHBlcmlvZGljYWw+PGZ1bGwtdGl0
bGU+SiBDbGluIEdhc3Ryb2VudGVyb2w8L2Z1bGwtdGl0bGU+PGFiYnItMT5Kb3VybmFsIG9mIGNs
aW5pY2FsIGdhc3Ryb2VudGVyb2xvZ3k8L2FiYnItMT48L3BlcmlvZGljYWw+PGFsdC1wZXJpb2Rp
Y2FsPjxmdWxsLXRpdGxlPkogQ2xpbiBHYXN0cm9lbnRlcm9sPC9mdWxsLXRpdGxlPjxhYmJyLTE+
Sm91cm5hbCBvZiBjbGluaWNhbCBnYXN0cm9lbnRlcm9sb2d5PC9hYmJyLTE+PC9hbHQtcGVyaW9k
aWNhbD48cGFnZXM+NDItNzwvcGFnZXM+PHZvbHVtZT4zNzwvdm9sdW1lPjxudW1iZXI+MTwvbnVt
YmVyPjxrZXl3b3Jkcz48a2V5d29yZD5BZG1pbmlzdHJhdGlvbiwgUmVjdGFsPC9rZXl3b3JkPjxr
ZXl3b3JkPkFkdWx0PC9rZXl3b3JkPjxrZXl3b3JkPkNvbGl0aXMsIFVsY2VyYXRpdmUvbWljcm9i
aW9sb2d5L3BhdGhvbG9neS8qdGhlcmFweTwva2V5d29yZD48a2V5d29yZD5GZWNlcy8qbWljcm9i
aW9sb2d5PC9rZXl3b3JkPjxrZXl3b3JkPkZlbWFsZTwva2V5d29yZD48a2V5d29yZD5IdW1hbnM8
L2tleXdvcmQ+PGtleXdvcmQ+SW50ZXN0aW5lcy9taWNyb2Jpb2xvZ3k8L2tleXdvcmQ+PGtleXdv
cmQ+TWFsZTwva2V5d29yZD48a2V5d29yZD5NaWRkbGUgQWdlZDwva2V5d29yZD48a2V5d29yZD5Q
cm9iaW90aWNzLyp0aGVyYXBldXRpYyB1c2U8L2tleXdvcmQ+PC9rZXl3b3Jkcz48ZGF0ZXM+PHll
YXI+MjAwMzwveWVhcj48cHViLWRhdGVzPjxkYXRlPkp1bDwvZGF0ZT48L3B1Yi1kYXRlcz48L2Rh
dGVzPjxpc2JuPjAxOTItMDc5MCAoUHJpbnQpJiN4RDswMTkyLTA3OTAgKExpbmtpbmcpPC9pc2Ju
PjxhY2Nlc3Npb24tbnVtPjEyODExMjA4PC9hY2Nlc3Npb24tbnVtPjx1cmxzPjxyZWxhdGVkLXVy
bHM+PHVybD5odHRwOi8vd3d3Lm5jYmkubmxtLm5paC5nb3YvcHVibWVkLzEyODExMjA4PC91cmw+
PC9yZWxhdGVkLXVybHM+PC91cmxzPjwvcmVjb3JkPjwvQ2l0ZT48Q2l0ZT48QXV0aG9yPk1vYXl5
ZWRpPC9BdXRob3I+PFllYXI+MjAxNTwvWWVhcj48UmVjTnVtPjI0NjwvUmVjTnVtPjxyZWNvcmQ+
PHJlYy1udW1iZXI+MjQ2PC9yZWMtbnVtYmVyPjxmb3JlaWduLWtleXM+PGtleSBhcHA9IkVOIiBk
Yi1pZD0ieHI5cnQ5czVjMHZ4cnllcnBmcnA1cDluZHhlMGF3djVyMHh3Ij4yNDY8L2tleT48L2Zv
cmVpZ24ta2V5cz48cmVmLXR5cGUgbmFtZT0iSm91cm5hbCBBcnRpY2xlIj4xNzwvcmVmLXR5cGU+
PGNvbnRyaWJ1dG9ycz48YXV0aG9ycz48YXV0aG9yPk1vYXl5ZWRpLCBQPC9hdXRob3I+PGF1dGhv
cj5TdXJldHRlLCBNPC9hdXRob3I+PGF1dGhvcj5LaW0sIFA8L2F1dGhvcj48YXV0aG9yPkxpYmVy
dHVjY2ksIEo8L2F1dGhvcj48YXV0aG9yPldvbGZlLCBNPC9hdXRob3I+PGF1dGhvcj5PbmlzY2hp
LCBDPC9hdXRob3I+PGF1dGhvcj5Bcm1zdHJvbmcsIEQ8L2F1dGhvcj48YXV0aG9yPk1hcnNoYWxs
LCBKPC9hdXRob3I+PGF1dGhvcj5LYXNzYW0sIFo8L2F1dGhvcj48YXV0aG9yPlJlaW5pc2NoLCBX
PC9hdXRob3I+PGF1dGhvcj5MZWUsIEMuIDwvYXV0aG9yPjwvYXV0aG9ycz48L2NvbnRyaWJ1dG9y
cz48dGl0bGVzPjx0aXRsZT5GZWNhbCBNaWNyb2Jpb3RhIFRyYW5zcGxhbnRhdGlvbiBJbmR1Y2Vz
IFJlbWlzc2lvbiBpbiBQYXRpZW50cyB3aXRoIEFjdGl2ZSBVbGNlcmF0aXZlIENvbGl0aXMgaW4g
YSBSYW5kb21pemVkIENvbnRvbGxlZCBUcmlhbDwvdGl0bGU+PHNlY29uZGFyeS10aXRsZT5HYXN0
cm9lbnRlcm9sb2d5PC9zZWNvbmRhcnktdGl0bGU+PC90aXRsZXM+PHBlcmlvZGljYWw+PGZ1bGwt
dGl0bGU+R2FzdHJvZW50ZXJvbG9neTwvZnVsbC10aXRsZT48YWJici0xPkdhc3Ryb2VudGVyb2xv
Z3k8L2FiYnItMT48L3BlcmlvZGljYWw+PHBhZ2VzPjEwMi0xMDk8L3BhZ2VzPjx2b2x1bWU+MTQ5
PC92b2x1bWU+PG51bWJlcj4xPC9udW1iZXI+PHNlY3Rpb24+MTAyPC9zZWN0aW9uPjxkYXRlcz48
eWVhcj4yMDE1PC95ZWFyPjwvZGF0ZXM+PHVybHM+PC91cmxzPjwvcmVjb3JkPjwvQ2l0ZT48L0Vu
ZE5vdGU+AG==
</w:fldData>
        </w:fldChar>
      </w:r>
      <w:r>
        <w:rPr>
          <w:lang w:val="en-US"/>
        </w:rPr>
        <w:instrText xml:space="preserve"> ADDIN EN.CITE.DATA </w:instrText>
      </w:r>
      <w:r w:rsidR="00980089">
        <w:rPr>
          <w:lang w:val="en-US"/>
        </w:rPr>
      </w:r>
      <w:r w:rsidR="00980089">
        <w:rPr>
          <w:lang w:val="en-US"/>
        </w:rPr>
        <w:fldChar w:fldCharType="end"/>
      </w:r>
      <w:r w:rsidR="00980089">
        <w:rPr>
          <w:lang w:val="en-US"/>
        </w:rPr>
      </w:r>
      <w:r w:rsidR="00980089">
        <w:rPr>
          <w:lang w:val="en-US"/>
        </w:rPr>
        <w:fldChar w:fldCharType="separate"/>
      </w:r>
      <w:r>
        <w:rPr>
          <w:noProof/>
          <w:lang w:val="en-US"/>
        </w:rPr>
        <w:t>(</w:t>
      </w:r>
      <w:hyperlink w:anchor="_ENREF_7" w:tooltip="Landy, 2011 #60" w:history="1">
        <w:r>
          <w:rPr>
            <w:noProof/>
            <w:lang w:val="en-US"/>
          </w:rPr>
          <w:t>7-10</w:t>
        </w:r>
      </w:hyperlink>
      <w:r>
        <w:rPr>
          <w:noProof/>
          <w:lang w:val="en-US"/>
        </w:rPr>
        <w:t>)</w:t>
      </w:r>
      <w:r w:rsidR="00980089">
        <w:rPr>
          <w:lang w:val="en-US"/>
        </w:rPr>
        <w:fldChar w:fldCharType="end"/>
      </w:r>
      <w:r w:rsidRPr="0080159C">
        <w:rPr>
          <w:lang w:val="en-US"/>
        </w:rPr>
        <w:t>. In the past decade</w:t>
      </w:r>
      <w:r>
        <w:rPr>
          <w:lang w:val="en-US"/>
        </w:rPr>
        <w:t>,</w:t>
      </w:r>
      <w:r w:rsidRPr="0080159C">
        <w:rPr>
          <w:lang w:val="en-US"/>
        </w:rPr>
        <w:t xml:space="preserve"> there has been a heightened interest in the use of this therapy</w:t>
      </w:r>
      <w:r>
        <w:rPr>
          <w:lang w:val="en-US"/>
        </w:rPr>
        <w:t>,</w:t>
      </w:r>
      <w:r w:rsidRPr="0080159C">
        <w:rPr>
          <w:lang w:val="en-US"/>
        </w:rPr>
        <w:t xml:space="preserve"> predominantly driven by increasing rates of recurrent </w:t>
      </w:r>
      <w:r w:rsidRPr="008308A3">
        <w:rPr>
          <w:i/>
          <w:lang w:val="en-US"/>
        </w:rPr>
        <w:t>C</w:t>
      </w:r>
      <w:r>
        <w:rPr>
          <w:i/>
          <w:lang w:val="en-US"/>
        </w:rPr>
        <w:t>.</w:t>
      </w:r>
      <w:r w:rsidRPr="008308A3">
        <w:rPr>
          <w:i/>
          <w:lang w:val="en-US"/>
        </w:rPr>
        <w:t xml:space="preserve"> difficile</w:t>
      </w:r>
      <w:r>
        <w:rPr>
          <w:i/>
          <w:lang w:val="en-US"/>
        </w:rPr>
        <w:t xml:space="preserve"> </w:t>
      </w:r>
      <w:r w:rsidRPr="0080159C">
        <w:rPr>
          <w:lang w:val="en-US"/>
        </w:rPr>
        <w:t xml:space="preserve">infection.  During this time </w:t>
      </w:r>
      <w:r w:rsidRPr="008308A3">
        <w:rPr>
          <w:i/>
          <w:lang w:val="en-US"/>
        </w:rPr>
        <w:t>C</w:t>
      </w:r>
      <w:r>
        <w:rPr>
          <w:i/>
          <w:lang w:val="en-US"/>
        </w:rPr>
        <w:t>.</w:t>
      </w:r>
      <w:r w:rsidRPr="008308A3">
        <w:rPr>
          <w:i/>
          <w:lang w:val="en-US"/>
        </w:rPr>
        <w:t xml:space="preserve"> difficile</w:t>
      </w:r>
      <w:r w:rsidRPr="0080159C">
        <w:rPr>
          <w:lang w:val="en-US"/>
        </w:rPr>
        <w:t xml:space="preserve"> has become more frequent, more severe and more refractory to standard treatment as well as more likely to relaps</w:t>
      </w:r>
      <w:r>
        <w:rPr>
          <w:lang w:val="en-US"/>
        </w:rPr>
        <w:t xml:space="preserve">e </w:t>
      </w:r>
      <w:r w:rsidR="00980089">
        <w:rPr>
          <w:lang w:val="en-US"/>
        </w:rPr>
        <w:fldChar w:fldCharType="begin">
          <w:fldData xml:space="preserve">PEVuZE5vdGU+PENpdGU+PEF1dGhvcj5LZWxseTwvQXV0aG9yPjxZZWFyPjIwMDg8L1llYXI+PFJl
Y051bT4yMzQ8L1JlY051bT48RGlzcGxheVRleHQ+KDExKTwvRGlzcGxheVRleHQ+PHJlY29yZD48
cmVjLW51bWJlcj4yMzQ8L3JlYy1udW1iZXI+PGZvcmVpZ24ta2V5cz48a2V5IGFwcD0iRU4iIGRi
LWlkPSJ4cjlydDlzNWMwdnhyeWVycGZycDVwOW5keGUwYXd2NXIweHciPjIzNDwva2V5PjwvZm9y
ZWlnbi1rZXlzPjxyZWYtdHlwZSBuYW1lPSJKb3VybmFsIEFydGljbGUiPjE3PC9yZWYtdHlwZT48
Y29udHJpYnV0b3JzPjxhdXRob3JzPjxhdXRob3I+S2VsbHksIEMuIFAuPC9hdXRob3I+PGF1dGhv
cj5MYU1vbnQsIEouIFQuPC9hdXRob3I+PC9hdXRob3JzPjwvY29udHJpYnV0b3JzPjxhdXRoLWFk
ZHJlc3M+R2FzdHJvZW50ZXJvbG9neSBEaXZpc2lvbiwgRGVwYXJ0bWVudCBvZiBNZWRpY2luZSwg
QmV0aCBJc3JhZWwgRGVhY29uZXNzIE1lZGljYWwgQ2VudGVyIGFuZCBIYXJ2YXJkIE1lZGljYWwg
U2Nob29sLCBCb3N0b24sIE1BIDAyMjE1LCBVU0EuPC9hdXRoLWFkZHJlc3M+PHRpdGxlcz48dGl0
bGU+Q2xvc3RyaWRpdW0gZGlmZmljaWxlLS1tb3JlIGRpZmZpY3VsdCB0aGFuIGV2ZXI8L3RpdGxl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cmlvZGljYWw+PHBhZ2VzPjE5MzItNDA8L3BhZ2VzPjx2b2x1bWU+MzU5PC92b2x1bWU+PG51bWJl
cj4xODwvbnVtYmVyPjxrZXl3b3Jkcz48a2V5d29yZD5BbnRpLUJhY3RlcmlhbCBBZ2VudHMvKnRo
ZXJhcGV1dGljIHVzZTwva2V5d29yZD48a2V5d29yZD5BbnRpYm9kaWVzLCBCYWN0ZXJpYWwvYmxv
b2Q8L2tleXdvcmQ+PGtleXdvcmQ+QmFjdGVyaWFsIFRveGlucy9tZXRhYm9saXNtPC9rZXl3b3Jk
PjxrZXl3b3JkPipDbG9zdHJpZGl1bSBJbmZlY3Rpb25zL2VwaWRlbWlvbG9neS90aGVyYXB5L3Zp
cm9sb2d5PC9rZXl3b3JkPjxrZXl3b3JkPkNsb3N0cmlkaXVtIGRpZmZpY2lsZS9pbW11bm9sb2d5
LypwYXRob2dlbmljaXR5L3BoeXNpb2xvZ3k8L2tleXdvcmQ+PGtleXdvcmQ+Q3Jvc3MgSW5mZWN0
aW9uL2VwaWRlbWlvbG9neS9taWNyb2Jpb2xvZ3k8L2tleXdvcmQ+PGtleXdvcmQ+RGlzZWFzZSBP
dXRicmVha3M8L2tleXdvcmQ+PGtleXdvcmQ+RW50ZXJvY29saXRpcywgUHNldWRvbWVtYnJhbm91
czwva2V5d29yZD48a2V5d29yZD5IdW1hbnM8L2tleXdvcmQ+PGtleXdvcmQ+SW1tdW5vZ2xvYnVs
aW4gRy9ibG9vZDwva2V5d29yZD48a2V5d29yZD5JbW11bm90aGVyYXB5PC9rZXl3b3JkPjxrZXl3
b3JkPkluY2lkZW5jZTwva2V5d29yZD48a2V5d29yZD5Qcm9iaW90aWNzL3RoZXJhcGV1dGljIHVz
ZTwva2V5d29yZD48a2V5d29yZD5TZWNvbmRhcnkgUHJldmVudGlvbjwva2V5d29yZD48a2V5d29y
ZD5Vbml0ZWQgU3RhdGVzL2VwaWRlbWlvbG9neTwva2V5d29yZD48L2tleXdvcmRzPjxkYXRlcz48
eWVhcj4yMDA4PC95ZWFyPjxwdWItZGF0ZXM+PGRhdGU+T2N0IDMwPC9kYXRlPjwvcHViLWRhdGVz
PjwvZGF0ZXM+PGlzYm4+MTUzMy00NDA2IChFbGVjdHJvbmljKSYjeEQ7MDAyOC00NzkzIChMaW5r
aW5nKTwvaXNibj48YWNjZXNzaW9uLW51bT4xODk3MTQ5NDwvYWNjZXNzaW9uLW51bT48dXJscz48
cmVsYXRlZC11cmxzPjx1cmw+aHR0cDovL3d3dy5uY2JpLm5sbS5uaWguZ292L3B1Ym1lZC8xODk3
MTQ5NDwvdXJsPjwvcmVsYXRlZC11cmxzPjwvdXJscz48ZWxlY3Ryb25pYy1yZXNvdXJjZS1udW0+
MTAuMTA1Ni9ORUpNcmEwNzA3NTAwPC9lbGVjdHJvbmljLXJlc291cmNlLW51bT48L3JlY29yZD48
L0NpdGU+PC9FbmROb3RlPgB=
</w:fldData>
        </w:fldChar>
      </w:r>
      <w:r>
        <w:rPr>
          <w:lang w:val="en-US"/>
        </w:rPr>
        <w:instrText xml:space="preserve"> ADDIN EN.CITE </w:instrText>
      </w:r>
      <w:r w:rsidR="00980089">
        <w:rPr>
          <w:lang w:val="en-US"/>
        </w:rPr>
        <w:fldChar w:fldCharType="begin">
          <w:fldData xml:space="preserve">PEVuZE5vdGU+PENpdGU+PEF1dGhvcj5LZWxseTwvQXV0aG9yPjxZZWFyPjIwMDg8L1llYXI+PFJl
Y051bT4yMzQ8L1JlY051bT48RGlzcGxheVRleHQ+KDExKTwvRGlzcGxheVRleHQ+PHJlY29yZD48
cmVjLW51bWJlcj4yMzQ8L3JlYy1udW1iZXI+PGZvcmVpZ24ta2V5cz48a2V5IGFwcD0iRU4iIGRi
LWlkPSJ4cjlydDlzNWMwdnhyeWVycGZycDVwOW5keGUwYXd2NXIweHciPjIzNDwva2V5PjwvZm9y
ZWlnbi1rZXlzPjxyZWYtdHlwZSBuYW1lPSJKb3VybmFsIEFydGljbGUiPjE3PC9yZWYtdHlwZT48
Y29udHJpYnV0b3JzPjxhdXRob3JzPjxhdXRob3I+S2VsbHksIEMuIFAuPC9hdXRob3I+PGF1dGhv
cj5MYU1vbnQsIEouIFQuPC9hdXRob3I+PC9hdXRob3JzPjwvY29udHJpYnV0b3JzPjxhdXRoLWFk
ZHJlc3M+R2FzdHJvZW50ZXJvbG9neSBEaXZpc2lvbiwgRGVwYXJ0bWVudCBvZiBNZWRpY2luZSwg
QmV0aCBJc3JhZWwgRGVhY29uZXNzIE1lZGljYWwgQ2VudGVyIGFuZCBIYXJ2YXJkIE1lZGljYWwg
U2Nob29sLCBCb3N0b24sIE1BIDAyMjE1LCBVU0EuPC9hdXRoLWFkZHJlc3M+PHRpdGxlcz48dGl0
bGU+Q2xvc3RyaWRpdW0gZGlmZmljaWxlLS1tb3JlIGRpZmZpY3VsdCB0aGFuIGV2ZXI8L3RpdGxl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cmlvZGljYWw+PHBhZ2VzPjE5MzItNDA8L3BhZ2VzPjx2b2x1bWU+MzU5PC92b2x1bWU+PG51bWJl
cj4xODwvbnVtYmVyPjxrZXl3b3Jkcz48a2V5d29yZD5BbnRpLUJhY3RlcmlhbCBBZ2VudHMvKnRo
ZXJhcGV1dGljIHVzZTwva2V5d29yZD48a2V5d29yZD5BbnRpYm9kaWVzLCBCYWN0ZXJpYWwvYmxv
b2Q8L2tleXdvcmQ+PGtleXdvcmQ+QmFjdGVyaWFsIFRveGlucy9tZXRhYm9saXNtPC9rZXl3b3Jk
PjxrZXl3b3JkPipDbG9zdHJpZGl1bSBJbmZlY3Rpb25zL2VwaWRlbWlvbG9neS90aGVyYXB5L3Zp
cm9sb2d5PC9rZXl3b3JkPjxrZXl3b3JkPkNsb3N0cmlkaXVtIGRpZmZpY2lsZS9pbW11bm9sb2d5
LypwYXRob2dlbmljaXR5L3BoeXNpb2xvZ3k8L2tleXdvcmQ+PGtleXdvcmQ+Q3Jvc3MgSW5mZWN0
aW9uL2VwaWRlbWlvbG9neS9taWNyb2Jpb2xvZ3k8L2tleXdvcmQ+PGtleXdvcmQ+RGlzZWFzZSBP
dXRicmVha3M8L2tleXdvcmQ+PGtleXdvcmQ+RW50ZXJvY29saXRpcywgUHNldWRvbWVtYnJhbm91
czwva2V5d29yZD48a2V5d29yZD5IdW1hbnM8L2tleXdvcmQ+PGtleXdvcmQ+SW1tdW5vZ2xvYnVs
aW4gRy9ibG9vZDwva2V5d29yZD48a2V5d29yZD5JbW11bm90aGVyYXB5PC9rZXl3b3JkPjxrZXl3
b3JkPkluY2lkZW5jZTwva2V5d29yZD48a2V5d29yZD5Qcm9iaW90aWNzL3RoZXJhcGV1dGljIHVz
ZTwva2V5d29yZD48a2V5d29yZD5TZWNvbmRhcnkgUHJldmVudGlvbjwva2V5d29yZD48a2V5d29y
ZD5Vbml0ZWQgU3RhdGVzL2VwaWRlbWlvbG9neTwva2V5d29yZD48L2tleXdvcmRzPjxkYXRlcz48
eWVhcj4yMDA4PC95ZWFyPjxwdWItZGF0ZXM+PGRhdGU+T2N0IDMwPC9kYXRlPjwvcHViLWRhdGVz
PjwvZGF0ZXM+PGlzYm4+MTUzMy00NDA2IChFbGVjdHJvbmljKSYjeEQ7MDAyOC00NzkzIChMaW5r
aW5nKTwvaXNibj48YWNjZXNzaW9uLW51bT4xODk3MTQ5NDwvYWNjZXNzaW9uLW51bT48dXJscz48
cmVsYXRlZC11cmxzPjx1cmw+aHR0cDovL3d3dy5uY2JpLm5sbS5uaWguZ292L3B1Ym1lZC8xODk3
MTQ5NDwvdXJsPjwvcmVsYXRlZC11cmxzPjwvdXJscz48ZWxlY3Ryb25pYy1yZXNvdXJjZS1udW0+
MTAuMTA1Ni9ORUpNcmEwNzA3NTAwPC9lbGVjdHJvbmljLXJlc291cmNlLW51bT48L3JlY29yZD48
L0NpdGU+PC9FbmROb3RlPgB=
</w:fldData>
        </w:fldChar>
      </w:r>
      <w:r>
        <w:rPr>
          <w:lang w:val="en-US"/>
        </w:rPr>
        <w:instrText xml:space="preserve"> ADDIN EN.CITE.DATA </w:instrText>
      </w:r>
      <w:r w:rsidR="00980089">
        <w:rPr>
          <w:lang w:val="en-US"/>
        </w:rPr>
      </w:r>
      <w:r w:rsidR="00980089">
        <w:rPr>
          <w:lang w:val="en-US"/>
        </w:rPr>
        <w:fldChar w:fldCharType="end"/>
      </w:r>
      <w:r w:rsidR="00980089">
        <w:rPr>
          <w:lang w:val="en-US"/>
        </w:rPr>
      </w:r>
      <w:r w:rsidR="00980089">
        <w:rPr>
          <w:lang w:val="en-US"/>
        </w:rPr>
        <w:fldChar w:fldCharType="separate"/>
      </w:r>
      <w:r>
        <w:rPr>
          <w:noProof/>
          <w:lang w:val="en-US"/>
        </w:rPr>
        <w:t>(</w:t>
      </w:r>
      <w:hyperlink w:anchor="_ENREF_11" w:tooltip="Kelly, 2008 #234" w:history="1">
        <w:r>
          <w:rPr>
            <w:noProof/>
            <w:lang w:val="en-US"/>
          </w:rPr>
          <w:t>11</w:t>
        </w:r>
      </w:hyperlink>
      <w:r>
        <w:rPr>
          <w:noProof/>
          <w:lang w:val="en-US"/>
        </w:rPr>
        <w:t>)</w:t>
      </w:r>
      <w:r w:rsidR="00980089">
        <w:rPr>
          <w:lang w:val="en-US"/>
        </w:rPr>
        <w:fldChar w:fldCharType="end"/>
      </w:r>
      <w:r w:rsidRPr="0080159C">
        <w:rPr>
          <w:lang w:val="en-US"/>
        </w:rPr>
        <w:t>. Standard treatment with metronidazole or vancomycin alters the normal gut flora</w:t>
      </w:r>
      <w:r>
        <w:rPr>
          <w:lang w:val="en-US"/>
        </w:rPr>
        <w:t>, resulting in decreased microbial diversity</w:t>
      </w:r>
      <w:r w:rsidRPr="0080159C">
        <w:rPr>
          <w:lang w:val="en-US"/>
        </w:rPr>
        <w:t xml:space="preserve"> that </w:t>
      </w:r>
      <w:r>
        <w:rPr>
          <w:lang w:val="en-US"/>
        </w:rPr>
        <w:t xml:space="preserve">would usually provide colonization resistance against </w:t>
      </w:r>
      <w:r w:rsidRPr="008308A3">
        <w:rPr>
          <w:i/>
          <w:lang w:val="en-US"/>
        </w:rPr>
        <w:t xml:space="preserve">C. difficile </w:t>
      </w:r>
      <w:r>
        <w:rPr>
          <w:lang w:val="en-US"/>
        </w:rPr>
        <w:t xml:space="preserve">infection. For this reason, after successful initial therapy, up to 35% of patients will experience a symptomatic recurrence after ceasing antibiotics </w:t>
      </w:r>
      <w:r w:rsidR="00980089">
        <w:rPr>
          <w:lang w:val="en-US"/>
        </w:rPr>
        <w:fldChar w:fldCharType="begin"/>
      </w:r>
      <w:r>
        <w:rPr>
          <w:lang w:val="en-US"/>
        </w:rPr>
        <w:instrText xml:space="preserve"> ADDIN EN.CITE &lt;EndNote&gt;&lt;Cite&gt;&lt;Author&gt;Pepin&lt;/Author&gt;&lt;Year&gt;2006&lt;/Year&gt;&lt;RecNum&gt;259&lt;/RecNum&gt;&lt;DisplayText&gt;(12)&lt;/DisplayText&gt;&lt;record&gt;&lt;rec-number&gt;259&lt;/rec-number&gt;&lt;foreign-keys&gt;&lt;key app="EN" db-id="xr9rt9s5c0vxryerpfrp5p9ndxe0awv5r0xw"&gt;259&lt;/key&gt;&lt;/foreign-keys&gt;&lt;ref-type name="Journal Article"&gt;17&lt;/ref-type&gt;&lt;contributors&gt;&lt;authors&gt;&lt;author&gt;Pepin, J.&lt;/author&gt;&lt;/authors&gt;&lt;/contributors&gt;&lt;titles&gt;&lt;title&gt;Improving the treatment of Clostridium difficile-associated disease: where should we start?&lt;/title&gt;&lt;secondary-title&gt;Clin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America&lt;/abbr-1&gt;&lt;/alt-periodical&gt;&lt;pages&gt;553-5&lt;/pages&gt;&lt;volume&gt;43&lt;/volume&gt;&lt;number&gt;5&lt;/number&gt;&lt;keywords&gt;&lt;keyword&gt;Anti-Bacterial Agents/*therapeutic use&lt;/keyword&gt;&lt;keyword&gt;Enterocolitis, Pseudomembranous/*drug therapy&lt;/keyword&gt;&lt;keyword&gt;Humans&lt;/keyword&gt;&lt;/keywords&gt;&lt;dates&gt;&lt;year&gt;2006&lt;/year&gt;&lt;pub-dates&gt;&lt;date&gt;Sep 1&lt;/date&gt;&lt;/pub-dates&gt;&lt;/dates&gt;&lt;isbn&gt;1537-6591 (Electronic)&amp;#xD;1058-4838 (Linking)&lt;/isbn&gt;&lt;accession-num&gt;16886145&lt;/accession-num&gt;&lt;urls&gt;&lt;related-urls&gt;&lt;url&gt;http://www.ncbi.nlm.nih.gov/pubmed/16886145&lt;/url&gt;&lt;/related-urls&gt;&lt;/urls&gt;&lt;electronic-resource-num&gt;10.1086/506357&lt;/electronic-resource-num&gt;&lt;/record&gt;&lt;/Cite&gt;&lt;/EndNote&gt;</w:instrText>
      </w:r>
      <w:r w:rsidR="00980089">
        <w:rPr>
          <w:lang w:val="en-US"/>
        </w:rPr>
        <w:fldChar w:fldCharType="separate"/>
      </w:r>
      <w:r>
        <w:rPr>
          <w:noProof/>
          <w:lang w:val="en-US"/>
        </w:rPr>
        <w:t>(</w:t>
      </w:r>
      <w:hyperlink w:anchor="_ENREF_12" w:tooltip="Pepin, 2006 #259" w:history="1">
        <w:r>
          <w:rPr>
            <w:noProof/>
            <w:lang w:val="en-US"/>
          </w:rPr>
          <w:t>12</w:t>
        </w:r>
      </w:hyperlink>
      <w:r>
        <w:rPr>
          <w:noProof/>
          <w:lang w:val="en-US"/>
        </w:rPr>
        <w:t>)</w:t>
      </w:r>
      <w:r w:rsidR="00980089">
        <w:rPr>
          <w:lang w:val="en-US"/>
        </w:rPr>
        <w:fldChar w:fldCharType="end"/>
      </w:r>
      <w:r>
        <w:rPr>
          <w:lang w:val="en-US"/>
        </w:rPr>
        <w:t xml:space="preserve">. A subset of patients will have multiple recurrences and subsequent relapses occur in 45-65% of patients who have relapsed one or more times </w:t>
      </w:r>
      <w:r w:rsidR="00980089">
        <w:rPr>
          <w:lang w:val="en-US"/>
        </w:rPr>
        <w:fldChar w:fldCharType="begin">
          <w:fldData xml:space="preserve">PEVuZE5vdGU+PENpdGU+PEF1dGhvcj5NY0ZhcmxhbmQ8L0F1dGhvcj48WWVhcj4yMDAyPC9ZZWFy
PjxSZWNOdW0+MjMyPC9SZWNOdW0+PERpc3BsYXlUZXh0PigxMyk8L0Rpc3BsYXlUZXh0PjxyZWNv
cmQ+PHJlYy1udW1iZXI+MjMyPC9yZWMtbnVtYmVyPjxmb3JlaWduLWtleXM+PGtleSBhcHA9IkVO
IiBkYi1pZD0ieHI5cnQ5czVjMHZ4cnllcnBmcnA1cDluZHhlMGF3djVyMHh3Ij4yMzI8L2tleT48
L2ZvcmVpZ24ta2V5cz48cmVmLXR5cGUgbmFtZT0iSm91cm5hbCBBcnRpY2xlIj4xNzwvcmVmLXR5
cGU+PGNvbnRyaWJ1dG9ycz48YXV0aG9ycz48YXV0aG9yPk1jRmFybGFuZCwgTC4gVi48L2F1dGhv
cj48YXV0aG9yPkVsbWVyLCBHLiBXLjwvYXV0aG9yPjxhdXRob3I+U3VyYXdpY3osIEMuIE0uPC9h
dXRob3I+PC9hdXRob3JzPjwvY29udHJpYnV0b3JzPjxhdXRoLWFkZHJlc3M+RGVwYXJ0bWVudCBv
ZiBNZWRpY2luYWwgQ2hlbWlzdHJ5LCBTY2hvb2wgb2YgUGhhcm1hY3ksIFVuaXZlcnNpdHkgb2Yg
V2FzaGluZ3RvbiwgU2VhdHRsZSwgVVNBLjwvYXV0aC1hZGRyZXNzPjx0aXRsZXM+PHRpdGxlPkJy
ZWFraW5nIHRoZSBjeWNsZTogdHJlYXRtZW50IHN0cmF0ZWdpZXMgZm9yIDE2MyBjYXNlcyBvZiBy
ZWN1cnJlbnQgQ2xvc3RyaWRpdW0gZGlmZmljaWxlIGRpc2Vhc2U8L3RpdGxlPjxzZWNvbmRhcnkt
dGl0bGU+QW0gSiBHYXN0cm9lbnRlcm9sPC9zZWNvbmRhcnktdGl0bGU+PGFsdC10aXRsZT5UaGUg
QW1lcmljYW4gam91cm5hbCBvZiBnYXN0cm9lbnRlcm9sb2d5PC9hbHQtdGl0bGU+PC90aXRsZXM+
PHBlcmlvZGljYWw+PGZ1bGwtdGl0bGU+QW0gSiBHYXN0cm9lbnRlcm9sPC9mdWxsLXRpdGxlPjxh
YmJyLTE+VGhlIEFtZXJpY2FuIGpvdXJuYWwgb2YgZ2FzdHJvZW50ZXJvbG9neTwvYWJici0xPjwv
cGVyaW9kaWNhbD48YWx0LXBlcmlvZGljYWw+PGZ1bGwtdGl0bGU+QW0gSiBHYXN0cm9lbnRlcm9s
PC9mdWxsLXRpdGxlPjxhYmJyLTE+VGhlIEFtZXJpY2FuIGpvdXJuYWwgb2YgZ2FzdHJvZW50ZXJv
bG9neTwvYWJici0xPjwvYWx0LXBlcmlvZGljYWw+PHBhZ2VzPjE3NjktNzU8L3BhZ2VzPjx2b2x1
bWU+OTc8L3ZvbHVtZT48bnVtYmVyPjc8L251bWJlcj48a2V5d29yZHM+PGtleXdvcmQ+QWRvbGVz
Y2VudDwva2V5d29yZD48a2V5d29yZD5BZHVsdDwva2V5d29yZD48a2V5d29yZD5BZ2VkPC9rZXl3
b3JkPjxrZXl3b3JkPkFnZWQsIDgwIGFuZCBvdmVyPC9rZXl3b3JkPjxrZXl3b3JkPkFudGktQmFj
dGVyaWFsIEFnZW50cy8qdGhlcmFwZXV0aWMgdXNlPC9rZXl3b3JkPjxrZXl3b3JkPipDbG9zdHJp
ZGl1bSBkaWZmaWNpbGU8L2tleXdvcmQ+PGtleXdvcmQ+Q29ob3J0IFN0dWRpZXM8L2tleXdvcmQ+
PGtleXdvcmQ+RW50ZXJvY29saXRpcywgUHNldWRvbWVtYnJhbm91cy8qZHJ1ZyB0aGVyYXB5L21p
Y3JvYmlvbG9neTwva2V5d29yZD48a2V5d29yZD5GZW1hbGU8L2tleXdvcmQ+PGtleXdvcmQ+SHVt
YW5zPC9rZXl3b3JkPjxrZXl3b3JkPk1hbGU8L2tleXdvcmQ+PGtleXdvcmQ+TWV0cm9uaWRhem9s
ZS8qdGhlcmFwZXV0aWMgdXNlPC9rZXl3b3JkPjxrZXl3b3JkPk1pZGRsZSBBZ2VkPC9rZXl3b3Jk
PjxrZXl3b3JkPlJlY3VycmVuY2U8L2tleXdvcmQ+PGtleXdvcmQ+UmVtaXNzaW9uIEluZHVjdGlv
bjwva2V5d29yZD48a2V5d29yZD5SaXNrIEZhY3RvcnM8L2tleXdvcmQ+PGtleXdvcmQ+VmFuY29t
eWNpbi8qdGhlcmFwZXV0aWMgdXNlPC9rZXl3b3JkPjwva2V5d29yZHM+PGRhdGVzPjx5ZWFyPjIw
MDI8L3llYXI+PHB1Yi1kYXRlcz48ZGF0ZT5KdWw8L2RhdGU+PC9wdWItZGF0ZXM+PC9kYXRlcz48
aXNibj4wMDAyLTkyNzAgKFByaW50KSYjeEQ7MDAwMi05MjcwIChMaW5raW5nKTwvaXNibj48YWNj
ZXNzaW9uLW51bT4xMjEzNTAzMzwvYWNjZXNzaW9uLW51bT48dXJscz48cmVsYXRlZC11cmxzPjx1
cmw+aHR0cDovL3d3dy5uY2JpLm5sbS5uaWguZ292L3B1Ym1lZC8xMjEzNTAzMzwvdXJsPjwvcmVs
YXRlZC11cmxzPjwvdXJscz48ZWxlY3Ryb25pYy1yZXNvdXJjZS1udW0+MTAuMTExMS9qLjE1NzIt
MDI0MS4yMDAyLjA1ODM5Lng8L2VsZWN0cm9uaWMtcmVzb3VyY2UtbnVtPjwvcmVjb3JkPjwvQ2l0
ZT48L0VuZE5vdGU+AG==
</w:fldData>
        </w:fldChar>
      </w:r>
      <w:r>
        <w:rPr>
          <w:lang w:val="en-US"/>
        </w:rPr>
        <w:instrText xml:space="preserve"> ADDIN EN.CITE </w:instrText>
      </w:r>
      <w:r w:rsidR="00980089">
        <w:rPr>
          <w:lang w:val="en-US"/>
        </w:rPr>
        <w:fldChar w:fldCharType="begin">
          <w:fldData xml:space="preserve">PEVuZE5vdGU+PENpdGU+PEF1dGhvcj5NY0ZhcmxhbmQ8L0F1dGhvcj48WWVhcj4yMDAyPC9ZZWFy
PjxSZWNOdW0+MjMyPC9SZWNOdW0+PERpc3BsYXlUZXh0PigxMyk8L0Rpc3BsYXlUZXh0PjxyZWNv
cmQ+PHJlYy1udW1iZXI+MjMyPC9yZWMtbnVtYmVyPjxmb3JlaWduLWtleXM+PGtleSBhcHA9IkVO
IiBkYi1pZD0ieHI5cnQ5czVjMHZ4cnllcnBmcnA1cDluZHhlMGF3djVyMHh3Ij4yMzI8L2tleT48
L2ZvcmVpZ24ta2V5cz48cmVmLXR5cGUgbmFtZT0iSm91cm5hbCBBcnRpY2xlIj4xNzwvcmVmLXR5
cGU+PGNvbnRyaWJ1dG9ycz48YXV0aG9ycz48YXV0aG9yPk1jRmFybGFuZCwgTC4gVi48L2F1dGhv
cj48YXV0aG9yPkVsbWVyLCBHLiBXLjwvYXV0aG9yPjxhdXRob3I+U3VyYXdpY3osIEMuIE0uPC9h
dXRob3I+PC9hdXRob3JzPjwvY29udHJpYnV0b3JzPjxhdXRoLWFkZHJlc3M+RGVwYXJ0bWVudCBv
ZiBNZWRpY2luYWwgQ2hlbWlzdHJ5LCBTY2hvb2wgb2YgUGhhcm1hY3ksIFVuaXZlcnNpdHkgb2Yg
V2FzaGluZ3RvbiwgU2VhdHRsZSwgVVNBLjwvYXV0aC1hZGRyZXNzPjx0aXRsZXM+PHRpdGxlPkJy
ZWFraW5nIHRoZSBjeWNsZTogdHJlYXRtZW50IHN0cmF0ZWdpZXMgZm9yIDE2MyBjYXNlcyBvZiBy
ZWN1cnJlbnQgQ2xvc3RyaWRpdW0gZGlmZmljaWxlIGRpc2Vhc2U8L3RpdGxlPjxzZWNvbmRhcnkt
dGl0bGU+QW0gSiBHYXN0cm9lbnRlcm9sPC9zZWNvbmRhcnktdGl0bGU+PGFsdC10aXRsZT5UaGUg
QW1lcmljYW4gam91cm5hbCBvZiBnYXN0cm9lbnRlcm9sb2d5PC9hbHQtdGl0bGU+PC90aXRsZXM+
PHBlcmlvZGljYWw+PGZ1bGwtdGl0bGU+QW0gSiBHYXN0cm9lbnRlcm9sPC9mdWxsLXRpdGxlPjxh
YmJyLTE+VGhlIEFtZXJpY2FuIGpvdXJuYWwgb2YgZ2FzdHJvZW50ZXJvbG9neTwvYWJici0xPjwv
cGVyaW9kaWNhbD48YWx0LXBlcmlvZGljYWw+PGZ1bGwtdGl0bGU+QW0gSiBHYXN0cm9lbnRlcm9s
PC9mdWxsLXRpdGxlPjxhYmJyLTE+VGhlIEFtZXJpY2FuIGpvdXJuYWwgb2YgZ2FzdHJvZW50ZXJv
bG9neTwvYWJici0xPjwvYWx0LXBlcmlvZGljYWw+PHBhZ2VzPjE3NjktNzU8L3BhZ2VzPjx2b2x1
bWU+OTc8L3ZvbHVtZT48bnVtYmVyPjc8L251bWJlcj48a2V5d29yZHM+PGtleXdvcmQ+QWRvbGVz
Y2VudDwva2V5d29yZD48a2V5d29yZD5BZHVsdDwva2V5d29yZD48a2V5d29yZD5BZ2VkPC9rZXl3
b3JkPjxrZXl3b3JkPkFnZWQsIDgwIGFuZCBvdmVyPC9rZXl3b3JkPjxrZXl3b3JkPkFudGktQmFj
dGVyaWFsIEFnZW50cy8qdGhlcmFwZXV0aWMgdXNlPC9rZXl3b3JkPjxrZXl3b3JkPipDbG9zdHJp
ZGl1bSBkaWZmaWNpbGU8L2tleXdvcmQ+PGtleXdvcmQ+Q29ob3J0IFN0dWRpZXM8L2tleXdvcmQ+
PGtleXdvcmQ+RW50ZXJvY29saXRpcywgUHNldWRvbWVtYnJhbm91cy8qZHJ1ZyB0aGVyYXB5L21p
Y3JvYmlvbG9neTwva2V5d29yZD48a2V5d29yZD5GZW1hbGU8L2tleXdvcmQ+PGtleXdvcmQ+SHVt
YW5zPC9rZXl3b3JkPjxrZXl3b3JkPk1hbGU8L2tleXdvcmQ+PGtleXdvcmQ+TWV0cm9uaWRhem9s
ZS8qdGhlcmFwZXV0aWMgdXNlPC9rZXl3b3JkPjxrZXl3b3JkPk1pZGRsZSBBZ2VkPC9rZXl3b3Jk
PjxrZXl3b3JkPlJlY3VycmVuY2U8L2tleXdvcmQ+PGtleXdvcmQ+UmVtaXNzaW9uIEluZHVjdGlv
bjwva2V5d29yZD48a2V5d29yZD5SaXNrIEZhY3RvcnM8L2tleXdvcmQ+PGtleXdvcmQ+VmFuY29t
eWNpbi8qdGhlcmFwZXV0aWMgdXNlPC9rZXl3b3JkPjwva2V5d29yZHM+PGRhdGVzPjx5ZWFyPjIw
MDI8L3llYXI+PHB1Yi1kYXRlcz48ZGF0ZT5KdWw8L2RhdGU+PC9wdWItZGF0ZXM+PC9kYXRlcz48
aXNibj4wMDAyLTkyNzAgKFByaW50KSYjeEQ7MDAwMi05MjcwIChMaW5raW5nKTwvaXNibj48YWNj
ZXNzaW9uLW51bT4xMjEzNTAzMzwvYWNjZXNzaW9uLW51bT48dXJscz48cmVsYXRlZC11cmxzPjx1
cmw+aHR0cDovL3d3dy5uY2JpLm5sbS5uaWguZ292L3B1Ym1lZC8xMjEzNTAzMzwvdXJsPjwvcmVs
YXRlZC11cmxzPjwvdXJscz48ZWxlY3Ryb25pYy1yZXNvdXJjZS1udW0+MTAuMTExMS9qLjE1NzIt
MDI0MS4yMDAyLjA1ODM5Lng8L2VsZWN0cm9uaWMtcmVzb3VyY2UtbnVtPjwvcmVjb3JkPjwvQ2l0
ZT48L0VuZE5vdGU+AG==
</w:fldData>
        </w:fldChar>
      </w:r>
      <w:r>
        <w:rPr>
          <w:lang w:val="en-US"/>
        </w:rPr>
        <w:instrText xml:space="preserve"> ADDIN EN.CITE.DATA </w:instrText>
      </w:r>
      <w:r w:rsidR="00980089">
        <w:rPr>
          <w:lang w:val="en-US"/>
        </w:rPr>
      </w:r>
      <w:r w:rsidR="00980089">
        <w:rPr>
          <w:lang w:val="en-US"/>
        </w:rPr>
        <w:fldChar w:fldCharType="end"/>
      </w:r>
      <w:r w:rsidR="00980089">
        <w:rPr>
          <w:lang w:val="en-US"/>
        </w:rPr>
      </w:r>
      <w:r w:rsidR="00980089">
        <w:rPr>
          <w:lang w:val="en-US"/>
        </w:rPr>
        <w:fldChar w:fldCharType="separate"/>
      </w:r>
      <w:r>
        <w:rPr>
          <w:noProof/>
          <w:lang w:val="en-US"/>
        </w:rPr>
        <w:t>(</w:t>
      </w:r>
      <w:hyperlink w:anchor="_ENREF_13" w:tooltip="McFarland, 2002 #232" w:history="1">
        <w:r>
          <w:rPr>
            <w:noProof/>
            <w:lang w:val="en-US"/>
          </w:rPr>
          <w:t>13</w:t>
        </w:r>
      </w:hyperlink>
      <w:r>
        <w:rPr>
          <w:noProof/>
          <w:lang w:val="en-US"/>
        </w:rPr>
        <w:t>)</w:t>
      </w:r>
      <w:r w:rsidR="00980089">
        <w:rPr>
          <w:lang w:val="en-US"/>
        </w:rPr>
        <w:fldChar w:fldCharType="end"/>
      </w:r>
      <w:r>
        <w:rPr>
          <w:lang w:val="en-US"/>
        </w:rPr>
        <w:t xml:space="preserve">. For patients with recurrent </w:t>
      </w:r>
      <w:r w:rsidRPr="008308A3">
        <w:rPr>
          <w:i/>
          <w:lang w:val="en-US"/>
        </w:rPr>
        <w:t>C. difficile</w:t>
      </w:r>
      <w:r>
        <w:rPr>
          <w:lang w:val="en-US"/>
        </w:rPr>
        <w:t xml:space="preserve"> colitis, FMT offers the greatest chance of cure of any therapy with success in </w:t>
      </w:r>
      <w:r w:rsidRPr="001920D3">
        <w:t>81 and 94%</w:t>
      </w:r>
      <w:r>
        <w:t xml:space="preserve"> </w:t>
      </w:r>
      <w:r w:rsidR="00980089">
        <w:fldChar w:fldCharType="begin">
          <w:fldData xml:space="preserve">PEVuZE5vdGU+PENpdGU+PEF1dGhvcj5Hb3VnaDwvQXV0aG9yPjxZZWFyPjIwMTE8L1llYXI+PFJl
Y051bT4xOTA8L1JlY051bT48RGlzcGxheVRleHQ+KDE0LTE4KTwvRGlzcGxheVRleHQ+PHJlY29y
ZD48cmVjLW51bWJlcj4xOTA8L3JlYy1udW1iZXI+PGZvcmVpZ24ta2V5cz48a2V5IGFwcD0iRU4i
IGRiLWlkPSJ4cjlydDlzNWMwdnhyeWVycGZycDVwOW5keGUwYXd2NXIweHciPjE5MDwva2V5Pjwv
Zm9yZWlnbi1rZXlzPjxyZWYtdHlwZSBuYW1lPSJKb3VybmFsIEFydGljbGUiPjE3PC9yZWYtdHlw
ZT48Y29udHJpYnV0b3JzPjxhdXRob3JzPjxhdXRob3I+R291Z2gsIEUuPC9hdXRob3I+PGF1dGhv
cj5TaGFpa2gsIEguPC9hdXRob3I+PGF1dGhvcj5NYW5nZXMsIEEuIFIuPC9hdXRob3I+PC9hdXRo
b3JzPjwvY29udHJpYnV0b3JzPjxhdXRoLWFkZHJlc3M+RGVwYXJ0bWVudCBvZiBFcGlkZW1pb2xv
Z3kgQmlvc3RhdGlzdGljcyBhbmQgT2NjdXBhdGlvbmFsIEhlYWx0aCwgTWNHaWxsIFVuaXZlcnNp
dHksIDEwMjAgUGluZSBBdmVudWUgV2VzdCwgTW9udHJlYWwsIFF1ZWJlYywgQ2FuYWRhLjwvYXV0
aC1hZGRyZXNzPjx0aXRsZXM+PHRpdGxlPlN5c3RlbWF0aWMgcmV2aWV3IG9mIGludGVzdGluYWwg
bWljcm9iaW90YSB0cmFuc3BsYW50YXRpb24gKGZlY2FsIGJhY3RlcmlvdGhlcmFweSkgZm9yIHJl
Y3VycmVudCBDbG9zdHJpZGl1bSBkaWZmaWNpbGUgaW5mZWN0aW9uPC90aXRsZT48c2Vjb25kYXJ5
LXRpdGxlPkNsaW4gSW5mZWN0IERpczwvc2Vjb25kYXJ5LXRpdGxlPjxhbHQtdGl0bGU+Q2xpbmlj
YWwgaW5mZWN0aW91cyBkaXNlYXNlcyA6IGFuIG9mZmljaWFsIHB1YmxpY2F0aW9uIG9mIHRoZSBJ
bmZlY3Rpb3VzIERpc2Vhc2VzIFNvY2lldHkgb2YgQW1lcmljYTwvYWx0LXRpdGxlPjwvdGl0bGVz
PjxwZXJpb2RpY2FsPjxmdWxsLXRpdGxlPkNsaW4gSW5mZWN0IERpczwvZnVsbC10aXRsZT48YWJi
ci0xPkNsaW5pY2FsIGluZmVjdGlvdXMgZGlzZWFzZXMgOiBhbiBvZmZpY2lhbCBwdWJsaWNhdGlv
biBvZiB0aGUgSW5mZWN0aW91cyBEaXNlYXNlcyBTb2NpZXR5IG9mIEFtZXJpY2E8L2FiYnItMT48
L3BlcmlvZGljYWw+PGFsdC1wZXJpb2RpY2FsPjxmdWxsLXRpdGxlPkNsaW4gSW5mZWN0IERpczwv
ZnVsbC10aXRsZT48YWJici0xPkNsaW5pY2FsIGluZmVjdGlvdXMgZGlzZWFzZXMgOiBhbiBvZmZp
Y2lhbCBwdWJsaWNhdGlvbiBvZiB0aGUgSW5mZWN0aW91cyBEaXNlYXNlcyBTb2NpZXR5IG9mIEFt
ZXJpY2E8L2FiYnItMT48L2FsdC1wZXJpb2RpY2FsPjxwYWdlcz45OTQtMTAwMjwvcGFnZXM+PHZv
bHVtZT41Mzwvdm9sdW1lPjxudW1iZXI+MTA8L251bWJlcj48a2V5d29yZHM+PGtleXdvcmQ+Q2xv
c3RyaWRpdW0gSW5mZWN0aW9ucy8qdGhlcmFweTwva2V5d29yZD48a2V5d29yZD4qQ2xvc3RyaWRp
dW0gZGlmZmljaWxlPC9rZXl3b3JkPjxrZXl3b3JkPkVudGVyb2NvbGl0aXMsIFBzZXVkb21lbWJy
YW5vdXMvKnRoZXJhcHk8L2tleXdvcmQ+PGtleXdvcmQ+RmVjZXMvKm1pY3JvYmlvbG9neTwva2V5
d29yZD48a2V5d29yZD5IdW1hbnM8L2tleXdvcmQ+PGtleXdvcmQ+SW50ZXN0aW5lcy8qbWljcm9i
aW9sb2d5PC9rZXl3b3JkPjxrZXl3b3JkPk1ldGFnZW5vbWU8L2tleXdvcmQ+PGtleXdvcmQ+UmVj
dXJyZW5jZTwva2V5d29yZD48a2V5d29yZD5UcmVhdG1lbnQgT3V0Y29tZTwva2V5d29yZD48L2tl
eXdvcmRzPjxkYXRlcz48eWVhcj4yMDExPC95ZWFyPjxwdWItZGF0ZXM+PGRhdGU+Tm92PC9kYXRl
PjwvcHViLWRhdGVzPjwvZGF0ZXM+PGlzYm4+MTUzNy02NTkxIChFbGVjdHJvbmljKSYjeEQ7MTA1
OC00ODM4IChMaW5raW5nKTwvaXNibj48YWNjZXNzaW9uLW51bT4yMjAwMjk4MDwvYWNjZXNzaW9u
LW51bT48dXJscz48cmVsYXRlZC11cmxzPjx1cmw+aHR0cDovL3d3dy5uY2JpLm5sbS5uaWguZ292
L3B1Ym1lZC8yMjAwMjk4MDwvdXJsPjwvcmVsYXRlZC11cmxzPjwvdXJscz48ZWxlY3Ryb25pYy1y
ZXNvdXJjZS1udW0+MTAuMTA5My9jaWQvY2lyNjMyPC9lbGVjdHJvbmljLXJlc291cmNlLW51bT48
L3JlY29yZD48L0NpdGU+PENpdGU+PEF1dGhvcj5IYW1pbHRvbjwvQXV0aG9yPjxZZWFyPjIwMTI8
L1llYXI+PFJlY051bT41NzwvUmVjTnVtPjxyZWNvcmQ+PHJlYy1udW1iZXI+NTc8L3JlYy1udW1i
ZXI+PGZvcmVpZ24ta2V5cz48a2V5IGFwcD0iRU4iIGRiLWlkPSJ4cjlydDlzNWMwdnhyeWVycGZy
cDVwOW5keGUwYXd2NXIweHciPjU3PC9rZXk+PC9mb3JlaWduLWtleXM+PHJlZi10eXBlIG5hbWU9
IkpvdXJuYWwgQXJ0aWNsZSI+MTc8L3JlZi10eXBlPjxjb250cmlidXRvcnM+PGF1dGhvcnM+PGF1
dGhvcj5IYW1pbHRvbiwgTS4gSi48L2F1dGhvcj48YXV0aG9yPldlaW5nYXJkZW4sIEEuIFIuPC9h
dXRob3I+PGF1dGhvcj5TYWRvd3NreSwgTS4gSi48L2F1dGhvcj48YXV0aG9yPktob3J1dHMsIEEu
PC9hdXRob3I+PC9hdXRob3JzPjwvY29udHJpYnV0b3JzPjxhdXRoLWFkZHJlc3M+RGVwYXJ0bWVu
dCBvZiBTb2lsLCBXYXRlciwgYW5kIENsaW1hdGUsIEJpb1RlY2hub2xvZ3kgSW5zdGl0dXRlLCBh
bmQgTWljcm9iaWFsIGFuZCBQbGFudCBHZW5vbWljcyBJbnN0aXR1dGUsIFVuaXZlcnNpdHkgb2Yg
TWlubmVzb3RhLCBTdC4gUGF1bCwgTWlubmVzb3RhLCBVU0EuPC9hdXRoLWFkZHJlc3M+PHRpdGxl
cz48dGl0bGU+U3RhbmRhcmRpemVkIGZyb3plbiBwcmVwYXJhdGlvbiBmb3IgdHJhbnNwbGFudGF0
aW9uIG9mIGZlY2FsIG1pY3JvYmlvdGEgZm9yIHJlY3VycmVudCBDbG9zdHJpZGl1bSBkaWZmaWNp
bGUgaW5mZWN0aW9uPC90aXRsZT48c2Vjb25kYXJ5LXRpdGxlPkFtIEogR2FzdHJvZW50ZXJvbDwv
c2Vjb25kYXJ5LXRpdGxlPjxhbHQtdGl0bGU+VGhlIEFtZXJpY2FuIGpvdXJuYWwgb2YgZ2FzdHJv
ZW50ZXJvbG9neTwvYWx0LXRpdGxlPjwvdGl0bGVzPjxwZXJpb2RpY2FsPjxmdWxsLXRpdGxlPkFt
IEogR2FzdHJvZW50ZXJvbDwvZnVsbC10aXRsZT48YWJici0xPlRoZSBBbWVyaWNhbiBqb3VybmFs
IG9mIGdhc3Ryb2VudGVyb2xvZ3k8L2FiYnItMT48L3BlcmlvZGljYWw+PGFsdC1wZXJpb2RpY2Fs
PjxmdWxsLXRpdGxlPkFtIEogR2FzdHJvZW50ZXJvbDwvZnVsbC10aXRsZT48YWJici0xPlRoZSBB
bWVyaWNhbiBqb3VybmFsIG9mIGdhc3Ryb2VudGVyb2xvZ3k8L2FiYnItMT48L2FsdC1wZXJpb2Rp
Y2FsPjxwYWdlcz43NjEtNzwvcGFnZXM+PHZvbHVtZT4xMDc8L3ZvbHVtZT48bnVtYmVyPjU8L251
bWJlcj48a2V5d29yZHM+PGtleXdvcmQ+KkNsb3N0cmlkaXVtIGRpZmZpY2lsZTwva2V5d29yZD48
a2V5d29yZD5Db2xvbi8qbWljcm9iaW9sb2d5PC9rZXl3b3JkPjxrZXl3b3JkPkVudGVyb2NvbGl0
aXMsIFBzZXVkb21lbWJyYW5vdXMvY29tcGxpY2F0aW9ucy8qdGhlcmFweTwva2V5d29yZD48a2V5
d29yZD5GZWNlcy8qbWljcm9iaW9sb2d5PC9rZXl3b3JkPjxrZXl3b3JkPkZlbWFsZTwva2V5d29y
ZD48a2V5d29yZD5GcmVlemluZzwva2V5d29yZD48a2V5d29yZD5IdW1hbnM8L2tleXdvcmQ+PGtl
eXdvcmQ+SW5mbGFtbWF0b3J5IEJvd2VsIERpc2Vhc2VzL2NvbXBsaWNhdGlvbnM8L2tleXdvcmQ+
PGtleXdvcmQ+TWFsZTwva2V5d29yZD48a2V5d29yZD5NaWRkbGUgQWdlZDwva2V5d29yZD48a2V5
d29yZD5SZWN1cnJlbmNlPC9rZXl3b3JkPjxrZXl3b3JkPlRpc3N1ZSBEb25vcnM8L2tleXdvcmQ+
PC9rZXl3b3Jkcz48ZGF0ZXM+PHllYXI+MjAxMjwveWVhcj48cHViLWRhdGVzPjxkYXRlPk1heTwv
ZGF0ZT48L3B1Yi1kYXRlcz48L2RhdGVzPjxpc2JuPjE1NzItMDI0MSAoRWxlY3Ryb25pYykmI3hE
OzAwMDItOTI3MCAoTGlua2luZyk8L2lzYm4+PGFjY2Vzc2lvbi1udW0+MjIyOTA0MDU8L2FjY2Vz
c2lvbi1udW0+PHVybHM+PHJlbGF0ZWQtdXJscz48dXJsPmh0dHA6Ly93d3cubmNiaS5ubG0ubmlo
Lmdvdi9wdWJtZWQvMjIyOTA0MDU8L3VybD48L3JlbGF0ZWQtdXJscz48L3VybHM+PGVsZWN0cm9u
aWMtcmVzb3VyY2UtbnVtPjEwLjEwMzgvYWpnLjIwMTEuNDgyPC9lbGVjdHJvbmljLXJlc291cmNl
LW51bT48L3JlY29yZD48L0NpdGU+PENpdGU+PEF1dGhvcj5Db3N0ZWxsbzwvQXV0aG9yPjxZZWFy
PjIwMTU8L1llYXI+PFJlY051bT4yNTg8L1JlY051bT48cmVjb3JkPjxyZWMtbnVtYmVyPjI1ODwv
cmVjLW51bWJlcj48Zm9yZWlnbi1rZXlzPjxrZXkgYXBwPSJFTiIgZGItaWQ9InhyOXJ0OXM1YzB2
eHJ5ZXJwZnJwNXA5bmR4ZTBhd3Y1cjB4dyI+MjU4PC9rZXk+PC9mb3JlaWduLWtleXM+PHJlZi10
eXBlIG5hbWU9IkpvdXJuYWwgQXJ0aWNsZSI+MTc8L3JlZi10eXBlPjxjb250cmlidXRvcnM+PGF1
dGhvcnM+PGF1dGhvcj5Db3N0ZWxsbywgUy4gUC48L2F1dGhvcj48YXV0aG9yPkNvbmxvbiwgTS4g
QS48L2F1dGhvcj48YXV0aG9yPlZ1YXJhbiwgTS4gUy48L2F1dGhvcj48YXV0aG9yPlJvYmVydHMt
VGhvbXNvbiwgSS4gQy48L2F1dGhvcj48YXV0aG9yPkFuZHJld3MsIEouIE0uPC9hdXRob3I+PC9h
dXRob3JzPjwvY29udHJpYnV0b3JzPjxhdXRoLWFkZHJlc3M+SUJEIFNlcnZpY2UsIERlcGFydG1l
bnQgb2YgR2FzdHJvZW50ZXJvbG9neSBhbmQgSGVwYXRvbG9neSwgUm95YWwgQWRlbGFpZGUgSG9z
cGl0YWwsIEFkZWxhaWRlLCBTQSwgQXVzdHJhbGlhLiYjeEQ7RGVwYXJ0bWVudCBvZiBHYXN0cm9l
bnRlcm9sb2d5LCBUaGUgUXVlZW4gRWxpemFiZXRoIEhvc3BpdGFsLCBXb29kdmlsbGUsIFNBLCBB
dXN0cmFsaWEuJiN4RDtTY2hvb2wgb2YgTWVkaWNpbmUsIEZhY3VsdHkgb2YgSGVhbHRoIFNjaWVu
Y2VzLCBVbml2ZXJzaXR5IG9mIEFkZWxhaWRlLCBTQSwgQXVzdHJhbGlhLiYjeEQ7Q1NJUk8gRm9v
ZCBhbmQgTnV0cml0aW9uIEZsYWdzaGlwLCBBZGVsYWlkZSwgU0EsIEF1c3RyYWxpYS48L2F1dGgt
YWRkcmVzcz48dGl0bGVzPjx0aXRsZT5GYWVjYWwgbWljcm9iaW90YSB0cmFuc3BsYW50IGZvciBy
ZWN1cnJlbnQgQ2xvc3RyaWRpdW0gZGlmZmljaWxlIGluZmVjdGlvbiB1c2luZyBsb25nLXRlcm0g
ZnJvemVuIHN0b29sIGlzIGVmZmVjdGl2ZTogY2xpbmljYWwgZWZmaWNhY3kgYW5kIGJhY3Rlcmlh
bCB2aWFiaWxpdHkgZGF0YTwvdGl0bGU+PHNlY29uZGFyeS10aXRsZT5BbGltZW50IFBoYXJtYWNv
bCBUaGVyPC9zZWNvbmRhcnktdGl0bGU+PGFsdC10aXRsZT5BbGltZW50YXJ5IHBoYXJtYWNvbG9n
eSAmYW1wOyB0aGVyYXBldXRpY3M8L2FsdC10aXRsZT48L3RpdGxlcz48cGVyaW9kaWNhbD48ZnVs
bC10aXRsZT5BbGltZW50IFBoYXJtYWNvbCBUaGVyPC9mdWxsLXRpdGxlPjxhYmJyLTE+QWxpbWVu
dGFyeSBwaGFybWFjb2xvZ3kgJmFtcDsgdGhlcmFwZXV0aWNzPC9hYmJyLTE+PC9wZXJpb2RpY2Fs
PjxhbHQtcGVyaW9kaWNhbD48ZnVsbC10aXRsZT5BbGltZW50IFBoYXJtYWNvbCBUaGVyPC9mdWxs
LXRpdGxlPjxhYmJyLTE+QWxpbWVudGFyeSBwaGFybWFjb2xvZ3kgJmFtcDsgdGhlcmFwZXV0aWNz
PC9hYmJyLTE+PC9hbHQtcGVyaW9kaWNhbD48cGFnZXM+MTAxMS04PC9wYWdlcz48dm9sdW1lPjQy
PC92b2x1bWU+PG51bWJlcj44PC9udW1iZXI+PGRhdGVzPjx5ZWFyPjIwMTU8L3llYXI+PHB1Yi1k
YXRlcz48ZGF0ZT5PY3Q8L2RhdGU+PC9wdWItZGF0ZXM+PC9kYXRlcz48aXNibj4xMzY1LTIwMzYg
KEVsZWN0cm9uaWMpJiN4RDswMjY5LTI4MTMgKExpbmtpbmcpPC9pc2JuPjxhY2Nlc3Npb24tbnVt
PjI2MjY0NDU1PC9hY2Nlc3Npb24tbnVtPjx1cmxzPjxyZWxhdGVkLXVybHM+PHVybD5odHRwOi8v
d3d3Lm5jYmkubmxtLm5paC5nb3YvcHVibWVkLzI2MjY0NDU1PC91cmw+PC9yZWxhdGVkLXVybHM+
PC91cmxzPjxlbGVjdHJvbmljLXJlc291cmNlLW51bT4xMC4xMTExL2FwdC4xMzM2NjwvZWxlY3Ry
b25pYy1yZXNvdXJjZS1udW0+PC9yZWNvcmQ+PC9DaXRlPjxDaXRlPjxBdXRob3I+S2Fzc2FtPC9B
dXRob3I+PFllYXI+MjAxMzwvWWVhcj48UmVjTnVtPjE4NDwvUmVjTnVtPjxyZWNvcmQ+PHJlYy1u
dW1iZXI+MTg0PC9yZWMtbnVtYmVyPjxmb3JlaWduLWtleXM+PGtleSBhcHA9IkVOIiBkYi1pZD0i
eHI5cnQ5czVjMHZ4cnllcnBmcnA1cDluZHhlMGF3djVyMHh3Ij4xODQ8L2tleT48L2ZvcmVpZ24t
a2V5cz48cmVmLXR5cGUgbmFtZT0iSm91cm5hbCBBcnRpY2xlIj4xNzwvcmVmLXR5cGU+PGNvbnRy
aWJ1dG9ycz48YXV0aG9ycz48YXV0aG9yPkthc3NhbSwgWi48L2F1dGhvcj48YXV0aG9yPkxlZSwg
Qy4gSC48L2F1dGhvcj48YXV0aG9yPll1YW4sIFkuPC9hdXRob3I+PGF1dGhvcj5IdW50LCBSLiBI
LjwvYXV0aG9yPjwvYXV0aG9ycz48L2NvbnRyaWJ1dG9ycz48YXV0aC1hZGRyZXNzPkRpdmlzaW9u
IG9mIEdhc3Ryb2VudGVyb2xvZ3ksIERlcGFydG1lbnQgb2YgTWVkaWNpbmUsIE1jTWFzdGVyIFVu
aXZlcnNpdHkgSGVhbHRoIFNjaWVuY2UgQ2VudHJlLCBIYW1pbHRvbiwgT250YXJpbywgQ2FuYWRh
LjwvYXV0aC1hZGRyZXNzPjx0aXRsZXM+PHRpdGxlPkZlY2FsIG1pY3JvYmlvdGEgdHJhbnNwbGFu
dGF0aW9uIGZvciBDbG9zdHJpZGl1bSBkaWZmaWNpbGUgaW5mZWN0aW9uOiBzeXN0ZW1hdGljIHJl
dmlldyBhbmQgbWV0YS1hbmFseXNpczwvdGl0bGU+PHNlY29uZGFyeS10aXRsZT5BbSBKIEdhc3Ry
b2VudGVyb2w8L3NlY29uZGFyeS10aXRsZT48YWx0LXRpdGxlPlRoZSBBbWVyaWNhbiBqb3VybmFs
IG9mIGdhc3Ryb2VudGVyb2xvZ3k8L2FsdC10aXRsZT48L3RpdGxlcz48cGVyaW9kaWNhbD48ZnVs
bC10aXRsZT5BbSBKIEdhc3Ryb2VudGVyb2w8L2Z1bGwtdGl0bGU+PGFiYnItMT5UaGUgQW1lcmlj
YW4gam91cm5hbCBvZiBnYXN0cm9lbnRlcm9sb2d5PC9hYmJyLTE+PC9wZXJpb2RpY2FsPjxhbHQt
cGVyaW9kaWNhbD48ZnVsbC10aXRsZT5BbSBKIEdhc3Ryb2VudGVyb2w8L2Z1bGwtdGl0bGU+PGFi
YnItMT5UaGUgQW1lcmljYW4gam91cm5hbCBvZiBnYXN0cm9lbnRlcm9sb2d5PC9hYmJyLTE+PC9h
bHQtcGVyaW9kaWNhbD48cGFnZXM+NTAwLTg8L3BhZ2VzPjx2b2x1bWU+MTA4PC92b2x1bWU+PG51
bWJlcj40PC9udW1iZXI+PGtleXdvcmRzPjxrZXl3b3JkPkJpb2xvZ2ljYWwgVGhlcmFweS8qbWV0
aG9kczwva2V5d29yZD48a2V5d29yZD5DbG9zdHJpZGl1bSBkaWZmaWNpbGUvKmlzb2xhdGlvbiAm
YW1wOyBwdXJpZmljYXRpb248L2tleXdvcmQ+PGtleXdvcmQ+RW50ZXJvY29saXRpcywgUHNldWRv
bWVtYnJhbm91cy8qdGhlcmFweTwva2V5d29yZD48a2V5d29yZD5GZWNlcy8qbWljcm9iaW9sb2d5
PC9rZXl3b3JkPjxrZXl3b3JkPkh1bWFuczwva2V5d29yZD48a2V5d29yZD5NZXRhZ2Vub21lLypw
aHlzaW9sb2d5PC9rZXl3b3JkPjxrZXl3b3JkPlRyZWF0bWVudCBPdXRjb21lPC9rZXl3b3JkPjwv
a2V5d29yZHM+PGRhdGVzPjx5ZWFyPjIwMTM8L3llYXI+PHB1Yi1kYXRlcz48ZGF0ZT5BcHI8L2Rh
dGU+PC9wdWItZGF0ZXM+PC9kYXRlcz48aXNibj4xNTcyLTAyNDEgKEVsZWN0cm9uaWMpJiN4RDsw
MDAyLTkyNzAgKExpbmtpbmcpPC9pc2JuPjxhY2Nlc3Npb24tbnVtPjIzNTExNDU5PC9hY2Nlc3Np
b24tbnVtPjx1cmxzPjxyZWxhdGVkLXVybHM+PHVybD5odHRwOi8vd3d3Lm5jYmkubmxtLm5paC5n
b3YvcHVibWVkLzIzNTExNDU5PC91cmw+PC9yZWxhdGVkLXVybHM+PC91cmxzPjxlbGVjdHJvbmlj
LXJlc291cmNlLW51bT4xMC4xMDM4L2FqZy4yMDEzLjU5PC9lbGVjdHJvbmljLXJlc291cmNlLW51
bT48L3JlY29yZD48L0NpdGU+PENpdGU+PEF1dGhvcj52YW4gTm9vZDwvQXV0aG9yPjxZZWFyPjIw
MTM8L1llYXI+PFJlY051bT4xMzQ8L1JlY051bT48cmVjb3JkPjxyZWMtbnVtYmVyPjEzNDwvcmVj
LW51bWJlcj48Zm9yZWlnbi1rZXlzPjxrZXkgYXBwPSJFTiIgZGItaWQ9InhyOXJ0OXM1YzB2eHJ5
ZXJwZnJwNXA5bmR4ZTBhd3Y1cjB4dyI+MTM0PC9rZXk+PC9mb3JlaWduLWtleXM+PHJlZi10eXBl
IG5hbWU9IkpvdXJuYWwgQXJ0aWNsZSI+MTc8L3JlZi10eXBlPjxjb250cmlidXRvcnM+PGF1dGhv
cnM+PGF1dGhvcj52YW4gTm9vZCwgRS48L2F1dGhvcj48YXV0aG9yPlZyaWV6ZSwgQS48L2F1dGhv
cj48YXV0aG9yPk5pZXV3ZG9ycCwgTS48L2F1dGhvcj48YXV0aG9yPkZ1ZW50ZXMsIFMuPC9hdXRo
b3I+PGF1dGhvcj5ab2V0ZW5kYWwsIEUuIEcuPC9hdXRob3I+PGF1dGhvcj5kZSBWb3MsIFcuIE0u
PC9hdXRob3I+PGF1dGhvcj5WaXNzZXIsIEMuIEUuPC9hdXRob3I+PGF1dGhvcj5LdWlqcGVyLCBF
LiBKLjwvYXV0aG9yPjxhdXRob3I+QmFydGVsc21hbiwgSi4gRi48L2F1dGhvcj48YXV0aG9yPlRp
anNzZW4sIEouIEcuPC9hdXRob3I+PGF1dGhvcj5TcGVlbG1hbiwgUC48L2F1dGhvcj48YXV0aG9y
PkRpamtncmFhZiwgTS4gRy48L2F1dGhvcj48YXV0aG9yPktlbGxlciwgSi4gSi48L2F1dGhvcj48
L2F1dGhvcnM+PC9jb250cmlidXRvcnM+PGF1dGgtYWRkcmVzcz5EZXBhcnRtZW50IG9mIEludGVy
bmFsIE1lZGljaW5lLCBBY2FkZW1pYyBNZWRpY2FsIENlbnRlciwgVW5pdmVyc2l0eSBvZiBBbXN0
ZXJkYW0sIEFtc3RlcmRhbSwgVGhlIE5ldGhlcmxhbmRzLjwvYXV0aC1hZGRyZXNzPjx0aXRsZXM+
PHRpdGxlPkR1b2RlbmFsIGluZnVzaW9uIG9mIGRvbm9yIGZlY2VzIGZvciByZWN1cnJlbnQgQ2xv
c3RyaWRpdW0gZGlmZmljaWxlPC90aXRsZT48c2Vjb25kYXJ5LXRpdGxlPk4gRW5nbCBKIE1lZDwv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bWVkaWNpbmU8L2FiYnItMT48L2FsdC1wZXJpb2RpY2FsPjxwYWdlcz40MDctMTU8L3BhZ2VzPjx2
b2x1bWU+MzY4PC92b2x1bWU+PG51bWJlcj41PC9udW1iZXI+PGtleXdvcmRzPjxrZXl3b3JkPkFk
bWluaXN0cmF0aW9uLCBPcmFsPC9rZXl3b3JkPjxrZXl3b3JkPkFnZWQ8L2tleXdvcmQ+PGtleXdv
cmQ+QW50aS1CYWN0ZXJpYWwgQWdlbnRzLyp0aGVyYXBldXRpYyB1c2U8L2tleXdvcmQ+PGtleXdv
cmQ+KkNsb3N0cmlkaXVtIGRpZmZpY2lsZTwva2V5d29yZD48a2V5d29yZD5Db21iaW5lZCBNb2Rh
bGl0eSBUaGVyYXB5PC9rZXl3b3JkPjxrZXl3b3JkPkRpYXJyaGVhL2RydWcgdGhlcmFweS9taWNy
b2Jpb2xvZ3kvKnRoZXJhcHk8L2tleXdvcmQ+PGtleXdvcmQ+RHVvZGVudW08L2tleXdvcmQ+PGtl
eXdvcmQ+RmVjZXMvKm1pY3JvYmlvbG9neTwva2V5d29yZD48a2V5d29yZD5GZW1hbGU8L2tleXdv
cmQ+PGtleXdvcmQ+SHVtYW5zPC9rZXl3b3JkPjxrZXl3b3JkPkludHViYXRpb24sIEdhc3Ryb2lu
dGVzdGluYWw8L2tleXdvcmQ+PGtleXdvcmQ+TWFsZTwva2V5d29yZD48a2V5d29yZD5NZXRhZ2Vu
b21lPC9rZXl3b3JkPjxrZXl3b3JkPk1pZGRsZSBBZ2VkPC9rZXl3b3JkPjxrZXl3b3JkPlJlY3Vy
cmVuY2U8L2tleXdvcmQ+PGtleXdvcmQ+VGhlcmFwZXV0aWMgSXJyaWdhdGlvbjwva2V5d29yZD48
a2V5d29yZD5WYW5jb215Y2luLyp0aGVyYXBldXRpYyB1c2U8L2tleXdvcmQ+PC9rZXl3b3Jkcz48
ZGF0ZXM+PHllYXI+MjAxMzwveWVhcj48cHViLWRhdGVzPjxkYXRlPkphbiAzMTwvZGF0ZT48L3B1
Yi1kYXRlcz48L2RhdGVzPjxpc2JuPjE1MzMtNDQwNiAoRWxlY3Ryb25pYykmI3hEOzAwMjgtNDc5
MyAoTGlua2luZyk8L2lzYm4+PGFjY2Vzc2lvbi1udW0+MjMzMjM4Njc8L2FjY2Vzc2lvbi1udW0+
PHVybHM+PHJlbGF0ZWQtdXJscz48dXJsPmh0dHA6Ly93d3cubmNiaS5ubG0ubmloLmdvdi9wdWJt
ZWQvMjMzMjM4Njc8L3VybD48L3JlbGF0ZWQtdXJscz48L3VybHM+PGVsZWN0cm9uaWMtcmVzb3Vy
Y2UtbnVtPjEwLjEwNTYvTkVKTW9hMTIwNTAzNzwvZWxlY3Ryb25pYy1yZXNvdXJjZS1udW0+PC9y
ZWNvcmQ+PC9DaXRlPjwvRW5kTm90ZT4A
</w:fldData>
        </w:fldChar>
      </w:r>
      <w:r>
        <w:instrText xml:space="preserve"> ADDIN EN.CITE </w:instrText>
      </w:r>
      <w:r w:rsidR="00980089">
        <w:fldChar w:fldCharType="begin">
          <w:fldData xml:space="preserve">PEVuZE5vdGU+PENpdGU+PEF1dGhvcj5Hb3VnaDwvQXV0aG9yPjxZZWFyPjIwMTE8L1llYXI+PFJl
Y051bT4xOTA8L1JlY051bT48RGlzcGxheVRleHQ+KDE0LTE4KTwvRGlzcGxheVRleHQ+PHJlY29y
ZD48cmVjLW51bWJlcj4xOTA8L3JlYy1udW1iZXI+PGZvcmVpZ24ta2V5cz48a2V5IGFwcD0iRU4i
IGRiLWlkPSJ4cjlydDlzNWMwdnhyeWVycGZycDVwOW5keGUwYXd2NXIweHciPjE5MDwva2V5Pjwv
Zm9yZWlnbi1rZXlzPjxyZWYtdHlwZSBuYW1lPSJKb3VybmFsIEFydGljbGUiPjE3PC9yZWYtdHlw
ZT48Y29udHJpYnV0b3JzPjxhdXRob3JzPjxhdXRob3I+R291Z2gsIEUuPC9hdXRob3I+PGF1dGhv
cj5TaGFpa2gsIEguPC9hdXRob3I+PGF1dGhvcj5NYW5nZXMsIEEuIFIuPC9hdXRob3I+PC9hdXRo
b3JzPjwvY29udHJpYnV0b3JzPjxhdXRoLWFkZHJlc3M+RGVwYXJ0bWVudCBvZiBFcGlkZW1pb2xv
Z3kgQmlvc3RhdGlzdGljcyBhbmQgT2NjdXBhdGlvbmFsIEhlYWx0aCwgTWNHaWxsIFVuaXZlcnNp
dHksIDEwMjAgUGluZSBBdmVudWUgV2VzdCwgTW9udHJlYWwsIFF1ZWJlYywgQ2FuYWRhLjwvYXV0
aC1hZGRyZXNzPjx0aXRsZXM+PHRpdGxlPlN5c3RlbWF0aWMgcmV2aWV3IG9mIGludGVzdGluYWwg
bWljcm9iaW90YSB0cmFuc3BsYW50YXRpb24gKGZlY2FsIGJhY3RlcmlvdGhlcmFweSkgZm9yIHJl
Y3VycmVudCBDbG9zdHJpZGl1bSBkaWZmaWNpbGUgaW5mZWN0aW9uPC90aXRsZT48c2Vjb25kYXJ5
LXRpdGxlPkNsaW4gSW5mZWN0IERpczwvc2Vjb25kYXJ5LXRpdGxlPjxhbHQtdGl0bGU+Q2xpbmlj
YWwgaW5mZWN0aW91cyBkaXNlYXNlcyA6IGFuIG9mZmljaWFsIHB1YmxpY2F0aW9uIG9mIHRoZSBJ
bmZlY3Rpb3VzIERpc2Vhc2VzIFNvY2lldHkgb2YgQW1lcmljYTwvYWx0LXRpdGxlPjwvdGl0bGVz
PjxwZXJpb2RpY2FsPjxmdWxsLXRpdGxlPkNsaW4gSW5mZWN0IERpczwvZnVsbC10aXRsZT48YWJi
ci0xPkNsaW5pY2FsIGluZmVjdGlvdXMgZGlzZWFzZXMgOiBhbiBvZmZpY2lhbCBwdWJsaWNhdGlv
biBvZiB0aGUgSW5mZWN0aW91cyBEaXNlYXNlcyBTb2NpZXR5IG9mIEFtZXJpY2E8L2FiYnItMT48
L3BlcmlvZGljYWw+PGFsdC1wZXJpb2RpY2FsPjxmdWxsLXRpdGxlPkNsaW4gSW5mZWN0IERpczwv
ZnVsbC10aXRsZT48YWJici0xPkNsaW5pY2FsIGluZmVjdGlvdXMgZGlzZWFzZXMgOiBhbiBvZmZp
Y2lhbCBwdWJsaWNhdGlvbiBvZiB0aGUgSW5mZWN0aW91cyBEaXNlYXNlcyBTb2NpZXR5IG9mIEFt
ZXJpY2E8L2FiYnItMT48L2FsdC1wZXJpb2RpY2FsPjxwYWdlcz45OTQtMTAwMjwvcGFnZXM+PHZv
bHVtZT41Mzwvdm9sdW1lPjxudW1iZXI+MTA8L251bWJlcj48a2V5d29yZHM+PGtleXdvcmQ+Q2xv
c3RyaWRpdW0gSW5mZWN0aW9ucy8qdGhlcmFweTwva2V5d29yZD48a2V5d29yZD4qQ2xvc3RyaWRp
dW0gZGlmZmljaWxlPC9rZXl3b3JkPjxrZXl3b3JkPkVudGVyb2NvbGl0aXMsIFBzZXVkb21lbWJy
YW5vdXMvKnRoZXJhcHk8L2tleXdvcmQ+PGtleXdvcmQ+RmVjZXMvKm1pY3JvYmlvbG9neTwva2V5
d29yZD48a2V5d29yZD5IdW1hbnM8L2tleXdvcmQ+PGtleXdvcmQ+SW50ZXN0aW5lcy8qbWljcm9i
aW9sb2d5PC9rZXl3b3JkPjxrZXl3b3JkPk1ldGFnZW5vbWU8L2tleXdvcmQ+PGtleXdvcmQ+UmVj
dXJyZW5jZTwva2V5d29yZD48a2V5d29yZD5UcmVhdG1lbnQgT3V0Y29tZTwva2V5d29yZD48L2tl
eXdvcmRzPjxkYXRlcz48eWVhcj4yMDExPC95ZWFyPjxwdWItZGF0ZXM+PGRhdGU+Tm92PC9kYXRl
PjwvcHViLWRhdGVzPjwvZGF0ZXM+PGlzYm4+MTUzNy02NTkxIChFbGVjdHJvbmljKSYjeEQ7MTA1
OC00ODM4IChMaW5raW5nKTwvaXNibj48YWNjZXNzaW9uLW51bT4yMjAwMjk4MDwvYWNjZXNzaW9u
LW51bT48dXJscz48cmVsYXRlZC11cmxzPjx1cmw+aHR0cDovL3d3dy5uY2JpLm5sbS5uaWguZ292
L3B1Ym1lZC8yMjAwMjk4MDwvdXJsPjwvcmVsYXRlZC11cmxzPjwvdXJscz48ZWxlY3Ryb25pYy1y
ZXNvdXJjZS1udW0+MTAuMTA5My9jaWQvY2lyNjMyPC9lbGVjdHJvbmljLXJlc291cmNlLW51bT48
L3JlY29yZD48L0NpdGU+PENpdGU+PEF1dGhvcj5IYW1pbHRvbjwvQXV0aG9yPjxZZWFyPjIwMTI8
L1llYXI+PFJlY051bT41NzwvUmVjTnVtPjxyZWNvcmQ+PHJlYy1udW1iZXI+NTc8L3JlYy1udW1i
ZXI+PGZvcmVpZ24ta2V5cz48a2V5IGFwcD0iRU4iIGRiLWlkPSJ4cjlydDlzNWMwdnhyeWVycGZy
cDVwOW5keGUwYXd2NXIweHciPjU3PC9rZXk+PC9mb3JlaWduLWtleXM+PHJlZi10eXBlIG5hbWU9
IkpvdXJuYWwgQXJ0aWNsZSI+MTc8L3JlZi10eXBlPjxjb250cmlidXRvcnM+PGF1dGhvcnM+PGF1
dGhvcj5IYW1pbHRvbiwgTS4gSi48L2F1dGhvcj48YXV0aG9yPldlaW5nYXJkZW4sIEEuIFIuPC9h
dXRob3I+PGF1dGhvcj5TYWRvd3NreSwgTS4gSi48L2F1dGhvcj48YXV0aG9yPktob3J1dHMsIEEu
PC9hdXRob3I+PC9hdXRob3JzPjwvY29udHJpYnV0b3JzPjxhdXRoLWFkZHJlc3M+RGVwYXJ0bWVu
dCBvZiBTb2lsLCBXYXRlciwgYW5kIENsaW1hdGUsIEJpb1RlY2hub2xvZ3kgSW5zdGl0dXRlLCBh
bmQgTWljcm9iaWFsIGFuZCBQbGFudCBHZW5vbWljcyBJbnN0aXR1dGUsIFVuaXZlcnNpdHkgb2Yg
TWlubmVzb3RhLCBTdC4gUGF1bCwgTWlubmVzb3RhLCBVU0EuPC9hdXRoLWFkZHJlc3M+PHRpdGxl
cz48dGl0bGU+U3RhbmRhcmRpemVkIGZyb3plbiBwcmVwYXJhdGlvbiBmb3IgdHJhbnNwbGFudGF0
aW9uIG9mIGZlY2FsIG1pY3JvYmlvdGEgZm9yIHJlY3VycmVudCBDbG9zdHJpZGl1bSBkaWZmaWNp
bGUgaW5mZWN0aW9uPC90aXRsZT48c2Vjb25kYXJ5LXRpdGxlPkFtIEogR2FzdHJvZW50ZXJvbDwv
c2Vjb25kYXJ5LXRpdGxlPjxhbHQtdGl0bGU+VGhlIEFtZXJpY2FuIGpvdXJuYWwgb2YgZ2FzdHJv
ZW50ZXJvbG9neTwvYWx0LXRpdGxlPjwvdGl0bGVzPjxwZXJpb2RpY2FsPjxmdWxsLXRpdGxlPkFt
IEogR2FzdHJvZW50ZXJvbDwvZnVsbC10aXRsZT48YWJici0xPlRoZSBBbWVyaWNhbiBqb3VybmFs
IG9mIGdhc3Ryb2VudGVyb2xvZ3k8L2FiYnItMT48L3BlcmlvZGljYWw+PGFsdC1wZXJpb2RpY2Fs
PjxmdWxsLXRpdGxlPkFtIEogR2FzdHJvZW50ZXJvbDwvZnVsbC10aXRsZT48YWJici0xPlRoZSBB
bWVyaWNhbiBqb3VybmFsIG9mIGdhc3Ryb2VudGVyb2xvZ3k8L2FiYnItMT48L2FsdC1wZXJpb2Rp
Y2FsPjxwYWdlcz43NjEtNzwvcGFnZXM+PHZvbHVtZT4xMDc8L3ZvbHVtZT48bnVtYmVyPjU8L251
bWJlcj48a2V5d29yZHM+PGtleXdvcmQ+KkNsb3N0cmlkaXVtIGRpZmZpY2lsZTwva2V5d29yZD48
a2V5d29yZD5Db2xvbi8qbWljcm9iaW9sb2d5PC9rZXl3b3JkPjxrZXl3b3JkPkVudGVyb2NvbGl0
aXMsIFBzZXVkb21lbWJyYW5vdXMvY29tcGxpY2F0aW9ucy8qdGhlcmFweTwva2V5d29yZD48a2V5
d29yZD5GZWNlcy8qbWljcm9iaW9sb2d5PC9rZXl3b3JkPjxrZXl3b3JkPkZlbWFsZTwva2V5d29y
ZD48a2V5d29yZD5GcmVlemluZzwva2V5d29yZD48a2V5d29yZD5IdW1hbnM8L2tleXdvcmQ+PGtl
eXdvcmQ+SW5mbGFtbWF0b3J5IEJvd2VsIERpc2Vhc2VzL2NvbXBsaWNhdGlvbnM8L2tleXdvcmQ+
PGtleXdvcmQ+TWFsZTwva2V5d29yZD48a2V5d29yZD5NaWRkbGUgQWdlZDwva2V5d29yZD48a2V5
d29yZD5SZWN1cnJlbmNlPC9rZXl3b3JkPjxrZXl3b3JkPlRpc3N1ZSBEb25vcnM8L2tleXdvcmQ+
PC9rZXl3b3Jkcz48ZGF0ZXM+PHllYXI+MjAxMjwveWVhcj48cHViLWRhdGVzPjxkYXRlPk1heTwv
ZGF0ZT48L3B1Yi1kYXRlcz48L2RhdGVzPjxpc2JuPjE1NzItMDI0MSAoRWxlY3Ryb25pYykmI3hE
OzAwMDItOTI3MCAoTGlua2luZyk8L2lzYm4+PGFjY2Vzc2lvbi1udW0+MjIyOTA0MDU8L2FjY2Vz
c2lvbi1udW0+PHVybHM+PHJlbGF0ZWQtdXJscz48dXJsPmh0dHA6Ly93d3cubmNiaS5ubG0ubmlo
Lmdvdi9wdWJtZWQvMjIyOTA0MDU8L3VybD48L3JlbGF0ZWQtdXJscz48L3VybHM+PGVsZWN0cm9u
aWMtcmVzb3VyY2UtbnVtPjEwLjEwMzgvYWpnLjIwMTEuNDgyPC9lbGVjdHJvbmljLXJlc291cmNl
LW51bT48L3JlY29yZD48L0NpdGU+PENpdGU+PEF1dGhvcj5Db3N0ZWxsbzwvQXV0aG9yPjxZZWFy
PjIwMTU8L1llYXI+PFJlY051bT4yNTg8L1JlY051bT48cmVjb3JkPjxyZWMtbnVtYmVyPjI1ODwv
cmVjLW51bWJlcj48Zm9yZWlnbi1rZXlzPjxrZXkgYXBwPSJFTiIgZGItaWQ9InhyOXJ0OXM1YzB2
eHJ5ZXJwZnJwNXA5bmR4ZTBhd3Y1cjB4dyI+MjU4PC9rZXk+PC9mb3JlaWduLWtleXM+PHJlZi10
eXBlIG5hbWU9IkpvdXJuYWwgQXJ0aWNsZSI+MTc8L3JlZi10eXBlPjxjb250cmlidXRvcnM+PGF1
dGhvcnM+PGF1dGhvcj5Db3N0ZWxsbywgUy4gUC48L2F1dGhvcj48YXV0aG9yPkNvbmxvbiwgTS4g
QS48L2F1dGhvcj48YXV0aG9yPlZ1YXJhbiwgTS4gUy48L2F1dGhvcj48YXV0aG9yPlJvYmVydHMt
VGhvbXNvbiwgSS4gQy48L2F1dGhvcj48YXV0aG9yPkFuZHJld3MsIEouIE0uPC9hdXRob3I+PC9h
dXRob3JzPjwvY29udHJpYnV0b3JzPjxhdXRoLWFkZHJlc3M+SUJEIFNlcnZpY2UsIERlcGFydG1l
bnQgb2YgR2FzdHJvZW50ZXJvbG9neSBhbmQgSGVwYXRvbG9neSwgUm95YWwgQWRlbGFpZGUgSG9z
cGl0YWwsIEFkZWxhaWRlLCBTQSwgQXVzdHJhbGlhLiYjeEQ7RGVwYXJ0bWVudCBvZiBHYXN0cm9l
bnRlcm9sb2d5LCBUaGUgUXVlZW4gRWxpemFiZXRoIEhvc3BpdGFsLCBXb29kdmlsbGUsIFNBLCBB
dXN0cmFsaWEuJiN4RDtTY2hvb2wgb2YgTWVkaWNpbmUsIEZhY3VsdHkgb2YgSGVhbHRoIFNjaWVu
Y2VzLCBVbml2ZXJzaXR5IG9mIEFkZWxhaWRlLCBTQSwgQXVzdHJhbGlhLiYjeEQ7Q1NJUk8gRm9v
ZCBhbmQgTnV0cml0aW9uIEZsYWdzaGlwLCBBZGVsYWlkZSwgU0EsIEF1c3RyYWxpYS48L2F1dGgt
YWRkcmVzcz48dGl0bGVzPjx0aXRsZT5GYWVjYWwgbWljcm9iaW90YSB0cmFuc3BsYW50IGZvciBy
ZWN1cnJlbnQgQ2xvc3RyaWRpdW0gZGlmZmljaWxlIGluZmVjdGlvbiB1c2luZyBsb25nLXRlcm0g
ZnJvemVuIHN0b29sIGlzIGVmZmVjdGl2ZTogY2xpbmljYWwgZWZmaWNhY3kgYW5kIGJhY3Rlcmlh
bCB2aWFiaWxpdHkgZGF0YTwvdGl0bGU+PHNlY29uZGFyeS10aXRsZT5BbGltZW50IFBoYXJtYWNv
bCBUaGVyPC9zZWNvbmRhcnktdGl0bGU+PGFsdC10aXRsZT5BbGltZW50YXJ5IHBoYXJtYWNvbG9n
eSAmYW1wOyB0aGVyYXBldXRpY3M8L2FsdC10aXRsZT48L3RpdGxlcz48cGVyaW9kaWNhbD48ZnVs
bC10aXRsZT5BbGltZW50IFBoYXJtYWNvbCBUaGVyPC9mdWxsLXRpdGxlPjxhYmJyLTE+QWxpbWVu
dGFyeSBwaGFybWFjb2xvZ3kgJmFtcDsgdGhlcmFwZXV0aWNzPC9hYmJyLTE+PC9wZXJpb2RpY2Fs
PjxhbHQtcGVyaW9kaWNhbD48ZnVsbC10aXRsZT5BbGltZW50IFBoYXJtYWNvbCBUaGVyPC9mdWxs
LXRpdGxlPjxhYmJyLTE+QWxpbWVudGFyeSBwaGFybWFjb2xvZ3kgJmFtcDsgdGhlcmFwZXV0aWNz
PC9hYmJyLTE+PC9hbHQtcGVyaW9kaWNhbD48cGFnZXM+MTAxMS04PC9wYWdlcz48dm9sdW1lPjQy
PC92b2x1bWU+PG51bWJlcj44PC9udW1iZXI+PGRhdGVzPjx5ZWFyPjIwMTU8L3llYXI+PHB1Yi1k
YXRlcz48ZGF0ZT5PY3Q8L2RhdGU+PC9wdWItZGF0ZXM+PC9kYXRlcz48aXNibj4xMzY1LTIwMzYg
KEVsZWN0cm9uaWMpJiN4RDswMjY5LTI4MTMgKExpbmtpbmcpPC9pc2JuPjxhY2Nlc3Npb24tbnVt
PjI2MjY0NDU1PC9hY2Nlc3Npb24tbnVtPjx1cmxzPjxyZWxhdGVkLXVybHM+PHVybD5odHRwOi8v
d3d3Lm5jYmkubmxtLm5paC5nb3YvcHVibWVkLzI2MjY0NDU1PC91cmw+PC9yZWxhdGVkLXVybHM+
PC91cmxzPjxlbGVjdHJvbmljLXJlc291cmNlLW51bT4xMC4xMTExL2FwdC4xMzM2NjwvZWxlY3Ry
b25pYy1yZXNvdXJjZS1udW0+PC9yZWNvcmQ+PC9DaXRlPjxDaXRlPjxBdXRob3I+S2Fzc2FtPC9B
dXRob3I+PFllYXI+MjAxMzwvWWVhcj48UmVjTnVtPjE4NDwvUmVjTnVtPjxyZWNvcmQ+PHJlYy1u
dW1iZXI+MTg0PC9yZWMtbnVtYmVyPjxmb3JlaWduLWtleXM+PGtleSBhcHA9IkVOIiBkYi1pZD0i
eHI5cnQ5czVjMHZ4cnllcnBmcnA1cDluZHhlMGF3djVyMHh3Ij4xODQ8L2tleT48L2ZvcmVpZ24t
a2V5cz48cmVmLXR5cGUgbmFtZT0iSm91cm5hbCBBcnRpY2xlIj4xNzwvcmVmLXR5cGU+PGNvbnRy
aWJ1dG9ycz48YXV0aG9ycz48YXV0aG9yPkthc3NhbSwgWi48L2F1dGhvcj48YXV0aG9yPkxlZSwg
Qy4gSC48L2F1dGhvcj48YXV0aG9yPll1YW4sIFkuPC9hdXRob3I+PGF1dGhvcj5IdW50LCBSLiBI
LjwvYXV0aG9yPjwvYXV0aG9ycz48L2NvbnRyaWJ1dG9ycz48YXV0aC1hZGRyZXNzPkRpdmlzaW9u
IG9mIEdhc3Ryb2VudGVyb2xvZ3ksIERlcGFydG1lbnQgb2YgTWVkaWNpbmUsIE1jTWFzdGVyIFVu
aXZlcnNpdHkgSGVhbHRoIFNjaWVuY2UgQ2VudHJlLCBIYW1pbHRvbiwgT250YXJpbywgQ2FuYWRh
LjwvYXV0aC1hZGRyZXNzPjx0aXRsZXM+PHRpdGxlPkZlY2FsIG1pY3JvYmlvdGEgdHJhbnNwbGFu
dGF0aW9uIGZvciBDbG9zdHJpZGl1bSBkaWZmaWNpbGUgaW5mZWN0aW9uOiBzeXN0ZW1hdGljIHJl
dmlldyBhbmQgbWV0YS1hbmFseXNpczwvdGl0bGU+PHNlY29uZGFyeS10aXRsZT5BbSBKIEdhc3Ry
b2VudGVyb2w8L3NlY29uZGFyeS10aXRsZT48YWx0LXRpdGxlPlRoZSBBbWVyaWNhbiBqb3VybmFs
IG9mIGdhc3Ryb2VudGVyb2xvZ3k8L2FsdC10aXRsZT48L3RpdGxlcz48cGVyaW9kaWNhbD48ZnVs
bC10aXRsZT5BbSBKIEdhc3Ryb2VudGVyb2w8L2Z1bGwtdGl0bGU+PGFiYnItMT5UaGUgQW1lcmlj
YW4gam91cm5hbCBvZiBnYXN0cm9lbnRlcm9sb2d5PC9hYmJyLTE+PC9wZXJpb2RpY2FsPjxhbHQt
cGVyaW9kaWNhbD48ZnVsbC10aXRsZT5BbSBKIEdhc3Ryb2VudGVyb2w8L2Z1bGwtdGl0bGU+PGFi
YnItMT5UaGUgQW1lcmljYW4gam91cm5hbCBvZiBnYXN0cm9lbnRlcm9sb2d5PC9hYmJyLTE+PC9h
bHQtcGVyaW9kaWNhbD48cGFnZXM+NTAwLTg8L3BhZ2VzPjx2b2x1bWU+MTA4PC92b2x1bWU+PG51
bWJlcj40PC9udW1iZXI+PGtleXdvcmRzPjxrZXl3b3JkPkJpb2xvZ2ljYWwgVGhlcmFweS8qbWV0
aG9kczwva2V5d29yZD48a2V5d29yZD5DbG9zdHJpZGl1bSBkaWZmaWNpbGUvKmlzb2xhdGlvbiAm
YW1wOyBwdXJpZmljYXRpb248L2tleXdvcmQ+PGtleXdvcmQ+RW50ZXJvY29saXRpcywgUHNldWRv
bWVtYnJhbm91cy8qdGhlcmFweTwva2V5d29yZD48a2V5d29yZD5GZWNlcy8qbWljcm9iaW9sb2d5
PC9rZXl3b3JkPjxrZXl3b3JkPkh1bWFuczwva2V5d29yZD48a2V5d29yZD5NZXRhZ2Vub21lLypw
aHlzaW9sb2d5PC9rZXl3b3JkPjxrZXl3b3JkPlRyZWF0bWVudCBPdXRjb21lPC9rZXl3b3JkPjwv
a2V5d29yZHM+PGRhdGVzPjx5ZWFyPjIwMTM8L3llYXI+PHB1Yi1kYXRlcz48ZGF0ZT5BcHI8L2Rh
dGU+PC9wdWItZGF0ZXM+PC9kYXRlcz48aXNibj4xNTcyLTAyNDEgKEVsZWN0cm9uaWMpJiN4RDsw
MDAyLTkyNzAgKExpbmtpbmcpPC9pc2JuPjxhY2Nlc3Npb24tbnVtPjIzNTExNDU5PC9hY2Nlc3Np
b24tbnVtPjx1cmxzPjxyZWxhdGVkLXVybHM+PHVybD5odHRwOi8vd3d3Lm5jYmkubmxtLm5paC5n
b3YvcHVibWVkLzIzNTExNDU5PC91cmw+PC9yZWxhdGVkLXVybHM+PC91cmxzPjxlbGVjdHJvbmlj
LXJlc291cmNlLW51bT4xMC4xMDM4L2FqZy4yMDEzLjU5PC9lbGVjdHJvbmljLXJlc291cmNlLW51
bT48L3JlY29yZD48L0NpdGU+PENpdGU+PEF1dGhvcj52YW4gTm9vZDwvQXV0aG9yPjxZZWFyPjIw
MTM8L1llYXI+PFJlY051bT4xMzQ8L1JlY051bT48cmVjb3JkPjxyZWMtbnVtYmVyPjEzNDwvcmVj
LW51bWJlcj48Zm9yZWlnbi1rZXlzPjxrZXkgYXBwPSJFTiIgZGItaWQ9InhyOXJ0OXM1YzB2eHJ5
ZXJwZnJwNXA5bmR4ZTBhd3Y1cjB4dyI+MTM0PC9rZXk+PC9mb3JlaWduLWtleXM+PHJlZi10eXBl
IG5hbWU9IkpvdXJuYWwgQXJ0aWNsZSI+MTc8L3JlZi10eXBlPjxjb250cmlidXRvcnM+PGF1dGhv
cnM+PGF1dGhvcj52YW4gTm9vZCwgRS48L2F1dGhvcj48YXV0aG9yPlZyaWV6ZSwgQS48L2F1dGhv
cj48YXV0aG9yPk5pZXV3ZG9ycCwgTS48L2F1dGhvcj48YXV0aG9yPkZ1ZW50ZXMsIFMuPC9hdXRo
b3I+PGF1dGhvcj5ab2V0ZW5kYWwsIEUuIEcuPC9hdXRob3I+PGF1dGhvcj5kZSBWb3MsIFcuIE0u
PC9hdXRob3I+PGF1dGhvcj5WaXNzZXIsIEMuIEUuPC9hdXRob3I+PGF1dGhvcj5LdWlqcGVyLCBF
LiBKLjwvYXV0aG9yPjxhdXRob3I+QmFydGVsc21hbiwgSi4gRi48L2F1dGhvcj48YXV0aG9yPlRp
anNzZW4sIEouIEcuPC9hdXRob3I+PGF1dGhvcj5TcGVlbG1hbiwgUC48L2F1dGhvcj48YXV0aG9y
PkRpamtncmFhZiwgTS4gRy48L2F1dGhvcj48YXV0aG9yPktlbGxlciwgSi4gSi48L2F1dGhvcj48
L2F1dGhvcnM+PC9jb250cmlidXRvcnM+PGF1dGgtYWRkcmVzcz5EZXBhcnRtZW50IG9mIEludGVy
bmFsIE1lZGljaW5lLCBBY2FkZW1pYyBNZWRpY2FsIENlbnRlciwgVW5pdmVyc2l0eSBvZiBBbXN0
ZXJkYW0sIEFtc3RlcmRhbSwgVGhlIE5ldGhlcmxhbmRzLjwvYXV0aC1hZGRyZXNzPjx0aXRsZXM+
PHRpdGxlPkR1b2RlbmFsIGluZnVzaW9uIG9mIGRvbm9yIGZlY2VzIGZvciByZWN1cnJlbnQgQ2xv
c3RyaWRpdW0gZGlmZmljaWxlPC90aXRsZT48c2Vjb25kYXJ5LXRpdGxlPk4gRW5nbCBKIE1lZDwv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bWVkaWNpbmU8L2FiYnItMT48L2FsdC1wZXJpb2RpY2FsPjxwYWdlcz40MDctMTU8L3BhZ2VzPjx2
b2x1bWU+MzY4PC92b2x1bWU+PG51bWJlcj41PC9udW1iZXI+PGtleXdvcmRzPjxrZXl3b3JkPkFk
bWluaXN0cmF0aW9uLCBPcmFsPC9rZXl3b3JkPjxrZXl3b3JkPkFnZWQ8L2tleXdvcmQ+PGtleXdv
cmQ+QW50aS1CYWN0ZXJpYWwgQWdlbnRzLyp0aGVyYXBldXRpYyB1c2U8L2tleXdvcmQ+PGtleXdv
cmQ+KkNsb3N0cmlkaXVtIGRpZmZpY2lsZTwva2V5d29yZD48a2V5d29yZD5Db21iaW5lZCBNb2Rh
bGl0eSBUaGVyYXB5PC9rZXl3b3JkPjxrZXl3b3JkPkRpYXJyaGVhL2RydWcgdGhlcmFweS9taWNy
b2Jpb2xvZ3kvKnRoZXJhcHk8L2tleXdvcmQ+PGtleXdvcmQ+RHVvZGVudW08L2tleXdvcmQ+PGtl
eXdvcmQ+RmVjZXMvKm1pY3JvYmlvbG9neTwva2V5d29yZD48a2V5d29yZD5GZW1hbGU8L2tleXdv
cmQ+PGtleXdvcmQ+SHVtYW5zPC9rZXl3b3JkPjxrZXl3b3JkPkludHViYXRpb24sIEdhc3Ryb2lu
dGVzdGluYWw8L2tleXdvcmQ+PGtleXdvcmQ+TWFsZTwva2V5d29yZD48a2V5d29yZD5NZXRhZ2Vu
b21lPC9rZXl3b3JkPjxrZXl3b3JkPk1pZGRsZSBBZ2VkPC9rZXl3b3JkPjxrZXl3b3JkPlJlY3Vy
cmVuY2U8L2tleXdvcmQ+PGtleXdvcmQ+VGhlcmFwZXV0aWMgSXJyaWdhdGlvbjwva2V5d29yZD48
a2V5d29yZD5WYW5jb215Y2luLyp0aGVyYXBldXRpYyB1c2U8L2tleXdvcmQ+PC9rZXl3b3Jkcz48
ZGF0ZXM+PHllYXI+MjAxMzwveWVhcj48cHViLWRhdGVzPjxkYXRlPkphbiAzMTwvZGF0ZT48L3B1
Yi1kYXRlcz48L2RhdGVzPjxpc2JuPjE1MzMtNDQwNiAoRWxlY3Ryb25pYykmI3hEOzAwMjgtNDc5
MyAoTGlua2luZyk8L2lzYm4+PGFjY2Vzc2lvbi1udW0+MjMzMjM4Njc8L2FjY2Vzc2lvbi1udW0+
PHVybHM+PHJlbGF0ZWQtdXJscz48dXJsPmh0dHA6Ly93d3cubmNiaS5ubG0ubmloLmdvdi9wdWJt
ZWQvMjMzMjM4Njc8L3VybD48L3JlbGF0ZWQtdXJscz48L3VybHM+PGVsZWN0cm9uaWMtcmVzb3Vy
Y2UtbnVtPjEwLjEwNTYvTkVKTW9hMTIwNTAzNzwvZWxlY3Ryb25pYy1yZXNvdXJjZS1udW0+PC9y
ZWNvcmQ+PC9DaXRlPjwvRW5kTm90ZT4A
</w:fldData>
        </w:fldChar>
      </w:r>
      <w:r>
        <w:instrText xml:space="preserve"> ADDIN EN.CITE.DATA </w:instrText>
      </w:r>
      <w:r w:rsidR="00980089">
        <w:fldChar w:fldCharType="end"/>
      </w:r>
      <w:r w:rsidR="00980089">
        <w:fldChar w:fldCharType="separate"/>
      </w:r>
      <w:r>
        <w:rPr>
          <w:noProof/>
        </w:rPr>
        <w:t>(</w:t>
      </w:r>
      <w:hyperlink w:anchor="_ENREF_14" w:tooltip="Gough, 2011 #190" w:history="1">
        <w:r>
          <w:rPr>
            <w:noProof/>
          </w:rPr>
          <w:t>14-18</w:t>
        </w:r>
      </w:hyperlink>
      <w:r>
        <w:rPr>
          <w:noProof/>
        </w:rPr>
        <w:t>)</w:t>
      </w:r>
      <w:r w:rsidR="00980089">
        <w:fldChar w:fldCharType="end"/>
      </w:r>
      <w:r>
        <w:rPr>
          <w:lang w:val="en-US"/>
        </w:rPr>
        <w:t xml:space="preserve">. This impressive success rate is presumably due to the ability of the transplanted bacteria to recolonize or occupy the missing components and </w:t>
      </w:r>
      <w:r>
        <w:rPr>
          <w:lang w:val="en-US"/>
        </w:rPr>
        <w:lastRenderedPageBreak/>
        <w:t xml:space="preserve">niches of the normal intestinal microbiota, thus removing the </w:t>
      </w:r>
      <w:r w:rsidRPr="006E31A1">
        <w:rPr>
          <w:lang w:val="en-US"/>
        </w:rPr>
        <w:t xml:space="preserve">microbial niche that </w:t>
      </w:r>
      <w:r w:rsidRPr="008308A3">
        <w:rPr>
          <w:i/>
          <w:lang w:val="en-US"/>
        </w:rPr>
        <w:t>C. difficile</w:t>
      </w:r>
      <w:r w:rsidRPr="006E31A1">
        <w:rPr>
          <w:lang w:val="en-US"/>
        </w:rPr>
        <w:t xml:space="preserve"> would otherwise exploit. </w:t>
      </w:r>
    </w:p>
    <w:p w:rsidR="008F3666" w:rsidRDefault="008F3666" w:rsidP="008F3666">
      <w:pPr>
        <w:rPr>
          <w:lang w:val="en-US"/>
        </w:rPr>
      </w:pPr>
    </w:p>
    <w:p w:rsidR="008F3666" w:rsidRPr="001A71F7" w:rsidRDefault="008F3666" w:rsidP="008F3666">
      <w:pPr>
        <w:autoSpaceDE w:val="0"/>
        <w:autoSpaceDN w:val="0"/>
        <w:adjustRightInd w:val="0"/>
        <w:rPr>
          <w:color w:val="000000"/>
        </w:rPr>
      </w:pPr>
      <w:r w:rsidRPr="008348B3">
        <w:t xml:space="preserve">There is evidence from </w:t>
      </w:r>
      <w:r>
        <w:t>a study</w:t>
      </w:r>
      <w:r w:rsidRPr="008348B3">
        <w:t xml:space="preserve"> in mice that VRE and Carb</w:t>
      </w:r>
      <w:r>
        <w:t>a</w:t>
      </w:r>
      <w:r w:rsidRPr="008348B3">
        <w:t xml:space="preserve">penem-resistant </w:t>
      </w:r>
      <w:r w:rsidRPr="001E08A7">
        <w:rPr>
          <w:i/>
        </w:rPr>
        <w:t>Klebsiella pneumoniae</w:t>
      </w:r>
      <w:r w:rsidRPr="008348B3">
        <w:t xml:space="preserve"> (CRKP) colonized mice can be decolonised with FMT from healthy animals</w:t>
      </w:r>
      <w:r>
        <w:t xml:space="preserve"> </w:t>
      </w:r>
      <w:r w:rsidR="00980089">
        <w:fldChar w:fldCharType="begin">
          <w:fldData xml:space="preserve">PEVuZE5vdGU+PENpdGU+PEF1dGhvcj5DYWJhbGxlcm88L0F1dGhvcj48WWVhcj4yMDE1PC9ZZWFy
PjxSZWNOdW0+MjcwPC9SZWNOdW0+PERpc3BsYXlUZXh0PigyNSk8L0Rpc3BsYXlUZXh0PjxyZWNv
cmQ+PHJlYy1udW1iZXI+MjcwPC9yZWMtbnVtYmVyPjxmb3JlaWduLWtleXM+PGtleSBhcHA9IkVO
IiBkYi1pZD0ieHI5cnQ5czVjMHZ4cnllcnBmcnA1cDluZHhlMGF3djVyMHh3Ij4yNzA8L2tleT48
L2ZvcmVpZ24ta2V5cz48cmVmLXR5cGUgbmFtZT0iSm91cm5hbCBBcnRpY2xlIj4xNzwvcmVmLXR5
cGU+PGNvbnRyaWJ1dG9ycz48YXV0aG9ycz48YXV0aG9yPkNhYmFsbGVybywgUy48L2F1dGhvcj48
YXV0aG9yPkNhcnRlciwgUi48L2F1dGhvcj48YXV0aG9yPktlLCBYLjwvYXV0aG9yPjxhdXRob3I+
U3VzYWMsIEIuPC9hdXRob3I+PGF1dGhvcj5MZWluZXIsIEkuIE0uPC9hdXRob3I+PGF1dGhvcj5L
aW0sIEcuIEouPC9hdXRob3I+PGF1dGhvcj5NaWxsZXIsIEwuPC9hdXRob3I+PGF1dGhvcj5MaW5n
LCBMLjwvYXV0aG9yPjxhdXRob3I+TWFub3ZhLCBLLjwvYXV0aG9yPjxhdXRob3I+UGFtZXIsIEUu
IEcuPC9hdXRob3I+PC9hdXRob3JzPjwvY29udHJpYnV0b3JzPjxhdXRoLWFkZHJlc3M+SW1tdW5v
bG9neSBQcm9ncmFtIGFuZCBJbmZlY3Rpb3VzIERpc2Vhc2UgU2VydmljZSwgTWVtb3JpYWwgU2xv
YW4tS2V0dGVyaW5nIENhbmNlciBDZW50ZXIsIE5ldyBZb3JrLCBOZXcgWW9yaywgVW5pdGVkIFN0
YXRlcyBvZiBBbWVyaWNhOyBJbW11bm9sb2d5IGFuZCBNaWNyb2JpYWwgUGF0aG9nZW5lc2lzIFBy
b2dyYW0sIFdlaWxsIENvcm5lbGwgR3JhZHVhdGUgU2Nob29sIG9mIE1lZGljYWwgU2NpZW5jZXMs
IE5ldyBZb3JrLCBOZXcgWW9yaywgVW5pdGVkIFN0YXRlcyBvZiBBbWVyaWNhLiYjeEQ7SW1tdW5v
bG9neSBQcm9ncmFtIGFuZCBJbmZlY3Rpb3VzIERpc2Vhc2UgU2VydmljZSwgTWVtb3JpYWwgU2xv
YW4tS2V0dGVyaW5nIENhbmNlciBDZW50ZXIsIE5ldyBZb3JrLCBOZXcgWW9yaywgVW5pdGVkIFN0
YXRlcyBvZiBBbWVyaWNhLiYjeEQ7TW9sZWN1bGFyIEN5dG9sb2d5IENvcmUgRmFjaWxpdHksIFNs
b2FuLUtldHRlcmluZyBJbnN0aXR1dGUsIE5ldyBZb3JrLCBOZXcgWW9yaywgVW5pdGVkIFN0YXRl
cyBvZiBBbWVyaWNhLiYjeEQ7THVjaWxsZSBDYXN0b3JpIENlbnRlciBmb3IgTWljcm9iZXMsIElu
ZmxhbW1hdGlvbiBhbmQgQ2FuY2VyLCBNZW1vcmlhbCBTbG9hbi1LZXR0ZXJpbmcgQ2FuY2VyIENl
bnRlciwgTmV3IFlvcmssIE5ldyBZb3JrLCBVbml0ZWQgU3RhdGVzIG9mIEFtZXJpY2EuJiN4RDtJ
bW11bm9sb2d5IFByb2dyYW0gYW5kIEluZmVjdGlvdXMgRGlzZWFzZSBTZXJ2aWNlLCBNZW1vcmlh
bCBTbG9hbi1LZXR0ZXJpbmcgQ2FuY2VyIENlbnRlciwgTmV3IFlvcmssIE5ldyBZb3JrLCBVbml0
ZWQgU3RhdGVzIG9mIEFtZXJpY2E7IEltbXVub2xvZ3kgYW5kIE1pY3JvYmlhbCBQYXRob2dlbmVz
aXMgUHJvZ3JhbSwgV2VpbGwgQ29ybmVsbCBHcmFkdWF0ZSBTY2hvb2wgb2YgTWVkaWNhbCBTY2ll
bmNlcywgTmV3IFlvcmssIE5ldyBZb3JrLCBVbml0ZWQgU3RhdGVzIG9mIEFtZXJpY2E7IEx1Y2ls
bGUgQ2FzdG9yaSBDZW50ZXIgZm9yIE1pY3JvYmVzLCBJbmZsYW1tYXRpb24gYW5kIENhbmNlciwg
TWVtb3JpYWwgU2xvYW4tS2V0dGVyaW5nIENhbmNlciBDZW50ZXIsIE5ldyBZb3JrLCBOZXcgWW9y
aywgVW5pdGVkIFN0YXRlcyBvZiBBbWVyaWNhLjwvYXV0aC1hZGRyZXNzPjx0aXRsZXM+PHRpdGxl
PkRpc3RpbmN0IGJ1dCBTcGF0aWFsbHkgT3ZlcmxhcHBpbmcgSW50ZXN0aW5hbCBOaWNoZXMgZm9y
IFZhbmNvbXljaW4tUmVzaXN0YW50IEVudGVyb2NvY2N1cyBmYWVjaXVtIGFuZCBDYXJiYXBlbmVt
LVJlc2lzdGFudCBLbGVic2llbGxhIHBuZXVtb25pYWU8L3RpdGxlPjxzZWNvbmRhcnktdGl0bGU+
UExvUyBQYXRob2c8L3NlY29uZGFyeS10aXRsZT48YWx0LXRpdGxlPlBMb1MgcGF0aG9nZW5zPC9h
bHQtdGl0bGU+PC90aXRsZXM+PHBlcmlvZGljYWw+PGZ1bGwtdGl0bGU+UExvUyBQYXRob2c8L2Z1
bGwtdGl0bGU+PGFiYnItMT5QTG9TIHBhdGhvZ2VuczwvYWJici0xPjwvcGVyaW9kaWNhbD48YWx0
LXBlcmlvZGljYWw+PGZ1bGwtdGl0bGU+UExvUyBQYXRob2c8L2Z1bGwtdGl0bGU+PGFiYnItMT5Q
TG9TIHBhdGhvZ2VuczwvYWJici0xPjwvYWx0LXBlcmlvZGljYWw+PHBhZ2VzPmUxMDA1MTMyPC9w
YWdlcz48dm9sdW1lPjExPC92b2x1bWU+PG51bWJlcj45PC9udW1iZXI+PGRhdGVzPjx5ZWFyPjIw
MTU8L3llYXI+PHB1Yi1kYXRlcz48ZGF0ZT5TZXA8L2RhdGU+PC9wdWItZGF0ZXM+PC9kYXRlcz48
aXNibj4xNTUzLTczNzQgKEVsZWN0cm9uaWMpJiN4RDsxNTUzLTczNjYgKExpbmtpbmcpPC9pc2Ju
PjxhY2Nlc3Npb24tbnVtPjI2MzM0MzA2PC9hY2Nlc3Npb24tbnVtPjx1cmxzPjxyZWxhdGVkLXVy
bHM+PHVybD5odHRwOi8vd3d3Lm5jYmkubmxtLm5paC5nb3YvcHVibWVkLzI2MzM0MzA2PC91cmw+
PC9yZWxhdGVkLXVybHM+PC91cmxzPjxjdXN0b20yPjQ1NTk0Mjk8L2N1c3RvbTI+PGVsZWN0cm9u
aWMtcmVzb3VyY2UtbnVtPjEwLjEzNzEvam91cm5hbC5wcGF0LjEwMDUxMzI8L2VsZWN0cm9uaWMt
cmVzb3VyY2UtbnVtPjwvcmVjb3JkPjwvQ2l0ZT48L0VuZE5vdGU+AG==
</w:fldData>
        </w:fldChar>
      </w:r>
      <w:r>
        <w:instrText xml:space="preserve"> ADDIN EN.CITE </w:instrText>
      </w:r>
      <w:r w:rsidR="00980089">
        <w:fldChar w:fldCharType="begin">
          <w:fldData xml:space="preserve">PEVuZE5vdGU+PENpdGU+PEF1dGhvcj5DYWJhbGxlcm88L0F1dGhvcj48WWVhcj4yMDE1PC9ZZWFy
PjxSZWNOdW0+MjcwPC9SZWNOdW0+PERpc3BsYXlUZXh0PigyNSk8L0Rpc3BsYXlUZXh0PjxyZWNv
cmQ+PHJlYy1udW1iZXI+MjcwPC9yZWMtbnVtYmVyPjxmb3JlaWduLWtleXM+PGtleSBhcHA9IkVO
IiBkYi1pZD0ieHI5cnQ5czVjMHZ4cnllcnBmcnA1cDluZHhlMGF3djVyMHh3Ij4yNzA8L2tleT48
L2ZvcmVpZ24ta2V5cz48cmVmLXR5cGUgbmFtZT0iSm91cm5hbCBBcnRpY2xlIj4xNzwvcmVmLXR5
cGU+PGNvbnRyaWJ1dG9ycz48YXV0aG9ycz48YXV0aG9yPkNhYmFsbGVybywgUy48L2F1dGhvcj48
YXV0aG9yPkNhcnRlciwgUi48L2F1dGhvcj48YXV0aG9yPktlLCBYLjwvYXV0aG9yPjxhdXRob3I+
U3VzYWMsIEIuPC9hdXRob3I+PGF1dGhvcj5MZWluZXIsIEkuIE0uPC9hdXRob3I+PGF1dGhvcj5L
aW0sIEcuIEouPC9hdXRob3I+PGF1dGhvcj5NaWxsZXIsIEwuPC9hdXRob3I+PGF1dGhvcj5MaW5n
LCBMLjwvYXV0aG9yPjxhdXRob3I+TWFub3ZhLCBLLjwvYXV0aG9yPjxhdXRob3I+UGFtZXIsIEUu
IEcuPC9hdXRob3I+PC9hdXRob3JzPjwvY29udHJpYnV0b3JzPjxhdXRoLWFkZHJlc3M+SW1tdW5v
bG9neSBQcm9ncmFtIGFuZCBJbmZlY3Rpb3VzIERpc2Vhc2UgU2VydmljZSwgTWVtb3JpYWwgU2xv
YW4tS2V0dGVyaW5nIENhbmNlciBDZW50ZXIsIE5ldyBZb3JrLCBOZXcgWW9yaywgVW5pdGVkIFN0
YXRlcyBvZiBBbWVyaWNhOyBJbW11bm9sb2d5IGFuZCBNaWNyb2JpYWwgUGF0aG9nZW5lc2lzIFBy
b2dyYW0sIFdlaWxsIENvcm5lbGwgR3JhZHVhdGUgU2Nob29sIG9mIE1lZGljYWwgU2NpZW5jZXMs
IE5ldyBZb3JrLCBOZXcgWW9yaywgVW5pdGVkIFN0YXRlcyBvZiBBbWVyaWNhLiYjeEQ7SW1tdW5v
bG9neSBQcm9ncmFtIGFuZCBJbmZlY3Rpb3VzIERpc2Vhc2UgU2VydmljZSwgTWVtb3JpYWwgU2xv
YW4tS2V0dGVyaW5nIENhbmNlciBDZW50ZXIsIE5ldyBZb3JrLCBOZXcgWW9yaywgVW5pdGVkIFN0
YXRlcyBvZiBBbWVyaWNhLiYjeEQ7TW9sZWN1bGFyIEN5dG9sb2d5IENvcmUgRmFjaWxpdHksIFNs
b2FuLUtldHRlcmluZyBJbnN0aXR1dGUsIE5ldyBZb3JrLCBOZXcgWW9yaywgVW5pdGVkIFN0YXRl
cyBvZiBBbWVyaWNhLiYjeEQ7THVjaWxsZSBDYXN0b3JpIENlbnRlciBmb3IgTWljcm9iZXMsIElu
ZmxhbW1hdGlvbiBhbmQgQ2FuY2VyLCBNZW1vcmlhbCBTbG9hbi1LZXR0ZXJpbmcgQ2FuY2VyIENl
bnRlciwgTmV3IFlvcmssIE5ldyBZb3JrLCBVbml0ZWQgU3RhdGVzIG9mIEFtZXJpY2EuJiN4RDtJ
bW11bm9sb2d5IFByb2dyYW0gYW5kIEluZmVjdGlvdXMgRGlzZWFzZSBTZXJ2aWNlLCBNZW1vcmlh
bCBTbG9hbi1LZXR0ZXJpbmcgQ2FuY2VyIENlbnRlciwgTmV3IFlvcmssIE5ldyBZb3JrLCBVbml0
ZWQgU3RhdGVzIG9mIEFtZXJpY2E7IEltbXVub2xvZ3kgYW5kIE1pY3JvYmlhbCBQYXRob2dlbmVz
aXMgUHJvZ3JhbSwgV2VpbGwgQ29ybmVsbCBHcmFkdWF0ZSBTY2hvb2wgb2YgTWVkaWNhbCBTY2ll
bmNlcywgTmV3IFlvcmssIE5ldyBZb3JrLCBVbml0ZWQgU3RhdGVzIG9mIEFtZXJpY2E7IEx1Y2ls
bGUgQ2FzdG9yaSBDZW50ZXIgZm9yIE1pY3JvYmVzLCBJbmZsYW1tYXRpb24gYW5kIENhbmNlciwg
TWVtb3JpYWwgU2xvYW4tS2V0dGVyaW5nIENhbmNlciBDZW50ZXIsIE5ldyBZb3JrLCBOZXcgWW9y
aywgVW5pdGVkIFN0YXRlcyBvZiBBbWVyaWNhLjwvYXV0aC1hZGRyZXNzPjx0aXRsZXM+PHRpdGxl
PkRpc3RpbmN0IGJ1dCBTcGF0aWFsbHkgT3ZlcmxhcHBpbmcgSW50ZXN0aW5hbCBOaWNoZXMgZm9y
IFZhbmNvbXljaW4tUmVzaXN0YW50IEVudGVyb2NvY2N1cyBmYWVjaXVtIGFuZCBDYXJiYXBlbmVt
LVJlc2lzdGFudCBLbGVic2llbGxhIHBuZXVtb25pYWU8L3RpdGxlPjxzZWNvbmRhcnktdGl0bGU+
UExvUyBQYXRob2c8L3NlY29uZGFyeS10aXRsZT48YWx0LXRpdGxlPlBMb1MgcGF0aG9nZW5zPC9h
bHQtdGl0bGU+PC90aXRsZXM+PHBlcmlvZGljYWw+PGZ1bGwtdGl0bGU+UExvUyBQYXRob2c8L2Z1
bGwtdGl0bGU+PGFiYnItMT5QTG9TIHBhdGhvZ2VuczwvYWJici0xPjwvcGVyaW9kaWNhbD48YWx0
LXBlcmlvZGljYWw+PGZ1bGwtdGl0bGU+UExvUyBQYXRob2c8L2Z1bGwtdGl0bGU+PGFiYnItMT5Q
TG9TIHBhdGhvZ2VuczwvYWJici0xPjwvYWx0LXBlcmlvZGljYWw+PHBhZ2VzPmUxMDA1MTMyPC9w
YWdlcz48dm9sdW1lPjExPC92b2x1bWU+PG51bWJlcj45PC9udW1iZXI+PGRhdGVzPjx5ZWFyPjIw
MTU8L3llYXI+PHB1Yi1kYXRlcz48ZGF0ZT5TZXA8L2RhdGU+PC9wdWItZGF0ZXM+PC9kYXRlcz48
aXNibj4xNTUzLTczNzQgKEVsZWN0cm9uaWMpJiN4RDsxNTUzLTczNjYgKExpbmtpbmcpPC9pc2Ju
PjxhY2Nlc3Npb24tbnVtPjI2MzM0MzA2PC9hY2Nlc3Npb24tbnVtPjx1cmxzPjxyZWxhdGVkLXVy
bHM+PHVybD5odHRwOi8vd3d3Lm5jYmkubmxtLm5paC5nb3YvcHVibWVkLzI2MzM0MzA2PC91cmw+
PC9yZWxhdGVkLXVybHM+PC91cmxzPjxjdXN0b20yPjQ1NTk0Mjk8L2N1c3RvbTI+PGVsZWN0cm9u
aWMtcmVzb3VyY2UtbnVtPjEwLjEzNzEvam91cm5hbC5wcGF0LjEwMDUxMzI8L2VsZWN0cm9uaWMt
cmVzb3VyY2UtbnVtPjwvcmVjb3JkPjwvQ2l0ZT48L0VuZE5vdGU+AG==
</w:fldData>
        </w:fldChar>
      </w:r>
      <w:r>
        <w:instrText xml:space="preserve"> ADDIN EN.CITE.DATA </w:instrText>
      </w:r>
      <w:r w:rsidR="00980089">
        <w:fldChar w:fldCharType="end"/>
      </w:r>
      <w:r w:rsidR="00980089">
        <w:fldChar w:fldCharType="separate"/>
      </w:r>
      <w:r>
        <w:rPr>
          <w:noProof/>
        </w:rPr>
        <w:t>(</w:t>
      </w:r>
      <w:hyperlink w:anchor="_ENREF_25" w:tooltip="Caballero, 2015 #270" w:history="1">
        <w:r>
          <w:rPr>
            <w:noProof/>
          </w:rPr>
          <w:t>25</w:t>
        </w:r>
      </w:hyperlink>
      <w:r>
        <w:rPr>
          <w:noProof/>
        </w:rPr>
        <w:t>)</w:t>
      </w:r>
      <w:r w:rsidR="00980089">
        <w:fldChar w:fldCharType="end"/>
      </w:r>
      <w:r w:rsidRPr="008348B3">
        <w:t>. In this study</w:t>
      </w:r>
      <w:r>
        <w:t>,</w:t>
      </w:r>
      <w:r w:rsidRPr="008348B3">
        <w:t xml:space="preserve"> mice were treated with ampicillin administered </w:t>
      </w:r>
      <w:r>
        <w:t>via</w:t>
      </w:r>
      <w:r w:rsidRPr="008348B3">
        <w:t xml:space="preserve"> drinking water and then inoculated with either CRKP or VRE. Mice were then randomised to receive </w:t>
      </w:r>
      <w:r w:rsidRPr="001A71F7">
        <w:t xml:space="preserve">FMT from the stool of a healthy mouse or phosphate buffered saline.  </w:t>
      </w:r>
      <w:r w:rsidRPr="001A71F7">
        <w:rPr>
          <w:color w:val="000000"/>
        </w:rPr>
        <w:t>F</w:t>
      </w:r>
      <w:r w:rsidRPr="008348B3">
        <w:rPr>
          <w:color w:val="000000"/>
        </w:rPr>
        <w:t>ollowing</w:t>
      </w:r>
      <w:r>
        <w:rPr>
          <w:color w:val="000000"/>
        </w:rPr>
        <w:t xml:space="preserve"> </w:t>
      </w:r>
      <w:r w:rsidRPr="001A71F7">
        <w:rPr>
          <w:color w:val="000000"/>
        </w:rPr>
        <w:t xml:space="preserve">FMT treatment, </w:t>
      </w:r>
      <w:r w:rsidRPr="001E08A7">
        <w:rPr>
          <w:i/>
          <w:color w:val="000000"/>
        </w:rPr>
        <w:t xml:space="preserve">K. pneumoniae </w:t>
      </w:r>
      <w:r w:rsidRPr="001A71F7">
        <w:rPr>
          <w:color w:val="000000"/>
        </w:rPr>
        <w:t>density in faecal pellets decr</w:t>
      </w:r>
      <w:r w:rsidRPr="008348B3">
        <w:rPr>
          <w:color w:val="000000"/>
        </w:rPr>
        <w:t>eased within one day and became</w:t>
      </w:r>
      <w:r>
        <w:rPr>
          <w:color w:val="000000"/>
        </w:rPr>
        <w:t xml:space="preserve"> </w:t>
      </w:r>
      <w:r w:rsidRPr="001A71F7">
        <w:rPr>
          <w:color w:val="000000"/>
        </w:rPr>
        <w:t>undetectable within 7 days in all mice. VRE, on the ot</w:t>
      </w:r>
      <w:r w:rsidRPr="008348B3">
        <w:rPr>
          <w:color w:val="000000"/>
        </w:rPr>
        <w:t>her hand, was cleared in 60% of</w:t>
      </w:r>
      <w:r>
        <w:rPr>
          <w:color w:val="000000"/>
        </w:rPr>
        <w:t xml:space="preserve"> </w:t>
      </w:r>
      <w:r w:rsidRPr="001A71F7">
        <w:rPr>
          <w:color w:val="000000"/>
        </w:rPr>
        <w:t xml:space="preserve">the mice but reduced by 3 logs in the remaining 40%. </w:t>
      </w:r>
    </w:p>
    <w:p w:rsidR="008F3666" w:rsidRPr="006E31A1" w:rsidRDefault="008F3666" w:rsidP="008F3666">
      <w:pPr>
        <w:rPr>
          <w:lang w:val="en-US"/>
        </w:rPr>
      </w:pPr>
    </w:p>
    <w:p w:rsidR="008F3666" w:rsidRDefault="008F3666" w:rsidP="008F3666"/>
    <w:p w:rsidR="008F3666" w:rsidRDefault="008F3666" w:rsidP="008F3666">
      <w:pPr>
        <w:autoSpaceDE w:val="0"/>
        <w:autoSpaceDN w:val="0"/>
        <w:adjustRightInd w:val="0"/>
      </w:pPr>
      <w:r>
        <w:t xml:space="preserve">FMT explicitly </w:t>
      </w:r>
      <w:r w:rsidRPr="006E31A1">
        <w:t xml:space="preserve">for </w:t>
      </w:r>
      <w:r>
        <w:t xml:space="preserve">the treatment of multi-resistant organisms has been reported in the literature once in single case described by Singh </w:t>
      </w:r>
      <w:r w:rsidRPr="00BA1507">
        <w:rPr>
          <w:i/>
        </w:rPr>
        <w:t>et al</w:t>
      </w:r>
      <w:r>
        <w:t xml:space="preserve">. (21).  This case describes a 60 year old man who suffered recurrent infection of his transplanted kidney allograft with ESBL producing </w:t>
      </w:r>
      <w:r w:rsidRPr="001E08A7">
        <w:rPr>
          <w:i/>
        </w:rPr>
        <w:t>E.</w:t>
      </w:r>
      <w:r w:rsidR="00485BBB">
        <w:rPr>
          <w:i/>
        </w:rPr>
        <w:t xml:space="preserve"> </w:t>
      </w:r>
      <w:r w:rsidRPr="001E08A7">
        <w:rPr>
          <w:i/>
        </w:rPr>
        <w:t>coli</w:t>
      </w:r>
      <w:r>
        <w:t xml:space="preserve">. FMT was administered via nasoduodenal tube and this resulted in clearance of the organism after 1 week. He remained clear of both clinical infections and faecal colonisation for 12 weeks </w:t>
      </w:r>
      <w:r w:rsidR="00980089">
        <w:fldChar w:fldCharType="begin">
          <w:fldData xml:space="preserve">PEVuZE5vdGU+PENpdGU+PEF1dGhvcj5TaW5naDwvQXV0aG9yPjxZZWFyPjIwMTQ8L1llYXI+PFJl
Y051bT4yNjU8L1JlY051bT48RGlzcGxheVRleHQ+KDIxKTwvRGlzcGxheVRleHQ+PHJlY29yZD48
cmVjLW51bWJlcj4yNjU8L3JlYy1udW1iZXI+PGZvcmVpZ24ta2V5cz48a2V5IGFwcD0iRU4iIGRi
LWlkPSJ4cjlydDlzNWMwdnhyeWVycGZycDVwOW5keGUwYXd2NXIweHciPjI2NTwva2V5PjwvZm9y
ZWlnbi1rZXlzPjxyZWYtdHlwZSBuYW1lPSJKb3VybmFsIEFydGljbGUiPjE3PC9yZWYtdHlwZT48
Y29udHJpYnV0b3JzPjxhdXRob3JzPjxhdXRob3I+U2luZ2gsIFIuPC9hdXRob3I+PGF1dGhvcj52
YW4gTm9vZCwgRS48L2F1dGhvcj48YXV0aG9yPk5pZXV3ZG9ycCwgTS48L2F1dGhvcj48YXV0aG9y
PnZhbiBEYW0sIEIuPC9hdXRob3I+PGF1dGhvcj50ZW4gQmVyZ2UsIEkuIEouPC9hdXRob3I+PGF1
dGhvcj5HZWVybGluZ3MsIFMuIEUuPC9hdXRob3I+PGF1dGhvcj5CZW1lbG1hbiwgRi4gSi48L2F1
dGhvcj48L2F1dGhvcnM+PC9jb250cmlidXRvcnM+PGF1dGgtYWRkcmVzcz5SZW5hbCBUcmFuc3Bs
YW50IFVuaXQsIERpdmlzaW9uIG9mIE5lcGhyb2xvZ3ksIERlcGFydG1lbnQgb2YgSW50ZXJuYWwg
TWVkaWNpbmUsIEFjYWRlbWljIE1lZGljYWwgQ2VudGVyLVVuaXZlcnNpdHkgb2YgQW1zdGVyZGFt
LCBBbXN0ZXJkYW0sIHRoZSBOZXRoZXJsYW5kcy48L2F1dGgtYWRkcmVzcz48dGl0bGVzPjx0aXRs
ZT5Eb25vciBmZWNlcyBpbmZ1c2lvbiBmb3IgZXJhZGljYXRpb24gb2YgRXh0ZW5kZWQgU3BlY3Ry
dW0gYmV0YS1MYWN0YW1hc2UgcHJvZHVjaW5nIEVzY2hlcmljaGlhIGNvbGkgaW4gYSBwYXRpZW50
IHdpdGggZW5kIHN0YWdlIHJlbmFsIGRpc2Vhc2U8L3RpdGxlPjxzZWNvbmRhcnktdGl0bGU+Q2xp
biBNaWNyb2Jpb2wgSW5mZWN0PC9zZWNvbmRhcnktdGl0bGU+PGFsdC10aXRsZT5DbGluaWNhbCBt
aWNyb2Jpb2xvZ3kgYW5kIGluZmVjdGlvbiA6IHRoZSBvZmZpY2lhbCBwdWJsaWNhdGlvbiBvZiB0
aGUgRXVyb3BlYW4gU29jaWV0eSBvZiBDbGluaWNhbCBNaWNyb2Jpb2xvZ3kgYW5kIEluZmVjdGlv
dXMgRGlzZWFzZXM8L2FsdC10aXRsZT48L3RpdGxlcz48cGVyaW9kaWNhbD48ZnVsbC10aXRsZT5D
bGluIE1pY3JvYmlvbCBJbmZlY3Q8L2Z1bGwtdGl0bGU+PGFiYnItMT5DbGluaWNhbCBtaWNyb2Jp
b2xvZ3kgYW5kIGluZmVjdGlvbiA6IHRoZSBvZmZpY2lhbCBwdWJsaWNhdGlvbiBvZiB0aGUgRXVy
b3BlYW4gU29jaWV0eSBvZiBDbGluaWNhbCBNaWNyb2Jpb2xvZ3kgYW5kIEluZmVjdGlvdXMgRGlz
ZWFzZXM8L2FiYnItMT48L3BlcmlvZGljYWw+PGFsdC1wZXJpb2RpY2FsPjxmdWxsLXRpdGxlPkNs
aW4gTWljcm9iaW9sIEluZmVjdDwvZnVsbC10aXRsZT48YWJici0xPkNsaW5pY2FsIG1pY3JvYmlv
bG9neSBhbmQgaW5mZWN0aW9uIDogdGhlIG9mZmljaWFsIHB1YmxpY2F0aW9uIG9mIHRoZSBFdXJv
cGVhbiBTb2NpZXR5IG9mIENsaW5pY2FsIE1pY3JvYmlvbG9neSBhbmQgSW5mZWN0aW91cyBEaXNl
YXNlczwvYWJici0xPjwvYWx0LXBlcmlvZGljYWw+PHBhZ2VzPk85NzctODwvcGFnZXM+PHZvbHVt
ZT4yMDwvdm9sdW1lPjxudW1iZXI+MTE8L251bWJlcj48a2V5d29yZHM+PGtleXdvcmQ+QmlvbG9n
aWNhbCBUaGVyYXB5LyptZXRob2RzPC9rZXl3b3JkPjxrZXl3b3JkPkVzY2hlcmljaGlhIGNvbGkv
KmVuenltb2xvZ3kvaXNvbGF0aW9uICZhbXA7IHB1cmlmaWNhdGlvbjwva2V5d29yZD48a2V5d29y
ZD5Fc2NoZXJpY2hpYSBjb2xpIEluZmVjdGlvbnMvbWljcm9iaW9sb2d5Lyp0aGVyYXB5PC9rZXl3
b3JkPjxrZXl3b3JkPipGZWNlczwva2V5d29yZD48a2V5d29yZD5IdW1hbnM8L2tleXdvcmQ+PGtl
eXdvcmQ+S2lkbmV5IEZhaWx1cmUsIENocm9uaWMvKmNvbXBsaWNhdGlvbnM8L2tleXdvcmQ+PGtl
eXdvcmQ+TWFsZTwva2V5d29yZD48a2V5d29yZD5NaWRkbGUgQWdlZDwva2V5d29yZD48a2V5d29y
ZD5UcmVhdG1lbnQgT3V0Y29tZTwva2V5d29yZD48a2V5d29yZD5iZXRhLUxhY3RhbWFzZXMvKnNl
Y3JldGlvbjwva2V5d29yZD48L2tleXdvcmRzPjxkYXRlcz48eWVhcj4yMDE0PC95ZWFyPjxwdWIt
ZGF0ZXM+PGRhdGU+Tm92PC9kYXRlPjwvcHViLWRhdGVzPjwvZGF0ZXM+PGlzYm4+MTQ2OS0wNjkx
IChFbGVjdHJvbmljKSYjeEQ7MTE5OC03NDNYIChMaW5raW5nKTwvaXNibj48YWNjZXNzaW9uLW51
bT4yNDg0NTIyMzwvYWNjZXNzaW9uLW51bT48dXJscz48cmVsYXRlZC11cmxzPjx1cmw+aHR0cDov
L3d3dy5uY2JpLm5sbS5uaWguZ292L3B1Ym1lZC8yNDg0NTIyMzwvdXJsPjwvcmVsYXRlZC11cmxz
PjwvdXJscz48ZWxlY3Ryb25pYy1yZXNvdXJjZS1udW0+MTAuMTExMS8xNDY5LTA2OTEuMTI2ODM8
L2VsZWN0cm9uaWMtcmVzb3VyY2UtbnVtPjwvcmVjb3JkPjwvQ2l0ZT48L0VuZE5vdGU+AG==
</w:fldData>
        </w:fldChar>
      </w:r>
      <w:r>
        <w:instrText xml:space="preserve"> ADDIN EN.CITE </w:instrText>
      </w:r>
      <w:r w:rsidR="00980089">
        <w:fldChar w:fldCharType="begin">
          <w:fldData xml:space="preserve">PEVuZE5vdGU+PENpdGU+PEF1dGhvcj5TaW5naDwvQXV0aG9yPjxZZWFyPjIwMTQ8L1llYXI+PFJl
Y051bT4yNjU8L1JlY051bT48RGlzcGxheVRleHQ+KDIxKTwvRGlzcGxheVRleHQ+PHJlY29yZD48
cmVjLW51bWJlcj4yNjU8L3JlYy1udW1iZXI+PGZvcmVpZ24ta2V5cz48a2V5IGFwcD0iRU4iIGRi
LWlkPSJ4cjlydDlzNWMwdnhyeWVycGZycDVwOW5keGUwYXd2NXIweHciPjI2NTwva2V5PjwvZm9y
ZWlnbi1rZXlzPjxyZWYtdHlwZSBuYW1lPSJKb3VybmFsIEFydGljbGUiPjE3PC9yZWYtdHlwZT48
Y29udHJpYnV0b3JzPjxhdXRob3JzPjxhdXRob3I+U2luZ2gsIFIuPC9hdXRob3I+PGF1dGhvcj52
YW4gTm9vZCwgRS48L2F1dGhvcj48YXV0aG9yPk5pZXV3ZG9ycCwgTS48L2F1dGhvcj48YXV0aG9y
PnZhbiBEYW0sIEIuPC9hdXRob3I+PGF1dGhvcj50ZW4gQmVyZ2UsIEkuIEouPC9hdXRob3I+PGF1
dGhvcj5HZWVybGluZ3MsIFMuIEUuPC9hdXRob3I+PGF1dGhvcj5CZW1lbG1hbiwgRi4gSi48L2F1
dGhvcj48L2F1dGhvcnM+PC9jb250cmlidXRvcnM+PGF1dGgtYWRkcmVzcz5SZW5hbCBUcmFuc3Bs
YW50IFVuaXQsIERpdmlzaW9uIG9mIE5lcGhyb2xvZ3ksIERlcGFydG1lbnQgb2YgSW50ZXJuYWwg
TWVkaWNpbmUsIEFjYWRlbWljIE1lZGljYWwgQ2VudGVyLVVuaXZlcnNpdHkgb2YgQW1zdGVyZGFt
LCBBbXN0ZXJkYW0sIHRoZSBOZXRoZXJsYW5kcy48L2F1dGgtYWRkcmVzcz48dGl0bGVzPjx0aXRs
ZT5Eb25vciBmZWNlcyBpbmZ1c2lvbiBmb3IgZXJhZGljYXRpb24gb2YgRXh0ZW5kZWQgU3BlY3Ry
dW0gYmV0YS1MYWN0YW1hc2UgcHJvZHVjaW5nIEVzY2hlcmljaGlhIGNvbGkgaW4gYSBwYXRpZW50
IHdpdGggZW5kIHN0YWdlIHJlbmFsIGRpc2Vhc2U8L3RpdGxlPjxzZWNvbmRhcnktdGl0bGU+Q2xp
biBNaWNyb2Jpb2wgSW5mZWN0PC9zZWNvbmRhcnktdGl0bGU+PGFsdC10aXRsZT5DbGluaWNhbCBt
aWNyb2Jpb2xvZ3kgYW5kIGluZmVjdGlvbiA6IHRoZSBvZmZpY2lhbCBwdWJsaWNhdGlvbiBvZiB0
aGUgRXVyb3BlYW4gU29jaWV0eSBvZiBDbGluaWNhbCBNaWNyb2Jpb2xvZ3kgYW5kIEluZmVjdGlv
dXMgRGlzZWFzZXM8L2FsdC10aXRsZT48L3RpdGxlcz48cGVyaW9kaWNhbD48ZnVsbC10aXRsZT5D
bGluIE1pY3JvYmlvbCBJbmZlY3Q8L2Z1bGwtdGl0bGU+PGFiYnItMT5DbGluaWNhbCBtaWNyb2Jp
b2xvZ3kgYW5kIGluZmVjdGlvbiA6IHRoZSBvZmZpY2lhbCBwdWJsaWNhdGlvbiBvZiB0aGUgRXVy
b3BlYW4gU29jaWV0eSBvZiBDbGluaWNhbCBNaWNyb2Jpb2xvZ3kgYW5kIEluZmVjdGlvdXMgRGlz
ZWFzZXM8L2FiYnItMT48L3BlcmlvZGljYWw+PGFsdC1wZXJpb2RpY2FsPjxmdWxsLXRpdGxlPkNs
aW4gTWljcm9iaW9sIEluZmVjdDwvZnVsbC10aXRsZT48YWJici0xPkNsaW5pY2FsIG1pY3JvYmlv
bG9neSBhbmQgaW5mZWN0aW9uIDogdGhlIG9mZmljaWFsIHB1YmxpY2F0aW9uIG9mIHRoZSBFdXJv
cGVhbiBTb2NpZXR5IG9mIENsaW5pY2FsIE1pY3JvYmlvbG9neSBhbmQgSW5mZWN0aW91cyBEaXNl
YXNlczwvYWJici0xPjwvYWx0LXBlcmlvZGljYWw+PHBhZ2VzPk85NzctODwvcGFnZXM+PHZvbHVt
ZT4yMDwvdm9sdW1lPjxudW1iZXI+MTE8L251bWJlcj48a2V5d29yZHM+PGtleXdvcmQ+QmlvbG9n
aWNhbCBUaGVyYXB5LyptZXRob2RzPC9rZXl3b3JkPjxrZXl3b3JkPkVzY2hlcmljaGlhIGNvbGkv
KmVuenltb2xvZ3kvaXNvbGF0aW9uICZhbXA7IHB1cmlmaWNhdGlvbjwva2V5d29yZD48a2V5d29y
ZD5Fc2NoZXJpY2hpYSBjb2xpIEluZmVjdGlvbnMvbWljcm9iaW9sb2d5Lyp0aGVyYXB5PC9rZXl3
b3JkPjxrZXl3b3JkPipGZWNlczwva2V5d29yZD48a2V5d29yZD5IdW1hbnM8L2tleXdvcmQ+PGtl
eXdvcmQ+S2lkbmV5IEZhaWx1cmUsIENocm9uaWMvKmNvbXBsaWNhdGlvbnM8L2tleXdvcmQ+PGtl
eXdvcmQ+TWFsZTwva2V5d29yZD48a2V5d29yZD5NaWRkbGUgQWdlZDwva2V5d29yZD48a2V5d29y
ZD5UcmVhdG1lbnQgT3V0Y29tZTwva2V5d29yZD48a2V5d29yZD5iZXRhLUxhY3RhbWFzZXMvKnNl
Y3JldGlvbjwva2V5d29yZD48L2tleXdvcmRzPjxkYXRlcz48eWVhcj4yMDE0PC95ZWFyPjxwdWIt
ZGF0ZXM+PGRhdGU+Tm92PC9kYXRlPjwvcHViLWRhdGVzPjwvZGF0ZXM+PGlzYm4+MTQ2OS0wNjkx
IChFbGVjdHJvbmljKSYjeEQ7MTE5OC03NDNYIChMaW5raW5nKTwvaXNibj48YWNjZXNzaW9uLW51
bT4yNDg0NTIyMzwvYWNjZXNzaW9uLW51bT48dXJscz48cmVsYXRlZC11cmxzPjx1cmw+aHR0cDov
L3d3dy5uY2JpLm5sbS5uaWguZ292L3B1Ym1lZC8yNDg0NTIyMzwvdXJsPjwvcmVsYXRlZC11cmxz
PjwvdXJscz48ZWxlY3Ryb25pYy1yZXNvdXJjZS1udW0+MTAuMTExMS8xNDY5LTA2OTEuMTI2ODM8
L2VsZWN0cm9uaWMtcmVzb3VyY2UtbnVtPjwvcmVjb3JkPjwvQ2l0ZT48L0VuZE5vdGU+AG==
</w:fldData>
        </w:fldChar>
      </w:r>
      <w:r>
        <w:instrText xml:space="preserve"> ADDIN EN.CITE.DATA </w:instrText>
      </w:r>
      <w:r w:rsidR="00980089">
        <w:fldChar w:fldCharType="end"/>
      </w:r>
      <w:r w:rsidR="00980089">
        <w:fldChar w:fldCharType="separate"/>
      </w:r>
      <w:r>
        <w:rPr>
          <w:noProof/>
        </w:rPr>
        <w:t>(</w:t>
      </w:r>
      <w:hyperlink w:anchor="_ENREF_21" w:tooltip="Singh, 2014 #265" w:history="1">
        <w:r>
          <w:rPr>
            <w:noProof/>
          </w:rPr>
          <w:t>21</w:t>
        </w:r>
      </w:hyperlink>
      <w:r>
        <w:rPr>
          <w:noProof/>
        </w:rPr>
        <w:t>)</w:t>
      </w:r>
      <w:r w:rsidR="00980089">
        <w:fldChar w:fldCharType="end"/>
      </w:r>
      <w:r>
        <w:t xml:space="preserve">. Three other cases exist where patients colonised with an MRO received FMT for treatment of </w:t>
      </w:r>
      <w:r w:rsidRPr="001E08A7">
        <w:rPr>
          <w:i/>
        </w:rPr>
        <w:t>C. difficile</w:t>
      </w:r>
      <w:r>
        <w:t xml:space="preserve"> colitis.  The first case describes a woman in her 30s who was a recipient of kidney and cardiac transplants. Prior to the FMT she had significant clinical infection with VRE including urinary tract infections and bacteraemia. She received FMT via nasogastric tube.  Analysis of the patient’s faecal microbiota following the transplant showed a relative reduction of the abundance of </w:t>
      </w:r>
      <w:proofErr w:type="spellStart"/>
      <w:r w:rsidRPr="00E70C0D">
        <w:rPr>
          <w:i/>
        </w:rPr>
        <w:t>C.difficile</w:t>
      </w:r>
      <w:proofErr w:type="spellEnd"/>
      <w:r>
        <w:t xml:space="preserve"> and VRE and the microbiome and she experienced no further clinical infections with VRE</w:t>
      </w:r>
      <w:r w:rsidR="002B2007">
        <w:t xml:space="preserve"> </w:t>
      </w:r>
      <w:r w:rsidR="00980089">
        <w:fldChar w:fldCharType="begin"/>
      </w:r>
      <w:r>
        <w:instrText xml:space="preserve"> ADDIN EN.CITE &lt;EndNote&gt;&lt;Cite&gt;&lt;Author&gt;Stripling&lt;/Author&gt;&lt;Year&gt;2015&lt;/Year&gt;&lt;RecNum&gt;266&lt;/RecNum&gt;&lt;DisplayText&gt;(22)&lt;/DisplayText&gt;&lt;record&gt;&lt;rec-number&gt;266&lt;/rec-number&gt;&lt;foreign-keys&gt;&lt;key app="EN" db-id="xr9rt9s5c0vxryerpfrp5p9ndxe0awv5r0xw"&gt;266&lt;/key&gt;&lt;/foreign-keys&gt;&lt;ref-type name="Journal Article"&gt;17&lt;/ref-type&gt;&lt;contributors&gt;&lt;authors&gt;&lt;author&gt;Stripling, J.&lt;/author&gt;&lt;author&gt;Kumar, R.&lt;/author&gt;&lt;author&gt;Baddley, J. W.&lt;/author&gt;&lt;author&gt;Nellore, A.&lt;/author&gt;&lt;author&gt;Dixon, P.&lt;/author&gt;&lt;author&gt;Howard, D.&lt;/author&gt;&lt;author&gt;Ptacek, T.&lt;/author&gt;&lt;author&gt;Lefkowitz, E. J.&lt;/author&gt;&lt;author&gt;Tallaj, J. A.&lt;/author&gt;&lt;author&gt;Benjamin, W. H., Jr.&lt;/author&gt;&lt;author&gt;Morrow, C. D.&lt;/author&gt;&lt;author&gt;Rodriguez, J. M.&lt;/author&gt;&lt;/authors&gt;&lt;/contributors&gt;&lt;auth-address&gt;Division of Infectious Diseases, Department of Medicine.&amp;#xD;Center for Clinical and Translational Sciences.&amp;#xD;Departments of Pathology.&amp;#xD;Microbiology.&amp;#xD;Center for Clinical and Translational Sciences ; Microbiology.&amp;#xD;Division of Cardiology, Department of Medicine.&amp;#xD;Department of Cell, Developmental and Integrative Biology , University of Alabama at Birmingham.&lt;/auth-address&gt;&lt;titles&gt;&lt;title&gt;Loss of Vancomycin-Resistant Enterococcus Fecal Dominance in an Organ Transplant Patient With Clostridium difficile Colitis After Fecal Microbiota Transplant&lt;/title&gt;&lt;secondary-title&gt;Open Forum Infect Dis&lt;/secondary-title&gt;&lt;alt-title&gt;Open forum infectious diseases&lt;/alt-title&gt;&lt;/titles&gt;&lt;periodical&gt;&lt;full-title&gt;Open Forum Infect Dis&lt;/full-title&gt;&lt;/periodical&gt;&lt;pages&gt;ofv078&lt;/pages&gt;&lt;volume&gt;2&lt;/volume&gt;&lt;number&gt;2&lt;/number&gt;&lt;dates&gt;&lt;year&gt;2015&lt;/year&gt;&lt;pub-dates&gt;&lt;date&gt;Apr&lt;/date&gt;&lt;/pub-dates&gt;&lt;/dates&gt;&lt;isbn&gt;2328-8957 (Electronic)&amp;#xD;2328-8957 (Linking)&lt;/isbn&gt;&lt;accession-num&gt;26180828&lt;/accession-num&gt;&lt;urls&gt;&lt;related-urls&gt;&lt;url&gt;http://www.ncbi.nlm.nih.gov/pubmed/26180828&lt;/url&gt;&lt;/related-urls&gt;&lt;/urls&gt;&lt;custom2&gt;4498259&lt;/custom2&gt;&lt;electronic-resource-num&gt;10.1093/ofid/ofv078&lt;/electronic-resource-num&gt;&lt;/record&gt;&lt;/Cite&gt;&lt;/EndNote&gt;</w:instrText>
      </w:r>
      <w:r w:rsidR="00980089">
        <w:fldChar w:fldCharType="separate"/>
      </w:r>
      <w:r>
        <w:rPr>
          <w:noProof/>
        </w:rPr>
        <w:t>(</w:t>
      </w:r>
      <w:hyperlink w:anchor="_ENREF_22" w:tooltip="Stripling, 2015 #266" w:history="1">
        <w:r>
          <w:rPr>
            <w:noProof/>
          </w:rPr>
          <w:t>22</w:t>
        </w:r>
      </w:hyperlink>
      <w:r>
        <w:rPr>
          <w:noProof/>
        </w:rPr>
        <w:t>)</w:t>
      </w:r>
      <w:r w:rsidR="00980089">
        <w:fldChar w:fldCharType="end"/>
      </w:r>
      <w:r>
        <w:t xml:space="preserve">. In the second case, a patient colonised with VRE was clinically recovered from </w:t>
      </w:r>
      <w:r w:rsidRPr="00E70C0D">
        <w:rPr>
          <w:i/>
        </w:rPr>
        <w:t>C.</w:t>
      </w:r>
      <w:r w:rsidR="00485BBB">
        <w:rPr>
          <w:i/>
        </w:rPr>
        <w:t xml:space="preserve"> </w:t>
      </w:r>
      <w:r w:rsidRPr="00E70C0D">
        <w:rPr>
          <w:i/>
        </w:rPr>
        <w:t xml:space="preserve">difficile </w:t>
      </w:r>
      <w:r>
        <w:t xml:space="preserve">colitis post FMT but VRE continued to be isolated from the patient’s stool for 3 months </w:t>
      </w:r>
      <w:proofErr w:type="spellStart"/>
      <w:r>
        <w:t>post transplant</w:t>
      </w:r>
      <w:proofErr w:type="spellEnd"/>
      <w:r>
        <w:t xml:space="preserve"> </w:t>
      </w:r>
      <w:r w:rsidR="00980089">
        <w:fldChar w:fldCharType="begin"/>
      </w:r>
      <w:r>
        <w:instrText xml:space="preserve"> ADDIN EN.CITE &lt;EndNote&gt;&lt;Cite&gt;&lt;Author&gt;Jang&lt;/Author&gt;&lt;Year&gt;2015&lt;/Year&gt;&lt;RecNum&gt;267&lt;/RecNum&gt;&lt;DisplayText&gt;(23)&lt;/DisplayText&gt;&lt;record&gt;&lt;rec-number&gt;267&lt;/rec-number&gt;&lt;foreign-keys&gt;&lt;key app="EN" db-id="xr9rt9s5c0vxryerpfrp5p9ndxe0awv5r0xw"&gt;267&lt;/key&gt;&lt;/foreign-keys&gt;&lt;ref-type name="Journal Article"&gt;17&lt;/ref-type&gt;&lt;contributors&gt;&lt;authors&gt;&lt;author&gt;Jang, M. O.&lt;/author&gt;&lt;author&gt;An, J. H.&lt;/author&gt;&lt;author&gt;Jung, S. I.&lt;/author&gt;&lt;author&gt;Park, K. H.&lt;/author&gt;&lt;/authors&gt;&lt;/contributors&gt;&lt;auth-address&gt;Department of Internal Medicine, Chonnam National University Medical School, Gwang-ju, Korea.&lt;/auth-address&gt;&lt;titles&gt;&lt;title&gt;Refractory Clostridium difficile Infection Cured With Fecal Microbiota Transplantation in Vancomycin-Resistant Enterococcus Colonized Patient&lt;/title&gt;&lt;secondary-title&gt;Intest Res&lt;/secondary-title&gt;&lt;alt-title&gt;Intestinal research&lt;/alt-title&gt;&lt;/titles&gt;&lt;periodical&gt;&lt;full-title&gt;Intest Res&lt;/full-title&gt;&lt;abbr-1&gt;Intestinal research&lt;/abbr-1&gt;&lt;/periodical&gt;&lt;alt-periodical&gt;&lt;full-title&gt;Intest Res&lt;/full-title&gt;&lt;abbr-1&gt;Intestinal research&lt;/abbr-1&gt;&lt;/alt-periodical&gt;&lt;pages&gt;80-4&lt;/pages&gt;&lt;volume&gt;13&lt;/volume&gt;&lt;number&gt;1&lt;/number&gt;&lt;dates&gt;&lt;year&gt;2015&lt;/year&gt;&lt;pub-dates&gt;&lt;date&gt;Jan&lt;/date&gt;&lt;/pub-dates&gt;&lt;/dates&gt;&lt;isbn&gt;1598-9100 (Print)&amp;#xD;1598-9100 (Linking)&lt;/isbn&gt;&lt;accession-num&gt;25691847&lt;/accession-num&gt;&lt;urls&gt;&lt;related-urls&gt;&lt;url&gt;http://www.ncbi.nlm.nih.gov/pubmed/25691847&lt;/url&gt;&lt;/related-urls&gt;&lt;/urls&gt;&lt;custom2&gt;4316227&lt;/custom2&gt;&lt;electronic-resource-num&gt;10.5217/ir.2015.13.1.80&lt;/electronic-resource-num&gt;&lt;/record&gt;&lt;/Cite&gt;&lt;/EndNote&gt;</w:instrText>
      </w:r>
      <w:r w:rsidR="00980089">
        <w:fldChar w:fldCharType="separate"/>
      </w:r>
      <w:r>
        <w:rPr>
          <w:noProof/>
        </w:rPr>
        <w:t>(</w:t>
      </w:r>
      <w:hyperlink w:anchor="_ENREF_23" w:tooltip="Jang, 2015 #267" w:history="1">
        <w:r>
          <w:rPr>
            <w:noProof/>
          </w:rPr>
          <w:t>23</w:t>
        </w:r>
      </w:hyperlink>
      <w:r>
        <w:rPr>
          <w:noProof/>
        </w:rPr>
        <w:t>)</w:t>
      </w:r>
      <w:r w:rsidR="00980089">
        <w:fldChar w:fldCharType="end"/>
      </w:r>
      <w:r>
        <w:t xml:space="preserve">. In the final case, a 66 year old man received FMT for </w:t>
      </w:r>
      <w:r w:rsidRPr="00E70C0D">
        <w:rPr>
          <w:i/>
        </w:rPr>
        <w:t>C.</w:t>
      </w:r>
      <w:r w:rsidR="00485BBB">
        <w:rPr>
          <w:i/>
        </w:rPr>
        <w:t xml:space="preserve"> </w:t>
      </w:r>
      <w:r w:rsidRPr="00E70C0D">
        <w:rPr>
          <w:i/>
        </w:rPr>
        <w:t>diffic</w:t>
      </w:r>
      <w:r>
        <w:rPr>
          <w:i/>
        </w:rPr>
        <w:t>i</w:t>
      </w:r>
      <w:r w:rsidRPr="00E70C0D">
        <w:rPr>
          <w:i/>
        </w:rPr>
        <w:t>le</w:t>
      </w:r>
      <w:r>
        <w:t xml:space="preserve">. Prior to this he had been colonised with 12 MROs including CRE and VRE due to chronic debilitation and long-term residence in the intensive care. Following FMT, the majority of MROs were eradicated, including the CRE and the VRE, and the patient had a marked reduction in clinical episodes of infection </w:t>
      </w:r>
      <w:r w:rsidR="00980089">
        <w:fldChar w:fldCharType="begin"/>
      </w:r>
      <w:r>
        <w:instrText xml:space="preserve"> ADDIN EN.CITE &lt;EndNote&gt;&lt;Cite&gt;&lt;Author&gt;Crum-Cianflone&lt;/Author&gt;&lt;Year&gt;2015&lt;/Year&gt;&lt;RecNum&gt;268&lt;/RecNum&gt;&lt;DisplayText&gt;(24)&lt;/DisplayText&gt;&lt;record&gt;&lt;rec-number&gt;268&lt;/rec-number&gt;&lt;foreign-keys&gt;&lt;key app="EN" db-id="xr9rt9s5c0vxryerpfrp5p9ndxe0awv5r0xw"&gt;268&lt;/key&gt;&lt;/foreign-keys&gt;&lt;ref-type name="Journal Article"&gt;17&lt;/ref-type&gt;&lt;contributors&gt;&lt;authors&gt;&lt;author&gt;Crum-Cianflone, N. F.&lt;/author&gt;&lt;author&gt;Sullivan, E.&lt;/author&gt;&lt;author&gt;Ballon-Landa, G.&lt;/author&gt;&lt;/authors&gt;&lt;/contributors&gt;&lt;auth-address&gt;Infectious Disease Division, Scripps Mercy Hospital, San Diego, California, USA Infectious Disease Division, Naval Medical Center San Diego, San Diego, California, USA nancy32red@yahoo.com.&amp;#xD;Pharmacy Department, Scripps Mercy Hospital, San Diego, California, USA.&amp;#xD;Infectious Disease Division, Scripps Mercy Hospital, San Diego, California, USA.&lt;/auth-address&gt;&lt;titles&gt;&lt;title&gt;Fecal microbiota transplantation and successful resolution of multidrug-resistant-organism colonization&lt;/title&gt;&lt;secondary-title&gt;J Clin Microbiol&lt;/secondary-title&gt;&lt;alt-title&gt;Journal of clinical microbiology&lt;/alt-title&gt;&lt;/titles&gt;&lt;periodical&gt;&lt;full-title&gt;J Clin Microbiol&lt;/full-title&gt;&lt;abbr-1&gt;Journal of clinical microbiology&lt;/abbr-1&gt;&lt;/periodical&gt;&lt;alt-periodical&gt;&lt;full-title&gt;J Clin Microbiol&lt;/full-title&gt;&lt;abbr-1&gt;Journal of clinical microbiology&lt;/abbr-1&gt;&lt;/alt-periodical&gt;&lt;pages&gt;1986-9&lt;/pages&gt;&lt;volume&gt;53&lt;/volume&gt;&lt;number&gt;6&lt;/number&gt;&lt;dates&gt;&lt;year&gt;2015&lt;/year&gt;&lt;pub-dates&gt;&lt;date&gt;Jun&lt;/date&gt;&lt;/pub-dates&gt;&lt;/dates&gt;&lt;isbn&gt;1098-660X (Electronic)&amp;#xD;0095-1137 (Linking)&lt;/isbn&gt;&lt;accession-num&gt;25878340&lt;/accession-num&gt;&lt;urls&gt;&lt;related-urls&gt;&lt;url&gt;http://www.ncbi.nlm.nih.gov/pubmed/25878340&lt;/url&gt;&lt;/related-urls&gt;&lt;/urls&gt;&lt;custom2&gt;4432040&lt;/custom2&gt;&lt;electronic-resource-num&gt;10.1128/JCM.00820-15&lt;/electronic-resource-num&gt;&lt;/record&gt;&lt;/Cite&gt;&lt;/EndNote&gt;</w:instrText>
      </w:r>
      <w:r w:rsidR="00980089">
        <w:fldChar w:fldCharType="separate"/>
      </w:r>
      <w:r>
        <w:rPr>
          <w:noProof/>
        </w:rPr>
        <w:t>(</w:t>
      </w:r>
      <w:hyperlink w:anchor="_ENREF_24" w:tooltip="Crum-Cianflone, 2015 #268" w:history="1">
        <w:r>
          <w:rPr>
            <w:noProof/>
          </w:rPr>
          <w:t>24</w:t>
        </w:r>
      </w:hyperlink>
      <w:r>
        <w:rPr>
          <w:noProof/>
        </w:rPr>
        <w:t>)</w:t>
      </w:r>
      <w:r w:rsidR="00980089">
        <w:fldChar w:fldCharType="end"/>
      </w:r>
      <w:r>
        <w:t xml:space="preserve">. </w:t>
      </w:r>
    </w:p>
    <w:p w:rsidR="00485BBB" w:rsidRDefault="00485BBB" w:rsidP="008F3666">
      <w:pPr>
        <w:autoSpaceDE w:val="0"/>
        <w:autoSpaceDN w:val="0"/>
        <w:adjustRightInd w:val="0"/>
      </w:pPr>
    </w:p>
    <w:p w:rsidR="00E240C5" w:rsidRDefault="00485BBB" w:rsidP="00E240C5">
      <w:pPr>
        <w:autoSpaceDE w:val="0"/>
        <w:autoSpaceDN w:val="0"/>
        <w:adjustRightInd w:val="0"/>
      </w:pPr>
      <w:r>
        <w:t xml:space="preserve">There is also emerging evidence that FMT may reduce recurrent urinary tract infection.  Tariq et al (26) reported that FMT performed for </w:t>
      </w:r>
      <w:r w:rsidRPr="005B770D">
        <w:rPr>
          <w:i/>
        </w:rPr>
        <w:t xml:space="preserve">C. difficile </w:t>
      </w:r>
      <w:r>
        <w:t xml:space="preserve">infection also significantly decreased the frequency of recurrent UTI in these patients and improved the antibiotic susceptibility profile of the organisms causing UTI. </w:t>
      </w:r>
      <w:r w:rsidR="00F63C05">
        <w:t xml:space="preserve">The likely mechanism is that dysbiosis from previous antibiotic therapy has reduced the colonisation resistance provided by a normal gut microbiome and allowed pathogens that cause UTI to become established in the gut (26). </w:t>
      </w:r>
      <w:r w:rsidR="00E240C5">
        <w:t>Wang et al also reported a case in which FMT interrupted a 25 year history of recurrent urinary tract infection (27).</w:t>
      </w:r>
    </w:p>
    <w:p w:rsidR="00485BBB" w:rsidRDefault="00485BBB" w:rsidP="008F3666">
      <w:pPr>
        <w:autoSpaceDE w:val="0"/>
        <w:autoSpaceDN w:val="0"/>
        <w:adjustRightInd w:val="0"/>
      </w:pPr>
    </w:p>
    <w:p w:rsidR="008F3666" w:rsidRDefault="008F3666" w:rsidP="008F3666">
      <w:pPr>
        <w:autoSpaceDE w:val="0"/>
        <w:autoSpaceDN w:val="0"/>
        <w:adjustRightInd w:val="0"/>
      </w:pPr>
    </w:p>
    <w:p w:rsidR="008F3666" w:rsidRDefault="008F3666" w:rsidP="008F3666">
      <w:pPr>
        <w:autoSpaceDE w:val="0"/>
        <w:autoSpaceDN w:val="0"/>
        <w:adjustRightInd w:val="0"/>
      </w:pPr>
      <w:r>
        <w:t xml:space="preserve">Thus, there is burgeoning evidence to suggest that FMT may increase faecal microbial diversity and </w:t>
      </w:r>
      <w:proofErr w:type="spellStart"/>
      <w:r>
        <w:t>thereby</w:t>
      </w:r>
      <w:r w:rsidR="00485BBB">
        <w:t>reduce</w:t>
      </w:r>
      <w:proofErr w:type="spellEnd"/>
      <w:r>
        <w:t xml:space="preserve"> carriage of </w:t>
      </w:r>
      <w:r w:rsidR="00485BBB">
        <w:t>pathogens with antimicrobial resistance, and reduce subsequent infections with these pathogens</w:t>
      </w:r>
      <w:r>
        <w:t xml:space="preserve">. Available human data is limited to case-reports, and there is a pressing need to evaluate the efficacy of FMT for elimination of </w:t>
      </w:r>
      <w:r w:rsidR="00C62F73">
        <w:t xml:space="preserve">resistant bacteria </w:t>
      </w:r>
      <w:r>
        <w:t xml:space="preserve">in a controlled trial given the global threat posed by these organisms. </w:t>
      </w:r>
    </w:p>
    <w:p w:rsidR="008F3666" w:rsidRPr="008131DA" w:rsidRDefault="008F3666" w:rsidP="008F3666"/>
    <w:p w:rsidR="008F3666" w:rsidRPr="00C97DC2" w:rsidRDefault="008F3666" w:rsidP="008F3666">
      <w:pPr>
        <w:widowControl w:val="0"/>
        <w:autoSpaceDE w:val="0"/>
        <w:autoSpaceDN w:val="0"/>
        <w:adjustRightInd w:val="0"/>
        <w:rPr>
          <w:b/>
          <w:bCs/>
          <w:lang w:val="en-US"/>
        </w:rPr>
      </w:pPr>
    </w:p>
    <w:p w:rsidR="008F3666" w:rsidRDefault="008F3666" w:rsidP="008F3666">
      <w:pPr>
        <w:widowControl w:val="0"/>
        <w:autoSpaceDE w:val="0"/>
        <w:autoSpaceDN w:val="0"/>
        <w:adjustRightInd w:val="0"/>
        <w:rPr>
          <w:b/>
          <w:bCs/>
          <w:lang w:val="en-US"/>
        </w:rPr>
      </w:pPr>
      <w:r w:rsidRPr="00C97DC2">
        <w:rPr>
          <w:b/>
          <w:bCs/>
          <w:lang w:val="en-US"/>
        </w:rPr>
        <w:lastRenderedPageBreak/>
        <w:t>Standard of care for</w:t>
      </w:r>
      <w:r>
        <w:rPr>
          <w:b/>
          <w:bCs/>
          <w:lang w:val="en-US"/>
        </w:rPr>
        <w:t xml:space="preserve"> patients colonized with resistant </w:t>
      </w:r>
      <w:r w:rsidR="00485BBB">
        <w:rPr>
          <w:b/>
          <w:bCs/>
          <w:lang w:val="en-US"/>
        </w:rPr>
        <w:t xml:space="preserve">Gram </w:t>
      </w:r>
      <w:r>
        <w:rPr>
          <w:b/>
          <w:bCs/>
          <w:lang w:val="en-US"/>
        </w:rPr>
        <w:t xml:space="preserve">negative bacteria. </w:t>
      </w:r>
    </w:p>
    <w:p w:rsidR="008F3666" w:rsidRDefault="008F3666" w:rsidP="008F3666">
      <w:pPr>
        <w:widowControl w:val="0"/>
        <w:autoSpaceDE w:val="0"/>
        <w:autoSpaceDN w:val="0"/>
        <w:adjustRightInd w:val="0"/>
        <w:rPr>
          <w:b/>
          <w:bCs/>
          <w:lang w:val="en-US"/>
        </w:rPr>
      </w:pPr>
    </w:p>
    <w:p w:rsidR="008F3666" w:rsidRPr="007200BD" w:rsidRDefault="008F3666" w:rsidP="008F3666">
      <w:pPr>
        <w:widowControl w:val="0"/>
        <w:autoSpaceDE w:val="0"/>
        <w:autoSpaceDN w:val="0"/>
        <w:adjustRightInd w:val="0"/>
        <w:rPr>
          <w:bCs/>
          <w:lang w:val="en-US"/>
        </w:rPr>
      </w:pPr>
      <w:r w:rsidRPr="007200BD">
        <w:rPr>
          <w:bCs/>
          <w:lang w:val="en-US"/>
        </w:rPr>
        <w:t xml:space="preserve">Currently there is no routinely available decolonization therapy or procedure available to eliminate gut carriage of resistant </w:t>
      </w:r>
      <w:r w:rsidR="00485BBB">
        <w:rPr>
          <w:bCs/>
          <w:lang w:val="en-US"/>
        </w:rPr>
        <w:t>G</w:t>
      </w:r>
      <w:r w:rsidR="00485BBB" w:rsidRPr="007200BD">
        <w:rPr>
          <w:bCs/>
          <w:lang w:val="en-US"/>
        </w:rPr>
        <w:t xml:space="preserve">ram </w:t>
      </w:r>
      <w:r w:rsidRPr="007200BD">
        <w:rPr>
          <w:bCs/>
          <w:lang w:val="en-US"/>
        </w:rPr>
        <w:t>negative organisms. People may naturally become clear of these organisms over a period of months to years</w:t>
      </w:r>
      <w:r>
        <w:rPr>
          <w:bCs/>
          <w:lang w:val="en-US"/>
        </w:rPr>
        <w:t>,</w:t>
      </w:r>
      <w:r w:rsidRPr="007200BD">
        <w:rPr>
          <w:bCs/>
          <w:lang w:val="en-US"/>
        </w:rPr>
        <w:t xml:space="preserve"> </w:t>
      </w:r>
      <w:r>
        <w:rPr>
          <w:bCs/>
          <w:lang w:val="en-US"/>
        </w:rPr>
        <w:t>however</w:t>
      </w:r>
      <w:r w:rsidRPr="007200BD">
        <w:rPr>
          <w:bCs/>
          <w:lang w:val="en-US"/>
        </w:rPr>
        <w:t xml:space="preserve"> clearance rates are </w:t>
      </w:r>
      <w:r>
        <w:rPr>
          <w:bCs/>
          <w:lang w:val="en-US"/>
        </w:rPr>
        <w:t>highly</w:t>
      </w:r>
      <w:r w:rsidRPr="007200BD">
        <w:rPr>
          <w:bCs/>
          <w:lang w:val="en-US"/>
        </w:rPr>
        <w:t xml:space="preserve"> variable</w:t>
      </w:r>
      <w:r>
        <w:rPr>
          <w:bCs/>
          <w:lang w:val="en-US"/>
        </w:rPr>
        <w:t xml:space="preserve"> between individuals </w:t>
      </w:r>
      <w:r w:rsidR="00980089">
        <w:rPr>
          <w:bCs/>
          <w:lang w:val="en-US"/>
        </w:rPr>
        <w:fldChar w:fldCharType="begin"/>
      </w:r>
      <w:r>
        <w:rPr>
          <w:bCs/>
          <w:lang w:val="en-US"/>
        </w:rPr>
        <w:instrText xml:space="preserve"> ADDIN EN.CITE &lt;EndNote&gt;&lt;Cite&gt;&lt;Author&gt;A&lt;/Author&gt;&lt;Year&gt;2014&lt;/Year&gt;&lt;RecNum&gt;269&lt;/RecNum&gt;&lt;DisplayText&gt;(26)&lt;/DisplayText&gt;&lt;record&gt;&lt;rec-number&gt;269&lt;/rec-number&gt;&lt;foreign-keys&gt;&lt;key app="EN" db-id="xr9rt9s5c0vxryerpfrp5p9ndxe0awv5r0xw"&gt;269&lt;/key&gt;&lt;/foreign-keys&gt;&lt;ref-type name="Journal Article"&gt;17&lt;/ref-type&gt;&lt;contributors&gt;&lt;authors&gt;&lt;author&gt;Freedman A&lt;/author&gt;&lt;author&gt;Eppes S&lt;/author&gt;&lt;/authors&gt;&lt;/contributors&gt;&lt;titles&gt;&lt;title&gt;Use of stool transplantation to clear fecal colonization with carbapenem-resistant Enterobacteriaceae (CRE): proof of concept, abstr 1805. &lt;/title&gt;&lt;secondary-title&gt;Abstr Soc Healthcare Epidemiol AM (SHEA) IDWeek 2014, 11 October 2014, Philadelphia, PA.&lt;/secondary-title&gt;&lt;/titles&gt;&lt;periodical&gt;&lt;full-title&gt;Abstr Soc Healthcare Epidemiol AM (SHEA) IDWeek 2014, 11 October 2014, Philadelphia, PA.&lt;/full-title&gt;&lt;/periodical&gt;&lt;dates&gt;&lt;year&gt;2014&lt;/year&gt;&lt;/dates&gt;&lt;urls&gt;&lt;/urls&gt;&lt;/record&gt;&lt;/Cite&gt;&lt;/EndNote&gt;</w:instrText>
      </w:r>
      <w:r w:rsidR="00980089">
        <w:rPr>
          <w:bCs/>
          <w:lang w:val="en-US"/>
        </w:rPr>
        <w:fldChar w:fldCharType="separate"/>
      </w:r>
      <w:r>
        <w:rPr>
          <w:bCs/>
          <w:noProof/>
          <w:lang w:val="en-US"/>
        </w:rPr>
        <w:t>(</w:t>
      </w:r>
      <w:hyperlink w:anchor="_ENREF_26" w:tooltip="A, 2014 #269" w:history="1">
        <w:r w:rsidR="00E240C5">
          <w:rPr>
            <w:bCs/>
            <w:noProof/>
            <w:lang w:val="en-US"/>
          </w:rPr>
          <w:t>8</w:t>
        </w:r>
      </w:hyperlink>
      <w:r>
        <w:rPr>
          <w:bCs/>
          <w:noProof/>
          <w:lang w:val="en-US"/>
        </w:rPr>
        <w:t>)</w:t>
      </w:r>
      <w:r w:rsidR="00980089">
        <w:rPr>
          <w:bCs/>
          <w:lang w:val="en-US"/>
        </w:rPr>
        <w:fldChar w:fldCharType="end"/>
      </w:r>
      <w:r w:rsidRPr="007200BD">
        <w:rPr>
          <w:bCs/>
          <w:lang w:val="en-US"/>
        </w:rPr>
        <w:t xml:space="preserve">. </w:t>
      </w:r>
      <w:r>
        <w:rPr>
          <w:bCs/>
          <w:lang w:val="en-US"/>
        </w:rPr>
        <w:t>C</w:t>
      </w:r>
      <w:r w:rsidRPr="007200BD">
        <w:rPr>
          <w:bCs/>
          <w:lang w:val="en-US"/>
        </w:rPr>
        <w:t xml:space="preserve">linical infections with these organisms are treated with appropriate targeted antibiotic therapy, usually </w:t>
      </w:r>
      <w:r>
        <w:rPr>
          <w:bCs/>
          <w:lang w:val="en-US"/>
        </w:rPr>
        <w:t>upon</w:t>
      </w:r>
      <w:r w:rsidRPr="007200BD">
        <w:rPr>
          <w:bCs/>
          <w:lang w:val="en-US"/>
        </w:rPr>
        <w:t xml:space="preserve"> advice of an infectious diseases physician.</w:t>
      </w:r>
    </w:p>
    <w:p w:rsidR="008F3666" w:rsidRPr="00197923" w:rsidRDefault="008F3666" w:rsidP="008F3666">
      <w:pPr>
        <w:widowControl w:val="0"/>
        <w:autoSpaceDE w:val="0"/>
        <w:autoSpaceDN w:val="0"/>
        <w:adjustRightInd w:val="0"/>
        <w:rPr>
          <w:lang w:val="en-US"/>
        </w:rPr>
      </w:pPr>
    </w:p>
    <w:p w:rsidR="008F3666" w:rsidRDefault="008F3666" w:rsidP="008F3666">
      <w:pPr>
        <w:rPr>
          <w:i/>
          <w:iCs/>
          <w:sz w:val="22"/>
          <w:szCs w:val="22"/>
        </w:rPr>
      </w:pPr>
    </w:p>
    <w:p w:rsidR="008F3666" w:rsidRPr="00E70C0D" w:rsidRDefault="008F3666" w:rsidP="008F3666">
      <w:pPr>
        <w:rPr>
          <w:b/>
          <w:bCs/>
        </w:rPr>
      </w:pPr>
      <w:r>
        <w:rPr>
          <w:b/>
          <w:bCs/>
        </w:rPr>
        <w:t xml:space="preserve">5. </w:t>
      </w:r>
      <w:r w:rsidRPr="001E5982">
        <w:rPr>
          <w:b/>
          <w:bCs/>
        </w:rPr>
        <w:t>ETHICAL CONSIDERATIONS</w:t>
      </w:r>
    </w:p>
    <w:p w:rsidR="008F3666" w:rsidRDefault="008F3666" w:rsidP="008F3666"/>
    <w:p w:rsidR="008F3666" w:rsidRDefault="008F3666" w:rsidP="008F3666">
      <w:pPr>
        <w:rPr>
          <w:b/>
        </w:rPr>
      </w:pPr>
      <w:r w:rsidRPr="00E8027B">
        <w:rPr>
          <w:b/>
        </w:rPr>
        <w:t>Benefits of the study</w:t>
      </w:r>
    </w:p>
    <w:p w:rsidR="002B2007" w:rsidRPr="00A63F46" w:rsidRDefault="002B2007" w:rsidP="008F3666">
      <w:pPr>
        <w:rPr>
          <w:b/>
        </w:rPr>
      </w:pPr>
    </w:p>
    <w:p w:rsidR="008F3666" w:rsidRDefault="008F3666" w:rsidP="008F3666">
      <w:r>
        <w:t xml:space="preserve">The purpose of this study is to investigate whether FMT reduces and eliminates carriage of MROs in colonised individuals, and thereby diminishes rates of spread and clinical infection with these organisms. The potential benefit of the study is significant, given that the global incidence of MROs is rapidly rising, and that there are no current effective strategies for therapy. The FMT study may therefore be of benefit to not only the participants, but to the community at large. </w:t>
      </w:r>
    </w:p>
    <w:p w:rsidR="008F3666" w:rsidRDefault="008F3666" w:rsidP="008F3666"/>
    <w:p w:rsidR="008F3666" w:rsidRPr="00A63F46" w:rsidRDefault="008F3666" w:rsidP="008F3666">
      <w:pPr>
        <w:rPr>
          <w:b/>
        </w:rPr>
      </w:pPr>
      <w:r w:rsidRPr="00A63F46">
        <w:rPr>
          <w:b/>
        </w:rPr>
        <w:t>Risks of the study</w:t>
      </w:r>
    </w:p>
    <w:p w:rsidR="008F3666" w:rsidRDefault="008F3666" w:rsidP="008F3666">
      <w:r>
        <w:t>T</w:t>
      </w:r>
      <w:r w:rsidRPr="008131DA">
        <w:t>here have been</w:t>
      </w:r>
      <w:r>
        <w:t xml:space="preserve"> no</w:t>
      </w:r>
      <w:r w:rsidRPr="008131DA">
        <w:t xml:space="preserve"> reports of major complication of faecal transplant in the literature </w:t>
      </w:r>
      <w:r>
        <w:t xml:space="preserve">to date other than complications of sedation in those patients receiving FMT via endoscopy or colonoscopy. However, FMT has only been performed in large numbers in the past decade, and </w:t>
      </w:r>
      <w:r w:rsidRPr="008131DA">
        <w:t xml:space="preserve">there may be </w:t>
      </w:r>
      <w:r>
        <w:t xml:space="preserve">yet </w:t>
      </w:r>
      <w:r w:rsidRPr="008131DA">
        <w:t>unknown long term risk</w:t>
      </w:r>
      <w:r>
        <w:t>s</w:t>
      </w:r>
      <w:r w:rsidRPr="008131DA">
        <w:t xml:space="preserve"> of </w:t>
      </w:r>
      <w:r>
        <w:t>F</w:t>
      </w:r>
      <w:r w:rsidR="00E240C5">
        <w:t>M</w:t>
      </w:r>
      <w:r>
        <w:t>T</w:t>
      </w:r>
      <w:r w:rsidRPr="008131DA">
        <w:t xml:space="preserve">. </w:t>
      </w:r>
    </w:p>
    <w:p w:rsidR="008F3666" w:rsidRDefault="008F3666" w:rsidP="008F3666">
      <w:pPr>
        <w:rPr>
          <w:sz w:val="23"/>
          <w:szCs w:val="23"/>
          <w:lang w:val="en-US"/>
        </w:rPr>
      </w:pPr>
    </w:p>
    <w:p w:rsidR="008F3666" w:rsidRDefault="008F3666" w:rsidP="008F3666">
      <w:pPr>
        <w:widowControl w:val="0"/>
        <w:autoSpaceDE w:val="0"/>
        <w:autoSpaceDN w:val="0"/>
        <w:adjustRightInd w:val="0"/>
      </w:pPr>
      <w:r w:rsidRPr="0027731E">
        <w:t xml:space="preserve">It is not anticipated that the faecal transplant procedure will cause any adverse reactions, but participants will be provided with information about supports they can contact should they experience any distress in relation to the study. </w:t>
      </w:r>
    </w:p>
    <w:p w:rsidR="008F3666" w:rsidRDefault="008F3666" w:rsidP="008F3666">
      <w:pPr>
        <w:widowControl w:val="0"/>
        <w:autoSpaceDE w:val="0"/>
        <w:autoSpaceDN w:val="0"/>
        <w:adjustRightInd w:val="0"/>
      </w:pPr>
    </w:p>
    <w:p w:rsidR="008F3666" w:rsidRPr="0027731E" w:rsidRDefault="008F3666" w:rsidP="008F3666">
      <w:pPr>
        <w:widowControl w:val="0"/>
        <w:autoSpaceDE w:val="0"/>
        <w:autoSpaceDN w:val="0"/>
        <w:adjustRightInd w:val="0"/>
      </w:pPr>
      <w:r>
        <w:t xml:space="preserve">Participation in the study will not alter routine clinical care for those enrolled. </w:t>
      </w:r>
      <w:r w:rsidRPr="0027731E">
        <w:t xml:space="preserve">All treatment decisions </w:t>
      </w:r>
      <w:r>
        <w:t>remain</w:t>
      </w:r>
      <w:r w:rsidRPr="0027731E">
        <w:t xml:space="preserve"> at the discretion of the usual treating physician,</w:t>
      </w:r>
    </w:p>
    <w:p w:rsidR="008F3666" w:rsidRDefault="008F3666" w:rsidP="008F3666"/>
    <w:p w:rsidR="008F3666" w:rsidRPr="00407680" w:rsidRDefault="008F3666" w:rsidP="008F3666">
      <w:pPr>
        <w:widowControl w:val="0"/>
        <w:autoSpaceDE w:val="0"/>
        <w:autoSpaceDN w:val="0"/>
        <w:adjustRightInd w:val="0"/>
        <w:rPr>
          <w:b/>
        </w:rPr>
      </w:pPr>
      <w:r w:rsidRPr="00407680">
        <w:rPr>
          <w:b/>
        </w:rPr>
        <w:t>Consent, confidentiality, data storage, security, and publication.</w:t>
      </w:r>
    </w:p>
    <w:p w:rsidR="008F3666" w:rsidRDefault="008F3666" w:rsidP="008F3666">
      <w:pPr>
        <w:widowControl w:val="0"/>
        <w:autoSpaceDE w:val="0"/>
        <w:autoSpaceDN w:val="0"/>
        <w:adjustRightInd w:val="0"/>
      </w:pPr>
      <w:r w:rsidRPr="0027731E">
        <w:t xml:space="preserve">Before taking part in the study, informed written consent will be obtained from patients. The researchers will ensure that the patient is given full and adequate verbal and written information about the nature, purpose, possible risk and benefit of the trial. They will be given sufficient time to consider the information, to ask questions and to seek advice prior to being asked whether they wish to participate in the study. Participants will also be assured their participation in the trial is voluntary. The participation is strictly confidential, and the identity of subjects will not be disclosed to other medical or research staff unless subjects agree. </w:t>
      </w:r>
    </w:p>
    <w:p w:rsidR="008F3666" w:rsidRDefault="008F3666" w:rsidP="008F3666">
      <w:pPr>
        <w:widowControl w:val="0"/>
        <w:autoSpaceDE w:val="0"/>
        <w:autoSpaceDN w:val="0"/>
        <w:adjustRightInd w:val="0"/>
      </w:pPr>
    </w:p>
    <w:p w:rsidR="008F3666" w:rsidRPr="00543674" w:rsidRDefault="008F3666" w:rsidP="001200EC">
      <w:pPr>
        <w:tabs>
          <w:tab w:val="left" w:pos="360"/>
          <w:tab w:val="left" w:pos="720"/>
        </w:tabs>
        <w:spacing w:afterLines="80" w:after="192"/>
        <w:contextualSpacing/>
        <w:rPr>
          <w:rFonts w:cs="Arial"/>
          <w:b/>
        </w:rPr>
      </w:pPr>
      <w:r w:rsidRPr="0027731E">
        <w:t xml:space="preserve">Once subjects have been enrolled in this study, they will be given a study participant code, and only study investigators will have access to their name and personal details. </w:t>
      </w:r>
      <w:r>
        <w:t xml:space="preserve">The data will be stored on the Central Adelaide Local Health Network (CALHN) central server in a password protected encrypted file. </w:t>
      </w:r>
      <w:r w:rsidRPr="00543674">
        <w:rPr>
          <w:rFonts w:cs="Arial"/>
          <w:szCs w:val="20"/>
        </w:rPr>
        <w:t xml:space="preserve">The data will be stored as such for 5 years beyond study completion, following which, the lead investigator will dispose of the study data via electronic deletion. </w:t>
      </w:r>
    </w:p>
    <w:p w:rsidR="008F3666" w:rsidRDefault="008F3666" w:rsidP="008F3666">
      <w:pPr>
        <w:widowControl w:val="0"/>
        <w:autoSpaceDE w:val="0"/>
        <w:autoSpaceDN w:val="0"/>
        <w:adjustRightInd w:val="0"/>
      </w:pPr>
    </w:p>
    <w:p w:rsidR="008F3666" w:rsidRPr="00361358" w:rsidRDefault="008F3666" w:rsidP="008F3666">
      <w:pPr>
        <w:widowControl w:val="0"/>
        <w:autoSpaceDE w:val="0"/>
        <w:autoSpaceDN w:val="0"/>
        <w:adjustRightInd w:val="0"/>
      </w:pPr>
      <w:r w:rsidRPr="0027731E">
        <w:t>We intend to summarise the results in a manuscript and to submit it for publication in a peer</w:t>
      </w:r>
      <w:r>
        <w:t>-</w:t>
      </w:r>
      <w:r w:rsidRPr="0027731E">
        <w:t>reviewed journal. Therefore all information gather</w:t>
      </w:r>
      <w:r>
        <w:t xml:space="preserve">ed </w:t>
      </w:r>
      <w:r w:rsidRPr="0027731E">
        <w:t>from this study will be published in a form that does not allow patient identification</w:t>
      </w:r>
      <w:r w:rsidRPr="00361358">
        <w:t>.</w:t>
      </w:r>
    </w:p>
    <w:p w:rsidR="008F3666" w:rsidRPr="006C5CF5" w:rsidRDefault="008F3666" w:rsidP="008F3666">
      <w:pPr>
        <w:widowControl w:val="0"/>
        <w:autoSpaceDE w:val="0"/>
        <w:autoSpaceDN w:val="0"/>
        <w:adjustRightInd w:val="0"/>
        <w:rPr>
          <w:sz w:val="23"/>
          <w:szCs w:val="23"/>
          <w:lang w:val="en-US"/>
        </w:rPr>
      </w:pPr>
    </w:p>
    <w:p w:rsidR="008F3666" w:rsidRPr="008131DA" w:rsidRDefault="008F3666" w:rsidP="008F3666">
      <w:r>
        <w:t>Our proposed study has the support of the heads of infectious diseases and gastroenterology at the Queen Elizabeth Hospital and Royal Adelaide Hospital as well as the head of microbiome research at SAHMRI</w:t>
      </w:r>
      <w:r>
        <w:rPr>
          <w:rStyle w:val="st1"/>
          <w:color w:val="000000"/>
        </w:rPr>
        <w:t xml:space="preserve">. </w:t>
      </w:r>
    </w:p>
    <w:p w:rsidR="008F3666" w:rsidRDefault="008F3666" w:rsidP="008F3666"/>
    <w:p w:rsidR="008F3666" w:rsidRDefault="008F3666" w:rsidP="008F3666">
      <w:pPr>
        <w:rPr>
          <w:b/>
        </w:rPr>
      </w:pPr>
      <w:r w:rsidRPr="00407680">
        <w:rPr>
          <w:b/>
        </w:rPr>
        <w:t>Sample storage</w:t>
      </w:r>
    </w:p>
    <w:p w:rsidR="00A25438" w:rsidRDefault="00A25438" w:rsidP="008F3666">
      <w:pPr>
        <w:rPr>
          <w:rFonts w:cs="Arial"/>
        </w:rPr>
      </w:pPr>
    </w:p>
    <w:p w:rsidR="008F3666" w:rsidRDefault="008F3666" w:rsidP="008F3666">
      <w:pPr>
        <w:rPr>
          <w:rFonts w:cs="Arial"/>
        </w:rPr>
      </w:pPr>
      <w:r>
        <w:rPr>
          <w:rFonts w:cs="Arial"/>
        </w:rPr>
        <w:t>Within 1 hour of defecation, f</w:t>
      </w:r>
      <w:r w:rsidRPr="00543674">
        <w:rPr>
          <w:rFonts w:cs="Arial"/>
        </w:rPr>
        <w:t>aecal samples will be transport</w:t>
      </w:r>
      <w:r>
        <w:rPr>
          <w:rFonts w:cs="Arial"/>
        </w:rPr>
        <w:t>ed on ice</w:t>
      </w:r>
      <w:r w:rsidRPr="00543674">
        <w:rPr>
          <w:rFonts w:cs="Arial"/>
        </w:rPr>
        <w:t xml:space="preserve"> to the SAHMRI for </w:t>
      </w:r>
      <w:r>
        <w:rPr>
          <w:rFonts w:cs="Arial"/>
        </w:rPr>
        <w:t xml:space="preserve">frozen storage prior to </w:t>
      </w:r>
      <w:r w:rsidRPr="00543674">
        <w:rPr>
          <w:rFonts w:cs="Arial"/>
        </w:rPr>
        <w:t>analysis. They will be stored in sealed specimen containers within sealed and labelled (de-identified, re-identifiable) bags. Following analysis for microbiota composition and metabolites, the faecal samples will be degraded and will be discarded at the SAHMRI according to safe biohazard protocols.</w:t>
      </w:r>
    </w:p>
    <w:p w:rsidR="008F3666" w:rsidRDefault="008F3666" w:rsidP="001200EC">
      <w:pPr>
        <w:tabs>
          <w:tab w:val="left" w:pos="360"/>
          <w:tab w:val="left" w:pos="720"/>
        </w:tabs>
        <w:spacing w:afterLines="80" w:after="192"/>
        <w:contextualSpacing/>
        <w:rPr>
          <w:rFonts w:cs="Arial"/>
        </w:rPr>
      </w:pPr>
    </w:p>
    <w:p w:rsidR="008F3666" w:rsidRDefault="008F3666" w:rsidP="001200EC">
      <w:pPr>
        <w:tabs>
          <w:tab w:val="left" w:pos="360"/>
          <w:tab w:val="left" w:pos="487"/>
          <w:tab w:val="left" w:pos="720"/>
        </w:tabs>
        <w:spacing w:afterLines="80" w:after="192"/>
        <w:contextualSpacing/>
        <w:rPr>
          <w:rFonts w:cs="Arial"/>
          <w:b/>
        </w:rPr>
      </w:pPr>
      <w:r w:rsidRPr="00074F2D">
        <w:rPr>
          <w:rFonts w:cs="Arial"/>
          <w:b/>
        </w:rPr>
        <w:t>Conflicts of interests</w:t>
      </w:r>
    </w:p>
    <w:p w:rsidR="008F3666" w:rsidRPr="00074F2D" w:rsidRDefault="008F3666" w:rsidP="001200EC">
      <w:pPr>
        <w:tabs>
          <w:tab w:val="left" w:pos="360"/>
          <w:tab w:val="left" w:pos="487"/>
          <w:tab w:val="left" w:pos="720"/>
        </w:tabs>
        <w:spacing w:afterLines="80" w:after="192"/>
        <w:contextualSpacing/>
        <w:rPr>
          <w:rFonts w:cs="Arial"/>
          <w:b/>
        </w:rPr>
      </w:pPr>
    </w:p>
    <w:p w:rsidR="008F3666" w:rsidRPr="00024824" w:rsidRDefault="008F3666" w:rsidP="008F3666">
      <w:pPr>
        <w:tabs>
          <w:tab w:val="left" w:pos="360"/>
          <w:tab w:val="left" w:pos="720"/>
        </w:tabs>
        <w:spacing w:after="60"/>
        <w:contextualSpacing/>
        <w:rPr>
          <w:rFonts w:cs="Arial"/>
        </w:rPr>
      </w:pPr>
      <w:r w:rsidRPr="00751824">
        <w:rPr>
          <w:rFonts w:cs="Arial"/>
        </w:rPr>
        <w:t xml:space="preserve">The lead and associate investigators may be the primary clinicians responsible for the management of </w:t>
      </w:r>
      <w:r w:rsidRPr="00024824">
        <w:rPr>
          <w:rFonts w:cs="Arial"/>
        </w:rPr>
        <w:t>patients within the study cohort. This poses the only conceivable theoretical conflict of interest for the proposed study, in the setting of an unequal relationship between participants and investigators. The investigators have mitigated this conflict of interest by detailing in the patient information sheet:</w:t>
      </w:r>
    </w:p>
    <w:p w:rsidR="008F3666" w:rsidRPr="00074F2D" w:rsidRDefault="008F3666" w:rsidP="008F3666">
      <w:pPr>
        <w:pStyle w:val="ListParagraph"/>
        <w:numPr>
          <w:ilvl w:val="0"/>
          <w:numId w:val="18"/>
        </w:numPr>
        <w:tabs>
          <w:tab w:val="left" w:pos="360"/>
          <w:tab w:val="left" w:pos="720"/>
        </w:tabs>
        <w:spacing w:after="60"/>
        <w:contextualSpacing/>
        <w:rPr>
          <w:rFonts w:cs="Arial"/>
          <w:sz w:val="24"/>
          <w:szCs w:val="24"/>
        </w:rPr>
      </w:pPr>
      <w:r w:rsidRPr="00074F2D">
        <w:rPr>
          <w:rFonts w:cs="Arial"/>
          <w:sz w:val="24"/>
          <w:szCs w:val="24"/>
        </w:rPr>
        <w:t xml:space="preserve">“Participation in this study is voluntary and if you choose to opt out, this will not compromise your routine clinical care nor your involvement in the existing study protocol.” </w:t>
      </w:r>
    </w:p>
    <w:p w:rsidR="008F3666" w:rsidRPr="00074F2D" w:rsidRDefault="008F3666" w:rsidP="008F3666">
      <w:pPr>
        <w:pStyle w:val="ListParagraph"/>
        <w:numPr>
          <w:ilvl w:val="1"/>
          <w:numId w:val="18"/>
        </w:numPr>
        <w:tabs>
          <w:tab w:val="left" w:pos="360"/>
          <w:tab w:val="left" w:pos="720"/>
        </w:tabs>
        <w:spacing w:after="60"/>
        <w:contextualSpacing/>
        <w:rPr>
          <w:rFonts w:cs="Arial"/>
          <w:sz w:val="24"/>
          <w:szCs w:val="24"/>
        </w:rPr>
      </w:pPr>
      <w:r w:rsidRPr="00074F2D">
        <w:rPr>
          <w:rFonts w:cs="Arial"/>
          <w:sz w:val="24"/>
          <w:szCs w:val="24"/>
        </w:rPr>
        <w:t>“You may also withdraw from the study at any time and for any reason or no reason</w:t>
      </w:r>
    </w:p>
    <w:p w:rsidR="008F3666" w:rsidRPr="00074F2D" w:rsidRDefault="008F3666" w:rsidP="008F3666">
      <w:pPr>
        <w:pStyle w:val="ListParagraph"/>
        <w:numPr>
          <w:ilvl w:val="0"/>
          <w:numId w:val="18"/>
        </w:numPr>
        <w:tabs>
          <w:tab w:val="left" w:pos="360"/>
          <w:tab w:val="left" w:pos="720"/>
        </w:tabs>
        <w:spacing w:after="60"/>
        <w:contextualSpacing/>
        <w:rPr>
          <w:rFonts w:cs="Arial"/>
          <w:sz w:val="24"/>
          <w:szCs w:val="24"/>
        </w:rPr>
      </w:pPr>
      <w:r w:rsidRPr="00074F2D">
        <w:rPr>
          <w:rFonts w:cs="Arial"/>
          <w:sz w:val="24"/>
          <w:szCs w:val="24"/>
        </w:rPr>
        <w:t>Personal or other sensitive information beyond that accessible during the process of routine clinical care is not required for the study.</w:t>
      </w:r>
    </w:p>
    <w:p w:rsidR="008F3666" w:rsidRPr="002940D6" w:rsidRDefault="008F3666" w:rsidP="008F3666">
      <w:pPr>
        <w:pStyle w:val="ListParagraph"/>
        <w:numPr>
          <w:ilvl w:val="0"/>
          <w:numId w:val="18"/>
        </w:numPr>
        <w:tabs>
          <w:tab w:val="left" w:pos="360"/>
          <w:tab w:val="left" w:pos="720"/>
        </w:tabs>
        <w:spacing w:after="60"/>
        <w:contextualSpacing/>
        <w:rPr>
          <w:rFonts w:cs="Arial"/>
        </w:rPr>
      </w:pPr>
      <w:r w:rsidRPr="00074F2D">
        <w:rPr>
          <w:rFonts w:cs="Arial"/>
          <w:sz w:val="24"/>
          <w:szCs w:val="24"/>
        </w:rPr>
        <w:t>The investigators have no affiliation or involvement in any organisation or entity with direct or indirect interest in the subject matter of this research.</w:t>
      </w:r>
    </w:p>
    <w:p w:rsidR="008F3666" w:rsidRPr="0003697E" w:rsidRDefault="008F3666" w:rsidP="008F3666">
      <w:pPr>
        <w:rPr>
          <w:sz w:val="22"/>
          <w:szCs w:val="22"/>
        </w:rPr>
      </w:pPr>
    </w:p>
    <w:p w:rsidR="008F3666" w:rsidRDefault="008F3666" w:rsidP="008F3666">
      <w:pPr>
        <w:rPr>
          <w:b/>
          <w:bCs/>
        </w:rPr>
      </w:pPr>
      <w:r>
        <w:rPr>
          <w:b/>
          <w:bCs/>
        </w:rPr>
        <w:t>6. SUBJECTS</w:t>
      </w:r>
    </w:p>
    <w:p w:rsidR="008F3666" w:rsidRDefault="008F3666" w:rsidP="008F3666"/>
    <w:p w:rsidR="008F3666" w:rsidRDefault="008F3666" w:rsidP="008F3666">
      <w:pPr>
        <w:rPr>
          <w:b/>
          <w:bCs/>
          <w:i/>
          <w:iCs/>
        </w:rPr>
      </w:pPr>
      <w:r w:rsidRPr="00065334">
        <w:rPr>
          <w:b/>
          <w:bCs/>
          <w:i/>
          <w:iCs/>
        </w:rPr>
        <w:t>Inclusion criteria:</w:t>
      </w:r>
    </w:p>
    <w:p w:rsidR="008F3666" w:rsidRPr="00456D06" w:rsidRDefault="008F3666" w:rsidP="008F3666">
      <w:pPr>
        <w:rPr>
          <w:b/>
          <w:bCs/>
          <w:iCs/>
        </w:rPr>
      </w:pPr>
    </w:p>
    <w:p w:rsidR="008F3666" w:rsidRPr="00556C66" w:rsidRDefault="008F3666" w:rsidP="008F3666">
      <w:pPr>
        <w:numPr>
          <w:ilvl w:val="1"/>
          <w:numId w:val="2"/>
        </w:numPr>
        <w:rPr>
          <w:bCs/>
          <w:i/>
          <w:iCs/>
          <w:color w:val="000000"/>
        </w:rPr>
      </w:pPr>
      <w:r>
        <w:rPr>
          <w:bCs/>
          <w:iCs/>
          <w:color w:val="000000"/>
        </w:rPr>
        <w:t>Age range 18-85 years inclusive.</w:t>
      </w:r>
    </w:p>
    <w:p w:rsidR="008F3666" w:rsidRPr="007C121D" w:rsidRDefault="008F3666" w:rsidP="008F3666">
      <w:pPr>
        <w:numPr>
          <w:ilvl w:val="1"/>
          <w:numId w:val="2"/>
        </w:numPr>
        <w:rPr>
          <w:bCs/>
          <w:i/>
          <w:iCs/>
          <w:color w:val="000000"/>
        </w:rPr>
      </w:pPr>
      <w:r w:rsidRPr="00A54CA5">
        <w:rPr>
          <w:bCs/>
          <w:iCs/>
          <w:color w:val="000000"/>
          <w:lang w:val="en-US"/>
        </w:rPr>
        <w:t xml:space="preserve">Patients with </w:t>
      </w:r>
      <w:r>
        <w:rPr>
          <w:bCs/>
          <w:iCs/>
          <w:color w:val="000000"/>
          <w:lang w:val="en-US"/>
        </w:rPr>
        <w:t xml:space="preserve">refractory or </w:t>
      </w:r>
      <w:r w:rsidRPr="00A54CA5">
        <w:rPr>
          <w:bCs/>
          <w:iCs/>
          <w:color w:val="000000"/>
          <w:lang w:val="en-US"/>
        </w:rPr>
        <w:t xml:space="preserve">recurrent </w:t>
      </w:r>
      <w:r w:rsidRPr="007C121D">
        <w:rPr>
          <w:bCs/>
          <w:iCs/>
          <w:color w:val="000000"/>
          <w:lang w:val="en-US"/>
        </w:rPr>
        <w:t>infection</w:t>
      </w:r>
      <w:r w:rsidRPr="007C121D">
        <w:rPr>
          <w:lang w:val="en-US"/>
        </w:rPr>
        <w:t xml:space="preserve">–defined as at least </w:t>
      </w:r>
      <w:r w:rsidR="00D04BAC">
        <w:rPr>
          <w:lang w:val="en-US"/>
        </w:rPr>
        <w:t>3</w:t>
      </w:r>
      <w:r w:rsidR="00D04BAC" w:rsidRPr="007C121D">
        <w:rPr>
          <w:lang w:val="en-US"/>
        </w:rPr>
        <w:t xml:space="preserve"> </w:t>
      </w:r>
      <w:r w:rsidRPr="007C121D">
        <w:rPr>
          <w:lang w:val="en-US"/>
        </w:rPr>
        <w:t>episodes</w:t>
      </w:r>
      <w:r>
        <w:rPr>
          <w:lang w:val="en-US"/>
        </w:rPr>
        <w:t xml:space="preserve"> of </w:t>
      </w:r>
      <w:r w:rsidRPr="007C121D">
        <w:rPr>
          <w:lang w:val="en-US"/>
        </w:rPr>
        <w:t xml:space="preserve">infection </w:t>
      </w:r>
      <w:r>
        <w:rPr>
          <w:lang w:val="en-US"/>
        </w:rPr>
        <w:t xml:space="preserve">requiring at least </w:t>
      </w:r>
      <w:r w:rsidR="00D04BAC">
        <w:rPr>
          <w:lang w:val="en-US"/>
        </w:rPr>
        <w:t xml:space="preserve">3 </w:t>
      </w:r>
      <w:r>
        <w:rPr>
          <w:lang w:val="en-US"/>
        </w:rPr>
        <w:t xml:space="preserve">episodes of antibiotic therapy </w:t>
      </w:r>
      <w:r w:rsidRPr="007C121D">
        <w:rPr>
          <w:lang w:val="en-US"/>
        </w:rPr>
        <w:t xml:space="preserve">in </w:t>
      </w:r>
      <w:r>
        <w:rPr>
          <w:lang w:val="en-US"/>
        </w:rPr>
        <w:t xml:space="preserve">preceding </w:t>
      </w:r>
      <w:r w:rsidR="00D04BAC">
        <w:rPr>
          <w:lang w:val="en-US"/>
        </w:rPr>
        <w:t xml:space="preserve">12 </w:t>
      </w:r>
      <w:r w:rsidRPr="007C121D">
        <w:rPr>
          <w:lang w:val="en-US"/>
        </w:rPr>
        <w:t xml:space="preserve">months. </w:t>
      </w:r>
    </w:p>
    <w:p w:rsidR="008F3666" w:rsidRPr="00556C66" w:rsidRDefault="008F3666" w:rsidP="008F3666">
      <w:pPr>
        <w:numPr>
          <w:ilvl w:val="2"/>
          <w:numId w:val="2"/>
        </w:numPr>
        <w:rPr>
          <w:b/>
          <w:bCs/>
          <w:i/>
          <w:iCs/>
          <w:color w:val="000000"/>
        </w:rPr>
      </w:pPr>
      <w:r w:rsidRPr="00556C66">
        <w:rPr>
          <w:bCs/>
          <w:iCs/>
          <w:color w:val="000000"/>
          <w:lang w:val="en-US"/>
        </w:rPr>
        <w:t xml:space="preserve">Infection caused by </w:t>
      </w:r>
      <w:proofErr w:type="gramStart"/>
      <w:r w:rsidRPr="00556C66">
        <w:rPr>
          <w:bCs/>
          <w:iCs/>
          <w:color w:val="000000"/>
          <w:lang w:val="en-US"/>
        </w:rPr>
        <w:t>an</w:t>
      </w:r>
      <w:proofErr w:type="gramEnd"/>
      <w:r w:rsidRPr="00556C66">
        <w:rPr>
          <w:bCs/>
          <w:iCs/>
          <w:color w:val="000000"/>
          <w:lang w:val="en-US"/>
        </w:rPr>
        <w:t xml:space="preserve"> </w:t>
      </w:r>
      <w:r w:rsidR="00AB7505">
        <w:rPr>
          <w:bCs/>
          <w:iCs/>
          <w:color w:val="000000"/>
          <w:lang w:val="en-US"/>
        </w:rPr>
        <w:t>G</w:t>
      </w:r>
      <w:r w:rsidR="00AB7505" w:rsidRPr="00556C66">
        <w:rPr>
          <w:bCs/>
          <w:iCs/>
          <w:color w:val="000000"/>
          <w:lang w:val="en-US"/>
        </w:rPr>
        <w:t xml:space="preserve">ram </w:t>
      </w:r>
      <w:r w:rsidRPr="00556C66">
        <w:rPr>
          <w:bCs/>
          <w:iCs/>
          <w:color w:val="000000"/>
          <w:lang w:val="en-US"/>
        </w:rPr>
        <w:t>negative bacterium which has</w:t>
      </w:r>
      <w:r>
        <w:rPr>
          <w:bCs/>
          <w:iCs/>
          <w:color w:val="000000"/>
          <w:lang w:val="en-US"/>
        </w:rPr>
        <w:t xml:space="preserve"> </w:t>
      </w:r>
      <w:r w:rsidR="001A7F04">
        <w:rPr>
          <w:bCs/>
          <w:iCs/>
          <w:color w:val="000000"/>
          <w:lang w:val="en-US"/>
        </w:rPr>
        <w:t xml:space="preserve">acquired </w:t>
      </w:r>
      <w:r w:rsidR="00AB7505">
        <w:rPr>
          <w:bCs/>
          <w:iCs/>
          <w:color w:val="000000"/>
          <w:lang w:val="en-US"/>
        </w:rPr>
        <w:t>resistance to clinically</w:t>
      </w:r>
      <w:r w:rsidR="00F63C05">
        <w:rPr>
          <w:bCs/>
          <w:iCs/>
          <w:color w:val="000000"/>
          <w:lang w:val="en-US"/>
        </w:rPr>
        <w:t xml:space="preserve"> important antibiotics</w:t>
      </w:r>
      <w:r w:rsidR="009853EE">
        <w:rPr>
          <w:bCs/>
          <w:iCs/>
          <w:color w:val="000000"/>
          <w:lang w:val="en-US"/>
        </w:rPr>
        <w:t xml:space="preserve"> routinely reported by SA Pathology.</w:t>
      </w:r>
      <w:r w:rsidR="00F63C05">
        <w:rPr>
          <w:bCs/>
          <w:iCs/>
          <w:color w:val="000000"/>
          <w:lang w:val="en-US"/>
        </w:rPr>
        <w:t xml:space="preserve"> </w:t>
      </w:r>
      <w:r w:rsidR="009853EE">
        <w:rPr>
          <w:bCs/>
          <w:iCs/>
          <w:color w:val="000000"/>
          <w:lang w:val="en-US"/>
        </w:rPr>
        <w:t>This is</w:t>
      </w:r>
      <w:r w:rsidR="00F63C05">
        <w:rPr>
          <w:bCs/>
          <w:iCs/>
          <w:color w:val="000000"/>
          <w:lang w:val="en-US"/>
        </w:rPr>
        <w:t xml:space="preserve"> defined as</w:t>
      </w:r>
      <w:r w:rsidR="001A7F04">
        <w:rPr>
          <w:bCs/>
          <w:iCs/>
          <w:color w:val="000000"/>
          <w:lang w:val="en-US"/>
        </w:rPr>
        <w:t xml:space="preserve"> reported resistance to</w:t>
      </w:r>
      <w:r w:rsidR="009853EE">
        <w:rPr>
          <w:bCs/>
          <w:iCs/>
          <w:color w:val="000000"/>
          <w:lang w:val="en-US"/>
        </w:rPr>
        <w:t xml:space="preserve"> one or more of</w:t>
      </w:r>
      <w:r w:rsidR="001A7F04">
        <w:rPr>
          <w:bCs/>
          <w:iCs/>
          <w:color w:val="000000"/>
          <w:lang w:val="en-US"/>
        </w:rPr>
        <w:t xml:space="preserve"> the following</w:t>
      </w:r>
      <w:r w:rsidR="00F63C05">
        <w:t xml:space="preserve"> antibiotics</w:t>
      </w:r>
      <w:r w:rsidR="001A7F04">
        <w:rPr>
          <w:b/>
          <w:bCs/>
          <w:iCs/>
          <w:color w:val="000000"/>
          <w:lang w:val="en-US"/>
        </w:rPr>
        <w:t xml:space="preserve">: meropenem, ceftriaxone, cefepime, ceftazidime, cefalexin, amoxicillin-clavulanate, piperacillin-tazobactam, </w:t>
      </w:r>
      <w:r w:rsidR="009853EE">
        <w:rPr>
          <w:b/>
          <w:bCs/>
          <w:iCs/>
          <w:color w:val="000000"/>
          <w:lang w:val="en-US"/>
        </w:rPr>
        <w:t>ciprofloxacin, gentamicin or trimethoprim</w:t>
      </w:r>
      <w:r w:rsidR="00F63C05">
        <w:rPr>
          <w:b/>
          <w:bCs/>
          <w:iCs/>
          <w:color w:val="000000"/>
          <w:lang w:val="en-US"/>
        </w:rPr>
        <w:t xml:space="preserve">  </w:t>
      </w:r>
    </w:p>
    <w:p w:rsidR="008F3666" w:rsidRPr="00065334" w:rsidRDefault="008F3666" w:rsidP="008F3666">
      <w:pPr>
        <w:ind w:left="1440"/>
        <w:rPr>
          <w:b/>
          <w:bCs/>
          <w:i/>
          <w:iCs/>
          <w:color w:val="000000"/>
        </w:rPr>
      </w:pPr>
    </w:p>
    <w:p w:rsidR="008F3666" w:rsidRPr="00065334" w:rsidRDefault="008F3666" w:rsidP="008F3666">
      <w:pPr>
        <w:rPr>
          <w:i/>
          <w:iCs/>
        </w:rPr>
      </w:pPr>
      <w:r w:rsidRPr="00065334">
        <w:rPr>
          <w:i/>
          <w:iCs/>
        </w:rPr>
        <w:t>Exclusion criteria:</w:t>
      </w:r>
    </w:p>
    <w:p w:rsidR="008F3666" w:rsidRDefault="008F3666" w:rsidP="008F3666">
      <w:pPr>
        <w:pStyle w:val="ListParagraph"/>
        <w:numPr>
          <w:ilvl w:val="0"/>
          <w:numId w:val="9"/>
        </w:numPr>
        <w:rPr>
          <w:iCs/>
          <w:sz w:val="24"/>
          <w:szCs w:val="24"/>
        </w:rPr>
      </w:pPr>
      <w:r w:rsidRPr="00A63F46">
        <w:rPr>
          <w:iCs/>
          <w:sz w:val="24"/>
          <w:szCs w:val="24"/>
        </w:rPr>
        <w:lastRenderedPageBreak/>
        <w:t>Active gastrointestinal infection</w:t>
      </w:r>
    </w:p>
    <w:p w:rsidR="008F3666" w:rsidRDefault="008F3666" w:rsidP="008F3666">
      <w:pPr>
        <w:pStyle w:val="ListParagraph"/>
        <w:numPr>
          <w:ilvl w:val="1"/>
          <w:numId w:val="9"/>
        </w:numPr>
        <w:rPr>
          <w:iCs/>
          <w:sz w:val="24"/>
          <w:szCs w:val="24"/>
        </w:rPr>
      </w:pPr>
      <w:proofErr w:type="spellStart"/>
      <w:r>
        <w:rPr>
          <w:iCs/>
          <w:sz w:val="24"/>
          <w:szCs w:val="24"/>
        </w:rPr>
        <w:t>Ie</w:t>
      </w:r>
      <w:proofErr w:type="spellEnd"/>
      <w:r>
        <w:rPr>
          <w:iCs/>
          <w:sz w:val="24"/>
          <w:szCs w:val="24"/>
        </w:rPr>
        <w:t xml:space="preserve"> bacterial or viral infection causing symptoms of diarrhoea</w:t>
      </w:r>
    </w:p>
    <w:p w:rsidR="008F3666" w:rsidRPr="00A63F46" w:rsidRDefault="008F3666" w:rsidP="008F3666">
      <w:pPr>
        <w:pStyle w:val="ListParagraph"/>
        <w:numPr>
          <w:ilvl w:val="1"/>
          <w:numId w:val="9"/>
        </w:numPr>
        <w:rPr>
          <w:iCs/>
          <w:sz w:val="24"/>
          <w:szCs w:val="24"/>
        </w:rPr>
      </w:pPr>
      <w:r>
        <w:rPr>
          <w:iCs/>
          <w:sz w:val="24"/>
          <w:szCs w:val="24"/>
        </w:rPr>
        <w:t>colonisation with RGNB is not considered to be an infection</w:t>
      </w:r>
    </w:p>
    <w:p w:rsidR="008F3666" w:rsidRPr="00A63F46" w:rsidRDefault="008F3666" w:rsidP="008F3666">
      <w:pPr>
        <w:pStyle w:val="ListParagraph"/>
        <w:numPr>
          <w:ilvl w:val="0"/>
          <w:numId w:val="9"/>
        </w:numPr>
        <w:rPr>
          <w:iCs/>
          <w:sz w:val="24"/>
          <w:szCs w:val="24"/>
        </w:rPr>
      </w:pPr>
      <w:r w:rsidRPr="00A63F46">
        <w:rPr>
          <w:iCs/>
          <w:sz w:val="24"/>
          <w:szCs w:val="24"/>
        </w:rPr>
        <w:t>Pregnancy</w:t>
      </w:r>
    </w:p>
    <w:p w:rsidR="008F3666" w:rsidRPr="00A63F46" w:rsidRDefault="008F3666" w:rsidP="008F3666">
      <w:pPr>
        <w:pStyle w:val="ListParagraph"/>
        <w:numPr>
          <w:ilvl w:val="0"/>
          <w:numId w:val="9"/>
        </w:numPr>
        <w:rPr>
          <w:iCs/>
          <w:sz w:val="24"/>
          <w:szCs w:val="24"/>
        </w:rPr>
      </w:pPr>
      <w:r w:rsidRPr="00A63F46">
        <w:rPr>
          <w:iCs/>
          <w:sz w:val="24"/>
          <w:szCs w:val="24"/>
        </w:rPr>
        <w:t>Current use of antibiotics</w:t>
      </w:r>
      <w:r w:rsidR="000912B7">
        <w:rPr>
          <w:iCs/>
          <w:sz w:val="24"/>
          <w:szCs w:val="24"/>
        </w:rPr>
        <w:t xml:space="preserve">* </w:t>
      </w:r>
    </w:p>
    <w:p w:rsidR="008F3666" w:rsidRPr="00A63F46" w:rsidRDefault="008F3666" w:rsidP="008F3666">
      <w:pPr>
        <w:pStyle w:val="ListParagraph"/>
        <w:numPr>
          <w:ilvl w:val="0"/>
          <w:numId w:val="9"/>
        </w:numPr>
        <w:rPr>
          <w:iCs/>
          <w:sz w:val="24"/>
          <w:szCs w:val="24"/>
        </w:rPr>
      </w:pPr>
      <w:r w:rsidRPr="00A63F46">
        <w:rPr>
          <w:iCs/>
          <w:sz w:val="24"/>
          <w:szCs w:val="24"/>
        </w:rPr>
        <w:t>Cognitive impairment</w:t>
      </w:r>
    </w:p>
    <w:p w:rsidR="008F3666" w:rsidRDefault="008F3666" w:rsidP="008F3666">
      <w:pPr>
        <w:pStyle w:val="ListParagraph"/>
        <w:numPr>
          <w:ilvl w:val="0"/>
          <w:numId w:val="9"/>
        </w:numPr>
        <w:rPr>
          <w:iCs/>
          <w:sz w:val="24"/>
          <w:szCs w:val="24"/>
        </w:rPr>
      </w:pPr>
      <w:r w:rsidRPr="00A63F46">
        <w:rPr>
          <w:iCs/>
          <w:sz w:val="24"/>
          <w:szCs w:val="24"/>
        </w:rPr>
        <w:t>Perianal inflammation</w:t>
      </w:r>
    </w:p>
    <w:p w:rsidR="008F3666" w:rsidRDefault="008F3666" w:rsidP="008F3666">
      <w:pPr>
        <w:pStyle w:val="ListParagraph"/>
        <w:numPr>
          <w:ilvl w:val="0"/>
          <w:numId w:val="9"/>
        </w:numPr>
        <w:rPr>
          <w:iCs/>
          <w:sz w:val="24"/>
          <w:szCs w:val="24"/>
        </w:rPr>
      </w:pPr>
      <w:r>
        <w:rPr>
          <w:iCs/>
          <w:sz w:val="24"/>
          <w:szCs w:val="24"/>
        </w:rPr>
        <w:t>Life expectancy &lt; 1 year</w:t>
      </w:r>
    </w:p>
    <w:p w:rsidR="008F3666" w:rsidRDefault="008F3666" w:rsidP="008F3666">
      <w:pPr>
        <w:pStyle w:val="ListParagraph"/>
        <w:numPr>
          <w:ilvl w:val="0"/>
          <w:numId w:val="9"/>
        </w:numPr>
        <w:rPr>
          <w:iCs/>
          <w:sz w:val="24"/>
          <w:szCs w:val="24"/>
        </w:rPr>
      </w:pPr>
      <w:proofErr w:type="spellStart"/>
      <w:r>
        <w:rPr>
          <w:iCs/>
          <w:sz w:val="24"/>
          <w:szCs w:val="24"/>
        </w:rPr>
        <w:t>Neutropaenia</w:t>
      </w:r>
      <w:proofErr w:type="spellEnd"/>
      <w:r>
        <w:rPr>
          <w:iCs/>
          <w:sz w:val="24"/>
          <w:szCs w:val="24"/>
        </w:rPr>
        <w:t xml:space="preserve"> &lt;0.5 X10</w:t>
      </w:r>
      <w:r w:rsidRPr="002D4BBA">
        <w:rPr>
          <w:iCs/>
          <w:sz w:val="24"/>
          <w:szCs w:val="24"/>
          <w:vertAlign w:val="superscript"/>
        </w:rPr>
        <w:t>9</w:t>
      </w:r>
      <w:r>
        <w:rPr>
          <w:iCs/>
          <w:sz w:val="24"/>
          <w:szCs w:val="24"/>
        </w:rPr>
        <w:t>/L</w:t>
      </w:r>
    </w:p>
    <w:p w:rsidR="008F3666" w:rsidRDefault="008F3666" w:rsidP="008F3666">
      <w:pPr>
        <w:pStyle w:val="ListParagraph"/>
        <w:numPr>
          <w:ilvl w:val="0"/>
          <w:numId w:val="9"/>
        </w:numPr>
        <w:rPr>
          <w:iCs/>
          <w:sz w:val="24"/>
          <w:szCs w:val="24"/>
        </w:rPr>
      </w:pPr>
      <w:r>
        <w:rPr>
          <w:iCs/>
          <w:sz w:val="24"/>
          <w:szCs w:val="24"/>
        </w:rPr>
        <w:t xml:space="preserve">Severe </w:t>
      </w:r>
      <w:proofErr w:type="spellStart"/>
      <w:r>
        <w:rPr>
          <w:iCs/>
          <w:sz w:val="24"/>
          <w:szCs w:val="24"/>
        </w:rPr>
        <w:t>IgE</w:t>
      </w:r>
      <w:proofErr w:type="spellEnd"/>
      <w:r>
        <w:rPr>
          <w:iCs/>
          <w:sz w:val="24"/>
          <w:szCs w:val="24"/>
        </w:rPr>
        <w:t xml:space="preserve"> mediated food allergy: urticaria or anaphylaxis</w:t>
      </w:r>
    </w:p>
    <w:p w:rsidR="008F3666" w:rsidRDefault="008F3666" w:rsidP="008F3666">
      <w:pPr>
        <w:pStyle w:val="ListParagraph"/>
        <w:numPr>
          <w:ilvl w:val="0"/>
          <w:numId w:val="9"/>
        </w:numPr>
        <w:rPr>
          <w:iCs/>
          <w:sz w:val="24"/>
          <w:szCs w:val="24"/>
        </w:rPr>
      </w:pPr>
      <w:r>
        <w:rPr>
          <w:iCs/>
          <w:sz w:val="24"/>
          <w:szCs w:val="24"/>
        </w:rPr>
        <w:t xml:space="preserve">At risk of peritonitis:  including patients with </w:t>
      </w:r>
      <w:r w:rsidR="00195C38">
        <w:rPr>
          <w:iCs/>
          <w:sz w:val="24"/>
          <w:szCs w:val="24"/>
        </w:rPr>
        <w:t>ascites</w:t>
      </w:r>
      <w:r>
        <w:rPr>
          <w:iCs/>
          <w:sz w:val="24"/>
          <w:szCs w:val="24"/>
        </w:rPr>
        <w:t xml:space="preserve"> or peritoneal dialysis </w:t>
      </w:r>
    </w:p>
    <w:p w:rsidR="008F3666" w:rsidRPr="000912B7" w:rsidRDefault="008F3666" w:rsidP="000912B7">
      <w:pPr>
        <w:ind w:left="1080"/>
        <w:rPr>
          <w:i/>
          <w:iCs/>
        </w:rPr>
      </w:pPr>
    </w:p>
    <w:p w:rsidR="008F3666" w:rsidRDefault="000912B7" w:rsidP="008F3666">
      <w:pPr>
        <w:rPr>
          <w:b/>
          <w:bCs/>
        </w:rPr>
      </w:pPr>
      <w:r>
        <w:rPr>
          <w:b/>
          <w:bCs/>
        </w:rPr>
        <w:t>*</w:t>
      </w:r>
      <w:r w:rsidRPr="000912B7">
        <w:rPr>
          <w:iCs/>
        </w:rPr>
        <w:t xml:space="preserve"> </w:t>
      </w:r>
      <w:r>
        <w:rPr>
          <w:iCs/>
        </w:rPr>
        <w:t xml:space="preserve">The use of </w:t>
      </w:r>
      <w:proofErr w:type="spellStart"/>
      <w:r>
        <w:rPr>
          <w:iCs/>
        </w:rPr>
        <w:t>trimethropim</w:t>
      </w:r>
      <w:proofErr w:type="spellEnd"/>
      <w:r>
        <w:rPr>
          <w:iCs/>
        </w:rPr>
        <w:t xml:space="preserve">-sulfamethoxazole for pneumocystis prophylaxis in immunocompromised patients is excepted. </w:t>
      </w:r>
    </w:p>
    <w:p w:rsidR="000912B7" w:rsidRPr="00065334" w:rsidRDefault="000912B7" w:rsidP="008F3666">
      <w:pPr>
        <w:rPr>
          <w:b/>
          <w:bCs/>
        </w:rPr>
      </w:pPr>
    </w:p>
    <w:p w:rsidR="008F3666" w:rsidRPr="00065334" w:rsidRDefault="008F3666" w:rsidP="008F3666">
      <w:pPr>
        <w:rPr>
          <w:b/>
          <w:bCs/>
        </w:rPr>
      </w:pPr>
      <w:r w:rsidRPr="00065334">
        <w:rPr>
          <w:b/>
          <w:bCs/>
        </w:rPr>
        <w:t>7. STUDY DESIGN</w:t>
      </w:r>
    </w:p>
    <w:p w:rsidR="008F3666" w:rsidRPr="00065334" w:rsidRDefault="008F3666" w:rsidP="008F3666"/>
    <w:p w:rsidR="008F3666" w:rsidRPr="00065334" w:rsidRDefault="008F3666" w:rsidP="008F3666">
      <w:r w:rsidRPr="00065334">
        <w:t xml:space="preserve">We will enrol </w:t>
      </w:r>
      <w:r w:rsidR="009216C2">
        <w:t>22</w:t>
      </w:r>
      <w:r w:rsidR="00BB3685">
        <w:t xml:space="preserve"> </w:t>
      </w:r>
      <w:r w:rsidRPr="00065334">
        <w:t xml:space="preserve">patients with </w:t>
      </w:r>
      <w:r>
        <w:t xml:space="preserve">infection with </w:t>
      </w:r>
      <w:r w:rsidR="008E1CF8">
        <w:t>recurrent RGNB infection</w:t>
      </w:r>
      <w:r>
        <w:t xml:space="preserve">. </w:t>
      </w:r>
      <w:r w:rsidR="008E1CF8">
        <w:t xml:space="preserve">11 </w:t>
      </w:r>
      <w:r>
        <w:t xml:space="preserve">patients will be randomised to receive faecal transplant and </w:t>
      </w:r>
      <w:r w:rsidR="00A26B28">
        <w:t>1</w:t>
      </w:r>
      <w:r w:rsidR="008E1CF8">
        <w:t>1</w:t>
      </w:r>
      <w:r w:rsidR="00A26B28">
        <w:t xml:space="preserve"> </w:t>
      </w:r>
      <w:r>
        <w:t>will be randomised to receive placebo (own stool)</w:t>
      </w:r>
      <w:r w:rsidR="00A26B28">
        <w:t>.</w:t>
      </w:r>
    </w:p>
    <w:p w:rsidR="008F3666" w:rsidRDefault="008F3666" w:rsidP="008F3666">
      <w:pPr>
        <w:rPr>
          <w:lang w:val="en-US"/>
        </w:rPr>
      </w:pPr>
    </w:p>
    <w:p w:rsidR="008F3666" w:rsidRPr="00074F2D" w:rsidRDefault="008F3666" w:rsidP="008F3666">
      <w:pPr>
        <w:rPr>
          <w:b/>
        </w:rPr>
      </w:pPr>
      <w:r w:rsidRPr="00074F2D">
        <w:rPr>
          <w:b/>
          <w:lang w:val="en-US"/>
        </w:rPr>
        <w:t>FMT recipient work-up</w:t>
      </w:r>
    </w:p>
    <w:p w:rsidR="008F3666" w:rsidRPr="00065334" w:rsidRDefault="008F3666" w:rsidP="008F3666">
      <w:pPr>
        <w:numPr>
          <w:ilvl w:val="1"/>
          <w:numId w:val="3"/>
        </w:numPr>
      </w:pPr>
      <w:r w:rsidRPr="00065334">
        <w:rPr>
          <w:lang w:val="en-US"/>
        </w:rPr>
        <w:t xml:space="preserve">Patient questionnaire regarding perception and expectation of </w:t>
      </w:r>
      <w:proofErr w:type="spellStart"/>
      <w:r w:rsidRPr="00065334">
        <w:rPr>
          <w:lang w:val="en-US"/>
        </w:rPr>
        <w:t>faecal</w:t>
      </w:r>
      <w:proofErr w:type="spellEnd"/>
      <w:r w:rsidRPr="00065334">
        <w:rPr>
          <w:lang w:val="en-US"/>
        </w:rPr>
        <w:t xml:space="preserve"> transplant prior to procedure</w:t>
      </w:r>
      <w:r>
        <w:rPr>
          <w:lang w:val="en-US"/>
        </w:rPr>
        <w:t xml:space="preserve"> and at the end of the study.</w:t>
      </w:r>
    </w:p>
    <w:p w:rsidR="008F3666" w:rsidRPr="00065334" w:rsidRDefault="008F3666" w:rsidP="008F3666">
      <w:pPr>
        <w:numPr>
          <w:ilvl w:val="1"/>
          <w:numId w:val="3"/>
        </w:numPr>
      </w:pPr>
      <w:r w:rsidRPr="00065334">
        <w:rPr>
          <w:lang w:val="en-US"/>
        </w:rPr>
        <w:t xml:space="preserve">Detailed </w:t>
      </w:r>
      <w:r>
        <w:rPr>
          <w:lang w:val="en-US"/>
        </w:rPr>
        <w:t>past medical history</w:t>
      </w:r>
    </w:p>
    <w:p w:rsidR="008F3666" w:rsidRPr="00556C66" w:rsidRDefault="008F3666" w:rsidP="008F3666">
      <w:pPr>
        <w:numPr>
          <w:ilvl w:val="2"/>
          <w:numId w:val="3"/>
        </w:numPr>
      </w:pPr>
      <w:r>
        <w:t xml:space="preserve">Number and type of infections due to the </w:t>
      </w:r>
      <w:r w:rsidR="00C62F73">
        <w:t>RGNB</w:t>
      </w:r>
    </w:p>
    <w:p w:rsidR="008F3666" w:rsidRPr="00065334" w:rsidRDefault="008F3666" w:rsidP="008F3666">
      <w:pPr>
        <w:numPr>
          <w:ilvl w:val="2"/>
          <w:numId w:val="3"/>
        </w:numPr>
      </w:pPr>
      <w:r w:rsidRPr="00065334">
        <w:rPr>
          <w:lang w:val="en-US"/>
        </w:rPr>
        <w:t>Duration</w:t>
      </w:r>
      <w:r>
        <w:rPr>
          <w:lang w:val="en-US"/>
        </w:rPr>
        <w:t xml:space="preserve"> of </w:t>
      </w:r>
      <w:proofErr w:type="spellStart"/>
      <w:r>
        <w:rPr>
          <w:lang w:val="en-US"/>
        </w:rPr>
        <w:t>colonisation</w:t>
      </w:r>
      <w:proofErr w:type="spellEnd"/>
    </w:p>
    <w:p w:rsidR="008F3666" w:rsidRPr="00065334" w:rsidRDefault="008F3666" w:rsidP="008F3666">
      <w:pPr>
        <w:numPr>
          <w:ilvl w:val="2"/>
          <w:numId w:val="3"/>
        </w:numPr>
      </w:pPr>
      <w:r w:rsidRPr="00065334">
        <w:rPr>
          <w:lang w:val="en-US"/>
        </w:rPr>
        <w:t>Medication</w:t>
      </w:r>
      <w:r>
        <w:rPr>
          <w:lang w:val="en-US"/>
        </w:rPr>
        <w:t xml:space="preserve"> history</w:t>
      </w:r>
      <w:r w:rsidRPr="00065334">
        <w:rPr>
          <w:lang w:val="en-US"/>
        </w:rPr>
        <w:t xml:space="preserve"> </w:t>
      </w:r>
      <w:r>
        <w:rPr>
          <w:lang w:val="en-US"/>
        </w:rPr>
        <w:t>(</w:t>
      </w:r>
      <w:r w:rsidRPr="00065334">
        <w:rPr>
          <w:lang w:val="en-US"/>
        </w:rPr>
        <w:t>current and prior</w:t>
      </w:r>
      <w:r>
        <w:rPr>
          <w:lang w:val="en-US"/>
        </w:rPr>
        <w:t>)</w:t>
      </w:r>
    </w:p>
    <w:p w:rsidR="008F3666" w:rsidRPr="00065334" w:rsidRDefault="008F3666" w:rsidP="008F3666">
      <w:pPr>
        <w:numPr>
          <w:ilvl w:val="2"/>
          <w:numId w:val="3"/>
        </w:numPr>
      </w:pPr>
      <w:r w:rsidRPr="00065334">
        <w:rPr>
          <w:lang w:val="en-US"/>
        </w:rPr>
        <w:t>Surg</w:t>
      </w:r>
      <w:r>
        <w:rPr>
          <w:lang w:val="en-US"/>
        </w:rPr>
        <w:t>ical history</w:t>
      </w:r>
    </w:p>
    <w:p w:rsidR="008F3666" w:rsidRPr="00065334" w:rsidRDefault="008F3666" w:rsidP="008F3666">
      <w:pPr>
        <w:numPr>
          <w:ilvl w:val="2"/>
          <w:numId w:val="3"/>
        </w:numPr>
      </w:pPr>
      <w:proofErr w:type="spellStart"/>
      <w:r w:rsidRPr="00065334">
        <w:rPr>
          <w:lang w:val="en-US"/>
        </w:rPr>
        <w:t>Hospitalisation</w:t>
      </w:r>
      <w:proofErr w:type="spellEnd"/>
    </w:p>
    <w:p w:rsidR="008F3666" w:rsidRPr="00065334" w:rsidRDefault="008F3666" w:rsidP="008F3666">
      <w:pPr>
        <w:numPr>
          <w:ilvl w:val="2"/>
          <w:numId w:val="3"/>
        </w:numPr>
      </w:pPr>
      <w:r w:rsidRPr="00065334">
        <w:rPr>
          <w:lang w:val="en-US"/>
        </w:rPr>
        <w:t xml:space="preserve">Comorbid disease </w:t>
      </w:r>
    </w:p>
    <w:p w:rsidR="008F3666" w:rsidRPr="00065334" w:rsidRDefault="008F3666" w:rsidP="008F3666">
      <w:pPr>
        <w:numPr>
          <w:ilvl w:val="1"/>
          <w:numId w:val="3"/>
        </w:numPr>
      </w:pPr>
      <w:r w:rsidRPr="00065334">
        <w:rPr>
          <w:lang w:val="en-US"/>
        </w:rPr>
        <w:t>Stool infection screen</w:t>
      </w:r>
      <w:r>
        <w:rPr>
          <w:lang w:val="en-US"/>
        </w:rPr>
        <w:t xml:space="preserve"> for VRE, ESBL, AMP-C and CRE</w:t>
      </w:r>
      <w:r w:rsidRPr="00065334">
        <w:rPr>
          <w:lang w:val="en-US"/>
        </w:rPr>
        <w:t xml:space="preserve">. MC+S, </w:t>
      </w:r>
      <w:r w:rsidRPr="002B2007">
        <w:rPr>
          <w:i/>
          <w:lang w:val="en-US"/>
        </w:rPr>
        <w:t>C. difficile</w:t>
      </w:r>
      <w:r w:rsidRPr="00065334">
        <w:rPr>
          <w:lang w:val="en-US"/>
        </w:rPr>
        <w:t xml:space="preserve"> toxin, Ova, cysts and parasites.</w:t>
      </w:r>
    </w:p>
    <w:p w:rsidR="008F3666" w:rsidRPr="00065334" w:rsidRDefault="008F3666" w:rsidP="008F3666">
      <w:pPr>
        <w:ind w:left="2160"/>
      </w:pPr>
    </w:p>
    <w:p w:rsidR="008F3666" w:rsidRPr="00065334" w:rsidRDefault="008F3666" w:rsidP="008F3666">
      <w:pPr>
        <w:numPr>
          <w:ilvl w:val="1"/>
          <w:numId w:val="3"/>
        </w:numPr>
      </w:pPr>
      <w:r w:rsidRPr="00065334">
        <w:t xml:space="preserve">Faecal associated microbiota analysis </w:t>
      </w:r>
      <w:r>
        <w:t xml:space="preserve">and </w:t>
      </w:r>
      <w:r w:rsidR="00C62F73">
        <w:t>culture of stool</w:t>
      </w:r>
      <w:r>
        <w:t xml:space="preserve"> </w:t>
      </w:r>
      <w:r w:rsidRPr="00065334">
        <w:t>1 week prior to F</w:t>
      </w:r>
      <w:r>
        <w:t>M</w:t>
      </w:r>
      <w:r w:rsidRPr="00065334">
        <w:t>T.</w:t>
      </w:r>
    </w:p>
    <w:p w:rsidR="008F3666" w:rsidRPr="00065334" w:rsidRDefault="008F3666" w:rsidP="008F3666"/>
    <w:p w:rsidR="008F3666" w:rsidRPr="005954E2" w:rsidRDefault="008F3666" w:rsidP="008F3666"/>
    <w:p w:rsidR="008F3666" w:rsidRPr="00074F2D" w:rsidRDefault="008F3666" w:rsidP="008F3666">
      <w:pPr>
        <w:rPr>
          <w:b/>
        </w:rPr>
      </w:pPr>
      <w:r w:rsidRPr="00074F2D">
        <w:rPr>
          <w:b/>
          <w:lang w:val="en-US"/>
        </w:rPr>
        <w:t>FMT donor work-up</w:t>
      </w:r>
    </w:p>
    <w:p w:rsidR="008F3666" w:rsidRDefault="008F3666" w:rsidP="008F3666">
      <w:pPr>
        <w:rPr>
          <w:b/>
        </w:rPr>
      </w:pPr>
    </w:p>
    <w:p w:rsidR="008F3666" w:rsidRPr="004705DB" w:rsidRDefault="008F3666" w:rsidP="008F3666">
      <w:pPr>
        <w:rPr>
          <w:b/>
        </w:rPr>
      </w:pPr>
      <w:r w:rsidRPr="004705DB">
        <w:rPr>
          <w:b/>
        </w:rPr>
        <w:t>Medical interview (exclusions)</w:t>
      </w:r>
    </w:p>
    <w:p w:rsidR="008F3666" w:rsidRPr="005954E2" w:rsidRDefault="008F3666" w:rsidP="008F3666">
      <w:pPr>
        <w:pStyle w:val="ListParagraph"/>
        <w:numPr>
          <w:ilvl w:val="0"/>
          <w:numId w:val="4"/>
        </w:numPr>
        <w:rPr>
          <w:sz w:val="24"/>
          <w:szCs w:val="24"/>
        </w:rPr>
      </w:pPr>
      <w:r w:rsidRPr="005954E2">
        <w:rPr>
          <w:sz w:val="24"/>
          <w:szCs w:val="24"/>
        </w:rPr>
        <w:t>Age: &lt;18 or &gt;65</w:t>
      </w:r>
    </w:p>
    <w:p w:rsidR="008F3666" w:rsidRPr="005954E2" w:rsidRDefault="008F3666" w:rsidP="008F3666">
      <w:pPr>
        <w:pStyle w:val="ListParagraph"/>
        <w:numPr>
          <w:ilvl w:val="0"/>
          <w:numId w:val="4"/>
        </w:numPr>
        <w:rPr>
          <w:sz w:val="24"/>
          <w:szCs w:val="24"/>
        </w:rPr>
      </w:pPr>
      <w:r w:rsidRPr="005954E2">
        <w:rPr>
          <w:sz w:val="24"/>
          <w:szCs w:val="24"/>
        </w:rPr>
        <w:t xml:space="preserve">Antimicrobial therapy or probiotics in the past 3 months </w:t>
      </w:r>
    </w:p>
    <w:p w:rsidR="008F3666" w:rsidRPr="005954E2" w:rsidRDefault="008F3666" w:rsidP="008F3666">
      <w:pPr>
        <w:pStyle w:val="ListParagraph"/>
        <w:numPr>
          <w:ilvl w:val="0"/>
          <w:numId w:val="4"/>
        </w:numPr>
        <w:rPr>
          <w:sz w:val="24"/>
          <w:szCs w:val="24"/>
        </w:rPr>
      </w:pPr>
      <w:r w:rsidRPr="005954E2">
        <w:rPr>
          <w:sz w:val="24"/>
          <w:szCs w:val="24"/>
        </w:rPr>
        <w:t>Active medical illness or symptoms</w:t>
      </w:r>
    </w:p>
    <w:p w:rsidR="008F3666" w:rsidRPr="005954E2" w:rsidRDefault="008F3666" w:rsidP="008F3666">
      <w:pPr>
        <w:pStyle w:val="ListParagraph"/>
        <w:numPr>
          <w:ilvl w:val="0"/>
          <w:numId w:val="4"/>
        </w:numPr>
        <w:rPr>
          <w:sz w:val="24"/>
          <w:szCs w:val="24"/>
        </w:rPr>
      </w:pPr>
      <w:r w:rsidRPr="005954E2">
        <w:rPr>
          <w:sz w:val="24"/>
          <w:szCs w:val="24"/>
        </w:rPr>
        <w:t>Any medications</w:t>
      </w:r>
      <w:r>
        <w:rPr>
          <w:sz w:val="24"/>
          <w:szCs w:val="24"/>
        </w:rPr>
        <w:t xml:space="preserve"> (other than oral contraceptive pill)</w:t>
      </w:r>
    </w:p>
    <w:p w:rsidR="008F3666" w:rsidRPr="005954E2" w:rsidRDefault="008F3666" w:rsidP="008F3666">
      <w:pPr>
        <w:pStyle w:val="ListParagraph"/>
        <w:numPr>
          <w:ilvl w:val="0"/>
          <w:numId w:val="4"/>
        </w:numPr>
        <w:rPr>
          <w:sz w:val="24"/>
          <w:szCs w:val="24"/>
        </w:rPr>
      </w:pPr>
      <w:r w:rsidRPr="005954E2">
        <w:rPr>
          <w:sz w:val="24"/>
          <w:szCs w:val="24"/>
        </w:rPr>
        <w:t>International travel in last 6 months to areas at high risk of travellers’ diarrhoea</w:t>
      </w:r>
    </w:p>
    <w:p w:rsidR="008F3666" w:rsidRPr="005954E2" w:rsidRDefault="008F3666" w:rsidP="008F3666">
      <w:pPr>
        <w:pStyle w:val="ListParagraph"/>
        <w:numPr>
          <w:ilvl w:val="0"/>
          <w:numId w:val="4"/>
        </w:numPr>
        <w:rPr>
          <w:sz w:val="24"/>
          <w:szCs w:val="24"/>
        </w:rPr>
      </w:pPr>
      <w:r w:rsidRPr="005954E2">
        <w:rPr>
          <w:sz w:val="24"/>
          <w:szCs w:val="24"/>
        </w:rPr>
        <w:t>High risk sexual activity (unprotected sex in last 1 month outside of a monogamous relationship, men who have sex with men, sex for drugs or money)</w:t>
      </w:r>
    </w:p>
    <w:p w:rsidR="008F3666" w:rsidRPr="005954E2" w:rsidRDefault="008F3666" w:rsidP="008F3666">
      <w:pPr>
        <w:pStyle w:val="ListParagraph"/>
        <w:numPr>
          <w:ilvl w:val="0"/>
          <w:numId w:val="4"/>
        </w:numPr>
        <w:rPr>
          <w:sz w:val="24"/>
          <w:szCs w:val="24"/>
        </w:rPr>
      </w:pPr>
      <w:r w:rsidRPr="005954E2">
        <w:rPr>
          <w:sz w:val="24"/>
          <w:szCs w:val="24"/>
        </w:rPr>
        <w:t>Illicit drug use</w:t>
      </w:r>
    </w:p>
    <w:p w:rsidR="008F3666" w:rsidRPr="005954E2" w:rsidRDefault="008F3666" w:rsidP="008F3666">
      <w:pPr>
        <w:pStyle w:val="ListParagraph"/>
        <w:numPr>
          <w:ilvl w:val="0"/>
          <w:numId w:val="4"/>
        </w:numPr>
        <w:rPr>
          <w:sz w:val="24"/>
          <w:szCs w:val="24"/>
        </w:rPr>
      </w:pPr>
      <w:r w:rsidRPr="005954E2">
        <w:rPr>
          <w:sz w:val="24"/>
          <w:szCs w:val="24"/>
        </w:rPr>
        <w:lastRenderedPageBreak/>
        <w:t>Tattoo or body piercing within 6 months</w:t>
      </w:r>
    </w:p>
    <w:p w:rsidR="008F3666" w:rsidRPr="005954E2" w:rsidRDefault="008F3666" w:rsidP="008F3666">
      <w:pPr>
        <w:pStyle w:val="ListParagraph"/>
        <w:numPr>
          <w:ilvl w:val="0"/>
          <w:numId w:val="4"/>
        </w:numPr>
        <w:rPr>
          <w:sz w:val="24"/>
          <w:szCs w:val="24"/>
        </w:rPr>
      </w:pPr>
      <w:r w:rsidRPr="005954E2">
        <w:rPr>
          <w:sz w:val="24"/>
          <w:szCs w:val="24"/>
        </w:rPr>
        <w:t>Known HIV or viral hepatitis exposure in the last 12 months</w:t>
      </w:r>
    </w:p>
    <w:p w:rsidR="008F3666" w:rsidRPr="005954E2" w:rsidRDefault="008F3666" w:rsidP="008F3666">
      <w:pPr>
        <w:pStyle w:val="ListParagraph"/>
        <w:numPr>
          <w:ilvl w:val="0"/>
          <w:numId w:val="4"/>
        </w:numPr>
        <w:rPr>
          <w:sz w:val="24"/>
          <w:szCs w:val="24"/>
        </w:rPr>
      </w:pPr>
      <w:r w:rsidRPr="005954E2">
        <w:rPr>
          <w:sz w:val="24"/>
          <w:szCs w:val="24"/>
        </w:rPr>
        <w:t>Incarceration or a history of incarceration.</w:t>
      </w:r>
    </w:p>
    <w:p w:rsidR="008F3666" w:rsidRPr="005954E2" w:rsidRDefault="008F3666" w:rsidP="008F3666">
      <w:pPr>
        <w:pStyle w:val="ListParagraph"/>
        <w:numPr>
          <w:ilvl w:val="0"/>
          <w:numId w:val="4"/>
        </w:numPr>
        <w:rPr>
          <w:sz w:val="24"/>
          <w:szCs w:val="24"/>
        </w:rPr>
      </w:pPr>
      <w:r w:rsidRPr="005954E2">
        <w:rPr>
          <w:sz w:val="24"/>
          <w:szCs w:val="24"/>
        </w:rPr>
        <w:t>Family history of colorectal carcinoma involving 2 or more first degree relatives</w:t>
      </w:r>
    </w:p>
    <w:p w:rsidR="00836B5C" w:rsidRDefault="008F3666" w:rsidP="00836B5C">
      <w:pPr>
        <w:pStyle w:val="ListParagraph"/>
        <w:numPr>
          <w:ilvl w:val="0"/>
          <w:numId w:val="4"/>
        </w:numPr>
        <w:rPr>
          <w:sz w:val="24"/>
          <w:szCs w:val="24"/>
        </w:rPr>
      </w:pPr>
      <w:r w:rsidRPr="005954E2">
        <w:rPr>
          <w:sz w:val="24"/>
          <w:szCs w:val="24"/>
        </w:rPr>
        <w:t>Household members with active GI infection</w:t>
      </w:r>
    </w:p>
    <w:p w:rsidR="008F3666" w:rsidRPr="004705DB" w:rsidRDefault="008F3666" w:rsidP="008F3666">
      <w:pPr>
        <w:rPr>
          <w:b/>
        </w:rPr>
      </w:pPr>
      <w:r w:rsidRPr="004705DB">
        <w:rPr>
          <w:b/>
        </w:rPr>
        <w:t>Medical history and Examination (exclusions)</w:t>
      </w:r>
    </w:p>
    <w:p w:rsidR="008F3666" w:rsidRPr="005954E2" w:rsidRDefault="008F3666" w:rsidP="008F3666">
      <w:pPr>
        <w:pStyle w:val="ListParagraph"/>
        <w:numPr>
          <w:ilvl w:val="0"/>
          <w:numId w:val="4"/>
        </w:numPr>
        <w:rPr>
          <w:sz w:val="24"/>
          <w:szCs w:val="24"/>
        </w:rPr>
      </w:pPr>
      <w:r w:rsidRPr="005954E2">
        <w:rPr>
          <w:sz w:val="24"/>
          <w:szCs w:val="24"/>
        </w:rPr>
        <w:t>Any gastrointestinal disorder</w:t>
      </w:r>
    </w:p>
    <w:p w:rsidR="008F3666" w:rsidRPr="005954E2" w:rsidRDefault="008F3666" w:rsidP="008F3666">
      <w:pPr>
        <w:pStyle w:val="ListParagraph"/>
        <w:numPr>
          <w:ilvl w:val="0"/>
          <w:numId w:val="4"/>
        </w:numPr>
        <w:rPr>
          <w:sz w:val="24"/>
          <w:szCs w:val="24"/>
        </w:rPr>
      </w:pPr>
      <w:r w:rsidRPr="005954E2">
        <w:rPr>
          <w:sz w:val="24"/>
          <w:szCs w:val="24"/>
        </w:rPr>
        <w:t>Obesity (BMI&gt;30),hypertension, type 2 diabetes and dyslipidaemia</w:t>
      </w:r>
    </w:p>
    <w:p w:rsidR="008F3666" w:rsidRPr="005954E2" w:rsidRDefault="008F3666" w:rsidP="008F3666">
      <w:pPr>
        <w:pStyle w:val="ListParagraph"/>
        <w:numPr>
          <w:ilvl w:val="0"/>
          <w:numId w:val="4"/>
        </w:numPr>
        <w:rPr>
          <w:sz w:val="24"/>
          <w:szCs w:val="24"/>
        </w:rPr>
      </w:pPr>
      <w:r w:rsidRPr="005954E2">
        <w:rPr>
          <w:sz w:val="24"/>
          <w:szCs w:val="24"/>
        </w:rPr>
        <w:t>Malnutrition (BMI &lt;18)</w:t>
      </w:r>
    </w:p>
    <w:p w:rsidR="008F3666" w:rsidRPr="005954E2" w:rsidRDefault="008F3666" w:rsidP="008F3666">
      <w:pPr>
        <w:pStyle w:val="ListParagraph"/>
        <w:numPr>
          <w:ilvl w:val="0"/>
          <w:numId w:val="4"/>
        </w:numPr>
        <w:rPr>
          <w:sz w:val="24"/>
          <w:szCs w:val="24"/>
        </w:rPr>
      </w:pPr>
      <w:r w:rsidRPr="005954E2">
        <w:rPr>
          <w:sz w:val="24"/>
          <w:szCs w:val="24"/>
        </w:rPr>
        <w:t>Autoimmune disease</w:t>
      </w:r>
    </w:p>
    <w:p w:rsidR="008F3666" w:rsidRPr="005954E2" w:rsidRDefault="008F3666" w:rsidP="008F3666">
      <w:pPr>
        <w:pStyle w:val="ListParagraph"/>
        <w:numPr>
          <w:ilvl w:val="0"/>
          <w:numId w:val="4"/>
        </w:numPr>
        <w:rPr>
          <w:sz w:val="24"/>
          <w:szCs w:val="24"/>
        </w:rPr>
      </w:pPr>
      <w:r w:rsidRPr="005954E2">
        <w:rPr>
          <w:sz w:val="24"/>
          <w:szCs w:val="24"/>
        </w:rPr>
        <w:t>Atopic disease</w:t>
      </w:r>
    </w:p>
    <w:p w:rsidR="008F3666" w:rsidRPr="005954E2" w:rsidRDefault="008F3666" w:rsidP="008F3666">
      <w:pPr>
        <w:pStyle w:val="ListParagraph"/>
        <w:numPr>
          <w:ilvl w:val="0"/>
          <w:numId w:val="4"/>
        </w:numPr>
        <w:rPr>
          <w:sz w:val="24"/>
          <w:szCs w:val="24"/>
        </w:rPr>
      </w:pPr>
      <w:r w:rsidRPr="005954E2">
        <w:rPr>
          <w:sz w:val="24"/>
          <w:szCs w:val="24"/>
        </w:rPr>
        <w:t>Depression</w:t>
      </w:r>
    </w:p>
    <w:p w:rsidR="008F3666" w:rsidRPr="005954E2" w:rsidRDefault="008F3666" w:rsidP="008F3666">
      <w:pPr>
        <w:pStyle w:val="ListParagraph"/>
        <w:numPr>
          <w:ilvl w:val="0"/>
          <w:numId w:val="4"/>
        </w:numPr>
        <w:rPr>
          <w:sz w:val="24"/>
          <w:szCs w:val="24"/>
        </w:rPr>
      </w:pPr>
      <w:r w:rsidRPr="005954E2">
        <w:rPr>
          <w:sz w:val="24"/>
          <w:szCs w:val="24"/>
        </w:rPr>
        <w:t>Infection with HIV, Syphilis, Hepatitis B or C</w:t>
      </w:r>
    </w:p>
    <w:p w:rsidR="008F3666" w:rsidRPr="005954E2" w:rsidRDefault="008F3666" w:rsidP="008F3666">
      <w:pPr>
        <w:pStyle w:val="ListParagraph"/>
        <w:numPr>
          <w:ilvl w:val="0"/>
          <w:numId w:val="4"/>
        </w:numPr>
        <w:rPr>
          <w:sz w:val="24"/>
          <w:szCs w:val="24"/>
        </w:rPr>
      </w:pPr>
      <w:r w:rsidRPr="005954E2">
        <w:rPr>
          <w:sz w:val="24"/>
          <w:szCs w:val="24"/>
        </w:rPr>
        <w:t>Malignancy</w:t>
      </w:r>
    </w:p>
    <w:p w:rsidR="002D6F37" w:rsidRDefault="008F3666" w:rsidP="002D6F37">
      <w:pPr>
        <w:pStyle w:val="ListParagraph"/>
        <w:numPr>
          <w:ilvl w:val="0"/>
          <w:numId w:val="4"/>
        </w:numPr>
        <w:rPr>
          <w:sz w:val="24"/>
          <w:szCs w:val="24"/>
        </w:rPr>
      </w:pPr>
      <w:r w:rsidRPr="005954E2">
        <w:rPr>
          <w:sz w:val="24"/>
          <w:szCs w:val="24"/>
        </w:rPr>
        <w:t>Chronic pain syndromes, neurologic or neurodevelopmental disorders</w:t>
      </w:r>
    </w:p>
    <w:p w:rsidR="002D6F37" w:rsidRDefault="002D6F37" w:rsidP="002D6F37">
      <w:pPr>
        <w:pStyle w:val="ListParagraph"/>
        <w:rPr>
          <w:sz w:val="24"/>
          <w:szCs w:val="24"/>
        </w:rPr>
      </w:pPr>
    </w:p>
    <w:p w:rsidR="008F3666" w:rsidRPr="002D6F37" w:rsidRDefault="008F3666" w:rsidP="002D6F37">
      <w:pPr>
        <w:pStyle w:val="ListParagraph"/>
        <w:rPr>
          <w:sz w:val="24"/>
          <w:szCs w:val="24"/>
        </w:rPr>
      </w:pPr>
      <w:r w:rsidRPr="002D6F37">
        <w:rPr>
          <w:b/>
          <w:sz w:val="24"/>
          <w:szCs w:val="24"/>
        </w:rPr>
        <w:t>Blood screening</w:t>
      </w:r>
    </w:p>
    <w:p w:rsidR="008F3666" w:rsidRPr="005954E2" w:rsidRDefault="008F3666" w:rsidP="008F3666">
      <w:pPr>
        <w:pStyle w:val="ListParagraph"/>
        <w:numPr>
          <w:ilvl w:val="0"/>
          <w:numId w:val="4"/>
        </w:numPr>
        <w:rPr>
          <w:sz w:val="24"/>
          <w:szCs w:val="24"/>
        </w:rPr>
      </w:pPr>
      <w:r w:rsidRPr="005954E2">
        <w:rPr>
          <w:sz w:val="24"/>
          <w:szCs w:val="24"/>
        </w:rPr>
        <w:t>Full blood count  (Anaemia, WCC&gt;12.5 are exclusions)</w:t>
      </w:r>
    </w:p>
    <w:p w:rsidR="008F3666" w:rsidRPr="005954E2" w:rsidRDefault="008F3666" w:rsidP="008F3666">
      <w:pPr>
        <w:pStyle w:val="ListParagraph"/>
        <w:numPr>
          <w:ilvl w:val="0"/>
          <w:numId w:val="4"/>
        </w:numPr>
        <w:rPr>
          <w:sz w:val="24"/>
          <w:szCs w:val="24"/>
        </w:rPr>
      </w:pPr>
      <w:r w:rsidRPr="005954E2">
        <w:rPr>
          <w:sz w:val="24"/>
          <w:szCs w:val="24"/>
        </w:rPr>
        <w:t>Electrolytes, Urea and Creatinine  (renal impairment eGFR&lt;60)</w:t>
      </w:r>
    </w:p>
    <w:p w:rsidR="008F3666" w:rsidRPr="005954E2" w:rsidRDefault="008F3666" w:rsidP="008F3666">
      <w:pPr>
        <w:pStyle w:val="ListParagraph"/>
        <w:numPr>
          <w:ilvl w:val="0"/>
          <w:numId w:val="4"/>
        </w:numPr>
        <w:rPr>
          <w:sz w:val="24"/>
          <w:szCs w:val="24"/>
        </w:rPr>
      </w:pPr>
      <w:r w:rsidRPr="005954E2">
        <w:rPr>
          <w:sz w:val="24"/>
          <w:szCs w:val="24"/>
        </w:rPr>
        <w:t>Liver function tests (abnormal LFTs are exclusions)</w:t>
      </w:r>
    </w:p>
    <w:p w:rsidR="008F3666" w:rsidRPr="005954E2" w:rsidRDefault="008F3666" w:rsidP="008F3666">
      <w:pPr>
        <w:pStyle w:val="ListParagraph"/>
        <w:numPr>
          <w:ilvl w:val="0"/>
          <w:numId w:val="4"/>
        </w:numPr>
        <w:rPr>
          <w:sz w:val="24"/>
          <w:szCs w:val="24"/>
        </w:rPr>
      </w:pPr>
      <w:r w:rsidRPr="005954E2">
        <w:rPr>
          <w:sz w:val="24"/>
          <w:szCs w:val="24"/>
        </w:rPr>
        <w:t>Human T-cell lymphotropic virus 1 and 2 serology</w:t>
      </w:r>
    </w:p>
    <w:p w:rsidR="008F3666" w:rsidRPr="005954E2" w:rsidRDefault="008F3666" w:rsidP="008F3666">
      <w:pPr>
        <w:pStyle w:val="ListParagraph"/>
        <w:numPr>
          <w:ilvl w:val="0"/>
          <w:numId w:val="4"/>
        </w:numPr>
        <w:rPr>
          <w:sz w:val="24"/>
          <w:szCs w:val="24"/>
        </w:rPr>
      </w:pPr>
      <w:r w:rsidRPr="005954E2">
        <w:rPr>
          <w:sz w:val="24"/>
          <w:szCs w:val="24"/>
        </w:rPr>
        <w:t>Epstein Barr Virus IgM and IgG</w:t>
      </w:r>
    </w:p>
    <w:p w:rsidR="008F3666" w:rsidRPr="005954E2" w:rsidRDefault="008F3666" w:rsidP="008F3666">
      <w:pPr>
        <w:pStyle w:val="ListParagraph"/>
        <w:numPr>
          <w:ilvl w:val="0"/>
          <w:numId w:val="4"/>
        </w:numPr>
        <w:rPr>
          <w:sz w:val="24"/>
          <w:szCs w:val="24"/>
        </w:rPr>
      </w:pPr>
      <w:r w:rsidRPr="005954E2">
        <w:rPr>
          <w:sz w:val="24"/>
          <w:szCs w:val="24"/>
        </w:rPr>
        <w:t>Cytomegalovirus IgM and IgG</w:t>
      </w:r>
    </w:p>
    <w:p w:rsidR="008F3666" w:rsidRPr="005954E2" w:rsidRDefault="008F3666" w:rsidP="008F3666">
      <w:pPr>
        <w:pStyle w:val="ListParagraph"/>
        <w:numPr>
          <w:ilvl w:val="0"/>
          <w:numId w:val="4"/>
        </w:numPr>
        <w:rPr>
          <w:sz w:val="24"/>
          <w:szCs w:val="24"/>
        </w:rPr>
      </w:pPr>
      <w:r w:rsidRPr="005954E2">
        <w:rPr>
          <w:sz w:val="24"/>
          <w:szCs w:val="24"/>
        </w:rPr>
        <w:t xml:space="preserve">Syphilis (Rapid plasma </w:t>
      </w:r>
      <w:proofErr w:type="spellStart"/>
      <w:r w:rsidRPr="005954E2">
        <w:rPr>
          <w:sz w:val="24"/>
          <w:szCs w:val="24"/>
        </w:rPr>
        <w:t>reagin</w:t>
      </w:r>
      <w:proofErr w:type="spellEnd"/>
      <w:r w:rsidRPr="005954E2">
        <w:rPr>
          <w:sz w:val="24"/>
          <w:szCs w:val="24"/>
        </w:rPr>
        <w:t>)</w:t>
      </w:r>
      <w:r>
        <w:rPr>
          <w:sz w:val="24"/>
          <w:szCs w:val="24"/>
        </w:rPr>
        <w:t xml:space="preserve"> </w:t>
      </w:r>
    </w:p>
    <w:p w:rsidR="008F3666" w:rsidRDefault="008F3666" w:rsidP="008F3666">
      <w:pPr>
        <w:pStyle w:val="ListParagraph"/>
        <w:numPr>
          <w:ilvl w:val="0"/>
          <w:numId w:val="4"/>
        </w:numPr>
        <w:rPr>
          <w:sz w:val="24"/>
          <w:szCs w:val="24"/>
        </w:rPr>
      </w:pPr>
      <w:proofErr w:type="spellStart"/>
      <w:r w:rsidRPr="005954E2">
        <w:rPr>
          <w:i/>
          <w:sz w:val="24"/>
          <w:szCs w:val="24"/>
        </w:rPr>
        <w:t>Strongyloides</w:t>
      </w:r>
      <w:proofErr w:type="spellEnd"/>
      <w:r w:rsidRPr="005954E2">
        <w:rPr>
          <w:i/>
          <w:sz w:val="24"/>
          <w:szCs w:val="24"/>
        </w:rPr>
        <w:t xml:space="preserve"> </w:t>
      </w:r>
      <w:proofErr w:type="spellStart"/>
      <w:r w:rsidRPr="005954E2">
        <w:rPr>
          <w:i/>
          <w:sz w:val="24"/>
          <w:szCs w:val="24"/>
        </w:rPr>
        <w:t>stercoralis</w:t>
      </w:r>
      <w:proofErr w:type="spellEnd"/>
      <w:r w:rsidRPr="005954E2">
        <w:rPr>
          <w:sz w:val="24"/>
          <w:szCs w:val="24"/>
        </w:rPr>
        <w:t xml:space="preserve">, </w:t>
      </w:r>
      <w:r w:rsidRPr="005954E2">
        <w:rPr>
          <w:i/>
          <w:sz w:val="24"/>
          <w:szCs w:val="24"/>
        </w:rPr>
        <w:t>Entamoeba histolytica</w:t>
      </w:r>
      <w:r w:rsidRPr="005954E2">
        <w:rPr>
          <w:sz w:val="24"/>
          <w:szCs w:val="24"/>
        </w:rPr>
        <w:t xml:space="preserve">, </w:t>
      </w:r>
      <w:r w:rsidRPr="005954E2">
        <w:rPr>
          <w:i/>
          <w:sz w:val="24"/>
          <w:szCs w:val="24"/>
        </w:rPr>
        <w:t>Helicobacter pylori</w:t>
      </w:r>
      <w:r w:rsidRPr="005954E2">
        <w:rPr>
          <w:sz w:val="24"/>
          <w:szCs w:val="24"/>
        </w:rPr>
        <w:t xml:space="preserve">, </w:t>
      </w:r>
    </w:p>
    <w:p w:rsidR="008F3666" w:rsidRPr="005954E2" w:rsidRDefault="008F3666" w:rsidP="008F3666">
      <w:pPr>
        <w:pStyle w:val="ListParagraph"/>
        <w:numPr>
          <w:ilvl w:val="0"/>
          <w:numId w:val="4"/>
        </w:numPr>
        <w:rPr>
          <w:sz w:val="24"/>
          <w:szCs w:val="24"/>
        </w:rPr>
      </w:pPr>
      <w:r w:rsidRPr="005954E2">
        <w:rPr>
          <w:sz w:val="24"/>
          <w:szCs w:val="24"/>
        </w:rPr>
        <w:t>Toxoplasma</w:t>
      </w:r>
      <w:r>
        <w:rPr>
          <w:sz w:val="24"/>
          <w:szCs w:val="24"/>
        </w:rPr>
        <w:t xml:space="preserve"> </w:t>
      </w:r>
      <w:r w:rsidRPr="005954E2">
        <w:rPr>
          <w:sz w:val="24"/>
          <w:szCs w:val="24"/>
        </w:rPr>
        <w:t>serology</w:t>
      </w:r>
    </w:p>
    <w:p w:rsidR="008F3666" w:rsidRPr="005954E2" w:rsidRDefault="008F3666" w:rsidP="008F3666">
      <w:pPr>
        <w:pStyle w:val="ListParagraph"/>
        <w:numPr>
          <w:ilvl w:val="0"/>
          <w:numId w:val="4"/>
        </w:numPr>
        <w:rPr>
          <w:sz w:val="24"/>
          <w:szCs w:val="24"/>
        </w:rPr>
      </w:pPr>
      <w:r w:rsidRPr="005954E2">
        <w:rPr>
          <w:sz w:val="24"/>
          <w:szCs w:val="24"/>
        </w:rPr>
        <w:t>Hepatitis A virus IgM</w:t>
      </w:r>
    </w:p>
    <w:p w:rsidR="008F3666" w:rsidRPr="005954E2" w:rsidRDefault="008F3666" w:rsidP="008F3666">
      <w:pPr>
        <w:pStyle w:val="ListParagraph"/>
        <w:numPr>
          <w:ilvl w:val="0"/>
          <w:numId w:val="4"/>
        </w:numPr>
        <w:rPr>
          <w:sz w:val="24"/>
          <w:szCs w:val="24"/>
        </w:rPr>
      </w:pPr>
      <w:r w:rsidRPr="005954E2">
        <w:rPr>
          <w:sz w:val="24"/>
          <w:szCs w:val="24"/>
        </w:rPr>
        <w:t>Hepatitis B surface Antigen, core Antibody</w:t>
      </w:r>
    </w:p>
    <w:p w:rsidR="008F3666" w:rsidRPr="005954E2" w:rsidRDefault="008F3666" w:rsidP="008F3666">
      <w:pPr>
        <w:pStyle w:val="ListParagraph"/>
        <w:numPr>
          <w:ilvl w:val="0"/>
          <w:numId w:val="4"/>
        </w:numPr>
        <w:rPr>
          <w:sz w:val="24"/>
          <w:szCs w:val="24"/>
        </w:rPr>
      </w:pPr>
      <w:r w:rsidRPr="005954E2">
        <w:rPr>
          <w:sz w:val="24"/>
          <w:szCs w:val="24"/>
        </w:rPr>
        <w:t>Hepatitis C PCR</w:t>
      </w:r>
    </w:p>
    <w:p w:rsidR="008F3666" w:rsidRPr="005954E2" w:rsidRDefault="008F3666" w:rsidP="008F3666">
      <w:pPr>
        <w:pStyle w:val="ListParagraph"/>
        <w:numPr>
          <w:ilvl w:val="0"/>
          <w:numId w:val="4"/>
        </w:numPr>
        <w:rPr>
          <w:sz w:val="24"/>
          <w:szCs w:val="24"/>
        </w:rPr>
      </w:pPr>
      <w:r w:rsidRPr="005954E2">
        <w:rPr>
          <w:sz w:val="24"/>
          <w:szCs w:val="24"/>
        </w:rPr>
        <w:t xml:space="preserve">HIV PCR  </w:t>
      </w:r>
    </w:p>
    <w:p w:rsidR="008F3666" w:rsidRPr="005954E2" w:rsidRDefault="008F3666" w:rsidP="008F3666">
      <w:pPr>
        <w:pStyle w:val="ListParagraph"/>
        <w:numPr>
          <w:ilvl w:val="0"/>
          <w:numId w:val="4"/>
        </w:numPr>
        <w:rPr>
          <w:sz w:val="24"/>
          <w:szCs w:val="24"/>
        </w:rPr>
      </w:pPr>
      <w:r w:rsidRPr="005954E2">
        <w:rPr>
          <w:sz w:val="24"/>
          <w:szCs w:val="24"/>
        </w:rPr>
        <w:t>Antinuclear antibody</w:t>
      </w:r>
      <w:r w:rsidR="00043A00">
        <w:rPr>
          <w:sz w:val="24"/>
          <w:szCs w:val="24"/>
        </w:rPr>
        <w:t>(ANA)*</w:t>
      </w:r>
      <w:r w:rsidRPr="005954E2">
        <w:rPr>
          <w:sz w:val="24"/>
          <w:szCs w:val="24"/>
        </w:rPr>
        <w:t xml:space="preserve"> </w:t>
      </w:r>
    </w:p>
    <w:p w:rsidR="008F3666" w:rsidRPr="005954E2" w:rsidRDefault="008F3666" w:rsidP="008F3666">
      <w:pPr>
        <w:pStyle w:val="ListParagraph"/>
        <w:numPr>
          <w:ilvl w:val="0"/>
          <w:numId w:val="4"/>
        </w:numPr>
        <w:rPr>
          <w:sz w:val="24"/>
          <w:szCs w:val="24"/>
        </w:rPr>
      </w:pPr>
      <w:r w:rsidRPr="005954E2">
        <w:rPr>
          <w:sz w:val="24"/>
          <w:szCs w:val="24"/>
        </w:rPr>
        <w:t>Fasting lipids and Blood sugar level</w:t>
      </w:r>
    </w:p>
    <w:p w:rsidR="008F3666" w:rsidRPr="005954E2" w:rsidRDefault="008F3666" w:rsidP="008F3666">
      <w:pPr>
        <w:pStyle w:val="ListParagraph"/>
        <w:numPr>
          <w:ilvl w:val="0"/>
          <w:numId w:val="4"/>
        </w:numPr>
        <w:rPr>
          <w:sz w:val="24"/>
          <w:szCs w:val="24"/>
        </w:rPr>
      </w:pPr>
      <w:r w:rsidRPr="005954E2">
        <w:rPr>
          <w:sz w:val="24"/>
          <w:szCs w:val="24"/>
        </w:rPr>
        <w:t xml:space="preserve">C-Reactive Protein </w:t>
      </w:r>
    </w:p>
    <w:p w:rsidR="002D6F37" w:rsidRPr="00C62F73" w:rsidRDefault="002D6F37" w:rsidP="008F3666">
      <w:pPr>
        <w:rPr>
          <w:b/>
        </w:rPr>
      </w:pPr>
    </w:p>
    <w:p w:rsidR="00043A00" w:rsidRPr="00C62F73" w:rsidRDefault="00043A00" w:rsidP="00043A00">
      <w:pPr>
        <w:rPr>
          <w:b/>
        </w:rPr>
      </w:pPr>
      <w:r w:rsidRPr="00C62F73">
        <w:rPr>
          <w:b/>
        </w:rPr>
        <w:t>*A positive ANA will not result in exclusion in the following circumstances:</w:t>
      </w:r>
    </w:p>
    <w:p w:rsidR="00043A00" w:rsidRPr="00C62F73" w:rsidRDefault="00043A00" w:rsidP="00043A00">
      <w:pPr>
        <w:shd w:val="clear" w:color="auto" w:fill="FFFFFF"/>
        <w:rPr>
          <w:color w:val="000000"/>
          <w:lang w:eastAsia="en-AU"/>
        </w:rPr>
      </w:pPr>
      <w:r w:rsidRPr="00C62F73">
        <w:t>1</w:t>
      </w:r>
      <w:r w:rsidRPr="00C62F73">
        <w:rPr>
          <w:b/>
        </w:rPr>
        <w:t>.</w:t>
      </w:r>
      <w:r w:rsidR="00A825CB" w:rsidRPr="00C62F73">
        <w:rPr>
          <w:b/>
        </w:rPr>
        <w:tab/>
      </w:r>
      <w:r w:rsidRPr="00C62F73">
        <w:rPr>
          <w:color w:val="000000"/>
          <w:lang w:eastAsia="en-AU"/>
        </w:rPr>
        <w:t>All patients with a dense fine speckled (DFS) pattern of ANA may be included as donors – as this pattern is not associated with autoimmune disease or other adverse outcomes.</w:t>
      </w:r>
    </w:p>
    <w:p w:rsidR="00043A00" w:rsidRPr="00C62F73" w:rsidRDefault="00043A00" w:rsidP="00043A00">
      <w:pPr>
        <w:shd w:val="clear" w:color="auto" w:fill="FFFFFF"/>
        <w:rPr>
          <w:color w:val="000000"/>
          <w:lang w:eastAsia="en-AU"/>
        </w:rPr>
      </w:pPr>
      <w:r w:rsidRPr="00C62F73">
        <w:rPr>
          <w:color w:val="000000"/>
          <w:lang w:eastAsia="en-AU"/>
        </w:rPr>
        <w:t>2.</w:t>
      </w:r>
      <w:r w:rsidRPr="00C62F73">
        <w:rPr>
          <w:color w:val="000000"/>
          <w:lang w:eastAsia="en-AU"/>
        </w:rPr>
        <w:tab/>
        <w:t>Women with ANA titre ≤1/160 homogenous could be included as donors.</w:t>
      </w:r>
    </w:p>
    <w:p w:rsidR="00043A00" w:rsidRPr="00C62F73" w:rsidRDefault="00043A00" w:rsidP="00043A00">
      <w:pPr>
        <w:shd w:val="clear" w:color="auto" w:fill="FFFFFF"/>
        <w:rPr>
          <w:color w:val="000000"/>
          <w:lang w:eastAsia="en-AU"/>
        </w:rPr>
      </w:pPr>
      <w:r w:rsidRPr="00C62F73">
        <w:rPr>
          <w:color w:val="000000"/>
          <w:lang w:eastAsia="en-AU"/>
        </w:rPr>
        <w:t>3.</w:t>
      </w:r>
      <w:r w:rsidRPr="00C62F73">
        <w:rPr>
          <w:color w:val="000000"/>
          <w:lang w:eastAsia="en-AU"/>
        </w:rPr>
        <w:tab/>
        <w:t xml:space="preserve"> Men with ANA titre ≤1/160 homogenous or speckled pattern, or women with ≤1/160​ speckled pattern could be included as donors if they have also tested negative for ENA and ds DNA. </w:t>
      </w:r>
    </w:p>
    <w:p w:rsidR="00A825CB" w:rsidRPr="00C62F73" w:rsidRDefault="00A825CB" w:rsidP="00043A00">
      <w:pPr>
        <w:shd w:val="clear" w:color="auto" w:fill="FFFFFF"/>
        <w:rPr>
          <w:color w:val="000000"/>
          <w:lang w:eastAsia="en-AU"/>
        </w:rPr>
      </w:pPr>
    </w:p>
    <w:p w:rsidR="00043A00" w:rsidRPr="00C62F73" w:rsidRDefault="00043A00" w:rsidP="00043A00">
      <w:pPr>
        <w:shd w:val="clear" w:color="auto" w:fill="FFFFFF"/>
        <w:rPr>
          <w:color w:val="000000"/>
          <w:lang w:eastAsia="en-AU"/>
        </w:rPr>
      </w:pPr>
      <w:r w:rsidRPr="00C62F73">
        <w:rPr>
          <w:color w:val="000000"/>
          <w:lang w:eastAsia="en-AU"/>
        </w:rPr>
        <w:t>Patients with other patterns or higher titre ANAs will be excluded. </w:t>
      </w:r>
    </w:p>
    <w:p w:rsidR="00043A00" w:rsidRPr="007A53E6" w:rsidRDefault="00043A00" w:rsidP="007A53E6">
      <w:pPr>
        <w:pStyle w:val="ListParagraph"/>
        <w:ind w:left="1440"/>
        <w:rPr>
          <w:b/>
        </w:rPr>
      </w:pPr>
    </w:p>
    <w:p w:rsidR="00C62F73" w:rsidRDefault="00C62F73" w:rsidP="008F3666">
      <w:pPr>
        <w:rPr>
          <w:b/>
        </w:rPr>
      </w:pPr>
    </w:p>
    <w:p w:rsidR="008F3666" w:rsidRPr="004705DB" w:rsidRDefault="008F3666" w:rsidP="008F3666">
      <w:pPr>
        <w:rPr>
          <w:b/>
        </w:rPr>
      </w:pPr>
      <w:r w:rsidRPr="004705DB">
        <w:rPr>
          <w:b/>
        </w:rPr>
        <w:t>Stool screening</w:t>
      </w:r>
    </w:p>
    <w:p w:rsidR="008F3666" w:rsidRPr="005954E2" w:rsidRDefault="008F3666" w:rsidP="008F3666">
      <w:pPr>
        <w:pStyle w:val="ListParagraph"/>
        <w:numPr>
          <w:ilvl w:val="0"/>
          <w:numId w:val="4"/>
        </w:numPr>
        <w:rPr>
          <w:sz w:val="24"/>
          <w:szCs w:val="24"/>
        </w:rPr>
      </w:pPr>
      <w:r w:rsidRPr="005954E2">
        <w:rPr>
          <w:sz w:val="24"/>
          <w:szCs w:val="24"/>
        </w:rPr>
        <w:t>Microscopy and Culture</w:t>
      </w:r>
    </w:p>
    <w:p w:rsidR="008F3666" w:rsidRPr="005954E2" w:rsidRDefault="008F3666" w:rsidP="008F3666">
      <w:pPr>
        <w:pStyle w:val="ListParagraph"/>
        <w:numPr>
          <w:ilvl w:val="0"/>
          <w:numId w:val="4"/>
        </w:numPr>
        <w:rPr>
          <w:sz w:val="24"/>
          <w:szCs w:val="24"/>
        </w:rPr>
      </w:pPr>
      <w:r w:rsidRPr="005954E2">
        <w:rPr>
          <w:sz w:val="24"/>
          <w:szCs w:val="24"/>
        </w:rPr>
        <w:t>Rotavirus, Norovirus and Adenovirus PCR</w:t>
      </w:r>
    </w:p>
    <w:p w:rsidR="008F3666" w:rsidRPr="005954E2" w:rsidRDefault="008F3666" w:rsidP="008F3666">
      <w:pPr>
        <w:pStyle w:val="ListParagraph"/>
        <w:numPr>
          <w:ilvl w:val="0"/>
          <w:numId w:val="4"/>
        </w:numPr>
        <w:rPr>
          <w:sz w:val="24"/>
          <w:szCs w:val="24"/>
        </w:rPr>
      </w:pPr>
      <w:r w:rsidRPr="005954E2">
        <w:rPr>
          <w:i/>
          <w:sz w:val="24"/>
          <w:szCs w:val="24"/>
        </w:rPr>
        <w:t xml:space="preserve">Clostridium </w:t>
      </w:r>
      <w:proofErr w:type="spellStart"/>
      <w:r w:rsidRPr="005954E2">
        <w:rPr>
          <w:i/>
          <w:sz w:val="24"/>
          <w:szCs w:val="24"/>
        </w:rPr>
        <w:t>difficle</w:t>
      </w:r>
      <w:proofErr w:type="spellEnd"/>
      <w:r w:rsidRPr="005954E2">
        <w:rPr>
          <w:sz w:val="24"/>
          <w:szCs w:val="24"/>
        </w:rPr>
        <w:t xml:space="preserve"> toxin PCR</w:t>
      </w:r>
    </w:p>
    <w:p w:rsidR="008F3666" w:rsidRPr="005954E2" w:rsidRDefault="008F3666" w:rsidP="008F3666">
      <w:pPr>
        <w:pStyle w:val="ListParagraph"/>
        <w:numPr>
          <w:ilvl w:val="0"/>
          <w:numId w:val="4"/>
        </w:numPr>
        <w:rPr>
          <w:sz w:val="24"/>
          <w:szCs w:val="24"/>
        </w:rPr>
      </w:pPr>
      <w:r w:rsidRPr="005954E2">
        <w:rPr>
          <w:sz w:val="24"/>
          <w:szCs w:val="24"/>
        </w:rPr>
        <w:lastRenderedPageBreak/>
        <w:t xml:space="preserve">Egg, cysts and parasites (including  Cryptosporidium spp., Giardia spp., and </w:t>
      </w:r>
      <w:r w:rsidRPr="005954E2">
        <w:rPr>
          <w:i/>
          <w:sz w:val="24"/>
          <w:szCs w:val="24"/>
        </w:rPr>
        <w:t>Entamoeba histolytica</w:t>
      </w:r>
      <w:r w:rsidRPr="005954E2">
        <w:rPr>
          <w:sz w:val="24"/>
          <w:szCs w:val="24"/>
        </w:rPr>
        <w:t xml:space="preserve"> PCR)</w:t>
      </w:r>
    </w:p>
    <w:p w:rsidR="008F3666" w:rsidRPr="005954E2" w:rsidRDefault="008F3666" w:rsidP="008F3666">
      <w:pPr>
        <w:pStyle w:val="ListParagraph"/>
        <w:numPr>
          <w:ilvl w:val="0"/>
          <w:numId w:val="4"/>
        </w:numPr>
        <w:rPr>
          <w:color w:val="C00000"/>
          <w:sz w:val="24"/>
          <w:szCs w:val="24"/>
        </w:rPr>
      </w:pPr>
      <w:r w:rsidRPr="005954E2">
        <w:rPr>
          <w:sz w:val="24"/>
          <w:szCs w:val="24"/>
        </w:rPr>
        <w:t>Vancomycin resistant enterococcus screen</w:t>
      </w:r>
      <w:r w:rsidRPr="005954E2">
        <w:rPr>
          <w:color w:val="C00000"/>
          <w:sz w:val="24"/>
          <w:szCs w:val="24"/>
        </w:rPr>
        <w:t xml:space="preserve">, </w:t>
      </w:r>
      <w:r w:rsidRPr="005954E2">
        <w:rPr>
          <w:sz w:val="24"/>
          <w:szCs w:val="24"/>
          <w:lang w:val="en-US"/>
        </w:rPr>
        <w:t>ESBLs, AMP-C and CRE</w:t>
      </w:r>
    </w:p>
    <w:p w:rsidR="008F3666" w:rsidRPr="005954E2" w:rsidRDefault="008F3666" w:rsidP="008F3666">
      <w:pPr>
        <w:pStyle w:val="ListParagraph"/>
        <w:numPr>
          <w:ilvl w:val="0"/>
          <w:numId w:val="4"/>
        </w:numPr>
        <w:rPr>
          <w:color w:val="C00000"/>
          <w:sz w:val="24"/>
          <w:szCs w:val="24"/>
        </w:rPr>
      </w:pPr>
      <w:r w:rsidRPr="005954E2">
        <w:rPr>
          <w:sz w:val="24"/>
          <w:szCs w:val="24"/>
          <w:lang w:val="en-US"/>
        </w:rPr>
        <w:t>Rectal swab testing for chlamydia, gonorrhea and herpes simplex virus DNA</w:t>
      </w:r>
    </w:p>
    <w:p w:rsidR="008F3666" w:rsidRPr="005954E2" w:rsidRDefault="008F3666" w:rsidP="008F3666">
      <w:pPr>
        <w:ind w:left="720"/>
        <w:rPr>
          <w:lang w:val="en-US"/>
        </w:rPr>
      </w:pPr>
    </w:p>
    <w:p w:rsidR="008F3666" w:rsidRPr="00FE1E38" w:rsidRDefault="008F3666" w:rsidP="008F3666">
      <w:pPr>
        <w:rPr>
          <w:lang w:val="en-US"/>
        </w:rPr>
      </w:pPr>
      <w:r w:rsidRPr="00FE1E38">
        <w:rPr>
          <w:lang w:val="en-US"/>
        </w:rPr>
        <w:t>Donors will be anonymous volunteers. They will be paid $18 per hour for time spent participating in the study.</w:t>
      </w:r>
      <w:r>
        <w:rPr>
          <w:lang w:val="en-US"/>
        </w:rPr>
        <w:t xml:space="preserve"> If donors are excluded from the study because of an abnormality detected on their screening test, they will be referred to their GP for follow-up. Alternatively, if an STI is detected they could elect to attend clinic 275 for confidential follow-up. </w:t>
      </w:r>
    </w:p>
    <w:p w:rsidR="008F3666" w:rsidRDefault="008F3666" w:rsidP="008F3666">
      <w:pPr>
        <w:widowControl w:val="0"/>
        <w:autoSpaceDE w:val="0"/>
        <w:autoSpaceDN w:val="0"/>
        <w:adjustRightInd w:val="0"/>
        <w:rPr>
          <w:color w:val="231F20"/>
          <w:lang w:val="en-US"/>
        </w:rPr>
      </w:pPr>
    </w:p>
    <w:p w:rsidR="008F3666" w:rsidRDefault="008F3666" w:rsidP="008F3666">
      <w:pPr>
        <w:widowControl w:val="0"/>
        <w:autoSpaceDE w:val="0"/>
        <w:autoSpaceDN w:val="0"/>
        <w:adjustRightInd w:val="0"/>
        <w:rPr>
          <w:lang w:val="en-US"/>
        </w:rPr>
      </w:pPr>
      <w:r>
        <w:rPr>
          <w:lang w:val="en-US"/>
        </w:rPr>
        <w:t xml:space="preserve">Stool (25%) will be blended with normal saline (65%) and glycerol (10%) in a 5:13:2 ratio and then divided into </w:t>
      </w:r>
      <w:r w:rsidR="00836B5C">
        <w:rPr>
          <w:lang w:val="en-US"/>
        </w:rPr>
        <w:t>200mL</w:t>
      </w:r>
      <w:r>
        <w:rPr>
          <w:lang w:val="en-US"/>
        </w:rPr>
        <w:t xml:space="preserve">aliquots prior to freezing. Each stool aliquot will then be numbered and recorded in the secure and confidential </w:t>
      </w:r>
      <w:proofErr w:type="spellStart"/>
      <w:r>
        <w:rPr>
          <w:lang w:val="en-US"/>
        </w:rPr>
        <w:t>faecal</w:t>
      </w:r>
      <w:proofErr w:type="spellEnd"/>
      <w:r>
        <w:rPr>
          <w:lang w:val="en-US"/>
        </w:rPr>
        <w:t xml:space="preserve"> transplant aliquot document that will list the stool donor who provided each aliquot. In this way, any possible transmission of infection or other disease could be traced. A small amount of each individual donation will be set aside and frozen individually. This will allow repeat testing and tracing of each individual donation in the future in the event of possible transmission of infection.</w:t>
      </w:r>
    </w:p>
    <w:p w:rsidR="008F3666" w:rsidRDefault="008F3666" w:rsidP="008F3666">
      <w:pPr>
        <w:widowControl w:val="0"/>
        <w:autoSpaceDE w:val="0"/>
        <w:autoSpaceDN w:val="0"/>
        <w:adjustRightInd w:val="0"/>
        <w:rPr>
          <w:lang w:val="en-US"/>
        </w:rPr>
      </w:pPr>
    </w:p>
    <w:p w:rsidR="008F3666" w:rsidRPr="009808B2" w:rsidRDefault="008F3666" w:rsidP="008F3666">
      <w:pPr>
        <w:widowControl w:val="0"/>
        <w:autoSpaceDE w:val="0"/>
        <w:autoSpaceDN w:val="0"/>
        <w:adjustRightInd w:val="0"/>
        <w:rPr>
          <w:color w:val="231F20"/>
          <w:lang w:val="en-US"/>
        </w:rPr>
      </w:pPr>
      <w:r>
        <w:rPr>
          <w:lang w:val="en-US"/>
        </w:rPr>
        <w:t xml:space="preserve">Before transplantation into the study participants </w:t>
      </w:r>
      <w:r w:rsidR="004F779F">
        <w:rPr>
          <w:lang w:val="en-US"/>
        </w:rPr>
        <w:t xml:space="preserve">several </w:t>
      </w:r>
      <w:r>
        <w:rPr>
          <w:lang w:val="en-US"/>
        </w:rPr>
        <w:t>donor stools will be pooled to create a</w:t>
      </w:r>
      <w:r w:rsidR="000205F5">
        <w:rPr>
          <w:lang w:val="en-US"/>
        </w:rPr>
        <w:t>s</w:t>
      </w:r>
      <w:r>
        <w:rPr>
          <w:lang w:val="en-US"/>
        </w:rPr>
        <w:t xml:space="preserve"> uniform </w:t>
      </w:r>
      <w:r w:rsidR="000205F5">
        <w:rPr>
          <w:lang w:val="en-US"/>
        </w:rPr>
        <w:t xml:space="preserve">a </w:t>
      </w:r>
      <w:r>
        <w:rPr>
          <w:lang w:val="en-US"/>
        </w:rPr>
        <w:t>specimen</w:t>
      </w:r>
      <w:r w:rsidR="000205F5">
        <w:rPr>
          <w:lang w:val="en-US"/>
        </w:rPr>
        <w:t xml:space="preserve"> as possible</w:t>
      </w:r>
      <w:r>
        <w:rPr>
          <w:lang w:val="en-US"/>
        </w:rPr>
        <w:t xml:space="preserve"> for</w:t>
      </w:r>
      <w:r w:rsidR="002D6F37">
        <w:rPr>
          <w:lang w:val="en-US"/>
        </w:rPr>
        <w:t xml:space="preserve"> each participant. </w:t>
      </w:r>
      <w:r w:rsidR="004F779F">
        <w:rPr>
          <w:lang w:val="en-US"/>
        </w:rPr>
        <w:t xml:space="preserve">Stool from a minimum of 3 and maximum of 10 donors will be pooled. </w:t>
      </w:r>
      <w:r w:rsidR="002C47BD" w:rsidRPr="00E240C5">
        <w:rPr>
          <w:lang w:val="en-US"/>
        </w:rPr>
        <w:t>Pooled samples will be tested for common bacterial and viral pathogens prior to being used.</w:t>
      </w:r>
      <w:r w:rsidR="002C47BD">
        <w:rPr>
          <w:lang w:val="en-US"/>
        </w:rPr>
        <w:t xml:space="preserve"> </w:t>
      </w:r>
      <w:r w:rsidR="002D6F37">
        <w:rPr>
          <w:lang w:val="en-US"/>
        </w:rPr>
        <w:t xml:space="preserve">Aliquots of </w:t>
      </w:r>
      <w:r w:rsidR="007E38F5">
        <w:rPr>
          <w:lang w:val="en-US"/>
        </w:rPr>
        <w:t>6</w:t>
      </w:r>
      <w:r w:rsidR="007152F7">
        <w:rPr>
          <w:lang w:val="en-US"/>
        </w:rPr>
        <w:t>7</w:t>
      </w:r>
      <w:r w:rsidR="007E38F5">
        <w:rPr>
          <w:lang w:val="en-US"/>
        </w:rPr>
        <w:t xml:space="preserve"> </w:t>
      </w:r>
      <w:r w:rsidR="00AB7505">
        <w:rPr>
          <w:lang w:val="en-US"/>
        </w:rPr>
        <w:t xml:space="preserve">mL </w:t>
      </w:r>
      <w:r w:rsidR="00131D47">
        <w:rPr>
          <w:lang w:val="en-US"/>
        </w:rPr>
        <w:t xml:space="preserve">of </w:t>
      </w:r>
      <w:r>
        <w:rPr>
          <w:lang w:val="en-US"/>
        </w:rPr>
        <w:t xml:space="preserve">the pooled donation will be frozen and thawed just before transplantation into the participant. </w:t>
      </w:r>
      <w:r w:rsidR="00AB7505">
        <w:rPr>
          <w:lang w:val="en-US"/>
        </w:rPr>
        <w:t>The total FMT delivered will be 2</w:t>
      </w:r>
      <w:r w:rsidR="00C62F73">
        <w:rPr>
          <w:lang w:val="en-US"/>
        </w:rPr>
        <w:t>0</w:t>
      </w:r>
      <w:r w:rsidR="00AB7505">
        <w:rPr>
          <w:lang w:val="en-US"/>
        </w:rPr>
        <w:t xml:space="preserve">0 mL over 3 enemas, </w:t>
      </w:r>
      <w:r w:rsidR="00825855">
        <w:rPr>
          <w:lang w:val="en-US"/>
        </w:rPr>
        <w:t>equivalent to</w:t>
      </w:r>
      <w:r w:rsidR="00AB7505">
        <w:rPr>
          <w:lang w:val="en-US"/>
        </w:rPr>
        <w:t xml:space="preserve"> 50 grams in stool content. </w:t>
      </w:r>
    </w:p>
    <w:p w:rsidR="008F3666" w:rsidRDefault="008F3666" w:rsidP="008F3666">
      <w:pPr>
        <w:rPr>
          <w:lang w:val="en-US"/>
        </w:rPr>
      </w:pPr>
    </w:p>
    <w:p w:rsidR="008F3666" w:rsidRDefault="008F3666" w:rsidP="008F3666">
      <w:pPr>
        <w:rPr>
          <w:lang w:val="en-US"/>
        </w:rPr>
      </w:pPr>
      <w:r>
        <w:rPr>
          <w:lang w:val="en-US"/>
        </w:rPr>
        <w:t xml:space="preserve">Each subject potentially suitable for the study, will also be asked to donate a stool sample of their own. A </w:t>
      </w:r>
      <w:r w:rsidRPr="00FC3280">
        <w:rPr>
          <w:lang w:val="en-US"/>
        </w:rPr>
        <w:t xml:space="preserve">small portion of the stool will undergo </w:t>
      </w:r>
      <w:proofErr w:type="spellStart"/>
      <w:r w:rsidRPr="00FC3280">
        <w:rPr>
          <w:lang w:val="en-US"/>
        </w:rPr>
        <w:t>faecal</w:t>
      </w:r>
      <w:proofErr w:type="spellEnd"/>
      <w:r w:rsidRPr="00FC3280">
        <w:rPr>
          <w:lang w:val="en-US"/>
        </w:rPr>
        <w:t xml:space="preserve"> associated microbiota analysis. </w:t>
      </w:r>
    </w:p>
    <w:p w:rsidR="008F3666" w:rsidRDefault="008F3666" w:rsidP="008F3666">
      <w:pPr>
        <w:rPr>
          <w:b/>
          <w:bCs/>
          <w:lang w:val="en-US"/>
        </w:rPr>
      </w:pPr>
    </w:p>
    <w:p w:rsidR="008F3666" w:rsidRPr="008131DA" w:rsidRDefault="008F3666" w:rsidP="008F3666">
      <w:r w:rsidRPr="008131DA">
        <w:t xml:space="preserve">Donors will be anonymous and so will not be known to the recipient. This avoids any apportion of blame towards a known donor should a complication or treatment failure arise during the trial. </w:t>
      </w:r>
    </w:p>
    <w:p w:rsidR="008F3666" w:rsidRPr="008131DA" w:rsidRDefault="008F3666" w:rsidP="008F3666"/>
    <w:p w:rsidR="008F3666" w:rsidRDefault="008F3666" w:rsidP="008F3666">
      <w:r>
        <w:t xml:space="preserve">Enema will be </w:t>
      </w:r>
      <w:r w:rsidRPr="008131DA">
        <w:t xml:space="preserve">used to deliver the </w:t>
      </w:r>
      <w:r>
        <w:t>FMT.</w:t>
      </w:r>
      <w:r w:rsidRPr="008131DA">
        <w:t xml:space="preserve"> This is an invasive procedure </w:t>
      </w:r>
      <w:r>
        <w:t>however it carries a very low risk</w:t>
      </w:r>
      <w:r w:rsidRPr="008131DA">
        <w:t xml:space="preserve">. </w:t>
      </w:r>
      <w:r>
        <w:t xml:space="preserve">There are many medications that are delivered via enema without complications. Prior to receiving the enema, subjects will be offered 2mg loperamide tablet to help with retention of the enema. This would be expected to cause reduction in bowel motions for 24 hours. </w:t>
      </w:r>
    </w:p>
    <w:p w:rsidR="008F3666" w:rsidRDefault="008F3666" w:rsidP="008F3666">
      <w:pPr>
        <w:rPr>
          <w:b/>
          <w:bCs/>
          <w:lang w:val="en-US"/>
        </w:rPr>
      </w:pPr>
    </w:p>
    <w:p w:rsidR="008F3666" w:rsidRDefault="008F3666" w:rsidP="008F3666">
      <w:pPr>
        <w:rPr>
          <w:b/>
          <w:bCs/>
          <w:lang w:val="en-US"/>
        </w:rPr>
      </w:pPr>
    </w:p>
    <w:p w:rsidR="008F3666" w:rsidRPr="00D503C3" w:rsidRDefault="008F3666" w:rsidP="008F3666">
      <w:pPr>
        <w:rPr>
          <w:b/>
          <w:bCs/>
          <w:lang w:val="en-US"/>
        </w:rPr>
      </w:pPr>
      <w:r w:rsidRPr="00D503C3">
        <w:rPr>
          <w:b/>
          <w:bCs/>
          <w:lang w:val="en-US"/>
        </w:rPr>
        <w:t>Documentation and tracing of donors</w:t>
      </w:r>
    </w:p>
    <w:p w:rsidR="008F3666" w:rsidRDefault="008F3666" w:rsidP="008F3666">
      <w:pPr>
        <w:rPr>
          <w:lang w:val="en-US"/>
        </w:rPr>
      </w:pPr>
    </w:p>
    <w:p w:rsidR="008F3666" w:rsidRDefault="008F3666" w:rsidP="008F3666">
      <w:r>
        <w:t>Each stool donor will be recorded in the study “stool donor register” document. This will include the donor</w:t>
      </w:r>
      <w:r w:rsidR="006C710C">
        <w:t>’</w:t>
      </w:r>
      <w:r>
        <w:t xml:space="preserve">s name, date of birth, address and contact details. It will also record the result of screening history, physical examination and blood and stool tests. Each donor will be assigned a donor number. </w:t>
      </w:r>
    </w:p>
    <w:p w:rsidR="008F3666" w:rsidRDefault="008F3666" w:rsidP="008F3666"/>
    <w:p w:rsidR="008F3666" w:rsidRDefault="008F3666" w:rsidP="008F3666">
      <w:pPr>
        <w:rPr>
          <w:bCs/>
        </w:rPr>
      </w:pPr>
      <w:r>
        <w:rPr>
          <w:bCs/>
        </w:rPr>
        <w:t xml:space="preserve">After collection each donation will be screened for known bacterial pathogens (and each donor will also be screened as outlined in the protocol for other illnesses), then a small amount of each individual donation will be set aside, labelled with a name and donor number, </w:t>
      </w:r>
      <w:r>
        <w:rPr>
          <w:bCs/>
        </w:rPr>
        <w:lastRenderedPageBreak/>
        <w:t>and frozen individually. This will allow repeat testing for some pathogens and tracing of each individual donation in the future in the event of possible transmission of infection.</w:t>
      </w:r>
    </w:p>
    <w:p w:rsidR="008F3666" w:rsidRDefault="008F3666" w:rsidP="008F3666">
      <w:pPr>
        <w:rPr>
          <w:bCs/>
        </w:rPr>
      </w:pPr>
    </w:p>
    <w:p w:rsidR="008F3666" w:rsidRDefault="008F3666" w:rsidP="008F3666">
      <w:pPr>
        <w:rPr>
          <w:color w:val="231F20"/>
        </w:rPr>
      </w:pPr>
      <w:r>
        <w:t xml:space="preserve">Each stool aliquot will then be numbered and recorded in a secure and confidential document designated the “faecal transplant aliquot document” (to be viewed only by the study investigators).  This will list the stool donor number that contributed to each aliquot. In this way any possible transmission of infection could be traced. </w:t>
      </w:r>
    </w:p>
    <w:p w:rsidR="008F3666" w:rsidRDefault="008F3666" w:rsidP="008F3666">
      <w:pPr>
        <w:rPr>
          <w:color w:val="231F20"/>
        </w:rPr>
      </w:pPr>
    </w:p>
    <w:p w:rsidR="008F3666" w:rsidRDefault="008F3666" w:rsidP="008F3666">
      <w:pPr>
        <w:rPr>
          <w:lang w:val="en-US"/>
        </w:rPr>
      </w:pPr>
    </w:p>
    <w:p w:rsidR="008F3666" w:rsidRPr="001F64C2" w:rsidRDefault="008F3666" w:rsidP="008F3666">
      <w:pPr>
        <w:rPr>
          <w:lang w:val="en-US"/>
        </w:rPr>
      </w:pPr>
    </w:p>
    <w:p w:rsidR="008F3666" w:rsidRDefault="008F3666" w:rsidP="008F3666">
      <w:pPr>
        <w:rPr>
          <w:b/>
          <w:bCs/>
          <w:lang w:val="en-US"/>
        </w:rPr>
      </w:pPr>
      <w:r w:rsidRPr="005A3539">
        <w:rPr>
          <w:b/>
          <w:bCs/>
          <w:lang w:val="en-US"/>
        </w:rPr>
        <w:t>Study Design</w:t>
      </w:r>
    </w:p>
    <w:p w:rsidR="008F3666" w:rsidRDefault="008F3666" w:rsidP="008F3666"/>
    <w:p w:rsidR="008F3666" w:rsidRPr="005A3539" w:rsidRDefault="008F3666" w:rsidP="008F3666">
      <w:r>
        <w:t>This is a randomised controlled and double-blinded pilot study.</w:t>
      </w:r>
    </w:p>
    <w:p w:rsidR="008F3666" w:rsidRPr="00207874" w:rsidRDefault="008F3666" w:rsidP="008F3666"/>
    <w:p w:rsidR="008F3666" w:rsidRDefault="008F3666" w:rsidP="008F3666">
      <w:pPr>
        <w:rPr>
          <w:lang w:val="en-US"/>
        </w:rPr>
      </w:pPr>
      <w:r>
        <w:rPr>
          <w:lang w:val="en-US"/>
        </w:rPr>
        <w:t>Patients identified as having recurrent infection</w:t>
      </w:r>
      <w:r w:rsidR="00203D66">
        <w:rPr>
          <w:lang w:val="en-US"/>
        </w:rPr>
        <w:t xml:space="preserve"> with resistant Gram negative pathogens</w:t>
      </w:r>
      <w:r>
        <w:rPr>
          <w:lang w:val="en-US"/>
        </w:rPr>
        <w:t xml:space="preserve"> will</w:t>
      </w:r>
      <w:r w:rsidR="00203D66">
        <w:rPr>
          <w:lang w:val="en-US"/>
        </w:rPr>
        <w:t xml:space="preserve"> </w:t>
      </w:r>
      <w:r>
        <w:rPr>
          <w:lang w:val="en-US"/>
        </w:rPr>
        <w:t xml:space="preserve">be offered FMT with the aim of clearing the organism/gene from </w:t>
      </w:r>
      <w:proofErr w:type="spellStart"/>
      <w:r>
        <w:rPr>
          <w:lang w:val="en-US"/>
        </w:rPr>
        <w:t>faeces</w:t>
      </w:r>
      <w:proofErr w:type="spellEnd"/>
      <w:r>
        <w:rPr>
          <w:lang w:val="en-US"/>
        </w:rPr>
        <w:t xml:space="preserve">, and preventing recurrent clinical infection with these organisms. After enrollment subjects will provide a stool sample to determine if they are still carrying resistant bacteria and therefore whether they are still eligible for the study. Following confirmation of eligibility, patients will be randomly allocated into either the FMT or control group. Patients will be blinded regarding group allocation. </w:t>
      </w:r>
    </w:p>
    <w:p w:rsidR="008F3666" w:rsidRDefault="008F3666" w:rsidP="008F3666">
      <w:pPr>
        <w:rPr>
          <w:lang w:val="en-US"/>
        </w:rPr>
      </w:pPr>
    </w:p>
    <w:p w:rsidR="008F3666" w:rsidRDefault="008F3666" w:rsidP="008F3666">
      <w:pPr>
        <w:rPr>
          <w:lang w:val="en-US"/>
        </w:rPr>
      </w:pPr>
      <w:r>
        <w:rPr>
          <w:lang w:val="en-US"/>
        </w:rPr>
        <w:t xml:space="preserve">The 10 subjects in the </w:t>
      </w:r>
      <w:proofErr w:type="spellStart"/>
      <w:r>
        <w:rPr>
          <w:lang w:val="en-US"/>
        </w:rPr>
        <w:t>faecal</w:t>
      </w:r>
      <w:proofErr w:type="spellEnd"/>
      <w:r>
        <w:rPr>
          <w:lang w:val="en-US"/>
        </w:rPr>
        <w:t xml:space="preserve"> transplant group will undergo FMT via 3 enemas given 1 week apart. Stool will be collected from study subjects via swabs weekly for 4 weeks, then monthly for one year. These swabs will be stored in a portable freezer. Stool will be </w:t>
      </w:r>
      <w:proofErr w:type="spellStart"/>
      <w:r>
        <w:rPr>
          <w:lang w:val="en-US"/>
        </w:rPr>
        <w:t>analysed</w:t>
      </w:r>
      <w:proofErr w:type="spellEnd"/>
      <w:r>
        <w:rPr>
          <w:lang w:val="en-US"/>
        </w:rPr>
        <w:t xml:space="preserve"> for the presence of the resistance genes as well as microbial diversity.</w:t>
      </w:r>
    </w:p>
    <w:p w:rsidR="008F3666" w:rsidRDefault="008F3666" w:rsidP="008F3666">
      <w:pPr>
        <w:rPr>
          <w:lang w:val="en-US"/>
        </w:rPr>
      </w:pPr>
    </w:p>
    <w:p w:rsidR="008F3666" w:rsidRDefault="008F3666" w:rsidP="008F3666">
      <w:pPr>
        <w:rPr>
          <w:lang w:val="en-US"/>
        </w:rPr>
      </w:pPr>
      <w:r>
        <w:rPr>
          <w:lang w:val="en-US"/>
        </w:rPr>
        <w:t xml:space="preserve">The 10 subjects in the control group will undergo identical enema procedures but will receive their own stool as an enema, prepared from the stool sample provided at enrollment. They will have stool samples collected at the same intervals as the treatment group. </w:t>
      </w:r>
    </w:p>
    <w:p w:rsidR="008F3666" w:rsidRDefault="008F3666" w:rsidP="008F3666">
      <w:pPr>
        <w:rPr>
          <w:lang w:val="en-US"/>
        </w:rPr>
      </w:pPr>
    </w:p>
    <w:p w:rsidR="008F3666" w:rsidRDefault="008F3666" w:rsidP="008F3666">
      <w:pPr>
        <w:rPr>
          <w:lang w:val="en-US"/>
        </w:rPr>
      </w:pPr>
      <w:r>
        <w:rPr>
          <w:lang w:val="en-US"/>
        </w:rPr>
        <w:t>The</w:t>
      </w:r>
      <w:r w:rsidR="002C47BD">
        <w:rPr>
          <w:lang w:val="en-US"/>
        </w:rPr>
        <w:t xml:space="preserve"> pooled</w:t>
      </w:r>
      <w:r>
        <w:rPr>
          <w:lang w:val="en-US"/>
        </w:rPr>
        <w:t xml:space="preserve"> </w:t>
      </w:r>
      <w:r w:rsidR="002C47BD">
        <w:rPr>
          <w:lang w:val="en-US"/>
        </w:rPr>
        <w:t>FMT donor and auto-transplants</w:t>
      </w:r>
      <w:r>
        <w:rPr>
          <w:lang w:val="en-US"/>
        </w:rPr>
        <w:t xml:space="preserve"> will be </w:t>
      </w:r>
      <w:r w:rsidR="002C47BD">
        <w:rPr>
          <w:lang w:val="en-US"/>
        </w:rPr>
        <w:t xml:space="preserve">prepared </w:t>
      </w:r>
      <w:r>
        <w:rPr>
          <w:lang w:val="en-US"/>
        </w:rPr>
        <w:t>by</w:t>
      </w:r>
      <w:r w:rsidR="002C47BD">
        <w:rPr>
          <w:lang w:val="en-US"/>
        </w:rPr>
        <w:t xml:space="preserve"> Dr. Papanicolas. </w:t>
      </w:r>
      <w:r>
        <w:rPr>
          <w:lang w:val="en-US"/>
        </w:rPr>
        <w:t xml:space="preserve"> Subject allocation will be performed by </w:t>
      </w:r>
      <w:r w:rsidRPr="00E240C5">
        <w:rPr>
          <w:lang w:val="en-US"/>
        </w:rPr>
        <w:t>a CALHN clinical trial nurse affiliated with the Department of Gastroenterology or Infectious Diseases.</w:t>
      </w:r>
      <w:r w:rsidR="002C47BD" w:rsidRPr="00E240C5">
        <w:rPr>
          <w:lang w:val="en-US"/>
        </w:rPr>
        <w:t xml:space="preserve">  Gastroenterologists Dr. Costello</w:t>
      </w:r>
      <w:r w:rsidR="007A77AE" w:rsidRPr="00E240C5">
        <w:rPr>
          <w:lang w:val="en-US"/>
        </w:rPr>
        <w:t xml:space="preserve">, </w:t>
      </w:r>
      <w:r w:rsidR="002C47BD" w:rsidRPr="00E240C5">
        <w:rPr>
          <w:lang w:val="en-US"/>
        </w:rPr>
        <w:t>Dr. Bryant</w:t>
      </w:r>
      <w:r w:rsidR="007A77AE" w:rsidRPr="00E240C5">
        <w:rPr>
          <w:lang w:val="en-US"/>
        </w:rPr>
        <w:t xml:space="preserve"> or a Gastroenterology registrar</w:t>
      </w:r>
      <w:r w:rsidR="002C47BD">
        <w:rPr>
          <w:lang w:val="en-US"/>
        </w:rPr>
        <w:t xml:space="preserve"> will perform</w:t>
      </w:r>
      <w:r w:rsidR="007A77AE">
        <w:rPr>
          <w:lang w:val="en-US"/>
        </w:rPr>
        <w:t xml:space="preserve"> </w:t>
      </w:r>
      <w:r w:rsidR="002C47BD">
        <w:rPr>
          <w:lang w:val="en-US"/>
        </w:rPr>
        <w:t>t</w:t>
      </w:r>
      <w:r w:rsidR="00351BA8">
        <w:rPr>
          <w:lang w:val="en-US"/>
        </w:rPr>
        <w:t xml:space="preserve">he </w:t>
      </w:r>
      <w:proofErr w:type="spellStart"/>
      <w:r w:rsidR="00351BA8">
        <w:rPr>
          <w:lang w:val="en-US"/>
        </w:rPr>
        <w:t>faecal</w:t>
      </w:r>
      <w:proofErr w:type="spellEnd"/>
      <w:r w:rsidR="00351BA8">
        <w:rPr>
          <w:lang w:val="en-US"/>
        </w:rPr>
        <w:t xml:space="preserve"> transplantation enema procedure.</w:t>
      </w:r>
      <w:r w:rsidR="002C47BD">
        <w:rPr>
          <w:lang w:val="en-US"/>
        </w:rPr>
        <w:t xml:space="preserve"> </w:t>
      </w:r>
      <w:r>
        <w:rPr>
          <w:lang w:val="en-US"/>
        </w:rPr>
        <w:t xml:space="preserve"> The </w:t>
      </w:r>
      <w:r w:rsidR="007A77AE">
        <w:rPr>
          <w:lang w:val="en-US"/>
        </w:rPr>
        <w:t xml:space="preserve">proceduralist </w:t>
      </w:r>
      <w:r>
        <w:rPr>
          <w:lang w:val="en-US"/>
        </w:rPr>
        <w:t xml:space="preserve">who will administer the </w:t>
      </w:r>
      <w:proofErr w:type="spellStart"/>
      <w:r>
        <w:rPr>
          <w:lang w:val="en-US"/>
        </w:rPr>
        <w:t>faecal</w:t>
      </w:r>
      <w:proofErr w:type="spellEnd"/>
      <w:r>
        <w:rPr>
          <w:lang w:val="en-US"/>
        </w:rPr>
        <w:t xml:space="preserve"> enemas will be </w:t>
      </w:r>
      <w:r w:rsidR="002C47BD" w:rsidRPr="00E240C5">
        <w:rPr>
          <w:lang w:val="en-US"/>
        </w:rPr>
        <w:t>not be</w:t>
      </w:r>
      <w:r w:rsidR="002C47BD">
        <w:rPr>
          <w:lang w:val="en-US"/>
        </w:rPr>
        <w:t xml:space="preserve"> </w:t>
      </w:r>
      <w:r>
        <w:rPr>
          <w:lang w:val="en-US"/>
        </w:rPr>
        <w:t xml:space="preserve">blinded as to which group the </w:t>
      </w:r>
      <w:r w:rsidR="002C47BD">
        <w:rPr>
          <w:lang w:val="en-US"/>
        </w:rPr>
        <w:t xml:space="preserve">participant </w:t>
      </w:r>
      <w:r>
        <w:rPr>
          <w:lang w:val="en-US"/>
        </w:rPr>
        <w:t>has been assigned to</w:t>
      </w:r>
      <w:r w:rsidR="002C47BD">
        <w:rPr>
          <w:lang w:val="en-US"/>
        </w:rPr>
        <w:t>, but these investigators will not be involved in any aspect of participant follow-up or data analy</w:t>
      </w:r>
      <w:r w:rsidR="00351BA8">
        <w:rPr>
          <w:lang w:val="en-US"/>
        </w:rPr>
        <w:t>sis until the study has been completed</w:t>
      </w:r>
      <w:r w:rsidR="002C47BD">
        <w:rPr>
          <w:lang w:val="en-US"/>
        </w:rPr>
        <w:t xml:space="preserve">. This is so the proceduralist can provide a bedside check to ensure the participant does not receive an incorrect fecal transplant – an event which would have serious safety implications for the participant. </w:t>
      </w:r>
    </w:p>
    <w:p w:rsidR="008F3666" w:rsidRDefault="008F3666" w:rsidP="008F3666">
      <w:pPr>
        <w:rPr>
          <w:lang w:val="en-US"/>
        </w:rPr>
      </w:pPr>
    </w:p>
    <w:p w:rsidR="008F3666" w:rsidRDefault="008F3666" w:rsidP="008F3666">
      <w:pPr>
        <w:rPr>
          <w:lang w:val="en-US"/>
        </w:rPr>
      </w:pPr>
      <w:r>
        <w:rPr>
          <w:lang w:val="en-US"/>
        </w:rPr>
        <w:t xml:space="preserve">Patients will be interviewed monthly by telephone to determine whether they have developed any new clinical infections.  Antibiotic and healthcare use for any other reason will also be recorded.  </w:t>
      </w:r>
    </w:p>
    <w:p w:rsidR="008F3666" w:rsidRDefault="008F3666" w:rsidP="008F3666"/>
    <w:p w:rsidR="008F3666" w:rsidRPr="00CB44DD" w:rsidRDefault="008F3666" w:rsidP="008F3666">
      <w:pPr>
        <w:rPr>
          <w:b/>
          <w:bCs/>
        </w:rPr>
      </w:pPr>
      <w:r w:rsidRPr="00CB44DD">
        <w:rPr>
          <w:b/>
          <w:bCs/>
        </w:rPr>
        <w:t>Care during the follow up period</w:t>
      </w:r>
    </w:p>
    <w:p w:rsidR="008F3666" w:rsidRDefault="008F3666" w:rsidP="008F3666"/>
    <w:p w:rsidR="008F3666" w:rsidRDefault="008F3666" w:rsidP="008F3666">
      <w:r>
        <w:t xml:space="preserve">During the trial subjects will be treated as per the standard of care for any medical conditions that they have. Patients will be given the telephone number of the primary investigator to </w:t>
      </w:r>
      <w:r>
        <w:lastRenderedPageBreak/>
        <w:t>contact should they have any concerns. Patients will not be taking antibiotics at enrolment, however, if the need arises for antibiotics during the study period there will be no restriction on the use of antibiotics but their use will be noted in the study notes. Potential donors who are screen failures due to detection of medical conditions will be referred for appropriate care.</w:t>
      </w:r>
    </w:p>
    <w:p w:rsidR="008F3666" w:rsidRDefault="008F3666" w:rsidP="008F3666"/>
    <w:p w:rsidR="008F3666" w:rsidRDefault="008F3666" w:rsidP="008F3666">
      <w:pPr>
        <w:rPr>
          <w:b/>
          <w:bCs/>
          <w:lang w:val="en-US"/>
        </w:rPr>
      </w:pPr>
    </w:p>
    <w:p w:rsidR="008F3666" w:rsidRPr="000E08B2" w:rsidRDefault="008F3666" w:rsidP="008F3666">
      <w:pPr>
        <w:rPr>
          <w:b/>
          <w:bCs/>
        </w:rPr>
      </w:pPr>
      <w:r w:rsidRPr="000E08B2">
        <w:rPr>
          <w:b/>
          <w:bCs/>
          <w:lang w:val="en-US"/>
        </w:rPr>
        <w:t>Outcome measures</w:t>
      </w:r>
    </w:p>
    <w:p w:rsidR="008F3666" w:rsidRDefault="008F3666" w:rsidP="008F3666">
      <w:pPr>
        <w:numPr>
          <w:ilvl w:val="1"/>
          <w:numId w:val="6"/>
        </w:numPr>
      </w:pPr>
      <w:r>
        <w:t>Primary outcome</w:t>
      </w:r>
      <w:r w:rsidR="00FB7260">
        <w:t>s:</w:t>
      </w:r>
    </w:p>
    <w:p w:rsidR="00FB7260" w:rsidRDefault="00FB7260" w:rsidP="005B770D">
      <w:pPr>
        <w:numPr>
          <w:ilvl w:val="2"/>
          <w:numId w:val="6"/>
        </w:numPr>
      </w:pPr>
      <w:r>
        <w:t xml:space="preserve">Significant reduction of Gram negative pathogens in the stool as determined by the changes in relative abundance of these organisms in the stool microbiota. </w:t>
      </w:r>
    </w:p>
    <w:p w:rsidR="00FB7260" w:rsidRDefault="00FB7260" w:rsidP="00FB7260">
      <w:pPr>
        <w:numPr>
          <w:ilvl w:val="2"/>
          <w:numId w:val="6"/>
        </w:numPr>
      </w:pPr>
      <w:r>
        <w:t>Reduction in clinical infections due to the multi-resistant organism during the one year follow-up period.</w:t>
      </w:r>
    </w:p>
    <w:p w:rsidR="00FB7260" w:rsidRDefault="00FB7260" w:rsidP="008F3666">
      <w:pPr>
        <w:numPr>
          <w:ilvl w:val="1"/>
          <w:numId w:val="6"/>
        </w:numPr>
      </w:pPr>
    </w:p>
    <w:p w:rsidR="00FB7260" w:rsidRDefault="00FB7260" w:rsidP="005B770D"/>
    <w:p w:rsidR="008F3666" w:rsidRDefault="008F3666" w:rsidP="008F3666">
      <w:pPr>
        <w:ind w:left="1440"/>
      </w:pPr>
    </w:p>
    <w:p w:rsidR="008F3666" w:rsidRDefault="008F3666" w:rsidP="008F3666">
      <w:pPr>
        <w:numPr>
          <w:ilvl w:val="1"/>
          <w:numId w:val="6"/>
        </w:numPr>
      </w:pPr>
      <w:r>
        <w:t>Secondary outcomes</w:t>
      </w:r>
    </w:p>
    <w:p w:rsidR="00FB7260" w:rsidRDefault="00FB7260" w:rsidP="008F3666">
      <w:pPr>
        <w:numPr>
          <w:ilvl w:val="2"/>
          <w:numId w:val="6"/>
        </w:numPr>
      </w:pPr>
      <w:r>
        <w:t>Changes in antimicrobial gene resistance profile in the stool microbiota</w:t>
      </w:r>
    </w:p>
    <w:p w:rsidR="008F3666" w:rsidRDefault="008F3666" w:rsidP="008F3666">
      <w:pPr>
        <w:numPr>
          <w:ilvl w:val="2"/>
          <w:numId w:val="6"/>
        </w:numPr>
      </w:pPr>
      <w:r>
        <w:t>Increased microbial diversity following FMT</w:t>
      </w:r>
    </w:p>
    <w:p w:rsidR="008F3666" w:rsidRPr="005A3539" w:rsidRDefault="008F3666" w:rsidP="008F3666">
      <w:pPr>
        <w:numPr>
          <w:ilvl w:val="2"/>
          <w:numId w:val="6"/>
        </w:numPr>
      </w:pPr>
      <w:r w:rsidRPr="005A3539">
        <w:rPr>
          <w:lang w:val="en-US"/>
        </w:rPr>
        <w:t xml:space="preserve">Differences in </w:t>
      </w:r>
      <w:proofErr w:type="spellStart"/>
      <w:r>
        <w:rPr>
          <w:lang w:val="en-US"/>
        </w:rPr>
        <w:t>faecal</w:t>
      </w:r>
      <w:proofErr w:type="spellEnd"/>
      <w:r>
        <w:rPr>
          <w:lang w:val="en-US"/>
        </w:rPr>
        <w:t xml:space="preserve"> associated </w:t>
      </w:r>
      <w:r w:rsidRPr="005A3539">
        <w:rPr>
          <w:lang w:val="en-US"/>
        </w:rPr>
        <w:t xml:space="preserve">microbiota between donor and </w:t>
      </w:r>
      <w:r>
        <w:rPr>
          <w:lang w:val="en-US"/>
        </w:rPr>
        <w:t>recipient</w:t>
      </w:r>
    </w:p>
    <w:p w:rsidR="008F3666" w:rsidRPr="00042EA2" w:rsidRDefault="008F3666" w:rsidP="008F3666">
      <w:pPr>
        <w:numPr>
          <w:ilvl w:val="2"/>
          <w:numId w:val="6"/>
        </w:numPr>
      </w:pPr>
      <w:r w:rsidRPr="005A3539">
        <w:rPr>
          <w:lang w:val="en-US"/>
        </w:rPr>
        <w:t>Patient perception and</w:t>
      </w:r>
      <w:r>
        <w:rPr>
          <w:lang w:val="en-US"/>
        </w:rPr>
        <w:t xml:space="preserve"> experience with FMT</w:t>
      </w:r>
    </w:p>
    <w:p w:rsidR="008F3666" w:rsidRPr="00A00B7D" w:rsidRDefault="008F3666" w:rsidP="008F3666">
      <w:pPr>
        <w:ind w:left="2880"/>
      </w:pPr>
    </w:p>
    <w:p w:rsidR="008F3666" w:rsidRPr="007F0CF2" w:rsidRDefault="008F3666" w:rsidP="008F3666"/>
    <w:p w:rsidR="008F3666" w:rsidRPr="007F0CF2" w:rsidRDefault="008F3666" w:rsidP="008F3666">
      <w:pPr>
        <w:rPr>
          <w:b/>
          <w:bCs/>
        </w:rPr>
      </w:pPr>
      <w:r w:rsidRPr="007F0CF2">
        <w:rPr>
          <w:b/>
          <w:bCs/>
        </w:rPr>
        <w:t>Participation</w:t>
      </w:r>
    </w:p>
    <w:p w:rsidR="008F3666" w:rsidRPr="007F0CF2" w:rsidRDefault="008F3666" w:rsidP="008F3666">
      <w:pPr>
        <w:rPr>
          <w:b/>
          <w:bCs/>
        </w:rPr>
      </w:pPr>
    </w:p>
    <w:p w:rsidR="008F3666" w:rsidRDefault="008F3666" w:rsidP="008F3666">
      <w:pPr>
        <w:widowControl w:val="0"/>
        <w:autoSpaceDE w:val="0"/>
        <w:autoSpaceDN w:val="0"/>
        <w:adjustRightInd w:val="0"/>
        <w:rPr>
          <w:lang w:val="en-US"/>
        </w:rPr>
      </w:pPr>
      <w:r w:rsidRPr="007F0CF2">
        <w:rPr>
          <w:lang w:val="en-US"/>
        </w:rPr>
        <w:t>Participants will be recruited from:</w:t>
      </w:r>
    </w:p>
    <w:p w:rsidR="008F3666" w:rsidRPr="007F0CF2" w:rsidRDefault="008F3666" w:rsidP="008F3666">
      <w:pPr>
        <w:widowControl w:val="0"/>
        <w:autoSpaceDE w:val="0"/>
        <w:autoSpaceDN w:val="0"/>
        <w:adjustRightInd w:val="0"/>
        <w:rPr>
          <w:lang w:val="en-US"/>
        </w:rPr>
      </w:pPr>
    </w:p>
    <w:p w:rsidR="008F3666" w:rsidRDefault="008F3666" w:rsidP="008F3666">
      <w:pPr>
        <w:widowControl w:val="0"/>
        <w:autoSpaceDE w:val="0"/>
        <w:autoSpaceDN w:val="0"/>
        <w:adjustRightInd w:val="0"/>
        <w:rPr>
          <w:lang w:val="en-US"/>
        </w:rPr>
      </w:pPr>
      <w:r w:rsidRPr="007F0CF2">
        <w:rPr>
          <w:lang w:val="en-US"/>
        </w:rPr>
        <w:t>The Queen Elizabeth Hospital (TQEH) &amp;</w:t>
      </w:r>
      <w:r>
        <w:rPr>
          <w:lang w:val="en-US"/>
        </w:rPr>
        <w:t xml:space="preserve"> </w:t>
      </w:r>
      <w:r w:rsidRPr="007F0CF2">
        <w:rPr>
          <w:lang w:val="en-US"/>
        </w:rPr>
        <w:t xml:space="preserve">Royal Adelaide Hospital (RAH) </w:t>
      </w:r>
      <w:r>
        <w:rPr>
          <w:lang w:val="en-US"/>
        </w:rPr>
        <w:t xml:space="preserve">by microbiologists and ID physicians. </w:t>
      </w:r>
    </w:p>
    <w:p w:rsidR="008F3666" w:rsidRPr="007F0CF2" w:rsidRDefault="008F3666" w:rsidP="008F3666">
      <w:pPr>
        <w:widowControl w:val="0"/>
        <w:autoSpaceDE w:val="0"/>
        <w:autoSpaceDN w:val="0"/>
        <w:adjustRightInd w:val="0"/>
        <w:rPr>
          <w:lang w:val="en-US"/>
        </w:rPr>
      </w:pPr>
    </w:p>
    <w:p w:rsidR="008F3666" w:rsidRPr="007F0CF2" w:rsidRDefault="008F3666" w:rsidP="008F3666">
      <w:pPr>
        <w:widowControl w:val="0"/>
        <w:autoSpaceDE w:val="0"/>
        <w:autoSpaceDN w:val="0"/>
        <w:adjustRightInd w:val="0"/>
        <w:rPr>
          <w:lang w:val="en-US"/>
        </w:rPr>
      </w:pPr>
      <w:r w:rsidRPr="007F0CF2">
        <w:rPr>
          <w:lang w:val="en-US"/>
        </w:rPr>
        <w:t>All patients will be contacted via their treating clinician</w:t>
      </w:r>
      <w:r>
        <w:rPr>
          <w:lang w:val="en-US"/>
        </w:rPr>
        <w:t>, after their treating physician has been consulted,</w:t>
      </w:r>
      <w:r w:rsidRPr="007F0CF2">
        <w:rPr>
          <w:lang w:val="en-US"/>
        </w:rPr>
        <w:t xml:space="preserve"> in whichever way the clinician feels is most appropriate to the particular patient.</w:t>
      </w:r>
    </w:p>
    <w:p w:rsidR="008F3666" w:rsidRDefault="008F3666" w:rsidP="008F3666">
      <w:pPr>
        <w:widowControl w:val="0"/>
        <w:autoSpaceDE w:val="0"/>
        <w:autoSpaceDN w:val="0"/>
        <w:adjustRightInd w:val="0"/>
        <w:rPr>
          <w:lang w:val="en-US"/>
        </w:rPr>
      </w:pPr>
    </w:p>
    <w:p w:rsidR="008F3666" w:rsidRPr="007F0CF2" w:rsidRDefault="008F3666" w:rsidP="008F3666">
      <w:pPr>
        <w:widowControl w:val="0"/>
        <w:autoSpaceDE w:val="0"/>
        <w:autoSpaceDN w:val="0"/>
        <w:adjustRightInd w:val="0"/>
        <w:rPr>
          <w:lang w:val="en-US"/>
        </w:rPr>
      </w:pPr>
      <w:r w:rsidRPr="007F0CF2">
        <w:rPr>
          <w:lang w:val="en-US"/>
        </w:rPr>
        <w:t>Demographic details of non-responders will be recorded to enable a full description of the sources of possible bias. All who agree to participate will be subsequently screened to ensure they fulfill inclusion criteria.</w:t>
      </w:r>
    </w:p>
    <w:p w:rsidR="008F3666" w:rsidRPr="007F0CF2" w:rsidRDefault="008F3666" w:rsidP="008F3666"/>
    <w:p w:rsidR="008F3666" w:rsidRDefault="008F3666" w:rsidP="008F3666">
      <w:r>
        <w:t>Donors will be recruited with a flier advertisement on notice boards at the RAH and TQEH as well as the Adelaide University Medical School</w:t>
      </w:r>
      <w:r w:rsidR="0037614C">
        <w:t>,</w:t>
      </w:r>
      <w:r>
        <w:t xml:space="preserve"> Adelaide University</w:t>
      </w:r>
      <w:r w:rsidR="0037614C">
        <w:t xml:space="preserve"> and Flinders University</w:t>
      </w:r>
      <w:r>
        <w:t xml:space="preserve"> campus. There is an established donor pool through an existing study with CALHN ethical approval (HREC number 121218)</w:t>
      </w:r>
    </w:p>
    <w:p w:rsidR="008F3666" w:rsidRPr="007F0CF2" w:rsidRDefault="008F3666" w:rsidP="008F3666"/>
    <w:p w:rsidR="008F3666" w:rsidRPr="007F0CF2" w:rsidRDefault="008F3666" w:rsidP="008F3666">
      <w:pPr>
        <w:widowControl w:val="0"/>
        <w:autoSpaceDE w:val="0"/>
        <w:autoSpaceDN w:val="0"/>
        <w:adjustRightInd w:val="0"/>
        <w:rPr>
          <w:b/>
          <w:bCs/>
          <w:lang w:val="en-US"/>
        </w:rPr>
      </w:pPr>
      <w:r w:rsidRPr="007F0CF2">
        <w:rPr>
          <w:b/>
          <w:bCs/>
          <w:lang w:val="en-US"/>
        </w:rPr>
        <w:t>Withdrawal criteria</w:t>
      </w:r>
    </w:p>
    <w:p w:rsidR="008F3666" w:rsidRPr="007F0CF2" w:rsidRDefault="008F3666" w:rsidP="008F3666">
      <w:pPr>
        <w:widowControl w:val="0"/>
        <w:autoSpaceDE w:val="0"/>
        <w:autoSpaceDN w:val="0"/>
        <w:adjustRightInd w:val="0"/>
        <w:rPr>
          <w:b/>
          <w:bCs/>
          <w:lang w:val="en-US"/>
        </w:rPr>
      </w:pPr>
    </w:p>
    <w:p w:rsidR="008F3666" w:rsidRPr="007F0CF2" w:rsidRDefault="008F3666" w:rsidP="008F3666">
      <w:pPr>
        <w:widowControl w:val="0"/>
        <w:autoSpaceDE w:val="0"/>
        <w:autoSpaceDN w:val="0"/>
        <w:adjustRightInd w:val="0"/>
        <w:rPr>
          <w:lang w:val="en-US"/>
        </w:rPr>
      </w:pPr>
      <w:r w:rsidRPr="007F0CF2">
        <w:rPr>
          <w:lang w:val="en-US"/>
        </w:rPr>
        <w:t>Patients may withdraw from the study at any time. We will ask for their</w:t>
      </w:r>
    </w:p>
    <w:p w:rsidR="008F3666" w:rsidRPr="007F0CF2" w:rsidRDefault="008F3666" w:rsidP="008F3666">
      <w:pPr>
        <w:widowControl w:val="0"/>
        <w:autoSpaceDE w:val="0"/>
        <w:autoSpaceDN w:val="0"/>
        <w:adjustRightInd w:val="0"/>
        <w:rPr>
          <w:lang w:val="en-US"/>
        </w:rPr>
      </w:pPr>
      <w:r w:rsidRPr="007F0CF2">
        <w:rPr>
          <w:lang w:val="en-US"/>
        </w:rPr>
        <w:t>reasons for statistical purposes, however they will not be obliged to provide</w:t>
      </w:r>
    </w:p>
    <w:p w:rsidR="008F3666" w:rsidRPr="007F0CF2" w:rsidRDefault="008F3666" w:rsidP="008F3666">
      <w:pPr>
        <w:widowControl w:val="0"/>
        <w:autoSpaceDE w:val="0"/>
        <w:autoSpaceDN w:val="0"/>
        <w:adjustRightInd w:val="0"/>
        <w:rPr>
          <w:lang w:val="en-US"/>
        </w:rPr>
      </w:pPr>
      <w:r w:rsidRPr="007F0CF2">
        <w:rPr>
          <w:lang w:val="en-US"/>
        </w:rPr>
        <w:t>this. Withdrawal from the study will not affect ongoing standard medical care</w:t>
      </w:r>
    </w:p>
    <w:p w:rsidR="008F3666" w:rsidRPr="007F0CF2" w:rsidRDefault="008F3666" w:rsidP="008F3666">
      <w:pPr>
        <w:widowControl w:val="0"/>
        <w:autoSpaceDE w:val="0"/>
        <w:autoSpaceDN w:val="0"/>
        <w:adjustRightInd w:val="0"/>
        <w:rPr>
          <w:lang w:val="en-US"/>
        </w:rPr>
      </w:pPr>
      <w:r w:rsidRPr="007F0CF2">
        <w:rPr>
          <w:lang w:val="en-US"/>
        </w:rPr>
        <w:lastRenderedPageBreak/>
        <w:t>in any way. Their clinicians will be informed of their participation in the study.</w:t>
      </w:r>
    </w:p>
    <w:p w:rsidR="008F3666" w:rsidRPr="007F0CF2" w:rsidRDefault="008F3666" w:rsidP="008F3666">
      <w:pPr>
        <w:widowControl w:val="0"/>
        <w:autoSpaceDE w:val="0"/>
        <w:autoSpaceDN w:val="0"/>
        <w:adjustRightInd w:val="0"/>
        <w:rPr>
          <w:lang w:val="en-US"/>
        </w:rPr>
      </w:pPr>
      <w:r w:rsidRPr="007F0CF2">
        <w:rPr>
          <w:lang w:val="en-US"/>
        </w:rPr>
        <w:t>We will ask patients to notify us of any changes in their treatment during the course of the study and if necessary, we will seek their permission to verify this with their treating</w:t>
      </w:r>
    </w:p>
    <w:p w:rsidR="008F3666" w:rsidRPr="007F0CF2" w:rsidRDefault="008F3666" w:rsidP="008F3666">
      <w:r w:rsidRPr="007F0CF2">
        <w:rPr>
          <w:lang w:val="en-US"/>
        </w:rPr>
        <w:t>clinician.</w:t>
      </w:r>
    </w:p>
    <w:p w:rsidR="008F3666" w:rsidRDefault="008F3666" w:rsidP="008F3666"/>
    <w:p w:rsidR="008F3666" w:rsidRDefault="008F3666" w:rsidP="008F3666">
      <w:r>
        <w:rPr>
          <w:b/>
          <w:bCs/>
        </w:rPr>
        <w:t xml:space="preserve">8. </w:t>
      </w:r>
      <w:r w:rsidRPr="008162E3">
        <w:rPr>
          <w:b/>
          <w:bCs/>
          <w:caps/>
        </w:rPr>
        <w:t>Specific safety considerations</w:t>
      </w:r>
    </w:p>
    <w:p w:rsidR="008F3666" w:rsidRDefault="008F3666" w:rsidP="008F3666"/>
    <w:p w:rsidR="008F3666" w:rsidRDefault="008F3666" w:rsidP="008F3666">
      <w:r w:rsidRPr="00E526F8">
        <w:t>The</w:t>
      </w:r>
      <w:r>
        <w:t xml:space="preserve">re have been two deaths directly attributable to FMT with both of these patients developing aspiration pneumonia. The first patient aspirated during sedated endoscopic FMT delivery to the duodenum </w:t>
      </w:r>
      <w:r w:rsidR="00980089">
        <w:fldChar w:fldCharType="begin"/>
      </w:r>
      <w:r>
        <w:instrText xml:space="preserve"> ADDIN EN.CITE &lt;EndNote&gt;&lt;Cite&gt;&lt;Author&gt;Baxter&lt;/Author&gt;&lt;Year&gt;2015&lt;/Year&gt;&lt;RecNum&gt;192&lt;/RecNum&gt;&lt;DisplayText&gt;(27)&lt;/DisplayText&gt;&lt;record&gt;&lt;rec-number&gt;192&lt;/rec-number&gt;&lt;foreign-keys&gt;&lt;key app="EN" db-id="xr9rt9s5c0vxryerpfrp5p9ndxe0awv5r0xw"&gt;192&lt;/key&gt;&lt;/foreign-keys&gt;&lt;ref-type name="Journal Article"&gt;17&lt;/ref-type&gt;&lt;contributors&gt;&lt;authors&gt;&lt;author&gt;Baxter, M.&lt;/author&gt;&lt;author&gt;Ahmad, T.&lt;/author&gt;&lt;author&gt;Colville, A.&lt;/author&gt;&lt;author&gt;Sheridan, R.&lt;/author&gt;&lt;/authors&gt;&lt;/contributors&gt;&lt;auth-address&gt;Department of Microbiology.&amp;#xD;Department of Gastroenterology.&amp;#xD;Department of Healthcare for Older People, Royal Devon and Exeter National Health Service Foundation Trust, Exeter, United Kingdom.&lt;/auth-address&gt;&lt;titles&gt;&lt;title&gt;Fatal Aspiration Pneumonia as a Complication of Fecal Microbiota Transplant&lt;/title&gt;&lt;secondary-title&gt;Clin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America&lt;/abbr-1&gt;&lt;/alt-periodical&gt;&lt;pages&gt;136-7&lt;/pages&gt;&lt;volume&gt;61&lt;/volume&gt;&lt;number&gt;1&lt;/number&gt;&lt;dates&gt;&lt;year&gt;2015&lt;/year&gt;&lt;pub-dates&gt;&lt;date&gt;Jul 1&lt;/date&gt;&lt;/pub-dates&gt;&lt;/dates&gt;&lt;isbn&gt;1537-6591 (Electronic)&amp;#xD;1058-4838 (Linking)&lt;/isbn&gt;&lt;accession-num&gt;25805303&lt;/accession-num&gt;&lt;urls&gt;&lt;related-urls&gt;&lt;url&gt;http://www.ncbi.nlm.nih.gov/pubmed/25805303&lt;/url&gt;&lt;/related-urls&gt;&lt;/urls&gt;&lt;electronic-resource-num&gt;10.1093/cid/civ247&lt;/electronic-resource-num&gt;&lt;/record&gt;&lt;/Cite&gt;&lt;/EndNote&gt;</w:instrText>
      </w:r>
      <w:r w:rsidR="00980089">
        <w:fldChar w:fldCharType="separate"/>
      </w:r>
      <w:r>
        <w:rPr>
          <w:noProof/>
        </w:rPr>
        <w:t>(</w:t>
      </w:r>
      <w:hyperlink w:anchor="_ENREF_27" w:tooltip="Baxter, 2015 #192" w:history="1">
        <w:r w:rsidR="002F7869">
          <w:rPr>
            <w:noProof/>
          </w:rPr>
          <w:t>29</w:t>
        </w:r>
      </w:hyperlink>
      <w:r>
        <w:rPr>
          <w:noProof/>
        </w:rPr>
        <w:t>)</w:t>
      </w:r>
      <w:r w:rsidR="00980089">
        <w:fldChar w:fldCharType="end"/>
      </w:r>
      <w:r>
        <w:t xml:space="preserve"> and the other aspirated during the anaesthetic for </w:t>
      </w:r>
      <w:proofErr w:type="spellStart"/>
      <w:r>
        <w:t>colonoscopic</w:t>
      </w:r>
      <w:proofErr w:type="spellEnd"/>
      <w:r>
        <w:t xml:space="preserve"> FMT </w:t>
      </w:r>
      <w:r w:rsidR="00980089">
        <w:fldChar w:fldCharType="begin">
          <w:fldData xml:space="preserve">PEVuZE5vdGU+PENpdGU+PEF1dGhvcj5LZWxseTwvQXV0aG9yPjxZZWFyPjIwMTQ8L1llYXI+PFJl
Y051bT4xOTY8L1JlY051bT48RGlzcGxheVRleHQ+KDI4KTwvRGlzcGxheVRleHQ+PHJlY29yZD48
cmVjLW51bWJlcj4xOTY8L3JlYy1udW1iZXI+PGZvcmVpZ24ta2V5cz48a2V5IGFwcD0iRU4iIGRi
LWlkPSJ4cjlydDlzNWMwdnhyeWVycGZycDVwOW5keGUwYXd2NXIweHciPjE5Njwva2V5PjwvZm9y
ZWlnbi1rZXlzPjxyZWYtdHlwZSBuYW1lPSJKb3VybmFsIEFydGljbGUiPjE3PC9yZWYtdHlwZT48
Y29udHJpYnV0b3JzPjxhdXRob3JzPjxhdXRob3I+S2VsbHksIEMuIFIuPC9hdXRob3I+PGF1dGhv
cj5JaHVubmFoLCBDLjwvYXV0aG9yPjxhdXRob3I+RmlzY2hlciwgTS48L2F1dGhvcj48YXV0aG9y
Pktob3J1dHMsIEEuPC9hdXRob3I+PGF1dGhvcj5TdXJhd2ljeiwgQy48L2F1dGhvcj48YXV0aG9y
PkFmemFsaSwgQS48L2F1dGhvcj48YXV0aG9yPkFyb25pYWRpcywgTy48L2F1dGhvcj48YXV0aG9y
PkJhcnRvLCBBLjwvYXV0aG9yPjxhdXRob3I+Qm9yb2R5LCBULjwvYXV0aG9yPjxhdXRob3I+R2lv
dmFuZWxsaSwgQS48L2F1dGhvcj48YXV0aG9yPkdvcmRvbiwgUy48L2F1dGhvcj48YXV0aG9yPkds
dWNrLCBNLjwvYXV0aG9yPjxhdXRob3I+SG9obWFubiwgRS4gTC48L2F1dGhvcj48YXV0aG9yPkth
bywgRC48L2F1dGhvcj48YXV0aG9yPkthbywgSi4gWS48L2F1dGhvcj48YXV0aG9yPk1jUXVpbGxl
biwgRC4gUC48L2F1dGhvcj48YXV0aG9yPk1lbGxvdywgTS48L2F1dGhvcj48YXV0aG9yPlJhbmss
IEsuIE0uPC9hdXRob3I+PGF1dGhvcj5SYW8sIEsuPC9hdXRob3I+PGF1dGhvcj5SYXksIEEuPC9h
dXRob3I+PGF1dGhvcj5TY2h3YXJ0eiwgTS4gQS48L2F1dGhvcj48YXV0aG9yPlNpbmdoLCBOLjwv
YXV0aG9yPjxhdXRob3I+U3RvbGxtYW4sIE4uPC9hdXRob3I+PGF1dGhvcj5TdXNraW5kLCBELiBM
LjwvYXV0aG9yPjxhdXRob3I+VmluZGlnbmksIFMuIE0uPC9hdXRob3I+PGF1dGhvcj5Zb3VuZ3N0
ZXIsIEkuPC9hdXRob3I+PGF1dGhvcj5CcmFuZHQsIEwuPC9hdXRob3I+PC9hdXRob3JzPjwvY29u
dHJpYnV0b3JzPjxhdXRoLWFkZHJlc3M+RGl2aXNpb24gb2YgR2FzdHJvZW50ZXJvbG9neSwgQnJv
d24gQWxwZXJ0IE1lZGljYWwgU2Nob29sLCBXb21lbiZhcG9zO3MgTWVkaWNpbmUgQ29sbGFib3Jh
dGl2ZSwgQWxwZXJ0IE1lZGljYWwgU2Nob29sIG9mIEJyb3duIFVuaXZlcnNpdHksIFByb3ZpZGVu
Y2UsIFJob2RlIElzbGFuZCwgVVNBLiYjeEQ7SW5kaWFuYSBVbml2ZXJzaXR5IFNjaG9vbCBvZiBN
ZWRpY2luZSwgSW5kaWFuYXBvbGlzLCBJbmRpYW5hLCBVU0EuJiN4RDtVbml2ZXJzaXR5IG9mIE1p
bm5lc290YSBNZWRpY2FsIFNjaG9vbCwgTWlubmVhcG9saXMsIE1pbm5lc290YSwgVVNBLiYjeEQ7
VW5pdmVyc2l0eSBvZiBXYXNoaW5ndG9uIFNjaG9vbCBvZiBNZWRpY2luZSwgU2VhdHRsZSwgV2Fz
aGluZ3RvbiwgVVNBLiYjeEQ7TW9udGVmaW9yZSBNZWRpY2FsIENlbnRlciwgQWxiZXJ0IEVpbnN0
ZWluIENvbGxlZ2Ugb2YgTWVkaWNpbmUsIEJyb254LCBOZXcgWW9yaywgVVNBLiYjeEQ7TGFoZXkg
Q2xpbmljIEhvc3BpdGFsIGFuZCBNZWRpY2FsIENlbnRlciwgVHVmdHMgVW5pdmVyc2l0eSBTY2hv
b2wgb2YgTWVkaWNpbmUsIEJ1cmxpbmd0b24sIE1hc3NhY2h1c2V0dHMsIFVTQS4mI3hEO0NlbnRy
ZSBmb3IgRGlnZXN0aXZlIERpc2Vhc2VzLCBGaXZlIERvY2ssIFN5ZG5leSwgTmV3IFNvdXRoIFdh
bGVzLCBBdXN0cmFsaWEuJiN4RDtOb3J0aGVybiBDYWxpZm9ybmlhIEdhc3Ryb2VudGVyb2xvZ3kg
Q29uc3VsdGFudHMsIEluYy4sIE9ha2xhbmQsIENhbGlmb3JuaWEsIFVTQS4mI3hEO0NhbGlmb3Ju
aWEgUGFjaWZpYyBNZWRpY2FsIENlbnRlciwgU2FuIEZyYW5jaXNjbywgQ2FsaWZvcm5pYSwgVVNB
LiYjeEQ7VmlyZ2luaWEgTWFzb24gTWVkaWNhbCBDZW50ZXIsIFNlYXR0bGUsIFdhc2hpbmd0b24s
IFVTQS4mI3hEO01hc3NhY2h1c2V0dHMgR2VuZXJhbCBIb3NwaXRhbCBhbmQgQm9zdG9uIENoaWxk
cmVuJmFwb3M7cyBIb3NwaXRhbCwgSGFydmFyZCBNZWRpY2FsIFNjaG9vbCwgQm9zdG9uLCBNYXNz
YWNodXNldHRzLCBVU0EuJiN4RDtVbml2ZXJzaXR5IG9mIEFsYmVydGEsIEVkbW9udG9uLCBBbGJl
cnRhLCBDYW5hZGEuJiN4RDtVbml2ZXJzaXR5IG9mIE1pY2hpZ2FuLCBBbm4gQXJib3IsIE1pY2hp
Z2FuLCBVU0EuJiN4RDtJbnRlZ3JpcyBCYXB0aXN0IE1lZGljYWwgQ2VudGVyLCBPa2xhaG9tYSwg
T2tsYWhvbWEsIFVTQS4mI3hEO09jaHNuZXIgQ2xpbmljIEZvdW5kYXRpb24sIE5ldyBPcmxlYW5z
LCBMb3Vpc2lhbmEsIFVTQS4mI3hEO1NlYXR0bGUgQ2hpbGRyZW4mYXBvcztzIEhvc3BpdGFsLCBT
ZWF0dGxlLCBXYXNoaW5ndG9uLCBVU0EuPC9hdXRoLWFkZHJlc3M+PHRpdGxlcz48dGl0bGU+RmVj
YWwgbWljcm9iaW90YSB0cmFuc3BsYW50IGZvciB0cmVhdG1lbnQgb2YgQ2xvc3RyaWRpdW0gZGlm
ZmljaWxlIGluZmVjdGlvbiBpbiBpbW11bm9jb21wcm9taXNlZCBwYXRpZW50czwvdGl0bGU+PHNl
Y29uZGFyeS10aXRsZT5BbSBKIEdhc3Ryb2VudGVyb2w8L3NlY29uZGFyeS10aXRsZT48YWx0LXRp
dGxlPlRoZSBBbWVyaWNhbiBqb3VybmFsIG9mIGdhc3Ryb2VudGVyb2xvZ3k8L2FsdC10aXRsZT48
L3RpdGxlcz48cGVyaW9kaWNhbD48ZnVsbC10aXRsZT5BbSBKIEdhc3Ryb2VudGVyb2w8L2Z1bGwt
dGl0bGU+PGFiYnItMT5UaGUgQW1lcmljYW4gam91cm5hbCBvZiBnYXN0cm9lbnRlcm9sb2d5PC9h
YmJyLTE+PC9wZXJpb2RpY2FsPjxhbHQtcGVyaW9kaWNhbD48ZnVsbC10aXRsZT5BbSBKIEdhc3Ry
b2VudGVyb2w8L2Z1bGwtdGl0bGU+PGFiYnItMT5UaGUgQW1lcmljYW4gam91cm5hbCBvZiBnYXN0
cm9lbnRlcm9sb2d5PC9hYmJyLTE+PC9hbHQtcGVyaW9kaWNhbD48cGFnZXM+MTA2NS03MTwvcGFn
ZXM+PHZvbHVtZT4xMDk8L3ZvbHVtZT48bnVtYmVyPjc8L251bWJlcj48a2V5d29yZHM+PGtleXdv
cmQ+QWRvbGVzY2VudDwva2V5d29yZD48a2V5d29yZD5BZHVsdDwva2V5d29yZD48a2V5d29yZD5B
Z2VkPC9rZXl3b3JkPjxrZXl3b3JkPkFnZWQsIDgwIGFuZCBvdmVyPC9rZXl3b3JkPjxrZXl3b3Jk
PkNoaWxkPC9rZXl3b3JkPjxrZXl3b3JkPipDbG9zdHJpZGl1bSBkaWZmaWNpbGU8L2tleXdvcmQ+
PGtleXdvcmQ+RW50ZXJvY29saXRpcywgUHNldWRvbWVtYnJhbm91cy8qbWljcm9iaW9sb2d5Lyp0
aGVyYXB5PC9rZXl3b3JkPjxrZXl3b3JkPkZlY2VzLyptaWNyb2Jpb2xvZ3k8L2tleXdvcmQ+PGtl
eXdvcmQ+RmVtYWxlPC9rZXl3b3JkPjxrZXl3b3JkPkh1bWFuczwva2V5d29yZD48a2V5d29yZD4q
SW1tdW5vY29tcHJvbWlzZWQgSG9zdDwva2V5d29yZD48a2V5d29yZD5NYWxlPC9rZXl3b3JkPjxr
ZXl3b3JkPipNaWNyb2Jpb3RhPC9rZXl3b3JkPjxrZXl3b3JkPk1pZGRsZSBBZ2VkPC9rZXl3b3Jk
PjxrZXl3b3JkPlF1ZXN0aW9ubmFpcmVzPC9rZXl3b3JkPjxrZXl3b3JkPlJldHJvc3BlY3RpdmUg
U3R1ZGllczwva2V5d29yZD48a2V5d29yZD5UcmVhdG1lbnQgT3V0Y29tZTwva2V5d29yZD48L2tl
eXdvcmRzPjxkYXRlcz48eWVhcj4yMDE0PC95ZWFyPjxwdWItZGF0ZXM+PGRhdGU+SnVsPC9kYXRl
PjwvcHViLWRhdGVzPjwvZGF0ZXM+PGlzYm4+MTU3Mi0wMjQxIChFbGVjdHJvbmljKSYjeEQ7MDAw
Mi05MjcwIChMaW5raW5nKTwvaXNibj48YWNjZXNzaW9uLW51bT4yNDg5MDQ0MjwvYWNjZXNzaW9u
LW51bT48dXJscz48cmVsYXRlZC11cmxzPjx1cmw+aHR0cDovL3d3dy5uY2JpLm5sbS5uaWguZ292
L3B1Ym1lZC8yNDg5MDQ0MjwvdXJsPjwvcmVsYXRlZC11cmxzPjwvdXJscz48ZWxlY3Ryb25pYy1y
ZXNvdXJjZS1udW0+MTAuMTAzOC9hamcuMjAxNC4xMzM8L2VsZWN0cm9uaWMtcmVzb3VyY2UtbnVt
PjwvcmVjb3JkPjwvQ2l0ZT48L0VuZE5vdGU+
</w:fldData>
        </w:fldChar>
      </w:r>
      <w:r>
        <w:instrText xml:space="preserve"> ADDIN EN.CITE </w:instrText>
      </w:r>
      <w:r w:rsidR="00980089">
        <w:fldChar w:fldCharType="begin">
          <w:fldData xml:space="preserve">PEVuZE5vdGU+PENpdGU+PEF1dGhvcj5LZWxseTwvQXV0aG9yPjxZZWFyPjIwMTQ8L1llYXI+PFJl
Y051bT4xOTY8L1JlY051bT48RGlzcGxheVRleHQ+KDI4KTwvRGlzcGxheVRleHQ+PHJlY29yZD48
cmVjLW51bWJlcj4xOTY8L3JlYy1udW1iZXI+PGZvcmVpZ24ta2V5cz48a2V5IGFwcD0iRU4iIGRi
LWlkPSJ4cjlydDlzNWMwdnhyeWVycGZycDVwOW5keGUwYXd2NXIweHciPjE5Njwva2V5PjwvZm9y
ZWlnbi1rZXlzPjxyZWYtdHlwZSBuYW1lPSJKb3VybmFsIEFydGljbGUiPjE3PC9yZWYtdHlwZT48
Y29udHJpYnV0b3JzPjxhdXRob3JzPjxhdXRob3I+S2VsbHksIEMuIFIuPC9hdXRob3I+PGF1dGhv
cj5JaHVubmFoLCBDLjwvYXV0aG9yPjxhdXRob3I+RmlzY2hlciwgTS48L2F1dGhvcj48YXV0aG9y
Pktob3J1dHMsIEEuPC9hdXRob3I+PGF1dGhvcj5TdXJhd2ljeiwgQy48L2F1dGhvcj48YXV0aG9y
PkFmemFsaSwgQS48L2F1dGhvcj48YXV0aG9yPkFyb25pYWRpcywgTy48L2F1dGhvcj48YXV0aG9y
PkJhcnRvLCBBLjwvYXV0aG9yPjxhdXRob3I+Qm9yb2R5LCBULjwvYXV0aG9yPjxhdXRob3I+R2lv
dmFuZWxsaSwgQS48L2F1dGhvcj48YXV0aG9yPkdvcmRvbiwgUy48L2F1dGhvcj48YXV0aG9yPkds
dWNrLCBNLjwvYXV0aG9yPjxhdXRob3I+SG9obWFubiwgRS4gTC48L2F1dGhvcj48YXV0aG9yPkth
bywgRC48L2F1dGhvcj48YXV0aG9yPkthbywgSi4gWS48L2F1dGhvcj48YXV0aG9yPk1jUXVpbGxl
biwgRC4gUC48L2F1dGhvcj48YXV0aG9yPk1lbGxvdywgTS48L2F1dGhvcj48YXV0aG9yPlJhbmss
IEsuIE0uPC9hdXRob3I+PGF1dGhvcj5SYW8sIEsuPC9hdXRob3I+PGF1dGhvcj5SYXksIEEuPC9h
dXRob3I+PGF1dGhvcj5TY2h3YXJ0eiwgTS4gQS48L2F1dGhvcj48YXV0aG9yPlNpbmdoLCBOLjwv
YXV0aG9yPjxhdXRob3I+U3RvbGxtYW4sIE4uPC9hdXRob3I+PGF1dGhvcj5TdXNraW5kLCBELiBM
LjwvYXV0aG9yPjxhdXRob3I+VmluZGlnbmksIFMuIE0uPC9hdXRob3I+PGF1dGhvcj5Zb3VuZ3N0
ZXIsIEkuPC9hdXRob3I+PGF1dGhvcj5CcmFuZHQsIEwuPC9hdXRob3I+PC9hdXRob3JzPjwvY29u
dHJpYnV0b3JzPjxhdXRoLWFkZHJlc3M+RGl2aXNpb24gb2YgR2FzdHJvZW50ZXJvbG9neSwgQnJv
d24gQWxwZXJ0IE1lZGljYWwgU2Nob29sLCBXb21lbiZhcG9zO3MgTWVkaWNpbmUgQ29sbGFib3Jh
dGl2ZSwgQWxwZXJ0IE1lZGljYWwgU2Nob29sIG9mIEJyb3duIFVuaXZlcnNpdHksIFByb3ZpZGVu
Y2UsIFJob2RlIElzbGFuZCwgVVNBLiYjeEQ7SW5kaWFuYSBVbml2ZXJzaXR5IFNjaG9vbCBvZiBN
ZWRpY2luZSwgSW5kaWFuYXBvbGlzLCBJbmRpYW5hLCBVU0EuJiN4RDtVbml2ZXJzaXR5IG9mIE1p
bm5lc290YSBNZWRpY2FsIFNjaG9vbCwgTWlubmVhcG9saXMsIE1pbm5lc290YSwgVVNBLiYjeEQ7
VW5pdmVyc2l0eSBvZiBXYXNoaW5ndG9uIFNjaG9vbCBvZiBNZWRpY2luZSwgU2VhdHRsZSwgV2Fz
aGluZ3RvbiwgVVNBLiYjeEQ7TW9udGVmaW9yZSBNZWRpY2FsIENlbnRlciwgQWxiZXJ0IEVpbnN0
ZWluIENvbGxlZ2Ugb2YgTWVkaWNpbmUsIEJyb254LCBOZXcgWW9yaywgVVNBLiYjeEQ7TGFoZXkg
Q2xpbmljIEhvc3BpdGFsIGFuZCBNZWRpY2FsIENlbnRlciwgVHVmdHMgVW5pdmVyc2l0eSBTY2hv
b2wgb2YgTWVkaWNpbmUsIEJ1cmxpbmd0b24sIE1hc3NhY2h1c2V0dHMsIFVTQS4mI3hEO0NlbnRy
ZSBmb3IgRGlnZXN0aXZlIERpc2Vhc2VzLCBGaXZlIERvY2ssIFN5ZG5leSwgTmV3IFNvdXRoIFdh
bGVzLCBBdXN0cmFsaWEuJiN4RDtOb3J0aGVybiBDYWxpZm9ybmlhIEdhc3Ryb2VudGVyb2xvZ3kg
Q29uc3VsdGFudHMsIEluYy4sIE9ha2xhbmQsIENhbGlmb3JuaWEsIFVTQS4mI3hEO0NhbGlmb3Ju
aWEgUGFjaWZpYyBNZWRpY2FsIENlbnRlciwgU2FuIEZyYW5jaXNjbywgQ2FsaWZvcm5pYSwgVVNB
LiYjeEQ7VmlyZ2luaWEgTWFzb24gTWVkaWNhbCBDZW50ZXIsIFNlYXR0bGUsIFdhc2hpbmd0b24s
IFVTQS4mI3hEO01hc3NhY2h1c2V0dHMgR2VuZXJhbCBIb3NwaXRhbCBhbmQgQm9zdG9uIENoaWxk
cmVuJmFwb3M7cyBIb3NwaXRhbCwgSGFydmFyZCBNZWRpY2FsIFNjaG9vbCwgQm9zdG9uLCBNYXNz
YWNodXNldHRzLCBVU0EuJiN4RDtVbml2ZXJzaXR5IG9mIEFsYmVydGEsIEVkbW9udG9uLCBBbGJl
cnRhLCBDYW5hZGEuJiN4RDtVbml2ZXJzaXR5IG9mIE1pY2hpZ2FuLCBBbm4gQXJib3IsIE1pY2hp
Z2FuLCBVU0EuJiN4RDtJbnRlZ3JpcyBCYXB0aXN0IE1lZGljYWwgQ2VudGVyLCBPa2xhaG9tYSwg
T2tsYWhvbWEsIFVTQS4mI3hEO09jaHNuZXIgQ2xpbmljIEZvdW5kYXRpb24sIE5ldyBPcmxlYW5z
LCBMb3Vpc2lhbmEsIFVTQS4mI3hEO1NlYXR0bGUgQ2hpbGRyZW4mYXBvcztzIEhvc3BpdGFsLCBT
ZWF0dGxlLCBXYXNoaW5ndG9uLCBVU0EuPC9hdXRoLWFkZHJlc3M+PHRpdGxlcz48dGl0bGU+RmVj
YWwgbWljcm9iaW90YSB0cmFuc3BsYW50IGZvciB0cmVhdG1lbnQgb2YgQ2xvc3RyaWRpdW0gZGlm
ZmljaWxlIGluZmVjdGlvbiBpbiBpbW11bm9jb21wcm9taXNlZCBwYXRpZW50czwvdGl0bGU+PHNl
Y29uZGFyeS10aXRsZT5BbSBKIEdhc3Ryb2VudGVyb2w8L3NlY29uZGFyeS10aXRsZT48YWx0LXRp
dGxlPlRoZSBBbWVyaWNhbiBqb3VybmFsIG9mIGdhc3Ryb2VudGVyb2xvZ3k8L2FsdC10aXRsZT48
L3RpdGxlcz48cGVyaW9kaWNhbD48ZnVsbC10aXRsZT5BbSBKIEdhc3Ryb2VudGVyb2w8L2Z1bGwt
dGl0bGU+PGFiYnItMT5UaGUgQW1lcmljYW4gam91cm5hbCBvZiBnYXN0cm9lbnRlcm9sb2d5PC9h
YmJyLTE+PC9wZXJpb2RpY2FsPjxhbHQtcGVyaW9kaWNhbD48ZnVsbC10aXRsZT5BbSBKIEdhc3Ry
b2VudGVyb2w8L2Z1bGwtdGl0bGU+PGFiYnItMT5UaGUgQW1lcmljYW4gam91cm5hbCBvZiBnYXN0
cm9lbnRlcm9sb2d5PC9hYmJyLTE+PC9hbHQtcGVyaW9kaWNhbD48cGFnZXM+MTA2NS03MTwvcGFn
ZXM+PHZvbHVtZT4xMDk8L3ZvbHVtZT48bnVtYmVyPjc8L251bWJlcj48a2V5d29yZHM+PGtleXdv
cmQ+QWRvbGVzY2VudDwva2V5d29yZD48a2V5d29yZD5BZHVsdDwva2V5d29yZD48a2V5d29yZD5B
Z2VkPC9rZXl3b3JkPjxrZXl3b3JkPkFnZWQsIDgwIGFuZCBvdmVyPC9rZXl3b3JkPjxrZXl3b3Jk
PkNoaWxkPC9rZXl3b3JkPjxrZXl3b3JkPipDbG9zdHJpZGl1bSBkaWZmaWNpbGU8L2tleXdvcmQ+
PGtleXdvcmQ+RW50ZXJvY29saXRpcywgUHNldWRvbWVtYnJhbm91cy8qbWljcm9iaW9sb2d5Lyp0
aGVyYXB5PC9rZXl3b3JkPjxrZXl3b3JkPkZlY2VzLyptaWNyb2Jpb2xvZ3k8L2tleXdvcmQ+PGtl
eXdvcmQ+RmVtYWxlPC9rZXl3b3JkPjxrZXl3b3JkPkh1bWFuczwva2V5d29yZD48a2V5d29yZD4q
SW1tdW5vY29tcHJvbWlzZWQgSG9zdDwva2V5d29yZD48a2V5d29yZD5NYWxlPC9rZXl3b3JkPjxr
ZXl3b3JkPipNaWNyb2Jpb3RhPC9rZXl3b3JkPjxrZXl3b3JkPk1pZGRsZSBBZ2VkPC9rZXl3b3Jk
PjxrZXl3b3JkPlF1ZXN0aW9ubmFpcmVzPC9rZXl3b3JkPjxrZXl3b3JkPlJldHJvc3BlY3RpdmUg
U3R1ZGllczwva2V5d29yZD48a2V5d29yZD5UcmVhdG1lbnQgT3V0Y29tZTwva2V5d29yZD48L2tl
eXdvcmRzPjxkYXRlcz48eWVhcj4yMDE0PC95ZWFyPjxwdWItZGF0ZXM+PGRhdGU+SnVsPC9kYXRl
PjwvcHViLWRhdGVzPjwvZGF0ZXM+PGlzYm4+MTU3Mi0wMjQxIChFbGVjdHJvbmljKSYjeEQ7MDAw
Mi05MjcwIChMaW5raW5nKTwvaXNibj48YWNjZXNzaW9uLW51bT4yNDg5MDQ0MjwvYWNjZXNzaW9u
LW51bT48dXJscz48cmVsYXRlZC11cmxzPjx1cmw+aHR0cDovL3d3dy5uY2JpLm5sbS5uaWguZ292
L3B1Ym1lZC8yNDg5MDQ0MjwvdXJsPjwvcmVsYXRlZC11cmxzPjwvdXJscz48ZWxlY3Ryb25pYy1y
ZXNvdXJjZS1udW0+MTAuMTAzOC9hamcuMjAxNC4xMzM8L2VsZWN0cm9uaWMtcmVzb3VyY2UtbnVt
PjwvcmVjb3JkPjwvQ2l0ZT48L0VuZE5vdGU+
</w:fldData>
        </w:fldChar>
      </w:r>
      <w:r>
        <w:instrText xml:space="preserve"> ADDIN EN.CITE.DATA </w:instrText>
      </w:r>
      <w:r w:rsidR="00980089">
        <w:fldChar w:fldCharType="end"/>
      </w:r>
      <w:r w:rsidR="00980089">
        <w:fldChar w:fldCharType="separate"/>
      </w:r>
      <w:r>
        <w:rPr>
          <w:noProof/>
        </w:rPr>
        <w:t>(</w:t>
      </w:r>
      <w:hyperlink w:anchor="_ENREF_28" w:tooltip="Kelly, 2014 #196" w:history="1">
        <w:r w:rsidR="002F7869">
          <w:rPr>
            <w:noProof/>
          </w:rPr>
          <w:t>30</w:t>
        </w:r>
      </w:hyperlink>
      <w:r>
        <w:rPr>
          <w:noProof/>
        </w:rPr>
        <w:t>)</w:t>
      </w:r>
      <w:r w:rsidR="00980089">
        <w:fldChar w:fldCharType="end"/>
      </w:r>
      <w:r>
        <w:t xml:space="preserve">. One other death following FMT occurred due to toxic megacolon and sepsis </w:t>
      </w:r>
      <w:r w:rsidR="00980089">
        <w:fldChar w:fldCharType="begin"/>
      </w:r>
      <w:r>
        <w:instrText xml:space="preserve"> ADDIN EN.CITE &lt;EndNote&gt;&lt;Cite&gt;&lt;Author&gt;Solari&lt;/Author&gt;&lt;Year&gt;2014&lt;/Year&gt;&lt;RecNum&gt;198&lt;/RecNum&gt;&lt;DisplayText&gt;(29)&lt;/DisplayText&gt;&lt;record&gt;&lt;rec-number&gt;198&lt;/rec-number&gt;&lt;foreign-keys&gt;&lt;key app="EN" db-id="xr9rt9s5c0vxryerpfrp5p9ndxe0awv5r0xw"&gt;198&lt;/key&gt;&lt;/foreign-keys&gt;&lt;ref-type name="Journal Article"&gt;17&lt;/ref-type&gt;&lt;contributors&gt;&lt;authors&gt;&lt;author&gt;Solari, P. R.&lt;/author&gt;&lt;author&gt;Fairchild, P. G.&lt;/author&gt;&lt;author&gt;Noa, L. J.&lt;/author&gt;&lt;author&gt;Wallace, M. R.&lt;/author&gt;&lt;/authors&gt;&lt;/contributors&gt;&lt;auth-address&gt;Orlando Health, Infectious Diseases, Orlando, Florida.&lt;/auth-address&gt;&lt;titles&gt;&lt;title&gt;Tempered enthusiasm for fecal transplant&lt;/title&gt;&lt;secondary-title&gt;Clin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America&lt;/abbr-1&gt;&lt;/alt-periodical&gt;&lt;pages&gt;319&lt;/pages&gt;&lt;volume&gt;59&lt;/volume&gt;&lt;number&gt;2&lt;/number&gt;&lt;keywords&gt;&lt;keyword&gt;Biological Therapy/*methods&lt;/keyword&gt;&lt;keyword&gt;Drugs, Investigational/*therapeutic use&lt;/keyword&gt;&lt;keyword&gt;Feces/*microbiology&lt;/keyword&gt;&lt;keyword&gt;Gastrointestinal Diseases/*therapy&lt;/keyword&gt;&lt;keyword&gt;Humans&lt;/keyword&gt;&lt;keyword&gt;*Investigational New Drug Application&lt;/keyword&gt;&lt;/keywords&gt;&lt;dates&gt;&lt;year&gt;2014&lt;/year&gt;&lt;pub-dates&gt;&lt;date&gt;Jul 15&lt;/date&gt;&lt;/pub-dates&gt;&lt;/dates&gt;&lt;isbn&gt;1537-6591 (Electronic)&amp;#xD;1058-4838 (Linking)&lt;/isbn&gt;&lt;accession-num&gt;24759832&lt;/accession-num&gt;&lt;urls&gt;&lt;related-urls&gt;&lt;url&gt;http://www.ncbi.nlm.nih.gov/pubmed/24759832&lt;/url&gt;&lt;/related-urls&gt;&lt;/urls&gt;&lt;electronic-resource-num&gt;10.1093/cid/ciu278&lt;/electronic-resource-num&gt;&lt;/record&gt;&lt;/Cite&gt;&lt;/EndNote&gt;</w:instrText>
      </w:r>
      <w:r w:rsidR="00980089">
        <w:fldChar w:fldCharType="separate"/>
      </w:r>
      <w:r>
        <w:rPr>
          <w:noProof/>
        </w:rPr>
        <w:t>(</w:t>
      </w:r>
      <w:r w:rsidR="002F7869">
        <w:rPr>
          <w:noProof/>
        </w:rPr>
        <w:t>31</w:t>
      </w:r>
      <w:r>
        <w:rPr>
          <w:noProof/>
        </w:rPr>
        <w:t>)</w:t>
      </w:r>
      <w:r w:rsidR="00980089">
        <w:fldChar w:fldCharType="end"/>
      </w:r>
      <w:r>
        <w:t xml:space="preserve"> however this may have been attributable to the recurrence of the underlying </w:t>
      </w:r>
      <w:r w:rsidRPr="00306F07">
        <w:rPr>
          <w:i/>
        </w:rPr>
        <w:t>C difficile</w:t>
      </w:r>
      <w:r>
        <w:t xml:space="preserve"> infection or a gastrostomy tube leak and not the FMT</w:t>
      </w:r>
      <w:r w:rsidR="00980089">
        <w:fldChar w:fldCharType="begin"/>
      </w:r>
      <w:r>
        <w:instrText xml:space="preserve"> ADDIN EN.CITE &lt;EndNote&gt;&lt;Cite&gt;&lt;Author&gt;Moore&lt;/Author&gt;&lt;Year&gt;2014&lt;/Year&gt;&lt;RecNum&gt;197&lt;/RecNum&gt;&lt;DisplayText&gt;(30)&lt;/DisplayText&gt;&lt;record&gt;&lt;rec-number&gt;197&lt;/rec-number&gt;&lt;foreign-keys&gt;&lt;key app="EN" db-id="xr9rt9s5c0vxryerpfrp5p9ndxe0awv5r0xw"&gt;197&lt;/key&gt;&lt;/foreign-keys&gt;&lt;ref-type name="Journal Article"&gt;17&lt;/ref-type&gt;&lt;contributors&gt;&lt;authors&gt;&lt;author&gt;Moore, T. A.&lt;/author&gt;&lt;author&gt;Rodriguez, A.&lt;/author&gt;&lt;author&gt;Bakken, J. S.&lt;/author&gt;&lt;/authors&gt;&lt;/contributors&gt;&lt;auth-address&gt;Infectious Disease Consultants of Kansas, Wichita.&amp;#xD;Infectious Diseases Society of America, Arlington, Virginia.&amp;#xD;Section of Infectious Diseases, St Luke&amp;apos;s Hospital, Duluth, Minnesota.&lt;/auth-address&gt;&lt;titles&gt;&lt;title&gt;Reply to Solari et al&lt;/title&gt;&lt;secondary-title&gt;Clin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America&lt;/abbr-1&gt;&lt;/alt-periodical&gt;&lt;pages&gt;319-20&lt;/pages&gt;&lt;volume&gt;59&lt;/volume&gt;&lt;number&gt;2&lt;/number&gt;&lt;keywords&gt;&lt;keyword&gt;Biological Therapy/*methods&lt;/keyword&gt;&lt;keyword&gt;Drugs, Investigational/*therapeutic use&lt;/keyword&gt;&lt;keyword&gt;Feces/*microbiology&lt;/keyword&gt;&lt;keyword&gt;Gastrointestinal Diseases/*therapy&lt;/keyword&gt;&lt;keyword&gt;Humans&lt;/keyword&gt;&lt;keyword&gt;*Investigational New Drug Application&lt;/keyword&gt;&lt;/keywords&gt;&lt;dates&gt;&lt;year&gt;2014&lt;/year&gt;&lt;pub-dates&gt;&lt;date&gt;Jul 15&lt;/date&gt;&lt;/pub-dates&gt;&lt;/dates&gt;&lt;isbn&gt;1537-6591 (Electronic)&amp;#xD;1058-4838 (Linking)&lt;/isbn&gt;&lt;accession-num&gt;24759828&lt;/accession-num&gt;&lt;urls&gt;&lt;related-urls&gt;&lt;url&gt;http://www.ncbi.nlm.nih.gov/pubmed/24759828&lt;/url&gt;&lt;/related-urls&gt;&lt;/urls&gt;&lt;electronic-resource-num&gt;10.1093/cid/ciu279&lt;/electronic-resource-num&gt;&lt;/record&gt;&lt;/Cite&gt;&lt;/EndNote&gt;</w:instrText>
      </w:r>
      <w:r w:rsidR="00980089">
        <w:fldChar w:fldCharType="separate"/>
      </w:r>
      <w:r>
        <w:rPr>
          <w:noProof/>
        </w:rPr>
        <w:t>(</w:t>
      </w:r>
      <w:hyperlink w:anchor="_ENREF_30" w:tooltip="Moore, 2014 #197" w:history="1">
        <w:r w:rsidR="002F7869">
          <w:rPr>
            <w:noProof/>
          </w:rPr>
          <w:t>32</w:t>
        </w:r>
      </w:hyperlink>
      <w:r>
        <w:rPr>
          <w:noProof/>
        </w:rPr>
        <w:t>)</w:t>
      </w:r>
      <w:r w:rsidR="00980089">
        <w:fldChar w:fldCharType="end"/>
      </w:r>
      <w:r>
        <w:t>. There have been no other</w:t>
      </w:r>
      <w:r w:rsidRPr="00E526F8">
        <w:t xml:space="preserve"> directly attributable long-term side effects</w:t>
      </w:r>
      <w:r>
        <w:t xml:space="preserve"> of FMT in over 600 cases in the literature</w:t>
      </w:r>
      <w:r w:rsidR="00980089">
        <w:fldChar w:fldCharType="begin"/>
      </w:r>
      <w:r>
        <w:instrText xml:space="preserve"> ADDIN EN.CITE &lt;EndNote&gt;&lt;Cite&gt;&lt;Author&gt;Kassam&lt;/Author&gt;&lt;Year&gt;2013&lt;/Year&gt;&lt;RecNum&gt;183&lt;/RecNum&gt;&lt;DisplayText&gt;(31)&lt;/DisplayText&gt;&lt;record&gt;&lt;rec-number&gt;183&lt;/rec-number&gt;&lt;foreign-keys&gt;&lt;key app="EN" db-id="xr9rt9s5c0vxryerpfrp5p9ndxe0awv5r0xw"&gt;183&lt;/key&gt;&lt;/foreign-keys&gt;&lt;ref-type name="Journal Article"&gt;17&lt;/ref-type&gt;&lt;contributors&gt;&lt;authors&gt;&lt;author&gt;Kassam, Z.&lt;/author&gt;&lt;author&gt;Lee, C. H.&lt;/author&gt;&lt;author&gt;Yuan, Y.&lt;/author&gt;&lt;author&gt;Hunt, R. H.&lt;/author&gt;&lt;/authors&gt;&lt;/contributors&gt;&lt;titles&gt;&lt;title&gt;Navigating long-term safety in fecal microbiota transplantation&lt;/title&gt;&lt;secondary-title&gt;Am J Gastroenterol&lt;/secondary-title&gt;&lt;alt-title&gt;The American journal of gastroenterology&lt;/alt-title&gt;&lt;/titles&gt;&lt;periodical&gt;&lt;full-title&gt;Am J Gastroenterol&lt;/full-title&gt;&lt;abbr-1&gt;The American journal of gastroenterology&lt;/abbr-1&gt;&lt;/periodical&gt;&lt;alt-periodical&gt;&lt;full-title&gt;Am J Gastroenterol&lt;/full-title&gt;&lt;abbr-1&gt;The American journal of gastroenterology&lt;/abbr-1&gt;&lt;/alt-periodical&gt;&lt;pages&gt;1538&lt;/pages&gt;&lt;volume&gt;108&lt;/volume&gt;&lt;number&gt;9&lt;/number&gt;&lt;keywords&gt;&lt;keyword&gt;Biological Therapy/*methods&lt;/keyword&gt;&lt;keyword&gt;Clostridium difficile/*isolation &amp;amp; purification&lt;/keyword&gt;&lt;keyword&gt;Enterocolitis, Pseudomembranous/*therapy&lt;/keyword&gt;&lt;keyword&gt;Feces/*microbiology&lt;/keyword&gt;&lt;keyword&gt;Humans&lt;/keyword&gt;&lt;keyword&gt;Metagenome/*physiology&lt;/keyword&gt;&lt;/keywords&gt;&lt;dates&gt;&lt;year&gt;2013&lt;/year&gt;&lt;pub-dates&gt;&lt;date&gt;Sep&lt;/date&gt;&lt;/pub-dates&gt;&lt;/dates&gt;&lt;isbn&gt;1572-0241 (Electronic)&amp;#xD;0002-9270 (Linking)&lt;/isbn&gt;&lt;accession-num&gt;24005359&lt;/accession-num&gt;&lt;urls&gt;&lt;related-urls&gt;&lt;url&gt;http://www.ncbi.nlm.nih.gov/pubmed/24005359&lt;/url&gt;&lt;/related-urls&gt;&lt;/urls&gt;&lt;electronic-resource-num&gt;10.1038/ajg.2013.214&lt;/electronic-resource-num&gt;&lt;/record&gt;&lt;/Cite&gt;&lt;/EndNote&gt;</w:instrText>
      </w:r>
      <w:r w:rsidR="00980089">
        <w:fldChar w:fldCharType="separate"/>
      </w:r>
      <w:r>
        <w:rPr>
          <w:noProof/>
        </w:rPr>
        <w:t>(</w:t>
      </w:r>
      <w:hyperlink w:anchor="_ENREF_31" w:tooltip="Kassam, 2013 #183" w:history="1">
        <w:r w:rsidR="002F7869">
          <w:rPr>
            <w:noProof/>
          </w:rPr>
          <w:t>33</w:t>
        </w:r>
      </w:hyperlink>
      <w:r>
        <w:rPr>
          <w:noProof/>
        </w:rPr>
        <w:t>)</w:t>
      </w:r>
      <w:r w:rsidR="00980089">
        <w:fldChar w:fldCharType="end"/>
      </w:r>
      <w:r w:rsidRPr="00E526F8">
        <w:t>, and many other unreported cases. In a follow up study of 77 patients who had received FMT for recurrent CDI, 4 patients developed new autoimmune disease during the follow up period of 3-68 months</w:t>
      </w:r>
      <w:r w:rsidR="00980089" w:rsidRPr="0099725C">
        <w:fldChar w:fldCharType="begin">
          <w:fldData xml:space="preserve">PEVuZE5vdGU+PENpdGU+PEF1dGhvcj5CcmFuZHQ8L0F1dGhvcj48WWVhcj4yMDEyPC9ZZWFyPjxS
ZWNOdW0+NDg8L1JlY051bT48RGlzcGxheVRleHQ+KDMyKTwvRGlzcGxheVRleHQ+PHJlY29yZD48
cmVjLW51bWJlcj40ODwvcmVjLW51bWJlcj48Zm9yZWlnbi1rZXlzPjxrZXkgYXBwPSJFTiIgZGIt
aWQ9InhyOXJ0OXM1YzB2eHJ5ZXJwZnJwNXA5bmR4ZTBhd3Y1cjB4dyI+NDg8L2tleT48L2ZvcmVp
Z24ta2V5cz48cmVmLXR5cGUgbmFtZT0iSm91cm5hbCBBcnRpY2xlIj4xNzwvcmVmLXR5cGU+PGNv
bnRyaWJ1dG9ycz48YXV0aG9ycz48YXV0aG9yPkJyYW5kdCwgTC4gSi48L2F1dGhvcj48YXV0aG9y
PkFyb25pYWRpcywgTy4gQy48L2F1dGhvcj48YXV0aG9yPk1lbGxvdywgTS48L2F1dGhvcj48YXV0
aG9yPkthbmF0emFyLCBBLjwvYXV0aG9yPjxhdXRob3I+S2VsbHksIEMuPC9hdXRob3I+PGF1dGhv
cj5QYXJrLCBULjwvYXV0aG9yPjxhdXRob3I+U3RvbGxtYW4sIE4uPC9hdXRob3I+PGF1dGhvcj5S
b2hsa2UsIEYuPC9hdXRob3I+PGF1dGhvcj5TdXJhd2ljeiwgQy48L2F1dGhvcj48L2F1dGhvcnM+
PC9jb250cmlidXRvcnM+PGF1dGgtYWRkcmVzcz5EaXZpc2lvbiBvZiBHYXN0cm9lbnRlcm9sb2d5
LCBNb250ZWZpb3JlIE1lZGljYWwgQ2VudGVyLCBCcm9ueCwgTlkgMTA0NjcsIFVTQS4gbGJyYW5k
dEBtb250ZWZpb3JlLm9yZzwvYXV0aC1hZGRyZXNzPjx0aXRsZXM+PHRpdGxlPkxvbmctdGVybSBm
b2xsb3ctdXAgb2YgY29sb25vc2NvcGljIGZlY2FsIG1pY3JvYmlvdGEgdHJhbnNwbGFudCBmb3Ig
cmVjdXJyZW50IENsb3N0cmlkaXVtIGRpZmZpY2lsZSBpbmZlY3Rpb248L3RpdGxlPjxzZWNvbmRh
cnktdGl0bGU+QW0gSiBHYXN0cm9lbnRlcm9sPC9zZWNvbmRhcnktdGl0bGU+PGFsdC10aXRsZT5U
aGUgQW1lcmljYW4gam91cm5hbCBvZiBnYXN0cm9lbnRlcm9sb2d5PC9hbHQtdGl0bGU+PC90aXRs
ZXM+PHBlcmlvZGljYWw+PGZ1bGwtdGl0bGU+QW0gSiBHYXN0cm9lbnRlcm9sPC9mdWxsLXRpdGxl
PjxhYmJyLTE+VGhlIEFtZXJpY2FuIGpvdXJuYWwgb2YgZ2FzdHJvZW50ZXJvbG9neTwvYWJici0x
PjwvcGVyaW9kaWNhbD48YWx0LXBlcmlvZGljYWw+PGZ1bGwtdGl0bGU+QW0gSiBHYXN0cm9lbnRl
cm9sPC9mdWxsLXRpdGxlPjxhYmJyLTE+VGhlIEFtZXJpY2FuIGpvdXJuYWwgb2YgZ2FzdHJvZW50
ZXJvbG9neTwvYWJici0xPjwvYWx0LXBlcmlvZGljYWw+PHBhZ2VzPjEwNzktODc8L3BhZ2VzPjx2
b2x1bWU+MTA3PC92b2x1bWU+PG51bWJlcj43PC9udW1iZXI+PGtleXdvcmRzPjxrZXl3b3JkPkFn
ZWQ8L2tleXdvcmQ+PGtleXdvcmQ+QW50aS1CYWN0ZXJpYWwgQWdlbnRzL3RoZXJhcGV1dGljIHVz
ZTwva2V5d29yZD48a2V5d29yZD4qQ2xvc3RyaWRpdW0gZGlmZmljaWxlPC9rZXl3b3JkPjxrZXl3
b3JkPipDb2xvbm9zY29weTwva2V5d29yZD48a2V5d29yZD5FbnRlcm9jb2xpdGlzLCBQc2V1ZG9t
ZW1icmFub3VzLyp0aGVyYXB5PC9rZXl3b3JkPjxrZXl3b3JkPkZlY2VzLyptaWNyb2Jpb2xvZ3k8
L2tleXdvcmQ+PGtleXdvcmQ+RmVtYWxlPC9rZXl3b3JkPjxrZXl3b3JkPkZvbGxvdy1VcCBTdHVk
aWVzPC9rZXl3b3JkPjxrZXl3b3JkPkh1bWFuczwva2V5d29yZD48a2V5d29yZD5Mb25naXR1ZGlu
YWwgU3R1ZGllczwva2V5d29yZD48a2V5d29yZD5NYWxlPC9rZXl3b3JkPjxrZXl3b3JkPk1ldGFn
ZW5vbWU8L2tleXdvcmQ+PGtleXdvcmQ+UXVlc3Rpb25uYWlyZXM8L2tleXdvcmQ+PGtleXdvcmQ+
UmVjdXJyZW5jZTwva2V5d29yZD48a2V5d29yZD5Vbml0ZWQgU3RhdGVzPC9rZXl3b3JkPjxrZXl3
b3JkPlZhbmNvbXljaW4vdGhlcmFwZXV0aWMgdXNlPC9rZXl3b3JkPjwva2V5d29yZHM+PGRhdGVz
Pjx5ZWFyPjIwMTI8L3llYXI+PHB1Yi1kYXRlcz48ZGF0ZT5KdWw8L2RhdGU+PC9wdWItZGF0ZXM+
PC9kYXRlcz48aXNibj4xNTcyLTAyNDEgKEVsZWN0cm9uaWMpJiN4RDswMDAyLTkyNzAgKExpbmtp
bmcpPC9pc2JuPjxhY2Nlc3Npb24tbnVtPjIyNDUwNzMyPC9hY2Nlc3Npb24tbnVtPjx1cmxzPjxy
ZWxhdGVkLXVybHM+PHVybD5odHRwOi8vd3d3Lm5jYmkubmxtLm5paC5nb3YvcHVibWVkLzIyNDUw
NzMyPC91cmw+PC9yZWxhdGVkLXVybHM+PC91cmxzPjxlbGVjdHJvbmljLXJlc291cmNlLW51bT4x
MC4xMDM4L2FqZy4yMDEyLjYwPC9lbGVjdHJvbmljLXJlc291cmNlLW51bT48L3JlY29yZD48L0Np
dGU+PC9FbmROb3RlPn==
</w:fldData>
        </w:fldChar>
      </w:r>
      <w:r>
        <w:instrText xml:space="preserve"> ADDIN EN.CITE </w:instrText>
      </w:r>
      <w:r w:rsidR="00980089">
        <w:fldChar w:fldCharType="begin">
          <w:fldData xml:space="preserve">PEVuZE5vdGU+PENpdGU+PEF1dGhvcj5CcmFuZHQ8L0F1dGhvcj48WWVhcj4yMDEyPC9ZZWFyPjxS
ZWNOdW0+NDg8L1JlY051bT48RGlzcGxheVRleHQ+KDMyKTwvRGlzcGxheVRleHQ+PHJlY29yZD48
cmVjLW51bWJlcj40ODwvcmVjLW51bWJlcj48Zm9yZWlnbi1rZXlzPjxrZXkgYXBwPSJFTiIgZGIt
aWQ9InhyOXJ0OXM1YzB2eHJ5ZXJwZnJwNXA5bmR4ZTBhd3Y1cjB4dyI+NDg8L2tleT48L2ZvcmVp
Z24ta2V5cz48cmVmLXR5cGUgbmFtZT0iSm91cm5hbCBBcnRpY2xlIj4xNzwvcmVmLXR5cGU+PGNv
bnRyaWJ1dG9ycz48YXV0aG9ycz48YXV0aG9yPkJyYW5kdCwgTC4gSi48L2F1dGhvcj48YXV0aG9y
PkFyb25pYWRpcywgTy4gQy48L2F1dGhvcj48YXV0aG9yPk1lbGxvdywgTS48L2F1dGhvcj48YXV0
aG9yPkthbmF0emFyLCBBLjwvYXV0aG9yPjxhdXRob3I+S2VsbHksIEMuPC9hdXRob3I+PGF1dGhv
cj5QYXJrLCBULjwvYXV0aG9yPjxhdXRob3I+U3RvbGxtYW4sIE4uPC9hdXRob3I+PGF1dGhvcj5S
b2hsa2UsIEYuPC9hdXRob3I+PGF1dGhvcj5TdXJhd2ljeiwgQy48L2F1dGhvcj48L2F1dGhvcnM+
PC9jb250cmlidXRvcnM+PGF1dGgtYWRkcmVzcz5EaXZpc2lvbiBvZiBHYXN0cm9lbnRlcm9sb2d5
LCBNb250ZWZpb3JlIE1lZGljYWwgQ2VudGVyLCBCcm9ueCwgTlkgMTA0NjcsIFVTQS4gbGJyYW5k
dEBtb250ZWZpb3JlLm9yZzwvYXV0aC1hZGRyZXNzPjx0aXRsZXM+PHRpdGxlPkxvbmctdGVybSBm
b2xsb3ctdXAgb2YgY29sb25vc2NvcGljIGZlY2FsIG1pY3JvYmlvdGEgdHJhbnNwbGFudCBmb3Ig
cmVjdXJyZW50IENsb3N0cmlkaXVtIGRpZmZpY2lsZSBpbmZlY3Rpb248L3RpdGxlPjxzZWNvbmRh
cnktdGl0bGU+QW0gSiBHYXN0cm9lbnRlcm9sPC9zZWNvbmRhcnktdGl0bGU+PGFsdC10aXRsZT5U
aGUgQW1lcmljYW4gam91cm5hbCBvZiBnYXN0cm9lbnRlcm9sb2d5PC9hbHQtdGl0bGU+PC90aXRs
ZXM+PHBlcmlvZGljYWw+PGZ1bGwtdGl0bGU+QW0gSiBHYXN0cm9lbnRlcm9sPC9mdWxsLXRpdGxl
PjxhYmJyLTE+VGhlIEFtZXJpY2FuIGpvdXJuYWwgb2YgZ2FzdHJvZW50ZXJvbG9neTwvYWJici0x
PjwvcGVyaW9kaWNhbD48YWx0LXBlcmlvZGljYWw+PGZ1bGwtdGl0bGU+QW0gSiBHYXN0cm9lbnRl
cm9sPC9mdWxsLXRpdGxlPjxhYmJyLTE+VGhlIEFtZXJpY2FuIGpvdXJuYWwgb2YgZ2FzdHJvZW50
ZXJvbG9neTwvYWJici0xPjwvYWx0LXBlcmlvZGljYWw+PHBhZ2VzPjEwNzktODc8L3BhZ2VzPjx2
b2x1bWU+MTA3PC92b2x1bWU+PG51bWJlcj43PC9udW1iZXI+PGtleXdvcmRzPjxrZXl3b3JkPkFn
ZWQ8L2tleXdvcmQ+PGtleXdvcmQ+QW50aS1CYWN0ZXJpYWwgQWdlbnRzL3RoZXJhcGV1dGljIHVz
ZTwva2V5d29yZD48a2V5d29yZD4qQ2xvc3RyaWRpdW0gZGlmZmljaWxlPC9rZXl3b3JkPjxrZXl3
b3JkPipDb2xvbm9zY29weTwva2V5d29yZD48a2V5d29yZD5FbnRlcm9jb2xpdGlzLCBQc2V1ZG9t
ZW1icmFub3VzLyp0aGVyYXB5PC9rZXl3b3JkPjxrZXl3b3JkPkZlY2VzLyptaWNyb2Jpb2xvZ3k8
L2tleXdvcmQ+PGtleXdvcmQ+RmVtYWxlPC9rZXl3b3JkPjxrZXl3b3JkPkZvbGxvdy1VcCBTdHVk
aWVzPC9rZXl3b3JkPjxrZXl3b3JkPkh1bWFuczwva2V5d29yZD48a2V5d29yZD5Mb25naXR1ZGlu
YWwgU3R1ZGllczwva2V5d29yZD48a2V5d29yZD5NYWxlPC9rZXl3b3JkPjxrZXl3b3JkPk1ldGFn
ZW5vbWU8L2tleXdvcmQ+PGtleXdvcmQ+UXVlc3Rpb25uYWlyZXM8L2tleXdvcmQ+PGtleXdvcmQ+
UmVjdXJyZW5jZTwva2V5d29yZD48a2V5d29yZD5Vbml0ZWQgU3RhdGVzPC9rZXl3b3JkPjxrZXl3
b3JkPlZhbmNvbXljaW4vdGhlcmFwZXV0aWMgdXNlPC9rZXl3b3JkPjwva2V5d29yZHM+PGRhdGVz
Pjx5ZWFyPjIwMTI8L3llYXI+PHB1Yi1kYXRlcz48ZGF0ZT5KdWw8L2RhdGU+PC9wdWItZGF0ZXM+
PC9kYXRlcz48aXNibj4xNTcyLTAyNDEgKEVsZWN0cm9uaWMpJiN4RDswMDAyLTkyNzAgKExpbmtp
bmcpPC9pc2JuPjxhY2Nlc3Npb24tbnVtPjIyNDUwNzMyPC9hY2Nlc3Npb24tbnVtPjx1cmxzPjxy
ZWxhdGVkLXVybHM+PHVybD5odHRwOi8vd3d3Lm5jYmkubmxtLm5paC5nb3YvcHVibWVkLzIyNDUw
NzMyPC91cmw+PC9yZWxhdGVkLXVybHM+PC91cmxzPjxlbGVjdHJvbmljLXJlc291cmNlLW51bT4x
MC4xMDM4L2FqZy4yMDEyLjYwPC9lbGVjdHJvbmljLXJlc291cmNlLW51bT48L3JlY29yZD48L0Np
dGU+PC9FbmROb3RlPn==
</w:fldData>
        </w:fldChar>
      </w:r>
      <w:r>
        <w:instrText xml:space="preserve"> ADDIN EN.CITE.DATA </w:instrText>
      </w:r>
      <w:r w:rsidR="00980089">
        <w:fldChar w:fldCharType="end"/>
      </w:r>
      <w:r w:rsidR="00980089" w:rsidRPr="0099725C">
        <w:fldChar w:fldCharType="separate"/>
      </w:r>
      <w:r>
        <w:t xml:space="preserve"> </w:t>
      </w:r>
      <w:r>
        <w:rPr>
          <w:noProof/>
        </w:rPr>
        <w:t>(</w:t>
      </w:r>
      <w:hyperlink w:anchor="_ENREF_32" w:tooltip="Brandt, 2012 #48" w:history="1">
        <w:r w:rsidR="002F7869">
          <w:rPr>
            <w:noProof/>
          </w:rPr>
          <w:t>34</w:t>
        </w:r>
      </w:hyperlink>
      <w:r>
        <w:rPr>
          <w:noProof/>
        </w:rPr>
        <w:t>)</w:t>
      </w:r>
      <w:r w:rsidR="00980089" w:rsidRPr="0099725C">
        <w:fldChar w:fldCharType="end"/>
      </w:r>
      <w:r w:rsidRPr="00E526F8">
        <w:t xml:space="preserve">. This study had no control group with which to compare the follow up data and so no association between FMT and the development of autoimmune disease could be made. There is however, a paucity of long-term data and so the possibility of as yet unknown long-term risk needs to be factored into any screening protocol and discussed with patients when consenting patients for FMT. </w:t>
      </w:r>
    </w:p>
    <w:p w:rsidR="008F3666" w:rsidRPr="00E526F8" w:rsidRDefault="008F3666" w:rsidP="008F3666"/>
    <w:p w:rsidR="008F3666" w:rsidRDefault="008F3666" w:rsidP="008F3666">
      <w:r w:rsidRPr="00E526F8">
        <w:t>The risk of infection transmission is minimized with thorough screening</w:t>
      </w:r>
      <w:r>
        <w:t>. Obesity and insulin resistance are common in the community and t</w:t>
      </w:r>
      <w:r w:rsidRPr="00E526F8">
        <w:t xml:space="preserve">he transmission of </w:t>
      </w:r>
      <w:r>
        <w:t>the</w:t>
      </w:r>
      <w:r w:rsidRPr="00E526F8">
        <w:t xml:space="preserve"> metabolic phenotype is a potential risk</w:t>
      </w:r>
      <w:r>
        <w:t xml:space="preserve">. Transmission of an obese phenotype </w:t>
      </w:r>
      <w:r w:rsidRPr="00E526F8">
        <w:t>has been demonstrated in animal studies</w:t>
      </w:r>
      <w:r w:rsidR="00980089">
        <w:fldChar w:fldCharType="begin">
          <w:fldData xml:space="preserve">PEVuZE5vdGU+PENpdGU+PEF1dGhvcj5SaWRhdXJhPC9BdXRob3I+PFllYXI+MjAxMzwvWWVhcj48
UmVjTnVtPjE1ODwvUmVjTnVtPjxEaXNwbGF5VGV4dD4oMzMpPC9EaXNwbGF5VGV4dD48cmVjb3Jk
PjxyZWMtbnVtYmVyPjE1ODwvcmVjLW51bWJlcj48Zm9yZWlnbi1rZXlzPjxrZXkgYXBwPSJFTiIg
ZGItaWQ9InhyOXJ0OXM1YzB2eHJ5ZXJwZnJwNXA5bmR4ZTBhd3Y1cjB4dyI+MTU4PC9rZXk+PC9m
b3JlaWduLWtleXM+PHJlZi10eXBlIG5hbWU9IkpvdXJuYWwgQXJ0aWNsZSI+MTc8L3JlZi10eXBl
Pjxjb250cmlidXRvcnM+PGF1dGhvcnM+PGF1dGhvcj5SaWRhdXJhLCBWLiBLLjwvYXV0aG9yPjxh
dXRob3I+RmFpdGgsIEouIEouPC9hdXRob3I+PGF1dGhvcj5SZXksIEYuIEUuPC9hdXRob3I+PGF1
dGhvcj5DaGVuZywgSi48L2F1dGhvcj48YXV0aG9yPkR1bmNhbiwgQS4gRS48L2F1dGhvcj48YXV0
aG9yPkthdSwgQS4gTC48L2F1dGhvcj48YXV0aG9yPkdyaWZmaW4sIE4uIFcuPC9hdXRob3I+PGF1
dGhvcj5Mb21iYXJkLCBWLjwvYXV0aG9yPjxhdXRob3I+SGVucmlzc2F0LCBCLjwvYXV0aG9yPjxh
dXRob3I+QmFpbiwgSi4gUi48L2F1dGhvcj48YXV0aG9yPk11ZWhsYmF1ZXIsIE0uIEouPC9hdXRo
b3I+PGF1dGhvcj5JbGtheWV2YSwgTy48L2F1dGhvcj48YXV0aG9yPlNlbWVua292aWNoLCBDLiBG
LjwvYXV0aG9yPjxhdXRob3I+RnVuYWksIEsuPC9hdXRob3I+PGF1dGhvcj5IYXlhc2hpLCBELiBL
LjwvYXV0aG9yPjxhdXRob3I+THlsZSwgQi4gSi48L2F1dGhvcj48YXV0aG9yPk1hcnRpbmksIE0u
IEMuPC9hdXRob3I+PGF1dGhvcj5VcnNlbGwsIEwuIEsuPC9hdXRob3I+PGF1dGhvcj5DbGVtZW50
ZSwgSi4gQy48L2F1dGhvcj48YXV0aG9yPlZhbiBUcmV1cmVuLCBXLjwvYXV0aG9yPjxhdXRob3I+
V2FsdGVycywgVy4gQS48L2F1dGhvcj48YXV0aG9yPktuaWdodCwgUi48L2F1dGhvcj48YXV0aG9y
Pk5ld2dhcmQsIEMuIEIuPC9hdXRob3I+PGF1dGhvcj5IZWF0aCwgQS4gQy48L2F1dGhvcj48YXV0
aG9yPkdvcmRvbiwgSi4gSS48L2F1dGhvcj48L2F1dGhvcnM+PC9jb250cmlidXRvcnM+PGF1dGgt
YWRkcmVzcz5DZW50ZXIgZm9yIEdlbm9tZSBTY2llbmNlcyBhbmQgU3lzdGVtcyBCaW9sb2d5LCBX
YXNoaW5ndG9uIFVuaXZlcnNpdHkgU2Nob29sIG9mIE1lZGljaW5lLCBTdC4gTG91aXMsIE1PIDYz
MTA4LCBVU0EuPC9hdXRoLWFkZHJlc3M+PHRpdGxlcz48dGl0bGU+R3V0IG1pY3JvYmlvdGEgZnJv
bSB0d2lucyBkaXNjb3JkYW50IGZvciBvYmVzaXR5IG1vZHVsYXRlIG1ldGFib2xpc20gaW4gbWlj
ZTwvdGl0bGU+PHNlY29uZGFyeS10aXRsZT5TY2llbmNlPC9zZWNvbmRhcnktdGl0bGU+PGFsdC10
aXRsZT5TY2llbmNlPC9hbHQtdGl0bGU+PC90aXRsZXM+PHBlcmlvZGljYWw+PGZ1bGwtdGl0bGU+
U2NpZW5jZTwvZnVsbC10aXRsZT48YWJici0xPlNjaWVuY2U8L2FiYnItMT48L3BlcmlvZGljYWw+
PGFsdC1wZXJpb2RpY2FsPjxmdWxsLXRpdGxlPlNjaWVuY2U8L2Z1bGwtdGl0bGU+PGFiYnItMT5T
Y2llbmNlPC9hYmJyLTE+PC9hbHQtcGVyaW9kaWNhbD48cGFnZXM+MTI0MTIxNDwvcGFnZXM+PHZv
bHVtZT4zNDE8L3ZvbHVtZT48bnVtYmVyPjYxNTA8L251bWJlcj48a2V5d29yZHM+PGtleXdvcmQ+
KkFkaXBvc2l0eTwva2V5d29yZD48a2V5d29yZD5BZHVsdDwva2V5d29yZD48a2V5d29yZD5Bbmlt
YWxzPC9rZXl3b3JkPjxrZXl3b3JkPkJhY3Rlcm9pZGV0ZXMvZ2VuZXRpY3MvKnBoeXNpb2xvZ3k8
L2tleXdvcmQ+PGtleXdvcmQ+Q2VjdW0vbWV0YWJvbGlzbS9taWNyb2Jpb2xvZ3k8L2tleXdvcmQ+
PGtleXdvcmQ+RGlldCwgRmF0LVJlc3RyaWN0ZWQ8L2tleXdvcmQ+PGtleXdvcmQ+RmVjZXMvbWlj
cm9iaW9sb2d5PC9rZXl3b3JkPjxrZXl3b3JkPkZlbWFsZTwva2V5d29yZD48a2V5d29yZD5HYXN0
cm9pbnRlc3RpbmFsIFRyYWN0LyptaWNyb2Jpb2xvZ3k8L2tleXdvcmQ+PGtleXdvcmQ+R2VybS1G
cmVlIExpZmU8L2tleXdvcmQ+PGtleXdvcmQ+SHVtYW5zPC9rZXl3b3JkPjxrZXl3b3JkPk1ldGFi
b2xvbWU8L2tleXdvcmQ+PGtleXdvcmQ+TWV0YWdlbm9tZS9nZW5ldGljcy8qcGh5c2lvbG9neTwv
a2V5d29yZD48a2V5d29yZD5NaWNlPC9rZXl3b3JkPjxrZXl3b3JkPk1pY2UsIEluYnJlZCBDNTdC
TDwva2V5d29yZD48a2V5d29yZD5NaWNlLCBPYmVzZTwva2V5d29yZD48a2V5d29yZD5PYmVzaXR5
L2dlbmV0aWNzLyptZXRhYm9saXNtPC9rZXl3b3JkPjxrZXl3b3JkPlRoaW5uZXNzL21pY3JvYmlv
bG9neTwva2V5d29yZD48a2V5d29yZD5Ud2luczwva2V5d29yZD48a2V5d29yZD5XZWlnaHQgR2Fp
bjwva2V5d29yZD48a2V5d29yZD5Zb3VuZyBBZHVsdDwva2V5d29yZD48L2tleXdvcmRzPjxkYXRl
cz48eWVhcj4yMDEzPC95ZWFyPjxwdWItZGF0ZXM+PGRhdGU+U2VwIDY8L2RhdGU+PC9wdWItZGF0
ZXM+PC9kYXRlcz48aXNibj4xMDk1LTkyMDMgKEVsZWN0cm9uaWMpJiN4RDswMDM2LTgwNzUgKExp
bmtpbmcpPC9pc2JuPjxhY2Nlc3Npb24tbnVtPjI0MDA5Mzk3PC9hY2Nlc3Npb24tbnVtPjx1cmxz
PjxyZWxhdGVkLXVybHM+PHVybD5odHRwOi8vd3d3Lm5jYmkubmxtLm5paC5nb3YvcHVibWVkLzI0
MDA5Mzk3PC91cmw+PC9yZWxhdGVkLXVybHM+PC91cmxzPjxjdXN0b20yPjM4Mjk2MjU8L2N1c3Rv
bTI+PGVsZWN0cm9uaWMtcmVzb3VyY2UtbnVtPjEwLjExMjYvc2NpZW5jZS4xMjQxMjE0PC9lbGVj
dHJvbmljLXJlc291cmNlLW51bT48L3JlY29yZD48L0NpdGU+PC9FbmROb3RlPn==
</w:fldData>
        </w:fldChar>
      </w:r>
      <w:r>
        <w:instrText xml:space="preserve"> ADDIN EN.CITE </w:instrText>
      </w:r>
      <w:r w:rsidR="00980089">
        <w:fldChar w:fldCharType="begin">
          <w:fldData xml:space="preserve">PEVuZE5vdGU+PENpdGU+PEF1dGhvcj5SaWRhdXJhPC9BdXRob3I+PFllYXI+MjAxMzwvWWVhcj48
UmVjTnVtPjE1ODwvUmVjTnVtPjxEaXNwbGF5VGV4dD4oMzMpPC9EaXNwbGF5VGV4dD48cmVjb3Jk
PjxyZWMtbnVtYmVyPjE1ODwvcmVjLW51bWJlcj48Zm9yZWlnbi1rZXlzPjxrZXkgYXBwPSJFTiIg
ZGItaWQ9InhyOXJ0OXM1YzB2eHJ5ZXJwZnJwNXA5bmR4ZTBhd3Y1cjB4dyI+MTU4PC9rZXk+PC9m
b3JlaWduLWtleXM+PHJlZi10eXBlIG5hbWU9IkpvdXJuYWwgQXJ0aWNsZSI+MTc8L3JlZi10eXBl
Pjxjb250cmlidXRvcnM+PGF1dGhvcnM+PGF1dGhvcj5SaWRhdXJhLCBWLiBLLjwvYXV0aG9yPjxh
dXRob3I+RmFpdGgsIEouIEouPC9hdXRob3I+PGF1dGhvcj5SZXksIEYuIEUuPC9hdXRob3I+PGF1
dGhvcj5DaGVuZywgSi48L2F1dGhvcj48YXV0aG9yPkR1bmNhbiwgQS4gRS48L2F1dGhvcj48YXV0
aG9yPkthdSwgQS4gTC48L2F1dGhvcj48YXV0aG9yPkdyaWZmaW4sIE4uIFcuPC9hdXRob3I+PGF1
dGhvcj5Mb21iYXJkLCBWLjwvYXV0aG9yPjxhdXRob3I+SGVucmlzc2F0LCBCLjwvYXV0aG9yPjxh
dXRob3I+QmFpbiwgSi4gUi48L2F1dGhvcj48YXV0aG9yPk11ZWhsYmF1ZXIsIE0uIEouPC9hdXRo
b3I+PGF1dGhvcj5JbGtheWV2YSwgTy48L2F1dGhvcj48YXV0aG9yPlNlbWVua292aWNoLCBDLiBG
LjwvYXV0aG9yPjxhdXRob3I+RnVuYWksIEsuPC9hdXRob3I+PGF1dGhvcj5IYXlhc2hpLCBELiBL
LjwvYXV0aG9yPjxhdXRob3I+THlsZSwgQi4gSi48L2F1dGhvcj48YXV0aG9yPk1hcnRpbmksIE0u
IEMuPC9hdXRob3I+PGF1dGhvcj5VcnNlbGwsIEwuIEsuPC9hdXRob3I+PGF1dGhvcj5DbGVtZW50
ZSwgSi4gQy48L2F1dGhvcj48YXV0aG9yPlZhbiBUcmV1cmVuLCBXLjwvYXV0aG9yPjxhdXRob3I+
V2FsdGVycywgVy4gQS48L2F1dGhvcj48YXV0aG9yPktuaWdodCwgUi48L2F1dGhvcj48YXV0aG9y
Pk5ld2dhcmQsIEMuIEIuPC9hdXRob3I+PGF1dGhvcj5IZWF0aCwgQS4gQy48L2F1dGhvcj48YXV0
aG9yPkdvcmRvbiwgSi4gSS48L2F1dGhvcj48L2F1dGhvcnM+PC9jb250cmlidXRvcnM+PGF1dGgt
YWRkcmVzcz5DZW50ZXIgZm9yIEdlbm9tZSBTY2llbmNlcyBhbmQgU3lzdGVtcyBCaW9sb2d5LCBX
YXNoaW5ndG9uIFVuaXZlcnNpdHkgU2Nob29sIG9mIE1lZGljaW5lLCBTdC4gTG91aXMsIE1PIDYz
MTA4LCBVU0EuPC9hdXRoLWFkZHJlc3M+PHRpdGxlcz48dGl0bGU+R3V0IG1pY3JvYmlvdGEgZnJv
bSB0d2lucyBkaXNjb3JkYW50IGZvciBvYmVzaXR5IG1vZHVsYXRlIG1ldGFib2xpc20gaW4gbWlj
ZTwvdGl0bGU+PHNlY29uZGFyeS10aXRsZT5TY2llbmNlPC9zZWNvbmRhcnktdGl0bGU+PGFsdC10
aXRsZT5TY2llbmNlPC9hbHQtdGl0bGU+PC90aXRsZXM+PHBlcmlvZGljYWw+PGZ1bGwtdGl0bGU+
U2NpZW5jZTwvZnVsbC10aXRsZT48YWJici0xPlNjaWVuY2U8L2FiYnItMT48L3BlcmlvZGljYWw+
PGFsdC1wZXJpb2RpY2FsPjxmdWxsLXRpdGxlPlNjaWVuY2U8L2Z1bGwtdGl0bGU+PGFiYnItMT5T
Y2llbmNlPC9hYmJyLTE+PC9hbHQtcGVyaW9kaWNhbD48cGFnZXM+MTI0MTIxNDwvcGFnZXM+PHZv
bHVtZT4zNDE8L3ZvbHVtZT48bnVtYmVyPjYxNTA8L251bWJlcj48a2V5d29yZHM+PGtleXdvcmQ+
KkFkaXBvc2l0eTwva2V5d29yZD48a2V5d29yZD5BZHVsdDwva2V5d29yZD48a2V5d29yZD5Bbmlt
YWxzPC9rZXl3b3JkPjxrZXl3b3JkPkJhY3Rlcm9pZGV0ZXMvZ2VuZXRpY3MvKnBoeXNpb2xvZ3k8
L2tleXdvcmQ+PGtleXdvcmQ+Q2VjdW0vbWV0YWJvbGlzbS9taWNyb2Jpb2xvZ3k8L2tleXdvcmQ+
PGtleXdvcmQ+RGlldCwgRmF0LVJlc3RyaWN0ZWQ8L2tleXdvcmQ+PGtleXdvcmQ+RmVjZXMvbWlj
cm9iaW9sb2d5PC9rZXl3b3JkPjxrZXl3b3JkPkZlbWFsZTwva2V5d29yZD48a2V5d29yZD5HYXN0
cm9pbnRlc3RpbmFsIFRyYWN0LyptaWNyb2Jpb2xvZ3k8L2tleXdvcmQ+PGtleXdvcmQ+R2VybS1G
cmVlIExpZmU8L2tleXdvcmQ+PGtleXdvcmQ+SHVtYW5zPC9rZXl3b3JkPjxrZXl3b3JkPk1ldGFi
b2xvbWU8L2tleXdvcmQ+PGtleXdvcmQ+TWV0YWdlbm9tZS9nZW5ldGljcy8qcGh5c2lvbG9neTwv
a2V5d29yZD48a2V5d29yZD5NaWNlPC9rZXl3b3JkPjxrZXl3b3JkPk1pY2UsIEluYnJlZCBDNTdC
TDwva2V5d29yZD48a2V5d29yZD5NaWNlLCBPYmVzZTwva2V5d29yZD48a2V5d29yZD5PYmVzaXR5
L2dlbmV0aWNzLyptZXRhYm9saXNtPC9rZXl3b3JkPjxrZXl3b3JkPlRoaW5uZXNzL21pY3JvYmlv
bG9neTwva2V5d29yZD48a2V5d29yZD5Ud2luczwva2V5d29yZD48a2V5d29yZD5XZWlnaHQgR2Fp
bjwva2V5d29yZD48a2V5d29yZD5Zb3VuZyBBZHVsdDwva2V5d29yZD48L2tleXdvcmRzPjxkYXRl
cz48eWVhcj4yMDEzPC95ZWFyPjxwdWItZGF0ZXM+PGRhdGU+U2VwIDY8L2RhdGU+PC9wdWItZGF0
ZXM+PC9kYXRlcz48aXNibj4xMDk1LTkyMDMgKEVsZWN0cm9uaWMpJiN4RDswMDM2LTgwNzUgKExp
bmtpbmcpPC9pc2JuPjxhY2Nlc3Npb24tbnVtPjI0MDA5Mzk3PC9hY2Nlc3Npb24tbnVtPjx1cmxz
PjxyZWxhdGVkLXVybHM+PHVybD5odHRwOi8vd3d3Lm5jYmkubmxtLm5paC5nb3YvcHVibWVkLzI0
MDA5Mzk3PC91cmw+PC9yZWxhdGVkLXVybHM+PC91cmxzPjxjdXN0b20yPjM4Mjk2MjU8L2N1c3Rv
bTI+PGVsZWN0cm9uaWMtcmVzb3VyY2UtbnVtPjEwLjExMjYvc2NpZW5jZS4xMjQxMjE0PC9lbGVj
dHJvbmljLXJlc291cmNlLW51bT48L3JlY29yZD48L0NpdGU+PC9FbmROb3RlPn==
</w:fldData>
        </w:fldChar>
      </w:r>
      <w:r>
        <w:instrText xml:space="preserve"> ADDIN EN.CITE.DATA </w:instrText>
      </w:r>
      <w:r w:rsidR="00980089">
        <w:fldChar w:fldCharType="end"/>
      </w:r>
      <w:r w:rsidR="00980089">
        <w:fldChar w:fldCharType="separate"/>
      </w:r>
      <w:r>
        <w:rPr>
          <w:noProof/>
        </w:rPr>
        <w:t>(</w:t>
      </w:r>
      <w:hyperlink w:anchor="_ENREF_33" w:tooltip="Ridaura, 2013 #158" w:history="1">
        <w:r w:rsidR="002F7869">
          <w:rPr>
            <w:noProof/>
          </w:rPr>
          <w:t>5</w:t>
        </w:r>
      </w:hyperlink>
      <w:r>
        <w:rPr>
          <w:noProof/>
        </w:rPr>
        <w:t>)</w:t>
      </w:r>
      <w:r w:rsidR="00980089">
        <w:fldChar w:fldCharType="end"/>
      </w:r>
      <w:r w:rsidRPr="00E526F8">
        <w:t xml:space="preserve"> and </w:t>
      </w:r>
      <w:r>
        <w:t>the possible transmission of obesity</w:t>
      </w:r>
      <w:r w:rsidRPr="00E526F8">
        <w:t xml:space="preserve"> been reported in a single human case report </w:t>
      </w:r>
      <w:r w:rsidR="00980089" w:rsidRPr="0099725C">
        <w:fldChar w:fldCharType="begin"/>
      </w:r>
      <w:r>
        <w:instrText xml:space="preserve"> ADDIN EN.CITE &lt;EndNote&gt;&lt;Cite&gt;&lt;Author&gt;Alang N&lt;/Author&gt;&lt;Year&gt;2015&lt;/Year&gt;&lt;RecNum&gt;181&lt;/RecNum&gt;&lt;DisplayText&gt;(34)&lt;/DisplayText&gt;&lt;record&gt;&lt;rec-number&gt;181&lt;/rec-number&gt;&lt;foreign-keys&gt;&lt;key app="EN" db-id="xr9rt9s5c0vxryerpfrp5p9ndxe0awv5r0xw"&gt;181&lt;/key&gt;&lt;/foreign-keys&gt;&lt;ref-type name="Journal Article"&gt;17&lt;/ref-type&gt;&lt;contributors&gt;&lt;authors&gt;&lt;author&gt;Alang N, Kelly CR&lt;/author&gt;&lt;/authors&gt;&lt;/contributors&gt;&lt;titles&gt;&lt;title&gt;Weight gain after fecal microbiota transplantation&lt;/title&gt;&lt;secondary-title&gt;Open Forum Infect Dis&lt;/secondary-title&gt;&lt;/titles&gt;&lt;periodical&gt;&lt;full-title&gt;Open Forum Infect Dis&lt;/full-title&gt;&lt;/periodical&gt;&lt;volume&gt;2&lt;/volume&gt;&lt;number&gt;Winter 2015&lt;/number&gt;&lt;edition&gt;1 February, 2015&lt;/edition&gt;&lt;dates&gt;&lt;year&gt;2015&lt;/year&gt;&lt;/dates&gt;&lt;urls&gt;&lt;/urls&gt;&lt;electronic-resource-num&gt;10.1093&lt;/electronic-resource-num&gt;&lt;/record&gt;&lt;/Cite&gt;&lt;/EndNote&gt;</w:instrText>
      </w:r>
      <w:r w:rsidR="00980089" w:rsidRPr="0099725C">
        <w:fldChar w:fldCharType="separate"/>
      </w:r>
      <w:r>
        <w:rPr>
          <w:noProof/>
        </w:rPr>
        <w:t>(</w:t>
      </w:r>
      <w:hyperlink w:anchor="_ENREF_34" w:tooltip="Alang N, 2015 #181" w:history="1">
        <w:r w:rsidR="002F7869">
          <w:rPr>
            <w:noProof/>
          </w:rPr>
          <w:t>6</w:t>
        </w:r>
      </w:hyperlink>
      <w:r>
        <w:rPr>
          <w:noProof/>
        </w:rPr>
        <w:t>)</w:t>
      </w:r>
      <w:r w:rsidR="00980089" w:rsidRPr="0099725C">
        <w:fldChar w:fldCharType="end"/>
      </w:r>
      <w:r w:rsidRPr="00E526F8">
        <w:t xml:space="preserve">(although there were a number of other factors that may have explained the weight gain seen in this patient). </w:t>
      </w:r>
      <w:r>
        <w:t xml:space="preserve">Increased insulin sensitivity has been demonstrated in obese subjects following duodenal infusion of faeces from lean donors </w:t>
      </w:r>
      <w:r w:rsidR="00980089">
        <w:fldChar w:fldCharType="begin">
          <w:fldData xml:space="preserve">PEVuZE5vdGU+PENpdGU+PEF1dGhvcj5WcmllemU8L0F1dGhvcj48WWVhcj4yMDEyPC9ZZWFyPjxS
ZWNOdW0+MjQzPC9SZWNOdW0+PERpc3BsYXlUZXh0PigzNSk8L0Rpc3BsYXlUZXh0PjxyZWNvcmQ+
PHJlYy1udW1iZXI+MjQzPC9yZWMtbnVtYmVyPjxmb3JlaWduLWtleXM+PGtleSBhcHA9IkVOIiBk
Yi1pZD0ieHI5cnQ5czVjMHZ4cnllcnBmcnA1cDluZHhlMGF3djVyMHh3Ij4yNDM8L2tleT48L2Zv
cmVpZ24ta2V5cz48cmVmLXR5cGUgbmFtZT0iSm91cm5hbCBBcnRpY2xlIj4xNzwvcmVmLXR5cGU+
PGNvbnRyaWJ1dG9ycz48YXV0aG9ycz48YXV0aG9yPlZyaWV6ZSwgQS48L2F1dGhvcj48YXV0aG9y
PlZhbiBOb29kLCBFLjwvYXV0aG9yPjxhdXRob3I+SG9sbGVtYW4sIEYuPC9hdXRob3I+PGF1dGhv
cj5TYWxvamFydmksIEouPC9hdXRob3I+PGF1dGhvcj5Lb290dGUsIFIuIFMuPC9hdXRob3I+PGF1
dGhvcj5CYXJ0ZWxzbWFuLCBKLiBGLjwvYXV0aG9yPjxhdXRob3I+RGFsbGluZ2EtVGhpZSwgRy4g
TS48L2F1dGhvcj48YXV0aG9yPkFja2VybWFucywgTS4gVC48L2F1dGhvcj48YXV0aG9yPlNlcmxp
ZSwgTS4gSi48L2F1dGhvcj48YXV0aG9yPk9vemVlciwgUi48L2F1dGhvcj48YXV0aG9yPkRlcnJp
ZW4sIE0uPC9hdXRob3I+PGF1dGhvcj5EcnVlc25lLCBBLjwvYXV0aG9yPjxhdXRob3I+VmFuIEh5
bGNrYW1hIFZsaWVnLCBKLiBFLjwvYXV0aG9yPjxhdXRob3I+Qmxva3MsIFYuIFcuPC9hdXRob3I+
PGF1dGhvcj5Hcm9lbiwgQS4gSy48L2F1dGhvcj48YXV0aG9yPkhlaWxpZywgSC4gRy48L2F1dGhv
cj48YXV0aG9yPlpvZXRlbmRhbCwgRS4gRy48L2F1dGhvcj48YXV0aG9yPlN0cm9lcywgRS4gUy48
L2F1dGhvcj48YXV0aG9yPmRlIFZvcywgVy4gTS48L2F1dGhvcj48YXV0aG9yPkhvZWtzdHJhLCBK
LiBCLjwvYXV0aG9yPjxhdXRob3I+TmlldXdkb3JwLCBNLjwvYXV0aG9yPjwvYXV0aG9ycz48L2Nv
bnRyaWJ1dG9ycz48YXV0aC1hZGRyZXNzPkRlcGFydG1lbnQgb2YgSW50ZXJuYWwgTWVkaWNpbmUs
IEFjYWRlbWljIE1lZGljYWwgQ2VudGVyLCBBbXN0ZXJkYW0sIFRoZSBOZXRoZXJsYW5kcy48L2F1
dGgtYWRkcmVzcz48dGl0bGVzPjx0aXRsZT5UcmFuc2ZlciBvZiBpbnRlc3RpbmFsIG1pY3JvYmlv
dGEgZnJvbSBsZWFuIGRvbm9ycyBpbmNyZWFzZXMgaW5zdWxpbiBzZW5zaXRpdml0eSBpbiBpbmRp
dmlkdWFscyB3aXRoIG1ldGFib2xpYyBzeW5kcm9tZTwvdGl0bGU+PHNlY29uZGFyeS10aXRsZT5H
YXN0cm9lbnRlcm9sb2d5PC9zZWNvbmRhcnktdGl0bGU+PGFsdC10aXRsZT5HYXN0cm9lbnRlcm9s
b2d5PC9hbHQtdGl0bGU+PC90aXRsZXM+PHBlcmlvZGljYWw+PGZ1bGwtdGl0bGU+R2FzdHJvZW50
ZXJvbG9neTwvZnVsbC10aXRsZT48YWJici0xPkdhc3Ryb2VudGVyb2xvZ3k8L2FiYnItMT48L3Bl
cmlvZGljYWw+PGFsdC1wZXJpb2RpY2FsPjxmdWxsLXRpdGxlPkdhc3Ryb2VudGVyb2xvZ3k8L2Z1
bGwtdGl0bGU+PGFiYnItMT5HYXN0cm9lbnRlcm9sb2d5PC9hYmJyLTE+PC9hbHQtcGVyaW9kaWNh
bD48cGFnZXM+OTEzLTYgZTc8L3BhZ2VzPjx2b2x1bWU+MTQzPC92b2x1bWU+PG51bWJlcj40PC9u
dW1iZXI+PGtleXdvcmRzPjxrZXl3b3JkPkFkdWx0PC9rZXl3b3JkPjxrZXl3b3JkPkFsY2FsaWdl
bmVzIGZhZWNhbGlzPC9rZXl3b3JkPjxrZXl3b3JkPkJhY3Rlcm9pZGV0ZXM8L2tleXdvcmQ+PGtl
eXdvcmQ+Qmxvb2QgR2x1Y29zZS8qbWV0YWJvbGlzbTwva2V5d29yZD48a2V5d29yZD5Cb2R5IE1h
c3MgSW5kZXg8L2tleXdvcmQ+PGtleXdvcmQ+Q2xvc3RyaWRpdW08L2tleXdvcmQ+PGtleXdvcmQ+
RXNjaGVyaWNoaWEgY29saTwva2V5d29yZD48a2V5d29yZD5FdWJhY3Rlcml1bTwva2V5d29yZD48
a2V5d29yZD5GYXR0eSBBY2lkcywgVm9sYXRpbGUvbWV0YWJvbGlzbTwva2V5d29yZD48a2V5d29y
ZD5GZWNlcy9jaGVtaXN0cnkvKm1pY3JvYmlvbG9neTwva2V5d29yZD48a2V5d29yZD5IdW1hbnM8
L2tleXdvcmQ+PGtleXdvcmQ+Kkluc3VsaW4gUmVzaXN0YW5jZTwva2V5d29yZD48a2V5d29yZD5J
bnRlc3RpbmUsIFNtYWxsLyptaWNyb2Jpb2xvZ3k8L2tleXdvcmQ+PGtleXdvcmQ+TWFsZTwva2V5
d29yZD48a2V5d29yZD5NZXRhYm9saWMgU3luZHJvbWUgWC9ibG9vZC8qdGhlcmFweTwva2V5d29y
ZD48a2V5d29yZD4qTWV0YWdlbm9tZTwva2V5d29yZD48a2V5d29yZD5NaWRkbGUgQWdlZDwva2V5
d29yZD48a2V5d29yZD5PeGFsb2JhY3RlciBmb3JtaWdlbmVzPC9rZXl3b3JkPjxrZXl3b3JkPlN0
YXRpc3RpY3MsIE5vbnBhcmFtZXRyaWM8L2tleXdvcmQ+PC9rZXl3b3Jkcz48ZGF0ZXM+PHllYXI+
MjAxMjwveWVhcj48cHViLWRhdGVzPjxkYXRlPk9jdDwvZGF0ZT48L3B1Yi1kYXRlcz48L2RhdGVz
Pjxpc2JuPjE1MjgtMDAxMiAoRWxlY3Ryb25pYykmI3hEOzAwMTYtNTA4NSAoTGlua2luZyk8L2lz
Ym4+PGFjY2Vzc2lvbi1udW0+MjI3Mjg1MTQ8L2FjY2Vzc2lvbi1udW0+PHVybHM+PHJlbGF0ZWQt
dXJscz48dXJsPmh0dHA6Ly93d3cubmNiaS5ubG0ubmloLmdvdi9wdWJtZWQvMjI3Mjg1MTQ8L3Vy
bD48L3JlbGF0ZWQtdXJscz48L3VybHM+PGVsZWN0cm9uaWMtcmVzb3VyY2UtbnVtPjEwLjEwNTMv
ai5nYXN0cm8uMjAxMi4wNi4wMzE8L2VsZWN0cm9uaWMtcmVzb3VyY2UtbnVtPjwvcmVjb3JkPjwv
Q2l0ZT48L0VuZE5vdGU+
</w:fldData>
        </w:fldChar>
      </w:r>
      <w:r>
        <w:instrText xml:space="preserve"> ADDIN EN.CITE </w:instrText>
      </w:r>
      <w:r w:rsidR="00980089">
        <w:fldChar w:fldCharType="begin">
          <w:fldData xml:space="preserve">PEVuZE5vdGU+PENpdGU+PEF1dGhvcj5WcmllemU8L0F1dGhvcj48WWVhcj4yMDEyPC9ZZWFyPjxS
ZWNOdW0+MjQzPC9SZWNOdW0+PERpc3BsYXlUZXh0PigzNSk8L0Rpc3BsYXlUZXh0PjxyZWNvcmQ+
PHJlYy1udW1iZXI+MjQzPC9yZWMtbnVtYmVyPjxmb3JlaWduLWtleXM+PGtleSBhcHA9IkVOIiBk
Yi1pZD0ieHI5cnQ5czVjMHZ4cnllcnBmcnA1cDluZHhlMGF3djVyMHh3Ij4yNDM8L2tleT48L2Zv
cmVpZ24ta2V5cz48cmVmLXR5cGUgbmFtZT0iSm91cm5hbCBBcnRpY2xlIj4xNzwvcmVmLXR5cGU+
PGNvbnRyaWJ1dG9ycz48YXV0aG9ycz48YXV0aG9yPlZyaWV6ZSwgQS48L2F1dGhvcj48YXV0aG9y
PlZhbiBOb29kLCBFLjwvYXV0aG9yPjxhdXRob3I+SG9sbGVtYW4sIEYuPC9hdXRob3I+PGF1dGhv
cj5TYWxvamFydmksIEouPC9hdXRob3I+PGF1dGhvcj5Lb290dGUsIFIuIFMuPC9hdXRob3I+PGF1
dGhvcj5CYXJ0ZWxzbWFuLCBKLiBGLjwvYXV0aG9yPjxhdXRob3I+RGFsbGluZ2EtVGhpZSwgRy4g
TS48L2F1dGhvcj48YXV0aG9yPkFja2VybWFucywgTS4gVC48L2F1dGhvcj48YXV0aG9yPlNlcmxp
ZSwgTS4gSi48L2F1dGhvcj48YXV0aG9yPk9vemVlciwgUi48L2F1dGhvcj48YXV0aG9yPkRlcnJp
ZW4sIE0uPC9hdXRob3I+PGF1dGhvcj5EcnVlc25lLCBBLjwvYXV0aG9yPjxhdXRob3I+VmFuIEh5
bGNrYW1hIFZsaWVnLCBKLiBFLjwvYXV0aG9yPjxhdXRob3I+Qmxva3MsIFYuIFcuPC9hdXRob3I+
PGF1dGhvcj5Hcm9lbiwgQS4gSy48L2F1dGhvcj48YXV0aG9yPkhlaWxpZywgSC4gRy48L2F1dGhv
cj48YXV0aG9yPlpvZXRlbmRhbCwgRS4gRy48L2F1dGhvcj48YXV0aG9yPlN0cm9lcywgRS4gUy48
L2F1dGhvcj48YXV0aG9yPmRlIFZvcywgVy4gTS48L2F1dGhvcj48YXV0aG9yPkhvZWtzdHJhLCBK
LiBCLjwvYXV0aG9yPjxhdXRob3I+TmlldXdkb3JwLCBNLjwvYXV0aG9yPjwvYXV0aG9ycz48L2Nv
bnRyaWJ1dG9ycz48YXV0aC1hZGRyZXNzPkRlcGFydG1lbnQgb2YgSW50ZXJuYWwgTWVkaWNpbmUs
IEFjYWRlbWljIE1lZGljYWwgQ2VudGVyLCBBbXN0ZXJkYW0sIFRoZSBOZXRoZXJsYW5kcy48L2F1
dGgtYWRkcmVzcz48dGl0bGVzPjx0aXRsZT5UcmFuc2ZlciBvZiBpbnRlc3RpbmFsIG1pY3JvYmlv
dGEgZnJvbSBsZWFuIGRvbm9ycyBpbmNyZWFzZXMgaW5zdWxpbiBzZW5zaXRpdml0eSBpbiBpbmRp
dmlkdWFscyB3aXRoIG1ldGFib2xpYyBzeW5kcm9tZTwvdGl0bGU+PHNlY29uZGFyeS10aXRsZT5H
YXN0cm9lbnRlcm9sb2d5PC9zZWNvbmRhcnktdGl0bGU+PGFsdC10aXRsZT5HYXN0cm9lbnRlcm9s
b2d5PC9hbHQtdGl0bGU+PC90aXRsZXM+PHBlcmlvZGljYWw+PGZ1bGwtdGl0bGU+R2FzdHJvZW50
ZXJvbG9neTwvZnVsbC10aXRsZT48YWJici0xPkdhc3Ryb2VudGVyb2xvZ3k8L2FiYnItMT48L3Bl
cmlvZGljYWw+PGFsdC1wZXJpb2RpY2FsPjxmdWxsLXRpdGxlPkdhc3Ryb2VudGVyb2xvZ3k8L2Z1
bGwtdGl0bGU+PGFiYnItMT5HYXN0cm9lbnRlcm9sb2d5PC9hYmJyLTE+PC9hbHQtcGVyaW9kaWNh
bD48cGFnZXM+OTEzLTYgZTc8L3BhZ2VzPjx2b2x1bWU+MTQzPC92b2x1bWU+PG51bWJlcj40PC9u
dW1iZXI+PGtleXdvcmRzPjxrZXl3b3JkPkFkdWx0PC9rZXl3b3JkPjxrZXl3b3JkPkFsY2FsaWdl
bmVzIGZhZWNhbGlzPC9rZXl3b3JkPjxrZXl3b3JkPkJhY3Rlcm9pZGV0ZXM8L2tleXdvcmQ+PGtl
eXdvcmQ+Qmxvb2QgR2x1Y29zZS8qbWV0YWJvbGlzbTwva2V5d29yZD48a2V5d29yZD5Cb2R5IE1h
c3MgSW5kZXg8L2tleXdvcmQ+PGtleXdvcmQ+Q2xvc3RyaWRpdW08L2tleXdvcmQ+PGtleXdvcmQ+
RXNjaGVyaWNoaWEgY29saTwva2V5d29yZD48a2V5d29yZD5FdWJhY3Rlcml1bTwva2V5d29yZD48
a2V5d29yZD5GYXR0eSBBY2lkcywgVm9sYXRpbGUvbWV0YWJvbGlzbTwva2V5d29yZD48a2V5d29y
ZD5GZWNlcy9jaGVtaXN0cnkvKm1pY3JvYmlvbG9neTwva2V5d29yZD48a2V5d29yZD5IdW1hbnM8
L2tleXdvcmQ+PGtleXdvcmQ+Kkluc3VsaW4gUmVzaXN0YW5jZTwva2V5d29yZD48a2V5d29yZD5J
bnRlc3RpbmUsIFNtYWxsLyptaWNyb2Jpb2xvZ3k8L2tleXdvcmQ+PGtleXdvcmQ+TWFsZTwva2V5
d29yZD48a2V5d29yZD5NZXRhYm9saWMgU3luZHJvbWUgWC9ibG9vZC8qdGhlcmFweTwva2V5d29y
ZD48a2V5d29yZD4qTWV0YWdlbm9tZTwva2V5d29yZD48a2V5d29yZD5NaWRkbGUgQWdlZDwva2V5
d29yZD48a2V5d29yZD5PeGFsb2JhY3RlciBmb3JtaWdlbmVzPC9rZXl3b3JkPjxrZXl3b3JkPlN0
YXRpc3RpY3MsIE5vbnBhcmFtZXRyaWM8L2tleXdvcmQ+PC9rZXl3b3Jkcz48ZGF0ZXM+PHllYXI+
MjAxMjwveWVhcj48cHViLWRhdGVzPjxkYXRlPk9jdDwvZGF0ZT48L3B1Yi1kYXRlcz48L2RhdGVz
Pjxpc2JuPjE1MjgtMDAxMiAoRWxlY3Ryb25pYykmI3hEOzAwMTYtNTA4NSAoTGlua2luZyk8L2lz
Ym4+PGFjY2Vzc2lvbi1udW0+MjI3Mjg1MTQ8L2FjY2Vzc2lvbi1udW0+PHVybHM+PHJlbGF0ZWQt
dXJscz48dXJsPmh0dHA6Ly93d3cubmNiaS5ubG0ubmloLmdvdi9wdWJtZWQvMjI3Mjg1MTQ8L3Vy
bD48L3JlbGF0ZWQtdXJscz48L3VybHM+PGVsZWN0cm9uaWMtcmVzb3VyY2UtbnVtPjEwLjEwNTMv
ai5nYXN0cm8uMjAxMi4wNi4wMzE8L2VsZWN0cm9uaWMtcmVzb3VyY2UtbnVtPjwvcmVjb3JkPjwv
Q2l0ZT48L0VuZE5vdGU+
</w:fldData>
        </w:fldChar>
      </w:r>
      <w:r>
        <w:instrText xml:space="preserve"> ADDIN EN.CITE.DATA </w:instrText>
      </w:r>
      <w:r w:rsidR="00980089">
        <w:fldChar w:fldCharType="end"/>
      </w:r>
      <w:r w:rsidR="00980089">
        <w:fldChar w:fldCharType="separate"/>
      </w:r>
      <w:r>
        <w:rPr>
          <w:noProof/>
        </w:rPr>
        <w:t>(</w:t>
      </w:r>
      <w:hyperlink w:anchor="_ENREF_35" w:tooltip="Vrieze, 2012 #243" w:history="1">
        <w:r w:rsidR="002F7869">
          <w:rPr>
            <w:noProof/>
          </w:rPr>
          <w:t>37</w:t>
        </w:r>
      </w:hyperlink>
      <w:r>
        <w:rPr>
          <w:noProof/>
        </w:rPr>
        <w:t>)</w:t>
      </w:r>
      <w:r w:rsidR="00980089">
        <w:fldChar w:fldCharType="end"/>
      </w:r>
      <w:r>
        <w:t>. The transmission of insulin resistance via FMT is therefore a potential risk. It is for this reason that we suggest obesity, type 2 diabetes mellitus, hypertension and dyslipidaemia should be screened for on history, examination and blood testing. Furthermore, the development of metabolic syndrome, autoimmune disease, or any other new illness will be screened for during the 12 month follow-up period. Our stool screening protocol was adapted from previous guidelines</w:t>
      </w:r>
      <w:r w:rsidR="00980089">
        <w:fldChar w:fldCharType="begin">
          <w:fldData xml:space="preserve">PEVuZE5vdGU+PENpdGU+PEF1dGhvcj5CYWtrZW48L0F1dGhvcj48WWVhcj4yMDExPC9ZZWFyPjxS
ZWNOdW0+MTk5PC9SZWNOdW0+PERpc3BsYXlUZXh0PigzNiwgMzcpPC9EaXNwbGF5VGV4dD48cmVj
b3JkPjxyZWMtbnVtYmVyPjE5OTwvcmVjLW51bWJlcj48Zm9yZWlnbi1rZXlzPjxrZXkgYXBwPSJF
TiIgZGItaWQ9InhyOXJ0OXM1YzB2eHJ5ZXJwZnJwNXA5bmR4ZTBhd3Y1cjB4dyI+MTk5PC9rZXk+
PC9mb3JlaWduLWtleXM+PHJlZi10eXBlIG5hbWU9IkpvdXJuYWwgQXJ0aWNsZSI+MTc8L3JlZi10
eXBlPjxjb250cmlidXRvcnM+PGF1dGhvcnM+PGF1dGhvcj5CYWtrZW4sIEouIFMuPC9hdXRob3I+
PGF1dGhvcj5Cb3JvZHksIFQuPC9hdXRob3I+PGF1dGhvcj5CcmFuZHQsIEwuIEouPC9hdXRob3I+
PGF1dGhvcj5CcmlsbCwgSi4gVi48L2F1dGhvcj48YXV0aG9yPkRlbWFyY28sIEQuIEMuPC9hdXRo
b3I+PGF1dGhvcj5GcmFuem9zLCBNLiBBLjwvYXV0aG9yPjxhdXRob3I+S2VsbHksIEMuPC9hdXRo
b3I+PGF1dGhvcj5LaG9ydXRzLCBBLjwvYXV0aG9yPjxhdXRob3I+TG91aWUsIFQuPC9hdXRob3I+
PGF1dGhvcj5NYXJ0aW5lbGxpLCBMLiBQLjwvYXV0aG9yPjxhdXRob3I+TW9vcmUsIFQuIEEuPC9h
dXRob3I+PGF1dGhvcj5SdXNzZWxsLCBHLjwvYXV0aG9yPjxhdXRob3I+U3VyYXdpY3osIEMuPC9h
dXRob3I+PGF1dGhvcj5GZWNhbCBNaWNyb2Jpb3RhIFRyYW5zcGxhbnRhdGlvbiwgV29ya2dyb3Vw
PC9hdXRob3I+PC9hdXRob3JzPjwvY29udHJpYnV0b3JzPjxhdXRoLWFkZHJlc3M+U3QgTHVrZSZh
cG9zO3MgSW5mZWN0aW91cyBEaXNlYXNlIEFzc29jaWF0ZXMsIER1bHV0aCwgTWlubmVzb3RhLCBV
U0EuPC9hdXRoLWFkZHJlc3M+PHRpdGxlcz48dGl0bGU+VHJlYXRpbmcgQ2xvc3RyaWRpdW0gZGlm
ZmljaWxlIGluZmVjdGlvbiB3aXRoIGZlY2FsIG1pY3JvYmlvdGEgdHJhbnNwbGFudGF0aW9uPC90
aXRsZT48c2Vjb25kYXJ5LXRpdGxlPkNsaW4gR2FzdHJvZW50ZXJvbCBIZXBhdG9sPC9zZWNvbmRh
cnktdGl0bGU+PGFsdC10aXRsZT5DbGluaWNhbCBnYXN0cm9lbnRlcm9sb2d5IGFuZCBoZXBhdG9s
b2d5IDogdGhlIG9mZmljaWFsIGNsaW5pY2FsIHByYWN0aWNlIGpvdXJuYWwgb2YgdGhlIEFtZXJp
Y2FuIEdhc3Ryb2VudGVyb2xvZ2ljYWwgQXNzb2NpYXRpb248L2FsdC10aXRsZT48L3RpdGxlcz48
cGVyaW9kaWNhbD48ZnVsbC10aXRsZT5DbGluIEdhc3Ryb2VudGVyb2wgSGVwYXRvbDwvZnVsbC10
aXRsZT48YWJici0xPkNsaW5pY2FsIGdhc3Ryb2VudGVyb2xvZ3kgYW5kIGhlcGF0b2xvZ3kgOiB0
aGUgb2ZmaWNpYWwgY2xpbmljYWwgcHJhY3RpY2Ugam91cm5hbCBvZiB0aGUgQW1lcmljYW4gR2Fz
dHJvZW50ZXJvbG9naWNhbCBBc3NvY2lhdGlvbjwvYWJici0xPjwvcGVyaW9kaWNhbD48YWx0LXBl
cmlvZGljYWw+PGZ1bGwtdGl0bGU+Q2xpbiBHYXN0cm9lbnRlcm9sIEhlcGF0b2w8L2Z1bGwtdGl0
bGU+PGFiYnItMT5DbGluaWNhbCBnYXN0cm9lbnRlcm9sb2d5IGFuZCBoZXBhdG9sb2d5IDogdGhl
IG9mZmljaWFsIGNsaW5pY2FsIHByYWN0aWNlIGpvdXJuYWwgb2YgdGhlIEFtZXJpY2FuIEdhc3Ry
b2VudGVyb2xvZ2ljYWwgQXNzb2NpYXRpb248L2FiYnItMT48L2FsdC1wZXJpb2RpY2FsPjxwYWdl
cz4xMDQ0LTk8L3BhZ2VzPjx2b2x1bWU+OTwvdm9sdW1lPjxudW1iZXI+MTI8L251bWJlcj48a2V5
d29yZHM+PGtleXdvcmQ+Q2xvc3RyaWRpdW0gSW5mZWN0aW9ucy8qdGhlcmFweTwva2V5d29yZD48
a2V5d29yZD5DbG9zdHJpZGl1bSBkaWZmaWNpbGUvKmlzb2xhdGlvbiAmYW1wOyBwdXJpZmljYXRp
b248L2tleXdvcmQ+PGtleXdvcmQ+RmVjZXMvKm1pY3JvYmlvbG9neTwva2V5d29yZD48a2V5d29y
ZD5IdW1hbnM8L2tleXdvcmQ+PGtleXdvcmQ+UHJvYmlvdGljcy8qYWRtaW5pc3RyYXRpb24gJmFt
cDsgZG9zYWdlPC9rZXl3b3JkPjxrZXl3b3JkPlRyZWF0bWVudCBPdXRjb21lPC9rZXl3b3JkPjwv
a2V5d29yZHM+PGRhdGVzPjx5ZWFyPjIwMTE8L3llYXI+PHB1Yi1kYXRlcz48ZGF0ZT5EZWM8L2Rh
dGU+PC9wdWItZGF0ZXM+PC9kYXRlcz48aXNibj4xNTQyLTc3MTQgKEVsZWN0cm9uaWMpJiN4RDsx
NTQyLTM1NjUgKExpbmtpbmcpPC9pc2JuPjxhY2Nlc3Npb24tbnVtPjIxODcxMjQ5PC9hY2Nlc3Np
b24tbnVtPjx1cmxzPjxyZWxhdGVkLXVybHM+PHVybD5odHRwOi8vd3d3Lm5jYmkubmxtLm5paC5n
b3YvcHVibWVkLzIxODcxMjQ5PC91cmw+PC9yZWxhdGVkLXVybHM+PC91cmxzPjxjdXN0b20yPjMy
MjMyODk8L2N1c3RvbTI+PGVsZWN0cm9uaWMtcmVzb3VyY2UtbnVtPjEwLjEwMTYvai5jZ2guMjAx
MS4wOC4wMTQ8L2VsZWN0cm9uaWMtcmVzb3VyY2UtbnVtPjwvcmVjb3JkPjwvQ2l0ZT48Q2l0ZT48
QXV0aG9yPk1hdHRpbGE8L0F1dGhvcj48WWVhcj4yMDEyPC9ZZWFyPjxSZWNOdW0+NTE8L1JlY051
bT48cmVjb3JkPjxyZWMtbnVtYmVyPjUxPC9yZWMtbnVtYmVyPjxmb3JlaWduLWtleXM+PGtleSBh
cHA9IkVOIiBkYi1pZD0ieHI5cnQ5czVjMHZ4cnllcnBmcnA1cDluZHhlMGF3djVyMHh3Ij41MTwv
a2V5PjwvZm9yZWlnbi1rZXlzPjxyZWYtdHlwZSBuYW1lPSJKb3VybmFsIEFydGljbGUiPjE3PC9y
ZWYtdHlwZT48Y29udHJpYnV0b3JzPjxhdXRob3JzPjxhdXRob3I+TWF0dGlsYSwgRS48L2F1dGhv
cj48YXV0aG9yPlV1c2l0YWxvLVNlcHBhbGEsIFIuPC9hdXRob3I+PGF1dGhvcj5XdW9yZWxhLCBN
LjwvYXV0aG9yPjxhdXRob3I+TGVodG9sYSwgTC48L2F1dGhvcj48YXV0aG9yPk51cm1pLCBILjwv
YXV0aG9yPjxhdXRob3I+UmlzdGlrYW5rYXJlLCBNLjwvYXV0aG9yPjxhdXRob3I+TW9pbGFuZW4s
IFYuPC9hdXRob3I+PGF1dGhvcj5TYWxtaW5lbiwgSy48L2F1dGhvcj48YXV0aG9yPlNlcHBhbGEs
IE0uPC9hdXRob3I+PGF1dGhvcj5NYXR0aWxhLCBQLiBTLjwvYXV0aG9yPjxhdXRob3I+QW50dGls
YSwgVi4gSi48L2F1dGhvcj48YXV0aG9yPkFya2tpbGEsIFAuPC9hdXRob3I+PC9hdXRob3JzPjwv
Y29udHJpYnV0b3JzPjxhdXRoLWFkZHJlc3M+RGVwYXJ0bWVudCBvZiBJbmZlY3Rpb3VzIERpc2Vh
c2VzLCBIZWxzaW5raSBVbml2ZXJzaXR5IENlbnRyYWwgSG9zcGl0YWwsIEhlbHNpbmtpLCBGaW5s
YW5kLiBlZXJvLm1hdHRpbGFAaHVzLmZpPC9hdXRoLWFkZHJlc3M+PHRpdGxlcz48dGl0bGU+RmVj
YWwgdHJhbnNwbGFudGF0aW9uLCB0aHJvdWdoIGNvbG9ub3Njb3B5LCBpcyBlZmZlY3RpdmUgdGhl
cmFweSBmb3IgcmVjdXJyZW50IENsb3N0cmlkaXVtIGRpZmZpY2lsZSBpbmZlY3Rpb248L3RpdGxl
PjxzZWNvbmRhcnktdGl0bGU+R2FzdHJvZW50ZXJvbG9neTwvc2Vjb25kYXJ5LXRpdGxlPjxhbHQt
dGl0bGU+R2FzdHJvZW50ZXJvbG9neTwvYWx0LXRpdGxlPjwvdGl0bGVzPjxwZXJpb2RpY2FsPjxm
dWxsLXRpdGxlPkdhc3Ryb2VudGVyb2xvZ3k8L2Z1bGwtdGl0bGU+PGFiYnItMT5HYXN0cm9lbnRl
cm9sb2d5PC9hYmJyLTE+PC9wZXJpb2RpY2FsPjxhbHQtcGVyaW9kaWNhbD48ZnVsbC10aXRsZT5H
YXN0cm9lbnRlcm9sb2d5PC9mdWxsLXRpdGxlPjxhYmJyLTE+R2FzdHJvZW50ZXJvbG9neTwvYWJi
ci0xPjwvYWx0LXBlcmlvZGljYWw+PHBhZ2VzPjQ5MC02PC9wYWdlcz48dm9sdW1lPjE0Mjwvdm9s
dW1lPjxudW1iZXI+MzwvbnVtYmVyPjxrZXl3b3Jkcz48a2V5d29yZD5BZHVsdDwva2V5d29yZD48
a2V5d29yZD5BZ2VkPC9rZXl3b3JkPjxrZXl3b3JkPkFnZWQsIDgwIGFuZCBvdmVyPC9rZXl3b3Jk
PjxrZXl3b3JkPkFudGktQmFjdGVyaWFsIEFnZW50cy90aGVyYXBldXRpYyB1c2U8L2tleXdvcmQ+
PGtleXdvcmQ+Q2xvc3RyaWRpdW0gZGlmZmljaWxlLypwYXRob2dlbmljaXR5PC9rZXl3b3JkPjxr
ZXl3b3JkPipDb2xvbm9zY29weS9hZHZlcnNlIGVmZmVjdHMvbW9ydGFsaXR5PC9rZXl3b3JkPjxr
ZXl3b3JkPkVudGVyb2NvbGl0aXMsIFBzZXVkb21lbWJyYW5vdXMvbWljcm9iaW9sb2d5L21vcnRh
bGl0eS8qdGhlcmFweTwva2V5d29yZD48a2V5d29yZD5GZWNlcy8qbWljcm9iaW9sb2d5PC9rZXl3
b3JkPjxrZXl3b3JkPkZlbWFsZTwva2V5d29yZD48a2V5d29yZD5GaW5sYW5kPC9rZXl3b3JkPjxr
ZXl3b3JkPkh1bWFuczwva2V5d29yZD48a2V5d29yZD5NYWxlPC9rZXl3b3JkPjxrZXl3b3JkPk1p
ZGRsZSBBZ2VkPC9rZXl3b3JkPjxrZXl3b3JkPlBvbHlldGh5bGVuZSBHbHljb2xzL2FkbWluaXN0
cmF0aW9uICZhbXA7IGRvc2FnZTwva2V5d29yZD48a2V5d29yZD5SZWN1cnJlbmNlPC9rZXl3b3Jk
PjxrZXl3b3JkPlJldHJvc3BlY3RpdmUgU3R1ZGllczwva2V5d29yZD48a2V5d29yZD5UaGVyYXBl
dXRpYyBJcnJpZ2F0aW9uPC9rZXl3b3JkPjxrZXl3b3JkPlRpbWUgRmFjdG9yczwva2V5d29yZD48
a2V5d29yZD5UcmVhdG1lbnQgT3V0Y29tZTwva2V5d29yZD48a2V5d29yZD5WaXJ1bGVuY2U8L2tl
eXdvcmQ+PGtleXdvcmQ+WW91bmcgQWR1bHQ8L2tleXdvcmQ+PC9rZXl3b3Jkcz48ZGF0ZXM+PHll
YXI+MjAxMjwveWVhcj48cHViLWRhdGVzPjxkYXRlPk1hcjwvZGF0ZT48L3B1Yi1kYXRlcz48L2Rh
dGVzPjxpc2JuPjE1MjgtMDAxMiAoRWxlY3Ryb25pYykmI3hEOzAwMTYtNTA4NSAoTGlua2luZyk8
L2lzYm4+PGFjY2Vzc2lvbi1udW0+MjIxNTUzNjk8L2FjY2Vzc2lvbi1udW0+PHVybHM+PHJlbGF0
ZWQtdXJscz48dXJsPmh0dHA6Ly93d3cubmNiaS5ubG0ubmloLmdvdi9wdWJtZWQvMjIxNTUzNjk8
L3VybD48L3JlbGF0ZWQtdXJscz48L3VybHM+PGVsZWN0cm9uaWMtcmVzb3VyY2UtbnVtPjEwLjEw
NTMvai5nYXN0cm8uMjAxMS4xMS4wMzc8L2VsZWN0cm9uaWMtcmVzb3VyY2UtbnVtPjwvcmVjb3Jk
PjwvQ2l0ZT48L0VuZE5vdGU+AG==
</w:fldData>
        </w:fldChar>
      </w:r>
      <w:r>
        <w:instrText xml:space="preserve"> ADDIN EN.CITE </w:instrText>
      </w:r>
      <w:r w:rsidR="00980089">
        <w:fldChar w:fldCharType="begin">
          <w:fldData xml:space="preserve">PEVuZE5vdGU+PENpdGU+PEF1dGhvcj5CYWtrZW48L0F1dGhvcj48WWVhcj4yMDExPC9ZZWFyPjxS
ZWNOdW0+MTk5PC9SZWNOdW0+PERpc3BsYXlUZXh0PigzNiwgMzcpPC9EaXNwbGF5VGV4dD48cmVj
b3JkPjxyZWMtbnVtYmVyPjE5OTwvcmVjLW51bWJlcj48Zm9yZWlnbi1rZXlzPjxrZXkgYXBwPSJF
TiIgZGItaWQ9InhyOXJ0OXM1YzB2eHJ5ZXJwZnJwNXA5bmR4ZTBhd3Y1cjB4dyI+MTk5PC9rZXk+
PC9mb3JlaWduLWtleXM+PHJlZi10eXBlIG5hbWU9IkpvdXJuYWwgQXJ0aWNsZSI+MTc8L3JlZi10
eXBlPjxjb250cmlidXRvcnM+PGF1dGhvcnM+PGF1dGhvcj5CYWtrZW4sIEouIFMuPC9hdXRob3I+
PGF1dGhvcj5Cb3JvZHksIFQuPC9hdXRob3I+PGF1dGhvcj5CcmFuZHQsIEwuIEouPC9hdXRob3I+
PGF1dGhvcj5CcmlsbCwgSi4gVi48L2F1dGhvcj48YXV0aG9yPkRlbWFyY28sIEQuIEMuPC9hdXRo
b3I+PGF1dGhvcj5GcmFuem9zLCBNLiBBLjwvYXV0aG9yPjxhdXRob3I+S2VsbHksIEMuPC9hdXRo
b3I+PGF1dGhvcj5LaG9ydXRzLCBBLjwvYXV0aG9yPjxhdXRob3I+TG91aWUsIFQuPC9hdXRob3I+
PGF1dGhvcj5NYXJ0aW5lbGxpLCBMLiBQLjwvYXV0aG9yPjxhdXRob3I+TW9vcmUsIFQuIEEuPC9h
dXRob3I+PGF1dGhvcj5SdXNzZWxsLCBHLjwvYXV0aG9yPjxhdXRob3I+U3VyYXdpY3osIEMuPC9h
dXRob3I+PGF1dGhvcj5GZWNhbCBNaWNyb2Jpb3RhIFRyYW5zcGxhbnRhdGlvbiwgV29ya2dyb3Vw
PC9hdXRob3I+PC9hdXRob3JzPjwvY29udHJpYnV0b3JzPjxhdXRoLWFkZHJlc3M+U3QgTHVrZSZh
cG9zO3MgSW5mZWN0aW91cyBEaXNlYXNlIEFzc29jaWF0ZXMsIER1bHV0aCwgTWlubmVzb3RhLCBV
U0EuPC9hdXRoLWFkZHJlc3M+PHRpdGxlcz48dGl0bGU+VHJlYXRpbmcgQ2xvc3RyaWRpdW0gZGlm
ZmljaWxlIGluZmVjdGlvbiB3aXRoIGZlY2FsIG1pY3JvYmlvdGEgdHJhbnNwbGFudGF0aW9uPC90
aXRsZT48c2Vjb25kYXJ5LXRpdGxlPkNsaW4gR2FzdHJvZW50ZXJvbCBIZXBhdG9sPC9zZWNvbmRh
cnktdGl0bGU+PGFsdC10aXRsZT5DbGluaWNhbCBnYXN0cm9lbnRlcm9sb2d5IGFuZCBoZXBhdG9s
b2d5IDogdGhlIG9mZmljaWFsIGNsaW5pY2FsIHByYWN0aWNlIGpvdXJuYWwgb2YgdGhlIEFtZXJp
Y2FuIEdhc3Ryb2VudGVyb2xvZ2ljYWwgQXNzb2NpYXRpb248L2FsdC10aXRsZT48L3RpdGxlcz48
cGVyaW9kaWNhbD48ZnVsbC10aXRsZT5DbGluIEdhc3Ryb2VudGVyb2wgSGVwYXRvbDwvZnVsbC10
aXRsZT48YWJici0xPkNsaW5pY2FsIGdhc3Ryb2VudGVyb2xvZ3kgYW5kIGhlcGF0b2xvZ3kgOiB0
aGUgb2ZmaWNpYWwgY2xpbmljYWwgcHJhY3RpY2Ugam91cm5hbCBvZiB0aGUgQW1lcmljYW4gR2Fz
dHJvZW50ZXJvbG9naWNhbCBBc3NvY2lhdGlvbjwvYWJici0xPjwvcGVyaW9kaWNhbD48YWx0LXBl
cmlvZGljYWw+PGZ1bGwtdGl0bGU+Q2xpbiBHYXN0cm9lbnRlcm9sIEhlcGF0b2w8L2Z1bGwtdGl0
bGU+PGFiYnItMT5DbGluaWNhbCBnYXN0cm9lbnRlcm9sb2d5IGFuZCBoZXBhdG9sb2d5IDogdGhl
IG9mZmljaWFsIGNsaW5pY2FsIHByYWN0aWNlIGpvdXJuYWwgb2YgdGhlIEFtZXJpY2FuIEdhc3Ry
b2VudGVyb2xvZ2ljYWwgQXNzb2NpYXRpb248L2FiYnItMT48L2FsdC1wZXJpb2RpY2FsPjxwYWdl
cz4xMDQ0LTk8L3BhZ2VzPjx2b2x1bWU+OTwvdm9sdW1lPjxudW1iZXI+MTI8L251bWJlcj48a2V5
d29yZHM+PGtleXdvcmQ+Q2xvc3RyaWRpdW0gSW5mZWN0aW9ucy8qdGhlcmFweTwva2V5d29yZD48
a2V5d29yZD5DbG9zdHJpZGl1bSBkaWZmaWNpbGUvKmlzb2xhdGlvbiAmYW1wOyBwdXJpZmljYXRp
b248L2tleXdvcmQ+PGtleXdvcmQ+RmVjZXMvKm1pY3JvYmlvbG9neTwva2V5d29yZD48a2V5d29y
ZD5IdW1hbnM8L2tleXdvcmQ+PGtleXdvcmQ+UHJvYmlvdGljcy8qYWRtaW5pc3RyYXRpb24gJmFt
cDsgZG9zYWdlPC9rZXl3b3JkPjxrZXl3b3JkPlRyZWF0bWVudCBPdXRjb21lPC9rZXl3b3JkPjwv
a2V5d29yZHM+PGRhdGVzPjx5ZWFyPjIwMTE8L3llYXI+PHB1Yi1kYXRlcz48ZGF0ZT5EZWM8L2Rh
dGU+PC9wdWItZGF0ZXM+PC9kYXRlcz48aXNibj4xNTQyLTc3MTQgKEVsZWN0cm9uaWMpJiN4RDsx
NTQyLTM1NjUgKExpbmtpbmcpPC9pc2JuPjxhY2Nlc3Npb24tbnVtPjIxODcxMjQ5PC9hY2Nlc3Np
b24tbnVtPjx1cmxzPjxyZWxhdGVkLXVybHM+PHVybD5odHRwOi8vd3d3Lm5jYmkubmxtLm5paC5n
b3YvcHVibWVkLzIxODcxMjQ5PC91cmw+PC9yZWxhdGVkLXVybHM+PC91cmxzPjxjdXN0b20yPjMy
MjMyODk8L2N1c3RvbTI+PGVsZWN0cm9uaWMtcmVzb3VyY2UtbnVtPjEwLjEwMTYvai5jZ2guMjAx
MS4wOC4wMTQ8L2VsZWN0cm9uaWMtcmVzb3VyY2UtbnVtPjwvcmVjb3JkPjwvQ2l0ZT48Q2l0ZT48
QXV0aG9yPk1hdHRpbGE8L0F1dGhvcj48WWVhcj4yMDEyPC9ZZWFyPjxSZWNOdW0+NTE8L1JlY051
bT48cmVjb3JkPjxyZWMtbnVtYmVyPjUxPC9yZWMtbnVtYmVyPjxmb3JlaWduLWtleXM+PGtleSBh
cHA9IkVOIiBkYi1pZD0ieHI5cnQ5czVjMHZ4cnllcnBmcnA1cDluZHhlMGF3djVyMHh3Ij41MTwv
a2V5PjwvZm9yZWlnbi1rZXlzPjxyZWYtdHlwZSBuYW1lPSJKb3VybmFsIEFydGljbGUiPjE3PC9y
ZWYtdHlwZT48Y29udHJpYnV0b3JzPjxhdXRob3JzPjxhdXRob3I+TWF0dGlsYSwgRS48L2F1dGhv
cj48YXV0aG9yPlV1c2l0YWxvLVNlcHBhbGEsIFIuPC9hdXRob3I+PGF1dGhvcj5XdW9yZWxhLCBN
LjwvYXV0aG9yPjxhdXRob3I+TGVodG9sYSwgTC48L2F1dGhvcj48YXV0aG9yPk51cm1pLCBILjwv
YXV0aG9yPjxhdXRob3I+UmlzdGlrYW5rYXJlLCBNLjwvYXV0aG9yPjxhdXRob3I+TW9pbGFuZW4s
IFYuPC9hdXRob3I+PGF1dGhvcj5TYWxtaW5lbiwgSy48L2F1dGhvcj48YXV0aG9yPlNlcHBhbGEs
IE0uPC9hdXRob3I+PGF1dGhvcj5NYXR0aWxhLCBQLiBTLjwvYXV0aG9yPjxhdXRob3I+QW50dGls
YSwgVi4gSi48L2F1dGhvcj48YXV0aG9yPkFya2tpbGEsIFAuPC9hdXRob3I+PC9hdXRob3JzPjwv
Y29udHJpYnV0b3JzPjxhdXRoLWFkZHJlc3M+RGVwYXJ0bWVudCBvZiBJbmZlY3Rpb3VzIERpc2Vh
c2VzLCBIZWxzaW5raSBVbml2ZXJzaXR5IENlbnRyYWwgSG9zcGl0YWwsIEhlbHNpbmtpLCBGaW5s
YW5kLiBlZXJvLm1hdHRpbGFAaHVzLmZpPC9hdXRoLWFkZHJlc3M+PHRpdGxlcz48dGl0bGU+RmVj
YWwgdHJhbnNwbGFudGF0aW9uLCB0aHJvdWdoIGNvbG9ub3Njb3B5LCBpcyBlZmZlY3RpdmUgdGhl
cmFweSBmb3IgcmVjdXJyZW50IENsb3N0cmlkaXVtIGRpZmZpY2lsZSBpbmZlY3Rpb248L3RpdGxl
PjxzZWNvbmRhcnktdGl0bGU+R2FzdHJvZW50ZXJvbG9neTwvc2Vjb25kYXJ5LXRpdGxlPjxhbHQt
dGl0bGU+R2FzdHJvZW50ZXJvbG9neTwvYWx0LXRpdGxlPjwvdGl0bGVzPjxwZXJpb2RpY2FsPjxm
dWxsLXRpdGxlPkdhc3Ryb2VudGVyb2xvZ3k8L2Z1bGwtdGl0bGU+PGFiYnItMT5HYXN0cm9lbnRl
cm9sb2d5PC9hYmJyLTE+PC9wZXJpb2RpY2FsPjxhbHQtcGVyaW9kaWNhbD48ZnVsbC10aXRsZT5H
YXN0cm9lbnRlcm9sb2d5PC9mdWxsLXRpdGxlPjxhYmJyLTE+R2FzdHJvZW50ZXJvbG9neTwvYWJi
ci0xPjwvYWx0LXBlcmlvZGljYWw+PHBhZ2VzPjQ5MC02PC9wYWdlcz48dm9sdW1lPjE0Mjwvdm9s
dW1lPjxudW1iZXI+MzwvbnVtYmVyPjxrZXl3b3Jkcz48a2V5d29yZD5BZHVsdDwva2V5d29yZD48
a2V5d29yZD5BZ2VkPC9rZXl3b3JkPjxrZXl3b3JkPkFnZWQsIDgwIGFuZCBvdmVyPC9rZXl3b3Jk
PjxrZXl3b3JkPkFudGktQmFjdGVyaWFsIEFnZW50cy90aGVyYXBldXRpYyB1c2U8L2tleXdvcmQ+
PGtleXdvcmQ+Q2xvc3RyaWRpdW0gZGlmZmljaWxlLypwYXRob2dlbmljaXR5PC9rZXl3b3JkPjxr
ZXl3b3JkPipDb2xvbm9zY29weS9hZHZlcnNlIGVmZmVjdHMvbW9ydGFsaXR5PC9rZXl3b3JkPjxr
ZXl3b3JkPkVudGVyb2NvbGl0aXMsIFBzZXVkb21lbWJyYW5vdXMvbWljcm9iaW9sb2d5L21vcnRh
bGl0eS8qdGhlcmFweTwva2V5d29yZD48a2V5d29yZD5GZWNlcy8qbWljcm9iaW9sb2d5PC9rZXl3
b3JkPjxrZXl3b3JkPkZlbWFsZTwva2V5d29yZD48a2V5d29yZD5GaW5sYW5kPC9rZXl3b3JkPjxr
ZXl3b3JkPkh1bWFuczwva2V5d29yZD48a2V5d29yZD5NYWxlPC9rZXl3b3JkPjxrZXl3b3JkPk1p
ZGRsZSBBZ2VkPC9rZXl3b3JkPjxrZXl3b3JkPlBvbHlldGh5bGVuZSBHbHljb2xzL2FkbWluaXN0
cmF0aW9uICZhbXA7IGRvc2FnZTwva2V5d29yZD48a2V5d29yZD5SZWN1cnJlbmNlPC9rZXl3b3Jk
PjxrZXl3b3JkPlJldHJvc3BlY3RpdmUgU3R1ZGllczwva2V5d29yZD48a2V5d29yZD5UaGVyYXBl
dXRpYyBJcnJpZ2F0aW9uPC9rZXl3b3JkPjxrZXl3b3JkPlRpbWUgRmFjdG9yczwva2V5d29yZD48
a2V5d29yZD5UcmVhdG1lbnQgT3V0Y29tZTwva2V5d29yZD48a2V5d29yZD5WaXJ1bGVuY2U8L2tl
eXdvcmQ+PGtleXdvcmQ+WW91bmcgQWR1bHQ8L2tleXdvcmQ+PC9rZXl3b3Jkcz48ZGF0ZXM+PHll
YXI+MjAxMjwveWVhcj48cHViLWRhdGVzPjxkYXRlPk1hcjwvZGF0ZT48L3B1Yi1kYXRlcz48L2Rh
dGVzPjxpc2JuPjE1MjgtMDAxMiAoRWxlY3Ryb25pYykmI3hEOzAwMTYtNTA4NSAoTGlua2luZyk8
L2lzYm4+PGFjY2Vzc2lvbi1udW0+MjIxNTUzNjk8L2FjY2Vzc2lvbi1udW0+PHVybHM+PHJlbGF0
ZWQtdXJscz48dXJsPmh0dHA6Ly93d3cubmNiaS5ubG0ubmloLmdvdi9wdWJtZWQvMjIxNTUzNjk8
L3VybD48L3JlbGF0ZWQtdXJscz48L3VybHM+PGVsZWN0cm9uaWMtcmVzb3VyY2UtbnVtPjEwLjEw
NTMvai5nYXN0cm8uMjAxMS4xMS4wMzc8L2VsZWN0cm9uaWMtcmVzb3VyY2UtbnVtPjwvcmVjb3Jk
PjwvQ2l0ZT48L0VuZE5vdGU+AG==
</w:fldData>
        </w:fldChar>
      </w:r>
      <w:r>
        <w:instrText xml:space="preserve"> ADDIN EN.CITE.DATA </w:instrText>
      </w:r>
      <w:r w:rsidR="00980089">
        <w:fldChar w:fldCharType="end"/>
      </w:r>
      <w:r w:rsidR="00980089">
        <w:fldChar w:fldCharType="separate"/>
      </w:r>
      <w:r>
        <w:rPr>
          <w:noProof/>
        </w:rPr>
        <w:t>(</w:t>
      </w:r>
      <w:hyperlink w:anchor="_ENREF_36" w:tooltip="Bakken, 2011 #199" w:history="1">
        <w:r w:rsidR="002F7869">
          <w:rPr>
            <w:noProof/>
          </w:rPr>
          <w:t>38</w:t>
        </w:r>
      </w:hyperlink>
      <w:r>
        <w:rPr>
          <w:noProof/>
        </w:rPr>
        <w:t xml:space="preserve">, </w:t>
      </w:r>
      <w:hyperlink w:anchor="_ENREF_37" w:tooltip="Mattila, 2012 #51" w:history="1">
        <w:r w:rsidR="002F7869">
          <w:rPr>
            <w:noProof/>
          </w:rPr>
          <w:t>39</w:t>
        </w:r>
      </w:hyperlink>
      <w:r>
        <w:rPr>
          <w:noProof/>
        </w:rPr>
        <w:t>)</w:t>
      </w:r>
      <w:r w:rsidR="00980089">
        <w:fldChar w:fldCharType="end"/>
      </w:r>
      <w:r>
        <w:t xml:space="preserve"> with the addition of the metabolic syndrome screen, </w:t>
      </w:r>
      <w:proofErr w:type="spellStart"/>
      <w:r w:rsidRPr="00377647">
        <w:rPr>
          <w:i/>
        </w:rPr>
        <w:t>Strongyloides</w:t>
      </w:r>
      <w:proofErr w:type="spellEnd"/>
      <w:r>
        <w:rPr>
          <w:i/>
        </w:rPr>
        <w:t xml:space="preserve"> </w:t>
      </w:r>
      <w:proofErr w:type="spellStart"/>
      <w:r w:rsidRPr="00377647">
        <w:rPr>
          <w:i/>
        </w:rPr>
        <w:t>stercoralis</w:t>
      </w:r>
      <w:proofErr w:type="spellEnd"/>
      <w:r w:rsidRPr="0099725C">
        <w:t xml:space="preserve">, </w:t>
      </w:r>
      <w:r w:rsidRPr="00377647">
        <w:rPr>
          <w:i/>
        </w:rPr>
        <w:t>Entamoeba</w:t>
      </w:r>
      <w:r>
        <w:rPr>
          <w:i/>
        </w:rPr>
        <w:t xml:space="preserve"> </w:t>
      </w:r>
      <w:r w:rsidRPr="00377647">
        <w:rPr>
          <w:i/>
        </w:rPr>
        <w:t>histolytica</w:t>
      </w:r>
      <w:r>
        <w:rPr>
          <w:i/>
        </w:rPr>
        <w:t xml:space="preserve"> </w:t>
      </w:r>
      <w:r>
        <w:t>serology,</w:t>
      </w:r>
      <w:r w:rsidR="0037614C">
        <w:t xml:space="preserve"> </w:t>
      </w:r>
      <w:r>
        <w:t xml:space="preserve">PCR testing for stool parasites as well as stool multi-resistant organism screen . </w:t>
      </w:r>
    </w:p>
    <w:p w:rsidR="008F3666" w:rsidRDefault="008F3666" w:rsidP="008F3666"/>
    <w:p w:rsidR="008F3666" w:rsidRDefault="008F3666" w:rsidP="008F3666"/>
    <w:p w:rsidR="008F3666" w:rsidRDefault="008F3666" w:rsidP="008F3666">
      <w:pPr>
        <w:rPr>
          <w:b/>
          <w:bCs/>
        </w:rPr>
      </w:pPr>
      <w:r>
        <w:rPr>
          <w:b/>
          <w:bCs/>
        </w:rPr>
        <w:t xml:space="preserve">9. </w:t>
      </w:r>
      <w:r w:rsidRPr="008162E3">
        <w:rPr>
          <w:b/>
          <w:bCs/>
          <w:caps/>
        </w:rPr>
        <w:t>Analysis and reporting of results</w:t>
      </w:r>
    </w:p>
    <w:p w:rsidR="008F3666" w:rsidRDefault="008F3666" w:rsidP="008F3666"/>
    <w:p w:rsidR="008F3666" w:rsidRDefault="008F3666" w:rsidP="008F3666">
      <w:pPr>
        <w:widowControl w:val="0"/>
        <w:autoSpaceDE w:val="0"/>
        <w:autoSpaceDN w:val="0"/>
        <w:adjustRightInd w:val="0"/>
        <w:rPr>
          <w:sz w:val="23"/>
          <w:szCs w:val="23"/>
          <w:lang w:val="en-US"/>
        </w:rPr>
      </w:pPr>
      <w:r>
        <w:rPr>
          <w:sz w:val="23"/>
          <w:szCs w:val="23"/>
          <w:lang w:val="en-US"/>
        </w:rPr>
        <w:t>All of the outlined techniques are well established and are in keeping with international practice. In addition, the proposed FMT methods are in current use for a trial of FMT in ulcerative colitis within CALHN (HREC number121218)</w:t>
      </w:r>
      <w:r w:rsidR="00AD0309">
        <w:rPr>
          <w:sz w:val="23"/>
          <w:szCs w:val="23"/>
          <w:lang w:val="en-US"/>
        </w:rPr>
        <w:t>.</w:t>
      </w:r>
      <w:bookmarkStart w:id="0" w:name="_GoBack"/>
      <w:bookmarkEnd w:id="0"/>
    </w:p>
    <w:p w:rsidR="008F3666" w:rsidRPr="0080159C" w:rsidRDefault="008F3666" w:rsidP="008F3666"/>
    <w:p w:rsidR="008F3666" w:rsidRDefault="008F3666" w:rsidP="008F3666">
      <w:pPr>
        <w:rPr>
          <w:lang w:val="en-US"/>
        </w:rPr>
      </w:pPr>
      <w:r w:rsidRPr="00615836">
        <w:t>Faecal associated microbiota analysis will be</w:t>
      </w:r>
      <w:r w:rsidR="00C663CA">
        <w:t xml:space="preserve"> </w:t>
      </w:r>
      <w:r w:rsidRPr="00615836">
        <w:t xml:space="preserve">undertaken 1 week prior to FMT </w:t>
      </w:r>
      <w:r>
        <w:t xml:space="preserve">and </w:t>
      </w:r>
      <w:r>
        <w:rPr>
          <w:lang w:val="en-US"/>
        </w:rPr>
        <w:t>daily in the first week following FMT and then twice weekly for the subsequent 3 weeks</w:t>
      </w:r>
      <w:r w:rsidRPr="00184E0D">
        <w:t>. Analysis of microbiota composition</w:t>
      </w:r>
      <w:r w:rsidR="00C663CA">
        <w:t>, resistance genes</w:t>
      </w:r>
      <w:r w:rsidRPr="00184E0D">
        <w:t xml:space="preserve"> and microbiota metabolites will be </w:t>
      </w:r>
      <w:r>
        <w:t>performed</w:t>
      </w:r>
      <w:r w:rsidRPr="00184E0D">
        <w:t xml:space="preserve"> using molecular methods. </w:t>
      </w:r>
      <w:r>
        <w:t xml:space="preserve">Ribosomal RNA </w:t>
      </w:r>
      <w:r w:rsidR="00C663CA">
        <w:t xml:space="preserve">16S </w:t>
      </w:r>
      <w:r>
        <w:t xml:space="preserve">sequencing analysis will be performed using the Illumina </w:t>
      </w:r>
      <w:proofErr w:type="spellStart"/>
      <w:r>
        <w:t>MiSeq</w:t>
      </w:r>
      <w:proofErr w:type="spellEnd"/>
      <w:r>
        <w:t xml:space="preserve"> platform and depending on changes seen in the microbiota, further </w:t>
      </w:r>
      <w:r>
        <w:lastRenderedPageBreak/>
        <w:t>metagenomics sequencing will be undertaken. Dr Geraint Rogers</w:t>
      </w:r>
      <w:r w:rsidRPr="00076B43">
        <w:t xml:space="preserve"> </w:t>
      </w:r>
      <w:r>
        <w:t xml:space="preserve">(SAHMRI) will perform the microbiota sequencing.  Dr Rogers </w:t>
      </w:r>
      <w:r w:rsidRPr="00076B43">
        <w:t xml:space="preserve">has extensive experience with </w:t>
      </w:r>
      <w:r w:rsidR="002F7869">
        <w:t xml:space="preserve">16S </w:t>
      </w:r>
      <w:r>
        <w:t>and metagenomics sequencing analysis and the necessary facilities and support to perform the analysis</w:t>
      </w:r>
      <w:r w:rsidRPr="00C14FEC">
        <w:t>.</w:t>
      </w:r>
    </w:p>
    <w:p w:rsidR="008F3666" w:rsidRPr="00D8635D" w:rsidRDefault="008F3666" w:rsidP="008F3666">
      <w:pPr>
        <w:rPr>
          <w:lang w:val="en-US"/>
        </w:rPr>
      </w:pPr>
    </w:p>
    <w:p w:rsidR="008F3666" w:rsidRPr="002D04F3" w:rsidRDefault="008F3666" w:rsidP="008F3666"/>
    <w:p w:rsidR="008F3666" w:rsidRPr="000A47E8" w:rsidRDefault="008F3666" w:rsidP="008F3666">
      <w:pPr>
        <w:rPr>
          <w:b/>
          <w:bCs/>
        </w:rPr>
      </w:pPr>
      <w:r w:rsidRPr="000A47E8">
        <w:rPr>
          <w:b/>
          <w:bCs/>
        </w:rPr>
        <w:t xml:space="preserve">Statistical analysis </w:t>
      </w:r>
    </w:p>
    <w:p w:rsidR="008F3666" w:rsidRPr="00155FFF" w:rsidRDefault="008F3666" w:rsidP="008F3666"/>
    <w:p w:rsidR="008F3666" w:rsidRPr="002335B9" w:rsidRDefault="008F3666" w:rsidP="008F3666">
      <w:r w:rsidRPr="002335B9">
        <w:t>Patient information will be de-identified and the results of microbiota</w:t>
      </w:r>
      <w:r>
        <w:t xml:space="preserve"> analysis and MRO colonisation will be recorded </w:t>
      </w:r>
      <w:r w:rsidRPr="002335B9">
        <w:t xml:space="preserve">in an excel spread sheet. This data will then be imported into the SPSS program for statistical analysis. We have access to statistical analysis from the University of Adelaide department of statistics. </w:t>
      </w:r>
    </w:p>
    <w:p w:rsidR="008F3666" w:rsidRDefault="008F3666" w:rsidP="008F3666"/>
    <w:p w:rsidR="008F3666" w:rsidRPr="005878CF" w:rsidRDefault="008F3666" w:rsidP="008F3666">
      <w:pPr>
        <w:pStyle w:val="CommentText"/>
      </w:pPr>
      <w:r>
        <w:t xml:space="preserve">The sample size for the study was calculated using a binary outcome superiority trial power calculation. From animal study data (25) we expect at least an approximately 80% success in the intervention group and a 20% elimination rate in the </w:t>
      </w:r>
      <w:r w:rsidRPr="005878CF">
        <w:t xml:space="preserve">placebo group. Significance level (alpha) was 0.05 with a power of 90%. This yielded a sample size required per group of 10 with a total sample size of 20.  </w:t>
      </w:r>
    </w:p>
    <w:p w:rsidR="00F12751" w:rsidRDefault="00F12751" w:rsidP="008F3666"/>
    <w:p w:rsidR="00FB4AD0" w:rsidRDefault="00F12751" w:rsidP="008F3666">
      <w:r>
        <w:t xml:space="preserve">Sample size was also calculated for the second primary outcome of reduction in recurrent infection rate. </w:t>
      </w:r>
      <w:r w:rsidR="00FB4AD0">
        <w:t xml:space="preserve"> For patients who have 3 or more recurrent infections in the </w:t>
      </w:r>
      <w:proofErr w:type="spellStart"/>
      <w:r w:rsidR="00FB4AD0">
        <w:t>preceeding</w:t>
      </w:r>
      <w:proofErr w:type="spellEnd"/>
      <w:r w:rsidR="00FB4AD0">
        <w:t xml:space="preserve"> year the power required to </w:t>
      </w:r>
      <w:r w:rsidR="00C663CA">
        <w:t>show a 50% reduction in recurrent infection frequency</w:t>
      </w:r>
      <w:r>
        <w:t xml:space="preserve"> is 21 (80% power at 0.05 significance). </w:t>
      </w:r>
    </w:p>
    <w:p w:rsidR="00F12751" w:rsidRPr="005878CF" w:rsidRDefault="00F12751" w:rsidP="008F3666"/>
    <w:p w:rsidR="008F3666" w:rsidRPr="00A63F46" w:rsidRDefault="008F3666" w:rsidP="008F3666">
      <w:pPr>
        <w:rPr>
          <w:b/>
        </w:rPr>
      </w:pPr>
      <w:r w:rsidRPr="00A63F46">
        <w:rPr>
          <w:b/>
        </w:rPr>
        <w:t>Budget</w:t>
      </w:r>
    </w:p>
    <w:p w:rsidR="008F3666" w:rsidRPr="005878CF" w:rsidRDefault="008F3666" w:rsidP="008F3666"/>
    <w:p w:rsidR="008F3666" w:rsidRPr="00A63F46" w:rsidRDefault="008F3666" w:rsidP="008F3666">
      <w:pPr>
        <w:rPr>
          <w:bCs/>
        </w:rPr>
      </w:pPr>
      <w:r w:rsidRPr="005878CF">
        <w:rPr>
          <w:bCs/>
        </w:rPr>
        <w:t xml:space="preserve">Screening costs are currently $650 per potential donor and we </w:t>
      </w:r>
      <w:r w:rsidRPr="00A63F46">
        <w:rPr>
          <w:bCs/>
        </w:rPr>
        <w:t>expect that we would need to screen approximately 6-8 potential donors to have 2 donors pass screening. This would be a total cost of $5,200 for screening.</w:t>
      </w:r>
    </w:p>
    <w:p w:rsidR="008F3666" w:rsidRDefault="008F3666" w:rsidP="008F3666"/>
    <w:p w:rsidR="008F3666" w:rsidRDefault="008F3666" w:rsidP="008F3666">
      <w:r>
        <w:t>Phenotypic screening of stool samples on selective agar: ~$12/sample (includes agar plates and storage tubes) X 310 samples = 3,720</w:t>
      </w:r>
    </w:p>
    <w:p w:rsidR="008F3666" w:rsidRDefault="008F3666" w:rsidP="008F3666"/>
    <w:p w:rsidR="008F3666" w:rsidRDefault="008F3666" w:rsidP="008F3666">
      <w:r>
        <w:t>Resistance gene PCR testing = ~$5,280</w:t>
      </w:r>
    </w:p>
    <w:p w:rsidR="008F3666" w:rsidRDefault="008F3666" w:rsidP="008F3666"/>
    <w:p w:rsidR="008F3666" w:rsidRDefault="008F3666" w:rsidP="008F3666">
      <w:r>
        <w:t>Stationary for participant diaries = $100</w:t>
      </w:r>
    </w:p>
    <w:p w:rsidR="008F3666" w:rsidRDefault="008F3666" w:rsidP="008F3666">
      <w:r>
        <w:br/>
        <w:t>TGA clinical trials registration fee =$330</w:t>
      </w:r>
    </w:p>
    <w:p w:rsidR="008F3666" w:rsidRDefault="008F3666" w:rsidP="008F3666"/>
    <w:p w:rsidR="008F3666" w:rsidRDefault="008F3666" w:rsidP="008F3666">
      <w:r>
        <w:t>Biostatistician= $500</w:t>
      </w:r>
    </w:p>
    <w:p w:rsidR="008F3666" w:rsidRDefault="008F3666" w:rsidP="008F3666"/>
    <w:p w:rsidR="008F3666" w:rsidRDefault="008F3666" w:rsidP="008F3666">
      <w:r>
        <w:t>Total costs:  $15,000</w:t>
      </w:r>
    </w:p>
    <w:p w:rsidR="008F3666" w:rsidRDefault="008F3666" w:rsidP="008F3666">
      <w:pPr>
        <w:spacing w:before="100" w:beforeAutospacing="1" w:after="300"/>
        <w:rPr>
          <w:b/>
          <w:bCs/>
        </w:rPr>
      </w:pPr>
      <w:r w:rsidRPr="00A63F46">
        <w:t xml:space="preserve">Illumina </w:t>
      </w:r>
      <w:proofErr w:type="spellStart"/>
      <w:r w:rsidRPr="00A63F46">
        <w:t>MiSeq</w:t>
      </w:r>
      <w:proofErr w:type="spellEnd"/>
      <w:r w:rsidRPr="00A63F46">
        <w:t xml:space="preserve"> 16s RNA</w:t>
      </w:r>
      <w:r>
        <w:t xml:space="preserve"> genomic sequencing costs will be covered by SAHMRI</w:t>
      </w:r>
    </w:p>
    <w:p w:rsidR="008F3666" w:rsidRDefault="008F3666" w:rsidP="008F3666">
      <w:pPr>
        <w:rPr>
          <w:b/>
          <w:bCs/>
        </w:rPr>
      </w:pPr>
    </w:p>
    <w:p w:rsidR="008F3666" w:rsidRPr="00A63F46" w:rsidRDefault="008F3666" w:rsidP="008F3666">
      <w:pPr>
        <w:rPr>
          <w:b/>
          <w:bCs/>
        </w:rPr>
      </w:pPr>
      <w:r w:rsidRPr="00A63F46">
        <w:rPr>
          <w:bCs/>
        </w:rPr>
        <w:t>We will apply for grants from the hospital research funds of both the Royal Adelaide and Queen Elizabeth Hospitals. We will also apply to the Infectious Diseases society of Australia research fund as well as a number of benevolent organisations that sponsor medical research.</w:t>
      </w:r>
      <w:r>
        <w:rPr>
          <w:b/>
          <w:bCs/>
        </w:rPr>
        <w:t xml:space="preserve"> </w:t>
      </w:r>
      <w:r>
        <w:rPr>
          <w:b/>
          <w:bCs/>
        </w:rPr>
        <w:br w:type="column"/>
      </w:r>
      <w:r>
        <w:rPr>
          <w:b/>
          <w:bCs/>
        </w:rPr>
        <w:lastRenderedPageBreak/>
        <w:t>References</w:t>
      </w:r>
    </w:p>
    <w:p w:rsidR="008F3666" w:rsidRDefault="008F3666" w:rsidP="008F3666"/>
    <w:p w:rsidR="008F3666" w:rsidRDefault="00980089" w:rsidP="008F3666">
      <w:pPr>
        <w:rPr>
          <w:noProof/>
        </w:rPr>
      </w:pPr>
      <w:r>
        <w:fldChar w:fldCharType="begin"/>
      </w:r>
      <w:r w:rsidR="008F3666">
        <w:instrText xml:space="preserve"> ADDIN EN.REFLIST </w:instrText>
      </w:r>
      <w:r>
        <w:fldChar w:fldCharType="separate"/>
      </w:r>
      <w:bookmarkStart w:id="1" w:name="_ENREF_1"/>
      <w:r w:rsidR="008F3666">
        <w:rPr>
          <w:noProof/>
        </w:rPr>
        <w:t>1.</w:t>
      </w:r>
      <w:r w:rsidR="008F3666">
        <w:rPr>
          <w:noProof/>
        </w:rPr>
        <w:tab/>
        <w:t>Organisation WH. Antimicrobial Resistance Global Report on Surveillance. 2014.</w:t>
      </w:r>
      <w:bookmarkEnd w:id="1"/>
    </w:p>
    <w:p w:rsidR="008F3666" w:rsidRDefault="008F3666" w:rsidP="008F3666">
      <w:pPr>
        <w:rPr>
          <w:noProof/>
        </w:rPr>
      </w:pPr>
      <w:bookmarkStart w:id="2" w:name="_ENREF_2"/>
      <w:r>
        <w:rPr>
          <w:noProof/>
        </w:rPr>
        <w:t>2.</w:t>
      </w:r>
      <w:r>
        <w:rPr>
          <w:noProof/>
        </w:rPr>
        <w:tab/>
        <w:t>Bush K, Jacoby GA. Updated functional classification of beta-lactamases. Antimicrob Agents Chemother 2010;54:969-76.</w:t>
      </w:r>
      <w:bookmarkEnd w:id="2"/>
    </w:p>
    <w:p w:rsidR="008F3666" w:rsidRDefault="008F3666" w:rsidP="008F3666">
      <w:pPr>
        <w:rPr>
          <w:noProof/>
        </w:rPr>
      </w:pPr>
      <w:bookmarkStart w:id="3" w:name="_ENREF_3"/>
      <w:r>
        <w:rPr>
          <w:noProof/>
        </w:rPr>
        <w:t>3.</w:t>
      </w:r>
      <w:r>
        <w:rPr>
          <w:noProof/>
        </w:rPr>
        <w:tab/>
        <w:t>Derde LP, Cooper BS, Goossens H, et al. Interventions to reduce colonisation and transmission of antimicrobial-resistant bacteria in intensive care units: an interrupted time series study and cluster randomised trial. Lancet Infect Dis 2014;14:31-9.</w:t>
      </w:r>
      <w:bookmarkEnd w:id="3"/>
    </w:p>
    <w:p w:rsidR="008F3666" w:rsidRDefault="008F3666" w:rsidP="008F3666">
      <w:pPr>
        <w:rPr>
          <w:noProof/>
        </w:rPr>
      </w:pPr>
      <w:bookmarkStart w:id="4" w:name="_ENREF_4"/>
      <w:r>
        <w:rPr>
          <w:noProof/>
        </w:rPr>
        <w:t>4.</w:t>
      </w:r>
      <w:r>
        <w:rPr>
          <w:noProof/>
        </w:rPr>
        <w:tab/>
        <w:t>Pitout JD, Laupland KB. Extended-spectrum beta-lactamase-producing Enterobacteriaceae: an emerging public-health concern. Lancet Infect Dis 2008;8:159-66.</w:t>
      </w:r>
      <w:bookmarkEnd w:id="4"/>
    </w:p>
    <w:p w:rsidR="008F3666" w:rsidRDefault="008F3666" w:rsidP="008F3666">
      <w:pPr>
        <w:rPr>
          <w:noProof/>
        </w:rPr>
      </w:pPr>
      <w:bookmarkStart w:id="5" w:name="_ENREF_5"/>
      <w:r>
        <w:rPr>
          <w:noProof/>
        </w:rPr>
        <w:t>5.</w:t>
      </w:r>
      <w:r>
        <w:rPr>
          <w:noProof/>
        </w:rPr>
        <w:tab/>
        <w:t>Nordmann P, Naas T, Poirel L. Global spread of Carbapenemase-producing Enterobacteriaceae. Emerg Infect Dis 2011;17:1791-8.</w:t>
      </w:r>
      <w:bookmarkEnd w:id="5"/>
    </w:p>
    <w:p w:rsidR="008F3666" w:rsidRDefault="008F3666" w:rsidP="008F3666">
      <w:pPr>
        <w:rPr>
          <w:noProof/>
        </w:rPr>
      </w:pPr>
      <w:bookmarkStart w:id="6" w:name="_ENREF_6"/>
      <w:r>
        <w:rPr>
          <w:noProof/>
        </w:rPr>
        <w:t>6.</w:t>
      </w:r>
      <w:r>
        <w:rPr>
          <w:noProof/>
        </w:rPr>
        <w:tab/>
        <w:t>Eiseman B, Silen W, Bascom GS, et al. Fecal enema as an adjunct in the treatment of pseudomembranous enterocolitis. Surgery 1958;44:854-9.</w:t>
      </w:r>
      <w:bookmarkEnd w:id="6"/>
    </w:p>
    <w:p w:rsidR="008F3666" w:rsidRDefault="008F3666" w:rsidP="008F3666">
      <w:pPr>
        <w:rPr>
          <w:noProof/>
        </w:rPr>
      </w:pPr>
      <w:bookmarkStart w:id="7" w:name="_ENREF_7"/>
      <w:r>
        <w:rPr>
          <w:noProof/>
        </w:rPr>
        <w:t>7.</w:t>
      </w:r>
      <w:r>
        <w:rPr>
          <w:noProof/>
        </w:rPr>
        <w:tab/>
        <w:t>Landy J, Al-Hassi HO, McLaughlin SD, et al. Review article: faecal transplantation therapy for gastrointestinal disease. Aliment Pharmacol Ther 2011;34:409-15.</w:t>
      </w:r>
      <w:bookmarkEnd w:id="7"/>
    </w:p>
    <w:p w:rsidR="008F3666" w:rsidRDefault="008F3666" w:rsidP="008F3666">
      <w:pPr>
        <w:rPr>
          <w:noProof/>
        </w:rPr>
      </w:pPr>
      <w:bookmarkStart w:id="8" w:name="_ENREF_8"/>
      <w:r>
        <w:rPr>
          <w:noProof/>
        </w:rPr>
        <w:t>8.</w:t>
      </w:r>
      <w:r>
        <w:rPr>
          <w:noProof/>
        </w:rPr>
        <w:tab/>
        <w:t>Borody TJ, Khoruts A. Fecal microbiota transplantation and emerging applications. Nat Rev Gastroenterol Hepatol 2012;9:88-96.</w:t>
      </w:r>
      <w:bookmarkEnd w:id="8"/>
    </w:p>
    <w:p w:rsidR="008F3666" w:rsidRDefault="008F3666" w:rsidP="008F3666">
      <w:pPr>
        <w:rPr>
          <w:noProof/>
        </w:rPr>
      </w:pPr>
      <w:bookmarkStart w:id="9" w:name="_ENREF_9"/>
      <w:r>
        <w:rPr>
          <w:noProof/>
        </w:rPr>
        <w:t>9.</w:t>
      </w:r>
      <w:r>
        <w:rPr>
          <w:noProof/>
        </w:rPr>
        <w:tab/>
        <w:t>Borody TJ, Warren EF, Leis S, et al. Treatment of ulcerative colitis using fecal bacteriotherapy. J Clin Gastroenterol 2003;37:42-7.</w:t>
      </w:r>
      <w:bookmarkEnd w:id="9"/>
    </w:p>
    <w:p w:rsidR="008F3666" w:rsidRDefault="008F3666" w:rsidP="008F3666">
      <w:pPr>
        <w:rPr>
          <w:noProof/>
        </w:rPr>
      </w:pPr>
      <w:bookmarkStart w:id="10" w:name="_ENREF_10"/>
      <w:r>
        <w:rPr>
          <w:noProof/>
        </w:rPr>
        <w:t>10.</w:t>
      </w:r>
      <w:r>
        <w:rPr>
          <w:noProof/>
        </w:rPr>
        <w:tab/>
        <w:t>Moayyedi P, Surette M, Kim P, et al. Fecal Microbiota Transplantation Induces Remission in Patients with Active Ulcerative Colitis in a Randomized Contolled Trial. Gastroenterology 2015;149:102-109.</w:t>
      </w:r>
      <w:bookmarkEnd w:id="10"/>
    </w:p>
    <w:p w:rsidR="008F3666" w:rsidRDefault="008F3666" w:rsidP="008F3666">
      <w:pPr>
        <w:rPr>
          <w:noProof/>
        </w:rPr>
      </w:pPr>
      <w:bookmarkStart w:id="11" w:name="_ENREF_11"/>
      <w:r>
        <w:rPr>
          <w:noProof/>
        </w:rPr>
        <w:t>11.</w:t>
      </w:r>
      <w:r>
        <w:rPr>
          <w:noProof/>
        </w:rPr>
        <w:tab/>
        <w:t>Kelly CP, LaMont JT. Clostridium difficile--more difficult than ever. N Engl J Med 2008;359:1932-40.</w:t>
      </w:r>
      <w:bookmarkEnd w:id="11"/>
    </w:p>
    <w:p w:rsidR="008F3666" w:rsidRDefault="008F3666" w:rsidP="008F3666">
      <w:pPr>
        <w:rPr>
          <w:noProof/>
        </w:rPr>
      </w:pPr>
      <w:bookmarkStart w:id="12" w:name="_ENREF_12"/>
      <w:r>
        <w:rPr>
          <w:noProof/>
        </w:rPr>
        <w:t>12.</w:t>
      </w:r>
      <w:r>
        <w:rPr>
          <w:noProof/>
        </w:rPr>
        <w:tab/>
        <w:t>Pepin J. Improving the treatment of Clostridium difficile-associated disease: where should we start? Clin Infect Dis 2006;43:553-5.</w:t>
      </w:r>
      <w:bookmarkEnd w:id="12"/>
    </w:p>
    <w:p w:rsidR="008F3666" w:rsidRDefault="008F3666" w:rsidP="008F3666">
      <w:pPr>
        <w:rPr>
          <w:noProof/>
        </w:rPr>
      </w:pPr>
      <w:bookmarkStart w:id="13" w:name="_ENREF_13"/>
      <w:r>
        <w:rPr>
          <w:noProof/>
        </w:rPr>
        <w:t>13.</w:t>
      </w:r>
      <w:r>
        <w:rPr>
          <w:noProof/>
        </w:rPr>
        <w:tab/>
        <w:t>McFarland LV, Elmer GW, Surawicz CM. Breaking the cycle: treatment strategies for 163 cases of recurrent Clostridium difficile disease. Am J Gastroenterol 2002;97:1769-75.</w:t>
      </w:r>
      <w:bookmarkEnd w:id="13"/>
    </w:p>
    <w:p w:rsidR="008F3666" w:rsidRDefault="008F3666" w:rsidP="008F3666">
      <w:pPr>
        <w:rPr>
          <w:noProof/>
        </w:rPr>
      </w:pPr>
      <w:bookmarkStart w:id="14" w:name="_ENREF_14"/>
      <w:r>
        <w:rPr>
          <w:noProof/>
        </w:rPr>
        <w:t>14.</w:t>
      </w:r>
      <w:r>
        <w:rPr>
          <w:noProof/>
        </w:rPr>
        <w:tab/>
        <w:t>Gough E, Shaikh H, Manges AR. Systematic review of intestinal microbiota transplantation (fecal bacteriotherapy) for recurrent Clostridium difficile infection. Clin Infect Dis 2011;53:994-1002.</w:t>
      </w:r>
      <w:bookmarkEnd w:id="14"/>
    </w:p>
    <w:p w:rsidR="008F3666" w:rsidRDefault="008F3666" w:rsidP="008F3666">
      <w:pPr>
        <w:rPr>
          <w:noProof/>
        </w:rPr>
      </w:pPr>
      <w:bookmarkStart w:id="15" w:name="_ENREF_15"/>
      <w:r>
        <w:rPr>
          <w:noProof/>
        </w:rPr>
        <w:t>15.</w:t>
      </w:r>
      <w:r>
        <w:rPr>
          <w:noProof/>
        </w:rPr>
        <w:tab/>
        <w:t>Hamilton MJ, Weingarden AR, Sadowsky MJ, et al. Standardized frozen preparation for transplantation of fecal microbiota for recurrent Clostridium difficile infection. Am J Gastroenterol 2012;107:761-7.</w:t>
      </w:r>
      <w:bookmarkEnd w:id="15"/>
    </w:p>
    <w:p w:rsidR="008F3666" w:rsidRDefault="008F3666" w:rsidP="008F3666">
      <w:pPr>
        <w:rPr>
          <w:noProof/>
        </w:rPr>
      </w:pPr>
      <w:bookmarkStart w:id="16" w:name="_ENREF_16"/>
      <w:r>
        <w:rPr>
          <w:noProof/>
        </w:rPr>
        <w:t>16.</w:t>
      </w:r>
      <w:r>
        <w:rPr>
          <w:noProof/>
        </w:rPr>
        <w:tab/>
        <w:t>Costello SP, Conlon MA, Vuaran MS, et al. Faecal microbiota transplant for recurrent Clostridium difficile infection using long-term frozen stool is effective: clinical efficacy and bacterial viability data. Aliment Pharmacol Ther 2015;42:1011-8.</w:t>
      </w:r>
      <w:bookmarkEnd w:id="16"/>
    </w:p>
    <w:p w:rsidR="008F3666" w:rsidRDefault="008F3666" w:rsidP="008F3666">
      <w:pPr>
        <w:rPr>
          <w:noProof/>
        </w:rPr>
      </w:pPr>
      <w:bookmarkStart w:id="17" w:name="_ENREF_17"/>
      <w:r>
        <w:rPr>
          <w:noProof/>
        </w:rPr>
        <w:t>17.</w:t>
      </w:r>
      <w:r>
        <w:rPr>
          <w:noProof/>
        </w:rPr>
        <w:tab/>
        <w:t>Kassam Z, Lee CH, Yuan Y, et al. Fecal microbiota transplantation for Clostridium difficile infection: systematic review and meta-analysis. Am J Gastroenterol 2013;108:500-8.</w:t>
      </w:r>
      <w:bookmarkEnd w:id="17"/>
    </w:p>
    <w:p w:rsidR="008F3666" w:rsidRDefault="008F3666" w:rsidP="008F3666">
      <w:pPr>
        <w:rPr>
          <w:noProof/>
        </w:rPr>
      </w:pPr>
      <w:bookmarkStart w:id="18" w:name="_ENREF_18"/>
      <w:r>
        <w:rPr>
          <w:noProof/>
        </w:rPr>
        <w:t>18.</w:t>
      </w:r>
      <w:r>
        <w:rPr>
          <w:noProof/>
        </w:rPr>
        <w:tab/>
        <w:t>van Nood E, Vrieze A, Nieuwdorp M, et al. Duodenal infusion of donor feces for recurrent Clostridium difficile. N Engl J Med 2013;368:407-15.</w:t>
      </w:r>
      <w:bookmarkEnd w:id="18"/>
    </w:p>
    <w:p w:rsidR="008F3666" w:rsidRDefault="008F3666" w:rsidP="008F3666">
      <w:pPr>
        <w:rPr>
          <w:noProof/>
        </w:rPr>
      </w:pPr>
      <w:bookmarkStart w:id="19" w:name="_ENREF_19"/>
      <w:r>
        <w:rPr>
          <w:noProof/>
        </w:rPr>
        <w:t>19.</w:t>
      </w:r>
      <w:r>
        <w:rPr>
          <w:noProof/>
        </w:rPr>
        <w:tab/>
        <w:t>Tosh PK, McDonald LC. Infection control in the multidrug-resistant era: tending the human microbiome. Clin Infect Dis 2012;54:707-13.</w:t>
      </w:r>
      <w:bookmarkEnd w:id="19"/>
    </w:p>
    <w:p w:rsidR="008F3666" w:rsidRDefault="008F3666" w:rsidP="008F3666">
      <w:pPr>
        <w:rPr>
          <w:noProof/>
        </w:rPr>
      </w:pPr>
      <w:bookmarkStart w:id="20" w:name="_ENREF_20"/>
      <w:r>
        <w:rPr>
          <w:noProof/>
        </w:rPr>
        <w:t>20.</w:t>
      </w:r>
      <w:r>
        <w:rPr>
          <w:noProof/>
        </w:rPr>
        <w:tab/>
        <w:t>Taur Y, Xavier JB, Lipuma L, et al. Intestinal domination and the risk of bacteremia in patients undergoing allogeneic hematopoietic stem cell transplantation. Clin Infect Dis 2012;55:905-14.</w:t>
      </w:r>
      <w:bookmarkEnd w:id="20"/>
    </w:p>
    <w:p w:rsidR="008F3666" w:rsidRDefault="008F3666" w:rsidP="008F3666">
      <w:pPr>
        <w:rPr>
          <w:noProof/>
        </w:rPr>
      </w:pPr>
      <w:bookmarkStart w:id="21" w:name="_ENREF_21"/>
      <w:r>
        <w:rPr>
          <w:noProof/>
        </w:rPr>
        <w:t>21.</w:t>
      </w:r>
      <w:r>
        <w:rPr>
          <w:noProof/>
        </w:rPr>
        <w:tab/>
        <w:t>Singh R, van Nood E, Nieuwdorp M, et al. Donor feces infusion for eradication of Extended Spectrum beta-Lactamase producing Escherichia coli in a patient with end stage renal disease. Clin Microbiol Infect 2014;20:O977-8.</w:t>
      </w:r>
      <w:bookmarkEnd w:id="21"/>
    </w:p>
    <w:p w:rsidR="008F3666" w:rsidRDefault="008F3666" w:rsidP="008F3666">
      <w:pPr>
        <w:rPr>
          <w:noProof/>
        </w:rPr>
      </w:pPr>
      <w:bookmarkStart w:id="22" w:name="_ENREF_22"/>
      <w:r>
        <w:rPr>
          <w:noProof/>
        </w:rPr>
        <w:lastRenderedPageBreak/>
        <w:t>22.</w:t>
      </w:r>
      <w:r>
        <w:rPr>
          <w:noProof/>
        </w:rPr>
        <w:tab/>
        <w:t>Stripling J, Kumar R, Baddley JW, et al. Loss of Vancomycin-Resistant Enterococcus Fecal Dominance in an Organ Transplant Patient With Clostridium difficile Colitis After Fecal Microbiota Transplant. Open Forum Infect Dis 2015;2:ofv078.</w:t>
      </w:r>
      <w:bookmarkEnd w:id="22"/>
    </w:p>
    <w:p w:rsidR="008F3666" w:rsidRDefault="008F3666" w:rsidP="008F3666">
      <w:pPr>
        <w:rPr>
          <w:noProof/>
        </w:rPr>
      </w:pPr>
      <w:bookmarkStart w:id="23" w:name="_ENREF_23"/>
      <w:r>
        <w:rPr>
          <w:noProof/>
        </w:rPr>
        <w:t>23.</w:t>
      </w:r>
      <w:r>
        <w:rPr>
          <w:noProof/>
        </w:rPr>
        <w:tab/>
        <w:t>Jang MO, An JH, Jung SI, et al. Refractory Clostridium difficile Infection Cured With Fecal Microbiota Transplantation in Vancomycin-Resistant Enterococcus Colonized Patient. Intest Res 2015;13:80-4.</w:t>
      </w:r>
      <w:bookmarkEnd w:id="23"/>
    </w:p>
    <w:p w:rsidR="008F3666" w:rsidRDefault="008F3666" w:rsidP="008F3666">
      <w:pPr>
        <w:rPr>
          <w:noProof/>
        </w:rPr>
      </w:pPr>
      <w:bookmarkStart w:id="24" w:name="_ENREF_24"/>
      <w:r>
        <w:rPr>
          <w:noProof/>
        </w:rPr>
        <w:t>24.</w:t>
      </w:r>
      <w:r>
        <w:rPr>
          <w:noProof/>
        </w:rPr>
        <w:tab/>
        <w:t>Crum-Cianflone NF, Sullivan E, Ballon-Landa G. Fecal microbiota transplantation and successful resolution of multidrug-resistant-organism colonization. J Clin Microbiol 2015;53:1986-9.</w:t>
      </w:r>
      <w:bookmarkEnd w:id="24"/>
    </w:p>
    <w:p w:rsidR="008F3666" w:rsidRDefault="008F3666" w:rsidP="008F3666">
      <w:pPr>
        <w:rPr>
          <w:noProof/>
        </w:rPr>
      </w:pPr>
      <w:bookmarkStart w:id="25" w:name="_ENREF_25"/>
      <w:r>
        <w:rPr>
          <w:noProof/>
        </w:rPr>
        <w:t>25.</w:t>
      </w:r>
      <w:r>
        <w:rPr>
          <w:noProof/>
        </w:rPr>
        <w:tab/>
        <w:t>Caballero S, Carter R, Ke X, et al. Distinct but Spatially Overlapping Intestinal Niches for Vancomycin-Resistant Enterococcus faecium and Carbapenem-Resistant Klebsiella pneumoniae. PLoS Pathog 2015;11:e1005132.</w:t>
      </w:r>
      <w:bookmarkEnd w:id="25"/>
    </w:p>
    <w:p w:rsidR="00203D66" w:rsidRDefault="00203D66" w:rsidP="008F3666">
      <w:pPr>
        <w:rPr>
          <w:noProof/>
        </w:rPr>
      </w:pPr>
      <w:r>
        <w:rPr>
          <w:noProof/>
        </w:rPr>
        <w:t>26.</w:t>
      </w:r>
      <w:r>
        <w:rPr>
          <w:noProof/>
        </w:rPr>
        <w:tab/>
        <w:t>Tariq, R et al. Fecal Microbiota Transplantation for Recurrent Clostridium difficile Infection Reduces Recurrent Urinary Tract Infection Frequency.  Clin Infect Dis 2017;65:1745-1747.</w:t>
      </w:r>
    </w:p>
    <w:p w:rsidR="008F3666" w:rsidRDefault="00203D66" w:rsidP="008F3666">
      <w:pPr>
        <w:rPr>
          <w:noProof/>
        </w:rPr>
      </w:pPr>
      <w:r>
        <w:rPr>
          <w:noProof/>
        </w:rPr>
        <w:t>27.</w:t>
      </w:r>
      <w:r>
        <w:rPr>
          <w:noProof/>
        </w:rPr>
        <w:tab/>
      </w:r>
      <w:r w:rsidR="000A66D5">
        <w:rPr>
          <w:noProof/>
        </w:rPr>
        <w:t>Wang T et al. Fecal Microbiota Transplant for Refractory Clostridium difficile Infection Interrupts 25-Year History of Recurrent Urinary Tract Infections. Open Forum Infect Dis 2018;5(2).</w:t>
      </w:r>
      <w:r w:rsidR="000A66D5" w:rsidDel="000A66D5">
        <w:rPr>
          <w:noProof/>
        </w:rPr>
        <w:t xml:space="preserve"> </w:t>
      </w:r>
      <w:bookmarkStart w:id="26" w:name="_ENREF_26"/>
      <w:r w:rsidR="008F3666">
        <w:rPr>
          <w:noProof/>
        </w:rPr>
        <w:t>2</w:t>
      </w:r>
      <w:r>
        <w:rPr>
          <w:noProof/>
        </w:rPr>
        <w:t>8</w:t>
      </w:r>
      <w:r w:rsidR="008F3666">
        <w:rPr>
          <w:noProof/>
        </w:rPr>
        <w:t>.</w:t>
      </w:r>
      <w:r w:rsidR="008F3666">
        <w:rPr>
          <w:noProof/>
        </w:rPr>
        <w:tab/>
        <w:t>A F, S E. Use of stool transplantation to clear fecal colonization with carbapenem-resistant Enterobacteriaceae (CRE): proof of concept, abstr 1805. Abstr Soc Healthcare Epidemiol AM (SHEA) IDWeek 2014, 11 October 2014, Philadelphia, PA. 2014.</w:t>
      </w:r>
      <w:bookmarkEnd w:id="26"/>
    </w:p>
    <w:p w:rsidR="00203D66" w:rsidRDefault="002F7869" w:rsidP="008F3666">
      <w:pPr>
        <w:rPr>
          <w:noProof/>
        </w:rPr>
      </w:pPr>
      <w:bookmarkStart w:id="27" w:name="_ENREF_27"/>
      <w:r>
        <w:rPr>
          <w:noProof/>
        </w:rPr>
        <w:t>29</w:t>
      </w:r>
      <w:r w:rsidR="008F3666">
        <w:rPr>
          <w:noProof/>
        </w:rPr>
        <w:t>.</w:t>
      </w:r>
      <w:r w:rsidR="008F3666">
        <w:rPr>
          <w:noProof/>
        </w:rPr>
        <w:tab/>
        <w:t>Baxter M, Ahmad T, Colville A, et al. Fatal Aspiration Pneumonia as a Complication of Fecal Microbiota Transplant. Clin Infect Dis 2015;61:136-7.</w:t>
      </w:r>
      <w:bookmarkEnd w:id="27"/>
    </w:p>
    <w:p w:rsidR="008F3666" w:rsidRDefault="002F7869" w:rsidP="002F7869">
      <w:pPr>
        <w:rPr>
          <w:noProof/>
        </w:rPr>
      </w:pPr>
      <w:bookmarkStart w:id="28" w:name="_ENREF_28"/>
      <w:r>
        <w:rPr>
          <w:noProof/>
        </w:rPr>
        <w:t>30</w:t>
      </w:r>
      <w:r w:rsidR="008F3666">
        <w:rPr>
          <w:noProof/>
        </w:rPr>
        <w:t>.</w:t>
      </w:r>
      <w:r w:rsidR="008F3666">
        <w:rPr>
          <w:noProof/>
        </w:rPr>
        <w:tab/>
        <w:t xml:space="preserve">Kelly CR, Ihunnah C, Fischer M, et al. Fecal microbiota transplant for treatment of Clostridium difficile infection in immunocompromised patients. Am J Gastroenterol </w:t>
      </w:r>
      <w:bookmarkStart w:id="29" w:name="_ENREF_29"/>
      <w:bookmarkEnd w:id="28"/>
      <w:r>
        <w:rPr>
          <w:noProof/>
        </w:rPr>
        <w:t>31</w:t>
      </w:r>
      <w:r w:rsidR="008F3666">
        <w:rPr>
          <w:noProof/>
        </w:rPr>
        <w:t>.</w:t>
      </w:r>
      <w:r w:rsidR="008F3666">
        <w:rPr>
          <w:noProof/>
        </w:rPr>
        <w:tab/>
        <w:t>Solari PR, Fairchild PG, Noa LJ, et al. Tempered enthusiasm for fecal transplant. Clin Infect Dis 2014;59:319.</w:t>
      </w:r>
      <w:bookmarkEnd w:id="29"/>
    </w:p>
    <w:p w:rsidR="008F3666" w:rsidRDefault="002F7869" w:rsidP="008F3666">
      <w:pPr>
        <w:rPr>
          <w:noProof/>
        </w:rPr>
      </w:pPr>
      <w:bookmarkStart w:id="30" w:name="_ENREF_30"/>
      <w:r>
        <w:rPr>
          <w:noProof/>
        </w:rPr>
        <w:t>32</w:t>
      </w:r>
      <w:r w:rsidR="008F3666">
        <w:rPr>
          <w:noProof/>
        </w:rPr>
        <w:t>.</w:t>
      </w:r>
      <w:r w:rsidR="008F3666">
        <w:rPr>
          <w:noProof/>
        </w:rPr>
        <w:tab/>
        <w:t>Moore TA, Rodriguez A, Bakken JS. Reply to Solari et al. Clin Infect Dis 2014;59:319-20.</w:t>
      </w:r>
      <w:bookmarkEnd w:id="30"/>
    </w:p>
    <w:p w:rsidR="008F3666" w:rsidRDefault="002F7869" w:rsidP="008F3666">
      <w:pPr>
        <w:rPr>
          <w:noProof/>
        </w:rPr>
      </w:pPr>
      <w:bookmarkStart w:id="31" w:name="_ENREF_31"/>
      <w:r>
        <w:rPr>
          <w:noProof/>
        </w:rPr>
        <w:t>33</w:t>
      </w:r>
      <w:r w:rsidR="008F3666">
        <w:rPr>
          <w:noProof/>
        </w:rPr>
        <w:t>.</w:t>
      </w:r>
      <w:r w:rsidR="008F3666">
        <w:rPr>
          <w:noProof/>
        </w:rPr>
        <w:tab/>
        <w:t>Kassam Z, Lee CH, Yuan Y, et al. Navigating long-term safety in fecal microbiota transplantation. Am J Gastroenterol 2013;108:1538.</w:t>
      </w:r>
      <w:bookmarkEnd w:id="31"/>
    </w:p>
    <w:p w:rsidR="008F3666" w:rsidRDefault="002F7869" w:rsidP="008F3666">
      <w:pPr>
        <w:rPr>
          <w:noProof/>
        </w:rPr>
      </w:pPr>
      <w:bookmarkStart w:id="32" w:name="_ENREF_32"/>
      <w:r>
        <w:rPr>
          <w:noProof/>
        </w:rPr>
        <w:t>34</w:t>
      </w:r>
      <w:r w:rsidR="008F3666">
        <w:rPr>
          <w:noProof/>
        </w:rPr>
        <w:t>.</w:t>
      </w:r>
      <w:r w:rsidR="008F3666">
        <w:rPr>
          <w:noProof/>
        </w:rPr>
        <w:tab/>
        <w:t>Brandt LJ, Aroniadis OC, Mellow M, et al. Long-term follow-up of colonoscopic fecal microbiota transplant for recurrent Clostridium difficile infection. Am J Gastroenterol 2012;107:1079-87.</w:t>
      </w:r>
      <w:bookmarkEnd w:id="32"/>
    </w:p>
    <w:p w:rsidR="008F3666" w:rsidRDefault="002F7869" w:rsidP="008F3666">
      <w:pPr>
        <w:rPr>
          <w:noProof/>
        </w:rPr>
      </w:pPr>
      <w:bookmarkStart w:id="33" w:name="_ENREF_33"/>
      <w:r>
        <w:rPr>
          <w:noProof/>
        </w:rPr>
        <w:t>35</w:t>
      </w:r>
      <w:r w:rsidR="008F3666">
        <w:rPr>
          <w:noProof/>
        </w:rPr>
        <w:t>.</w:t>
      </w:r>
      <w:r w:rsidR="008F3666">
        <w:rPr>
          <w:noProof/>
        </w:rPr>
        <w:tab/>
        <w:t>Ridaura VK, Faith JJ, Rey FE, et al. Gut microbiota from twins discordant for obesity modulate metabolism in mice. Science 2013;341:1241214.</w:t>
      </w:r>
      <w:bookmarkEnd w:id="33"/>
    </w:p>
    <w:p w:rsidR="008F3666" w:rsidRDefault="002F7869" w:rsidP="008F3666">
      <w:pPr>
        <w:rPr>
          <w:noProof/>
        </w:rPr>
      </w:pPr>
      <w:bookmarkStart w:id="34" w:name="_ENREF_34"/>
      <w:r>
        <w:rPr>
          <w:noProof/>
        </w:rPr>
        <w:t>36</w:t>
      </w:r>
      <w:r w:rsidR="008F3666">
        <w:rPr>
          <w:noProof/>
        </w:rPr>
        <w:t>.</w:t>
      </w:r>
      <w:r w:rsidR="008F3666">
        <w:rPr>
          <w:noProof/>
        </w:rPr>
        <w:tab/>
        <w:t>Alang N KC. Weight gain after fecal microbiota transplantation. Open Forum Infect Dis 2015;2.</w:t>
      </w:r>
      <w:bookmarkEnd w:id="34"/>
    </w:p>
    <w:p w:rsidR="008F3666" w:rsidRDefault="002F7869" w:rsidP="008F3666">
      <w:pPr>
        <w:rPr>
          <w:noProof/>
        </w:rPr>
      </w:pPr>
      <w:bookmarkStart w:id="35" w:name="_ENREF_35"/>
      <w:r>
        <w:rPr>
          <w:noProof/>
        </w:rPr>
        <w:t>37</w:t>
      </w:r>
      <w:r w:rsidR="008F3666">
        <w:rPr>
          <w:noProof/>
        </w:rPr>
        <w:t>.</w:t>
      </w:r>
      <w:r w:rsidR="008F3666">
        <w:rPr>
          <w:noProof/>
        </w:rPr>
        <w:tab/>
        <w:t>Vrieze A, Van Nood E, Holleman F, et al. Transfer of intestinal microbiota from lean donors increases insulin sensitivity in individuals with metabolic syndrome. Gastroenterology 2012;143:913-6 e7.</w:t>
      </w:r>
      <w:bookmarkEnd w:id="35"/>
    </w:p>
    <w:p w:rsidR="008F3666" w:rsidRDefault="002F7869" w:rsidP="008F3666">
      <w:pPr>
        <w:rPr>
          <w:noProof/>
        </w:rPr>
      </w:pPr>
      <w:bookmarkStart w:id="36" w:name="_ENREF_36"/>
      <w:r>
        <w:rPr>
          <w:noProof/>
        </w:rPr>
        <w:t>38</w:t>
      </w:r>
      <w:r w:rsidR="008F3666">
        <w:rPr>
          <w:noProof/>
        </w:rPr>
        <w:t>.</w:t>
      </w:r>
      <w:r w:rsidR="008F3666">
        <w:rPr>
          <w:noProof/>
        </w:rPr>
        <w:tab/>
        <w:t>Bakken JS, Borody T, Brandt LJ, et al. Treating Clostridium difficile infection with fecal microbiota transplantation. Clin Gastroenterol Hepatol 2011;9:1044-9.</w:t>
      </w:r>
      <w:bookmarkEnd w:id="36"/>
    </w:p>
    <w:p w:rsidR="008F3666" w:rsidRDefault="002F7869" w:rsidP="008F3666">
      <w:pPr>
        <w:rPr>
          <w:noProof/>
        </w:rPr>
      </w:pPr>
      <w:bookmarkStart w:id="37" w:name="_ENREF_37"/>
      <w:r>
        <w:rPr>
          <w:noProof/>
        </w:rPr>
        <w:t>39</w:t>
      </w:r>
      <w:r w:rsidR="008F3666">
        <w:rPr>
          <w:noProof/>
        </w:rPr>
        <w:t>.</w:t>
      </w:r>
      <w:r w:rsidR="008F3666">
        <w:rPr>
          <w:noProof/>
        </w:rPr>
        <w:tab/>
        <w:t>Mattila E, Uusitalo-Seppala R, Wuorela M, et al. Fecal transplantation, through colonoscopy, is effective therapy for recurrent Clostridium difficile infection. Gastroenterology 2012;142:490-6.</w:t>
      </w:r>
      <w:bookmarkEnd w:id="37"/>
    </w:p>
    <w:p w:rsidR="008F3666" w:rsidRDefault="008F3666" w:rsidP="008F3666">
      <w:pPr>
        <w:rPr>
          <w:noProof/>
        </w:rPr>
      </w:pPr>
    </w:p>
    <w:p w:rsidR="008F3666" w:rsidRDefault="00980089" w:rsidP="008F3666">
      <w:r>
        <w:fldChar w:fldCharType="end"/>
      </w:r>
      <w:r w:rsidR="008F3666">
        <w:br/>
      </w:r>
    </w:p>
    <w:p w:rsidR="008F3666" w:rsidRDefault="008F3666" w:rsidP="008F3666">
      <w:pPr>
        <w:rPr>
          <w:b/>
          <w:bCs/>
        </w:rPr>
      </w:pPr>
      <w:r>
        <w:br w:type="column"/>
      </w:r>
    </w:p>
    <w:p w:rsidR="008F3666" w:rsidRPr="00B3017E" w:rsidRDefault="008F3666" w:rsidP="008F3666">
      <w:pPr>
        <w:rPr>
          <w:caps/>
        </w:rPr>
      </w:pPr>
      <w:r>
        <w:rPr>
          <w:b/>
          <w:bCs/>
        </w:rPr>
        <w:t>Other ethics committees to which submitted</w:t>
      </w:r>
    </w:p>
    <w:p w:rsidR="008F3666" w:rsidRDefault="008F3666" w:rsidP="008F3666">
      <w:pPr>
        <w:rPr>
          <w:sz w:val="22"/>
          <w:szCs w:val="22"/>
        </w:rPr>
      </w:pPr>
    </w:p>
    <w:p w:rsidR="008F3666" w:rsidRPr="0003697E" w:rsidRDefault="008F3666" w:rsidP="008F3666">
      <w:pPr>
        <w:rPr>
          <w:sz w:val="22"/>
          <w:szCs w:val="22"/>
        </w:rPr>
      </w:pPr>
      <w:r>
        <w:rPr>
          <w:sz w:val="22"/>
          <w:szCs w:val="22"/>
        </w:rPr>
        <w:t xml:space="preserve">Under the SA Health mutual recognition scheme, ethics approval will not be sought at other South Australian hospitals. </w:t>
      </w:r>
    </w:p>
    <w:p w:rsidR="008F3666" w:rsidRDefault="008F3666" w:rsidP="008F3666">
      <w:pPr>
        <w:rPr>
          <w:b/>
          <w:bCs/>
        </w:rPr>
      </w:pPr>
    </w:p>
    <w:p w:rsidR="008F3666" w:rsidRDefault="008F3666" w:rsidP="008F3666">
      <w:pPr>
        <w:rPr>
          <w:b/>
          <w:bCs/>
        </w:rPr>
      </w:pPr>
      <w:r>
        <w:rPr>
          <w:b/>
          <w:bCs/>
        </w:rPr>
        <w:t>Date of proposed commencement</w:t>
      </w:r>
    </w:p>
    <w:p w:rsidR="008F3666" w:rsidRDefault="008F3666" w:rsidP="008F3666">
      <w:pPr>
        <w:rPr>
          <w:b/>
          <w:bCs/>
        </w:rPr>
      </w:pPr>
    </w:p>
    <w:p w:rsidR="008F3666" w:rsidRPr="00184637" w:rsidRDefault="008F3666" w:rsidP="008F3666">
      <w:pPr>
        <w:rPr>
          <w:i/>
          <w:iCs/>
        </w:rPr>
      </w:pPr>
      <w:r>
        <w:rPr>
          <w:i/>
          <w:iCs/>
        </w:rPr>
        <w:t>January</w:t>
      </w:r>
      <w:r w:rsidRPr="00184637">
        <w:rPr>
          <w:i/>
          <w:iCs/>
        </w:rPr>
        <w:t xml:space="preserve"> 201</w:t>
      </w:r>
      <w:r>
        <w:rPr>
          <w:i/>
          <w:iCs/>
        </w:rPr>
        <w:t>6</w:t>
      </w:r>
      <w:r w:rsidRPr="00184637">
        <w:rPr>
          <w:i/>
          <w:iCs/>
        </w:rPr>
        <w:t>, once approved.</w:t>
      </w:r>
    </w:p>
    <w:p w:rsidR="008F3666" w:rsidRDefault="008F3666" w:rsidP="008F3666">
      <w:pPr>
        <w:rPr>
          <w:b/>
          <w:bCs/>
        </w:rPr>
      </w:pPr>
    </w:p>
    <w:p w:rsidR="008F3666" w:rsidRDefault="008F3666" w:rsidP="008F3666">
      <w:pPr>
        <w:rPr>
          <w:b/>
          <w:bCs/>
        </w:rPr>
      </w:pPr>
      <w:r>
        <w:rPr>
          <w:b/>
          <w:bCs/>
        </w:rPr>
        <w:t>Date of proposed completion</w:t>
      </w:r>
    </w:p>
    <w:p w:rsidR="008F3666" w:rsidRDefault="008F3666" w:rsidP="008F3666">
      <w:pPr>
        <w:rPr>
          <w:b/>
          <w:bCs/>
        </w:rPr>
      </w:pPr>
    </w:p>
    <w:p w:rsidR="008F3666" w:rsidRPr="00184637" w:rsidRDefault="008F3666" w:rsidP="008F3666">
      <w:pPr>
        <w:rPr>
          <w:i/>
          <w:iCs/>
        </w:rPr>
      </w:pPr>
      <w:r w:rsidRPr="00184637">
        <w:rPr>
          <w:i/>
          <w:iCs/>
        </w:rPr>
        <w:t>June 201</w:t>
      </w:r>
      <w:r>
        <w:rPr>
          <w:i/>
          <w:iCs/>
        </w:rPr>
        <w:t>7</w:t>
      </w:r>
    </w:p>
    <w:p w:rsidR="008F3666" w:rsidRDefault="008F3666" w:rsidP="008F3666">
      <w:pPr>
        <w:rPr>
          <w:b/>
          <w:bCs/>
        </w:rPr>
      </w:pPr>
    </w:p>
    <w:p w:rsidR="008F3666" w:rsidRDefault="008F3666" w:rsidP="008F3666"/>
    <w:p w:rsidR="008F3666" w:rsidRDefault="008F3666" w:rsidP="008F3666">
      <w:r>
        <w:rPr>
          <w:b/>
          <w:bCs/>
        </w:rPr>
        <w:t>Resource considerations</w:t>
      </w:r>
    </w:p>
    <w:p w:rsidR="008F3666" w:rsidRDefault="008F3666" w:rsidP="008F3666"/>
    <w:p w:rsidR="008F3666" w:rsidRDefault="008F3666" w:rsidP="008F3666">
      <w:pPr>
        <w:rPr>
          <w:b/>
          <w:bCs/>
          <w:i/>
          <w:iCs/>
        </w:rPr>
      </w:pPr>
      <w:r>
        <w:rPr>
          <w:b/>
          <w:bCs/>
          <w:i/>
          <w:iCs/>
        </w:rPr>
        <w:t xml:space="preserve">Patients will undergo enema FMT at the RAH and TQEH. </w:t>
      </w:r>
    </w:p>
    <w:p w:rsidR="008F3666" w:rsidRDefault="008F3666" w:rsidP="008F3666">
      <w:pPr>
        <w:rPr>
          <w:b/>
          <w:bCs/>
          <w:i/>
          <w:iCs/>
        </w:rPr>
      </w:pPr>
      <w:r>
        <w:rPr>
          <w:b/>
          <w:bCs/>
          <w:i/>
          <w:iCs/>
        </w:rPr>
        <w:t xml:space="preserve">Microbiota analysis of biopsy and stool specimens will be performed at the CSIRO.  </w:t>
      </w:r>
    </w:p>
    <w:p w:rsidR="008F3666" w:rsidRDefault="008F3666" w:rsidP="008F3666">
      <w:pPr>
        <w:rPr>
          <w:b/>
          <w:bCs/>
          <w:i/>
          <w:iCs/>
        </w:rPr>
      </w:pPr>
    </w:p>
    <w:p w:rsidR="008F3666" w:rsidRPr="00474DFE" w:rsidRDefault="008F3666" w:rsidP="008F3666">
      <w:pPr>
        <w:rPr>
          <w:b/>
          <w:bCs/>
        </w:rPr>
      </w:pPr>
      <w:r w:rsidRPr="00474DFE">
        <w:rPr>
          <w:b/>
          <w:bCs/>
          <w:i/>
          <w:iCs/>
        </w:rPr>
        <w:t xml:space="preserve">Data collection and analysis to be </w:t>
      </w:r>
      <w:r w:rsidRPr="00F24508">
        <w:rPr>
          <w:b/>
          <w:bCs/>
          <w:i/>
          <w:iCs/>
        </w:rPr>
        <w:t xml:space="preserve">undertaken </w:t>
      </w:r>
      <w:r w:rsidRPr="00382CAB">
        <w:rPr>
          <w:b/>
          <w:bCs/>
          <w:i/>
          <w:iCs/>
        </w:rPr>
        <w:t xml:space="preserve">by Dr </w:t>
      </w:r>
      <w:r w:rsidRPr="00382CAB">
        <w:rPr>
          <w:b/>
          <w:i/>
        </w:rPr>
        <w:t>Lito</w:t>
      </w:r>
      <w:r>
        <w:rPr>
          <w:b/>
          <w:i/>
        </w:rPr>
        <w:t xml:space="preserve"> </w:t>
      </w:r>
      <w:r w:rsidRPr="00382CAB">
        <w:rPr>
          <w:b/>
          <w:i/>
        </w:rPr>
        <w:t>Papanicolas</w:t>
      </w:r>
      <w:r w:rsidRPr="00382CAB">
        <w:rPr>
          <w:b/>
          <w:bCs/>
          <w:i/>
          <w:iCs/>
        </w:rPr>
        <w:t>. Enema</w:t>
      </w:r>
      <w:r w:rsidRPr="00F24508">
        <w:rPr>
          <w:b/>
          <w:bCs/>
          <w:i/>
          <w:iCs/>
        </w:rPr>
        <w:t xml:space="preserve"> FMT </w:t>
      </w:r>
      <w:r w:rsidRPr="00382CAB">
        <w:rPr>
          <w:b/>
          <w:bCs/>
          <w:i/>
          <w:iCs/>
        </w:rPr>
        <w:t>will be performed by Dr Sam Costello</w:t>
      </w:r>
      <w:r>
        <w:rPr>
          <w:b/>
          <w:bCs/>
          <w:i/>
          <w:iCs/>
        </w:rPr>
        <w:t>, Dr Robert Bryant</w:t>
      </w:r>
      <w:r w:rsidRPr="00382CAB">
        <w:rPr>
          <w:b/>
          <w:bCs/>
          <w:i/>
          <w:iCs/>
        </w:rPr>
        <w:t>, Dr Lito</w:t>
      </w:r>
      <w:r>
        <w:rPr>
          <w:b/>
          <w:bCs/>
          <w:i/>
          <w:iCs/>
        </w:rPr>
        <w:t xml:space="preserve"> </w:t>
      </w:r>
      <w:r w:rsidRPr="00382CAB">
        <w:rPr>
          <w:b/>
          <w:bCs/>
          <w:i/>
          <w:iCs/>
        </w:rPr>
        <w:t xml:space="preserve">Papanicolas, Dr </w:t>
      </w:r>
      <w:proofErr w:type="spellStart"/>
      <w:r w:rsidRPr="00382CAB">
        <w:rPr>
          <w:b/>
          <w:bCs/>
          <w:i/>
          <w:iCs/>
        </w:rPr>
        <w:t>Renjy</w:t>
      </w:r>
      <w:proofErr w:type="spellEnd"/>
      <w:r w:rsidRPr="00382CAB">
        <w:rPr>
          <w:b/>
          <w:bCs/>
          <w:i/>
          <w:iCs/>
        </w:rPr>
        <w:t xml:space="preserve"> Nelson and Dr</w:t>
      </w:r>
      <w:r>
        <w:rPr>
          <w:b/>
          <w:bCs/>
          <w:i/>
          <w:iCs/>
        </w:rPr>
        <w:t xml:space="preserve"> </w:t>
      </w:r>
      <w:proofErr w:type="spellStart"/>
      <w:r>
        <w:rPr>
          <w:b/>
          <w:bCs/>
          <w:i/>
          <w:iCs/>
        </w:rPr>
        <w:t>Morgyn</w:t>
      </w:r>
      <w:proofErr w:type="spellEnd"/>
      <w:r>
        <w:rPr>
          <w:b/>
          <w:bCs/>
          <w:i/>
          <w:iCs/>
        </w:rPr>
        <w:t xml:space="preserve"> Warner. Infection screen on blood and stool will be undertaken at the institute of medical and </w:t>
      </w:r>
      <w:r w:rsidRPr="00871A95">
        <w:rPr>
          <w:b/>
          <w:bCs/>
          <w:i/>
          <w:iCs/>
        </w:rPr>
        <w:t xml:space="preserve">veterinary </w:t>
      </w:r>
      <w:r>
        <w:rPr>
          <w:b/>
          <w:bCs/>
          <w:i/>
          <w:iCs/>
        </w:rPr>
        <w:t xml:space="preserve">science laboratory. The costs for screening Stool Donors will be borne by Dr Sam Costello via an existing Grant. Dr Sam Costello, Dr Lito Papanicolas, Dr Robert Bryant, Dr </w:t>
      </w:r>
      <w:proofErr w:type="spellStart"/>
      <w:r>
        <w:rPr>
          <w:b/>
          <w:bCs/>
          <w:i/>
          <w:iCs/>
        </w:rPr>
        <w:t>Renjy</w:t>
      </w:r>
      <w:proofErr w:type="spellEnd"/>
      <w:r>
        <w:rPr>
          <w:b/>
          <w:bCs/>
          <w:i/>
          <w:iCs/>
        </w:rPr>
        <w:t xml:space="preserve"> Nelson and Dr </w:t>
      </w:r>
      <w:proofErr w:type="spellStart"/>
      <w:r>
        <w:rPr>
          <w:b/>
          <w:bCs/>
          <w:i/>
          <w:iCs/>
        </w:rPr>
        <w:t>Morgyn</w:t>
      </w:r>
      <w:proofErr w:type="spellEnd"/>
      <w:r>
        <w:rPr>
          <w:b/>
          <w:bCs/>
          <w:i/>
          <w:iCs/>
        </w:rPr>
        <w:t xml:space="preserve"> Warner’s </w:t>
      </w:r>
      <w:r w:rsidRPr="00474DFE">
        <w:rPr>
          <w:b/>
          <w:bCs/>
          <w:i/>
          <w:iCs/>
        </w:rPr>
        <w:t>time</w:t>
      </w:r>
      <w:r>
        <w:rPr>
          <w:b/>
          <w:bCs/>
          <w:i/>
          <w:iCs/>
        </w:rPr>
        <w:t xml:space="preserve"> will be utilised for this study</w:t>
      </w:r>
      <w:r w:rsidRPr="00474DFE">
        <w:rPr>
          <w:b/>
          <w:bCs/>
        </w:rPr>
        <w:t>.</w:t>
      </w:r>
    </w:p>
    <w:p w:rsidR="008F3666" w:rsidRDefault="008F3666" w:rsidP="008F3666"/>
    <w:p w:rsidR="008F3666" w:rsidRDefault="008F3666" w:rsidP="008F3666">
      <w:pPr>
        <w:rPr>
          <w:b/>
          <w:bCs/>
        </w:rPr>
      </w:pPr>
      <w:r>
        <w:rPr>
          <w:b/>
          <w:bCs/>
        </w:rPr>
        <w:t>Financial statement</w:t>
      </w:r>
    </w:p>
    <w:p w:rsidR="008F3666" w:rsidRDefault="008F3666" w:rsidP="008F3666">
      <w:pPr>
        <w:rPr>
          <w:b/>
          <w:bCs/>
        </w:rPr>
      </w:pPr>
    </w:p>
    <w:p w:rsidR="008F3666" w:rsidRPr="0003697E" w:rsidRDefault="008F3666" w:rsidP="008F3666">
      <w:pPr>
        <w:rPr>
          <w:sz w:val="22"/>
          <w:szCs w:val="22"/>
        </w:rPr>
      </w:pPr>
      <w:r w:rsidRPr="0003697E">
        <w:rPr>
          <w:sz w:val="22"/>
          <w:szCs w:val="22"/>
        </w:rPr>
        <w:t>No conflicting interests are declared by the investigators.</w:t>
      </w:r>
    </w:p>
    <w:p w:rsidR="008F3666" w:rsidRDefault="008F3666" w:rsidP="008F3666"/>
    <w:p w:rsidR="008F3666" w:rsidRPr="00770056" w:rsidRDefault="008F3666" w:rsidP="008F3666">
      <w:pPr>
        <w:rPr>
          <w:b/>
          <w:bCs/>
        </w:rPr>
      </w:pPr>
      <w:r w:rsidRPr="00770056">
        <w:rPr>
          <w:b/>
          <w:bCs/>
        </w:rPr>
        <w:t>Investigators’ signatures</w:t>
      </w:r>
    </w:p>
    <w:p w:rsidR="008F3666" w:rsidRPr="00770056" w:rsidRDefault="008F3666" w:rsidP="008F3666">
      <w:pPr>
        <w:rPr>
          <w:b/>
          <w:bCs/>
        </w:rPr>
      </w:pPr>
    </w:p>
    <w:p w:rsidR="008F3666" w:rsidRPr="00770056" w:rsidRDefault="008F3666" w:rsidP="008F3666">
      <w:pPr>
        <w:rPr>
          <w:b/>
          <w:bCs/>
        </w:rPr>
      </w:pPr>
    </w:p>
    <w:p w:rsidR="008F3666" w:rsidRPr="00770056" w:rsidRDefault="008F3666" w:rsidP="008F3666">
      <w:pPr>
        <w:rPr>
          <w:b/>
          <w:bCs/>
        </w:rPr>
      </w:pPr>
    </w:p>
    <w:p w:rsidR="008F3666" w:rsidRPr="00770056" w:rsidRDefault="008F3666" w:rsidP="008F3666">
      <w:pPr>
        <w:rPr>
          <w:b/>
          <w:bCs/>
        </w:rPr>
      </w:pPr>
    </w:p>
    <w:p w:rsidR="008F3666" w:rsidRDefault="008F3666" w:rsidP="008F3666">
      <w:r>
        <w:rPr>
          <w:b/>
          <w:bCs/>
          <w:i/>
          <w:iCs/>
        </w:rPr>
        <w:t xml:space="preserve">Dr </w:t>
      </w:r>
      <w:proofErr w:type="spellStart"/>
      <w:r>
        <w:rPr>
          <w:b/>
          <w:bCs/>
          <w:i/>
          <w:iCs/>
        </w:rPr>
        <w:t>LitoPapanicolas</w:t>
      </w:r>
      <w:proofErr w:type="spellEnd"/>
      <w:r>
        <w:rPr>
          <w:b/>
          <w:bCs/>
          <w:i/>
          <w:iCs/>
        </w:rPr>
        <w:tab/>
      </w:r>
      <w:r>
        <w:rPr>
          <w:b/>
          <w:bCs/>
          <w:i/>
          <w:iCs/>
        </w:rPr>
        <w:tab/>
        <w:t xml:space="preserve">Dr </w:t>
      </w:r>
      <w:proofErr w:type="spellStart"/>
      <w:r>
        <w:rPr>
          <w:b/>
          <w:bCs/>
          <w:i/>
          <w:iCs/>
        </w:rPr>
        <w:t>Renjy</w:t>
      </w:r>
      <w:proofErr w:type="spellEnd"/>
      <w:r>
        <w:rPr>
          <w:b/>
          <w:bCs/>
          <w:i/>
          <w:iCs/>
        </w:rPr>
        <w:t xml:space="preserve"> Nelson </w:t>
      </w:r>
      <w:r>
        <w:rPr>
          <w:b/>
          <w:bCs/>
          <w:i/>
          <w:iCs/>
        </w:rPr>
        <w:tab/>
      </w:r>
      <w:r>
        <w:rPr>
          <w:b/>
          <w:bCs/>
          <w:i/>
          <w:iCs/>
        </w:rPr>
        <w:tab/>
        <w:t xml:space="preserve">Dr </w:t>
      </w:r>
      <w:proofErr w:type="spellStart"/>
      <w:r>
        <w:rPr>
          <w:b/>
          <w:bCs/>
          <w:i/>
          <w:iCs/>
        </w:rPr>
        <w:t>Morgyn</w:t>
      </w:r>
      <w:proofErr w:type="spellEnd"/>
      <w:r>
        <w:rPr>
          <w:b/>
          <w:bCs/>
          <w:i/>
          <w:iCs/>
        </w:rPr>
        <w:t xml:space="preserve"> Warner.</w:t>
      </w:r>
      <w:r w:rsidRPr="0003697E">
        <w:tab/>
      </w:r>
    </w:p>
    <w:p w:rsidR="008F3666" w:rsidRDefault="008F3666" w:rsidP="008F3666"/>
    <w:p w:rsidR="008F3666" w:rsidRDefault="008F3666" w:rsidP="008F3666"/>
    <w:p w:rsidR="008F3666" w:rsidRDefault="008F3666" w:rsidP="008F3666"/>
    <w:p w:rsidR="008F3666" w:rsidRDefault="008F3666" w:rsidP="008F3666"/>
    <w:p w:rsidR="008F3666" w:rsidRPr="00C818EE" w:rsidRDefault="008F3666" w:rsidP="008F3666">
      <w:r w:rsidRPr="005C2F68">
        <w:rPr>
          <w:i/>
        </w:rPr>
        <w:t>Dr Sam Costello</w:t>
      </w:r>
      <w:r>
        <w:tab/>
      </w:r>
      <w:r>
        <w:tab/>
      </w:r>
      <w:r w:rsidRPr="005C2F68">
        <w:rPr>
          <w:i/>
        </w:rPr>
        <w:t>Dr. Rob</w:t>
      </w:r>
      <w:r>
        <w:rPr>
          <w:i/>
        </w:rPr>
        <w:t>ert</w:t>
      </w:r>
      <w:r w:rsidRPr="005C2F68">
        <w:rPr>
          <w:i/>
        </w:rPr>
        <w:t xml:space="preserve"> Bryant</w:t>
      </w:r>
    </w:p>
    <w:p w:rsidR="008F3666" w:rsidRPr="00C818EE" w:rsidRDefault="008F3666" w:rsidP="008F3666">
      <w:pPr>
        <w:widowControl w:val="0"/>
        <w:autoSpaceDE w:val="0"/>
        <w:autoSpaceDN w:val="0"/>
        <w:adjustRightInd w:val="0"/>
      </w:pPr>
    </w:p>
    <w:p w:rsidR="008F3666" w:rsidRPr="00C818EE" w:rsidRDefault="008F3666" w:rsidP="008F3666">
      <w:pPr>
        <w:widowControl w:val="0"/>
        <w:autoSpaceDE w:val="0"/>
        <w:autoSpaceDN w:val="0"/>
        <w:adjustRightInd w:val="0"/>
      </w:pPr>
    </w:p>
    <w:p w:rsidR="008F3666" w:rsidRPr="00A07D2C" w:rsidRDefault="008F3666" w:rsidP="008F3666">
      <w:pPr>
        <w:ind w:right="-8"/>
        <w:jc w:val="both"/>
        <w:rPr>
          <w:rFonts w:ascii="Arial" w:hAnsi="Arial" w:cs="Arial"/>
          <w:sz w:val="20"/>
          <w:szCs w:val="20"/>
        </w:rPr>
      </w:pPr>
    </w:p>
    <w:p w:rsidR="008F3666" w:rsidRPr="00A07D2C" w:rsidRDefault="008F3666" w:rsidP="008F3666">
      <w:pPr>
        <w:tabs>
          <w:tab w:val="left" w:pos="851"/>
        </w:tabs>
        <w:ind w:left="900" w:right="-8"/>
        <w:jc w:val="both"/>
        <w:rPr>
          <w:rFonts w:ascii="Arial" w:hAnsi="Arial" w:cs="Arial"/>
          <w:sz w:val="20"/>
          <w:szCs w:val="20"/>
        </w:rPr>
      </w:pPr>
    </w:p>
    <w:p w:rsidR="008F3666" w:rsidRDefault="008F3666" w:rsidP="008F3666">
      <w:pPr>
        <w:tabs>
          <w:tab w:val="left" w:pos="851"/>
          <w:tab w:val="left" w:pos="1440"/>
          <w:tab w:val="left" w:pos="7513"/>
        </w:tabs>
        <w:rPr>
          <w:rFonts w:ascii="Arial" w:hAnsi="Arial" w:cs="Arial"/>
          <w:sz w:val="20"/>
          <w:szCs w:val="20"/>
        </w:rPr>
      </w:pPr>
      <w:r>
        <w:rPr>
          <w:rFonts w:ascii="Arial" w:hAnsi="Arial" w:cs="Arial"/>
          <w:sz w:val="20"/>
          <w:szCs w:val="20"/>
        </w:rPr>
        <w:br w:type="page"/>
      </w:r>
    </w:p>
    <w:p w:rsidR="008F3666" w:rsidRDefault="008F3666" w:rsidP="008F3666">
      <w:r>
        <w:rPr>
          <w:noProof/>
          <w:lang w:eastAsia="en-AU"/>
        </w:rPr>
        <w:lastRenderedPageBreak/>
        <w:drawing>
          <wp:anchor distT="0" distB="0" distL="114300" distR="114300" simplePos="0" relativeHeight="251660288" behindDoc="1" locked="0" layoutInCell="1" allowOverlap="1">
            <wp:simplePos x="0" y="0"/>
            <wp:positionH relativeFrom="column">
              <wp:posOffset>0</wp:posOffset>
            </wp:positionH>
            <wp:positionV relativeFrom="page">
              <wp:posOffset>571500</wp:posOffset>
            </wp:positionV>
            <wp:extent cx="2616200" cy="543560"/>
            <wp:effectExtent l="0" t="0" r="0" b="0"/>
            <wp:wrapNone/>
            <wp:docPr id="1" name="Picture 1" descr="SAHealthlogohorizontamo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Healthlogohorizontamon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6200" cy="543560"/>
                    </a:xfrm>
                    <a:prstGeom prst="rect">
                      <a:avLst/>
                    </a:prstGeom>
                    <a:noFill/>
                  </pic:spPr>
                </pic:pic>
              </a:graphicData>
            </a:graphic>
          </wp:anchor>
        </w:drawing>
      </w:r>
      <w:r w:rsidR="002C47BD">
        <w:rPr>
          <w:noProof/>
          <w:lang w:eastAsia="en-AU"/>
        </w:rPr>
        <mc:AlternateContent>
          <mc:Choice Requires="wps">
            <w:drawing>
              <wp:anchor distT="0" distB="0" distL="114300" distR="114300" simplePos="0" relativeHeight="251662336" behindDoc="1" locked="0" layoutInCell="1" allowOverlap="1">
                <wp:simplePos x="0" y="0"/>
                <wp:positionH relativeFrom="column">
                  <wp:posOffset>4846320</wp:posOffset>
                </wp:positionH>
                <wp:positionV relativeFrom="paragraph">
                  <wp:posOffset>311150</wp:posOffset>
                </wp:positionV>
                <wp:extent cx="1513840" cy="800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C38" w:rsidRDefault="00195C38" w:rsidP="008F3666">
                            <w:pPr>
                              <w:pStyle w:val="TitlePosition81"/>
                            </w:pPr>
                            <w:r>
                              <w:t>Research Ethics Committee</w:t>
                            </w:r>
                          </w:p>
                          <w:p w:rsidR="00195C38" w:rsidRDefault="00195C38" w:rsidP="008F3666">
                            <w:pPr>
                              <w:pStyle w:val="Names81"/>
                              <w:rPr>
                                <w:sz w:val="16"/>
                                <w:szCs w:val="16"/>
                              </w:rPr>
                            </w:pPr>
                            <w:r>
                              <w:t>Tel:</w:t>
                            </w:r>
                            <w:r>
                              <w:tab/>
                              <w:t>(08) 8222 4139</w:t>
                            </w:r>
                            <w:r>
                              <w:br/>
                              <w:t>Fax:</w:t>
                            </w:r>
                            <w:r>
                              <w:tab/>
                              <w:t>(08) 8222 3035</w:t>
                            </w:r>
                            <w:r>
                              <w:br/>
                              <w:t>Email:</w:t>
                            </w:r>
                            <w:r>
                              <w:br/>
                            </w:r>
                            <w:hyperlink r:id="rId10" w:history="1">
                              <w:r w:rsidRPr="00CC274D">
                                <w:rPr>
                                  <w:rStyle w:val="Hyperlink"/>
                                  <w:sz w:val="16"/>
                                  <w:szCs w:val="16"/>
                                </w:rPr>
                                <w:t>rah.ethics@health.sa.gov.au</w:t>
                              </w:r>
                            </w:hyperlink>
                          </w:p>
                          <w:p w:rsidR="00195C38" w:rsidRDefault="00195C38" w:rsidP="008F3666">
                            <w:pPr>
                              <w:pStyle w:val="Names8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1.6pt;margin-top:24.5pt;width:119.2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ZhtQ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bcha+iwmYSrDFAZTKtc6n6fF2r7R5z2SH7CLD&#10;Cjrv0On+XhubDU2PLjaYkAVvW9f9Vjw7AMfpBGLDVWuzWbhm/kyCZB2vY+KRaL72SJDn3m2xIt68&#10;CBez/F2+WuXhLxs3JGnDq4oJG+YorJD8WeMOEp8kcZKWli2vLJxNSavtZtUqtKcg7MJ9ruZgObv5&#10;z9NwRQAuLyiFEQnuosQr5vHCIwWZeckiiL0gTO6SeUASkhfPKd1zwf6dEhoynMyi2SSmc9IvuAXu&#10;e82Nph03MDpa3jlFgJt1oqmV4FpUbm0ob6f1RSls+udSQLuPjXaCtRqd1GrGzQgoVsUbWT2BdJUE&#10;ZYEIYd7BopHqB0YDzI4M6+87qhhG7QcB8k9CYrVq3IbMFhFs1KVlc2mhogSoDBuMpuXKTANq1yu+&#10;bSDS9OCEvIUnU3On5nNWh4cG88GROswyO4Au987rPHGXvwEAAP//AwBQSwMEFAAGAAgAAAAhAK2N&#10;OUvfAAAACwEAAA8AAABkcnMvZG93bnJldi54bWxMj8FuwjAMhu+T9g6RJ+02EhgUKE0R2rTrJtiG&#10;xC00pq1onKoJtHv7mdN2s+VPv78/Ww+uEVfsQu1Jw3ikQCAV3tZUavj6fHtagAjRkDWNJ9TwgwHW&#10;+f1dZlLre9ridRdLwSEUUqOhirFNpQxFhc6EkW+R+HbynTOR166UtjM9h7tGTpRKpDM18YfKtPhS&#10;YXHeXZyG7/fTYT9VH+Wrm7W9H5Qkt5RaPz4MmxWIiEP8g+Gmz+qQs9PRX8gG0WiYJ88TRjVMl9zp&#10;Big1TkAceZrPFMg8k/875L8AAAD//wMAUEsBAi0AFAAGAAgAAAAhALaDOJL+AAAA4QEAABMAAAAA&#10;AAAAAAAAAAAAAAAAAFtDb250ZW50X1R5cGVzXS54bWxQSwECLQAUAAYACAAAACEAOP0h/9YAAACU&#10;AQAACwAAAAAAAAAAAAAAAAAvAQAAX3JlbHMvLnJlbHNQSwECLQAUAAYACAAAACEA+PCWYbUCAAC5&#10;BQAADgAAAAAAAAAAAAAAAAAuAgAAZHJzL2Uyb0RvYy54bWxQSwECLQAUAAYACAAAACEArY05S98A&#10;AAALAQAADwAAAAAAAAAAAAAAAAAPBQAAZHJzL2Rvd25yZXYueG1sUEsFBgAAAAAEAAQA8wAAABsG&#10;AAAAAA==&#10;" filled="f" stroked="f">
                <v:textbox>
                  <w:txbxContent>
                    <w:p w:rsidR="00195C38" w:rsidRDefault="00195C38" w:rsidP="008F3666">
                      <w:pPr>
                        <w:pStyle w:val="TitlePosition81"/>
                      </w:pPr>
                      <w:r>
                        <w:t>Research Ethics Committee</w:t>
                      </w:r>
                    </w:p>
                    <w:p w:rsidR="00195C38" w:rsidRDefault="00195C38" w:rsidP="008F3666">
                      <w:pPr>
                        <w:pStyle w:val="Names81"/>
                        <w:rPr>
                          <w:sz w:val="16"/>
                          <w:szCs w:val="16"/>
                        </w:rPr>
                      </w:pPr>
                      <w:r>
                        <w:t>Tel:</w:t>
                      </w:r>
                      <w:r>
                        <w:tab/>
                        <w:t>(08) 8222 4139</w:t>
                      </w:r>
                      <w:r>
                        <w:br/>
                        <w:t>Fax:</w:t>
                      </w:r>
                      <w:r>
                        <w:tab/>
                        <w:t>(08) 8222 3035</w:t>
                      </w:r>
                      <w:r>
                        <w:br/>
                        <w:t>Email:</w:t>
                      </w:r>
                      <w:r>
                        <w:br/>
                      </w:r>
                      <w:hyperlink r:id="rId11" w:history="1">
                        <w:r w:rsidRPr="00CC274D">
                          <w:rPr>
                            <w:rStyle w:val="Hyperlink"/>
                            <w:sz w:val="16"/>
                            <w:szCs w:val="16"/>
                          </w:rPr>
                          <w:t>rah.ethics@health.sa.gov.au</w:t>
                        </w:r>
                      </w:hyperlink>
                    </w:p>
                    <w:p w:rsidR="00195C38" w:rsidRDefault="00195C38" w:rsidP="008F3666">
                      <w:pPr>
                        <w:pStyle w:val="Names81"/>
                      </w:pPr>
                    </w:p>
                  </w:txbxContent>
                </v:textbox>
              </v:shape>
            </w:pict>
          </mc:Fallback>
        </mc:AlternateContent>
      </w:r>
      <w:r w:rsidR="002C47BD">
        <w:rPr>
          <w:noProof/>
          <w:lang w:eastAsia="en-AU"/>
        </w:rPr>
        <mc:AlternateContent>
          <mc:Choice Requires="wps">
            <w:drawing>
              <wp:anchor distT="0" distB="0" distL="114300" distR="114300" simplePos="0" relativeHeight="251661312" behindDoc="1" locked="0" layoutInCell="1" allowOverlap="1">
                <wp:simplePos x="0" y="0"/>
                <wp:positionH relativeFrom="column">
                  <wp:posOffset>4846320</wp:posOffset>
                </wp:positionH>
                <wp:positionV relativeFrom="paragraph">
                  <wp:posOffset>-831215</wp:posOffset>
                </wp:positionV>
                <wp:extent cx="151384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7" dir="2700000" algn="ctr" rotWithShape="0">
                                  <a:srgbClr val="000000">
                                    <a:alpha val="74997"/>
                                  </a:srgbClr>
                                </a:outerShdw>
                              </a:effectLst>
                            </a14:hiddenEffects>
                          </a:ext>
                        </a:extLst>
                      </wps:spPr>
                      <wps:txbx>
                        <w:txbxContent>
                          <w:p w:rsidR="00195C38" w:rsidRPr="00150EFB" w:rsidRDefault="00195C38" w:rsidP="008F3666">
                            <w:pPr>
                              <w:spacing w:after="60"/>
                              <w:rPr>
                                <w:b/>
                                <w:bCs/>
                                <w:sz w:val="19"/>
                                <w:szCs w:val="19"/>
                              </w:rPr>
                            </w:pPr>
                            <w:r w:rsidRPr="00150EFB">
                              <w:rPr>
                                <w:b/>
                                <w:bCs/>
                                <w:sz w:val="19"/>
                                <w:szCs w:val="19"/>
                              </w:rPr>
                              <w:t>ROYAL ADELAIDE HOSPITAL</w:t>
                            </w:r>
                          </w:p>
                          <w:p w:rsidR="00195C38" w:rsidRPr="00150EFB" w:rsidRDefault="00195C38" w:rsidP="008F3666">
                            <w:pPr>
                              <w:rPr>
                                <w:sz w:val="15"/>
                                <w:szCs w:val="15"/>
                              </w:rPr>
                            </w:pPr>
                            <w:r w:rsidRPr="00150EFB">
                              <w:rPr>
                                <w:sz w:val="15"/>
                                <w:szCs w:val="15"/>
                              </w:rPr>
                              <w:t>North Terrace</w:t>
                            </w:r>
                          </w:p>
                          <w:p w:rsidR="00195C38" w:rsidRPr="00150EFB" w:rsidRDefault="00195C38" w:rsidP="008F3666">
                            <w:pPr>
                              <w:spacing w:after="60"/>
                              <w:rPr>
                                <w:sz w:val="15"/>
                                <w:szCs w:val="15"/>
                              </w:rPr>
                            </w:pPr>
                            <w:r w:rsidRPr="00150EFB">
                              <w:rPr>
                                <w:sz w:val="15"/>
                                <w:szCs w:val="15"/>
                              </w:rPr>
                              <w:t>Adelaide SA 5000</w:t>
                            </w:r>
                          </w:p>
                          <w:p w:rsidR="00195C38" w:rsidRPr="00150EFB" w:rsidRDefault="00195C38" w:rsidP="008F3666">
                            <w:pPr>
                              <w:tabs>
                                <w:tab w:val="left" w:pos="426"/>
                              </w:tabs>
                              <w:rPr>
                                <w:sz w:val="15"/>
                                <w:szCs w:val="15"/>
                              </w:rPr>
                            </w:pPr>
                            <w:r w:rsidRPr="00150EFB">
                              <w:rPr>
                                <w:sz w:val="15"/>
                                <w:szCs w:val="15"/>
                              </w:rPr>
                              <w:t>Tel:</w:t>
                            </w:r>
                            <w:r w:rsidRPr="00150EFB">
                              <w:rPr>
                                <w:sz w:val="15"/>
                                <w:szCs w:val="15"/>
                              </w:rPr>
                              <w:tab/>
                              <w:t>+61 8 8222 4000</w:t>
                            </w:r>
                          </w:p>
                          <w:p w:rsidR="00195C38" w:rsidRPr="00150EFB" w:rsidRDefault="00195C38" w:rsidP="008F3666">
                            <w:pPr>
                              <w:tabs>
                                <w:tab w:val="left" w:pos="426"/>
                              </w:tabs>
                              <w:spacing w:after="60"/>
                              <w:rPr>
                                <w:sz w:val="15"/>
                                <w:szCs w:val="15"/>
                              </w:rPr>
                            </w:pPr>
                            <w:r w:rsidRPr="00150EFB">
                              <w:rPr>
                                <w:sz w:val="15"/>
                                <w:szCs w:val="15"/>
                              </w:rPr>
                              <w:t>Fax:</w:t>
                            </w:r>
                            <w:r w:rsidRPr="00150EFB">
                              <w:rPr>
                                <w:sz w:val="15"/>
                                <w:szCs w:val="15"/>
                              </w:rPr>
                              <w:tab/>
                              <w:t>+61 8 8222 5939</w:t>
                            </w:r>
                          </w:p>
                          <w:p w:rsidR="00195C38" w:rsidRPr="00150EFB" w:rsidRDefault="00195C38" w:rsidP="008F3666">
                            <w:pPr>
                              <w:spacing w:after="100"/>
                              <w:rPr>
                                <w:sz w:val="15"/>
                                <w:szCs w:val="15"/>
                              </w:rPr>
                            </w:pPr>
                            <w:r w:rsidRPr="00150EFB">
                              <w:rPr>
                                <w:sz w:val="15"/>
                                <w:szCs w:val="15"/>
                              </w:rPr>
                              <w:t>ABN 80 230 154 545</w:t>
                            </w:r>
                          </w:p>
                          <w:p w:rsidR="00195C38" w:rsidRDefault="00CA0B3C" w:rsidP="008F3666">
                            <w:pPr>
                              <w:rPr>
                                <w:sz w:val="15"/>
                                <w:szCs w:val="15"/>
                              </w:rPr>
                            </w:pPr>
                            <w:hyperlink r:id="rId12" w:history="1">
                              <w:r w:rsidR="00195C38" w:rsidRPr="00ED3FCF">
                                <w:rPr>
                                  <w:rStyle w:val="Hyperlink"/>
                                  <w:sz w:val="15"/>
                                  <w:szCs w:val="15"/>
                                </w:rPr>
                                <w:t>www.rah.sa.gov.au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81.6pt;margin-top:-65.45pt;width:119.2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jERwMAACsHAAAOAAAAZHJzL2Uyb0RvYy54bWysVdtu4zYQfS+w/0DwXdHFlHVBlIUtW0WB&#10;9IJmi32mJcoiViJVko6cLfrvHVK+JenDols9CBxyODxnZnh4//E49OiZKc2lKHB4F2DERC0bLvYF&#10;/uNT5aUYaUNFQ3spWIFfmMYfHz78cD+NOYtkJ/uGKQRBhM6nscCdMWPu+7ru2ED1nRyZgMVWqoEa&#10;MNXebxSdIPrQ+1EQLP1JqmZUsmZaw+xmXsQPLn7bstr82raaGdQXGLAZ91fuv7N//+Ge5ntFx47X&#10;Jxj0P6AYKBdw6CXUhhqKDoq/CzXwWkktW3NXy8GXbctr5jgAmzB4w+apoyNzXCA5erykSf9/Yetf&#10;nn9TiDcFjjASdIASfWJHg9byiCKbnWnUOTg9jeBmjjANVXZM9fgo6y8aCVl2VOzZSik5dYw2gC60&#10;O/2brXMcbYPspp9lA8fQg5Eu0LFVg00dJANBdKjSy6UyFkptj4zDRUpgqYa1MIqTReBq59P8vH1U&#10;2vzI5IDsoMAKSu/C0+dHbSwcmp9d7GlCVrzvXfl78WoCHOcZ5vpn3k1zgAJD62lBudr+lQXZNt2m&#10;xCPRcuuRYLPxVlVJvGUVJvFmsSnLTfi3RRGSvONNw4Q99NxnIfm2Op46fu6QS6dp2fPGhrOQtNrv&#10;yl6hZwp9XrnPlQBWrm7+axguJcDlDaUwIsE6yrxqmSYeqUjsZUmQekGYrbNlQDKyqV5TeuSCfT8l&#10;NBU4i6N47q0r6DfcAve950bzgRtQkp4PBU4vTjS3HbkVjSu0obyfxzepsPD/PRWrKg4Sski9JIkX&#10;HllsA2+dVqW3KsPlMtmuy/X2TXW3rmP092fD1eTcftaQB2D31DUT2vUH9TuFC7tcxHAJUMNtuy/S&#10;IEusAdoWJTN/RPs9iHJtFEZKms/cdE5R7O161zSnxNp52o8dnVspIRmEnW/Pqcdcri5w5sxdkd4k&#10;9pSMa27hYp0vkdMGKwezMJjj7uhEyAmH1Y2dbF5ALAC2UwR4YWDQSfUVownUusD6zwNVDKP+JwGC&#10;k4XEqoNxBomTCAx1u7K7XaGihlAFNhjNw9LMT8JhVHzfwUmzxAm5ApFquZOPKypgZA1QZMft9HpY&#10;yb+1ndf1jXv4BwAA//8DAFBLAwQUAAYACAAAACEAKZnjBN8AAAAMAQAADwAAAGRycy9kb3ducmV2&#10;LnhtbEyPwU7DMBBE70j8g7VI3Fo7rZRCiFMVJCQ4pbSoZydekoh4HWy3CX+PcyrH1TzNvM23k+nZ&#10;BZ3vLElIlgIYUm11R42Ez+Pr4gGYD4q06i2hhF/0sC1ub3KVaTvSB14OoWGxhHymJLQhDBnnvm7R&#10;KL+0A1LMvqwzKsTTNVw7NcZy0/OVECk3qqO40KoBX1qsvw9nIyHdnH6e0b4dK1fyXSjd+H4q91Le&#10;3027J2ABp3CFYdaP6lBEp8qeSXvWS9ik61VEJSyStXgENiNCJCmwah5IgBc5//9E8QcAAP//AwBQ&#10;SwECLQAUAAYACAAAACEAtoM4kv4AAADhAQAAEwAAAAAAAAAAAAAAAAAAAAAAW0NvbnRlbnRfVHlw&#10;ZXNdLnhtbFBLAQItABQABgAIAAAAIQA4/SH/1gAAAJQBAAALAAAAAAAAAAAAAAAAAC8BAABfcmVs&#10;cy8ucmVsc1BLAQItABQABgAIAAAAIQCgd7jERwMAACsHAAAOAAAAAAAAAAAAAAAAAC4CAABkcnMv&#10;ZTJvRG9jLnhtbFBLAQItABQABgAIAAAAIQApmeME3wAAAAwBAAAPAAAAAAAAAAAAAAAAAKEFAABk&#10;cnMvZG93bnJldi54bWxQSwUGAAAAAAQABADzAAAArQYAAAAA&#10;" filled="f" stroked="f">
                <v:shadow color="black" opacity="49150f" offset=".74831mm,.74831mm"/>
                <v:textbox>
                  <w:txbxContent>
                    <w:p w:rsidR="00195C38" w:rsidRPr="00150EFB" w:rsidRDefault="00195C38" w:rsidP="008F3666">
                      <w:pPr>
                        <w:spacing w:after="60"/>
                        <w:rPr>
                          <w:b/>
                          <w:bCs/>
                          <w:sz w:val="19"/>
                          <w:szCs w:val="19"/>
                        </w:rPr>
                      </w:pPr>
                      <w:r w:rsidRPr="00150EFB">
                        <w:rPr>
                          <w:b/>
                          <w:bCs/>
                          <w:sz w:val="19"/>
                          <w:szCs w:val="19"/>
                        </w:rPr>
                        <w:t>ROYAL ADELAIDE HOSPITAL</w:t>
                      </w:r>
                    </w:p>
                    <w:p w:rsidR="00195C38" w:rsidRPr="00150EFB" w:rsidRDefault="00195C38" w:rsidP="008F3666">
                      <w:pPr>
                        <w:rPr>
                          <w:sz w:val="15"/>
                          <w:szCs w:val="15"/>
                        </w:rPr>
                      </w:pPr>
                      <w:r w:rsidRPr="00150EFB">
                        <w:rPr>
                          <w:sz w:val="15"/>
                          <w:szCs w:val="15"/>
                        </w:rPr>
                        <w:t>North Terrace</w:t>
                      </w:r>
                    </w:p>
                    <w:p w:rsidR="00195C38" w:rsidRPr="00150EFB" w:rsidRDefault="00195C38" w:rsidP="008F3666">
                      <w:pPr>
                        <w:spacing w:after="60"/>
                        <w:rPr>
                          <w:sz w:val="15"/>
                          <w:szCs w:val="15"/>
                        </w:rPr>
                      </w:pPr>
                      <w:r w:rsidRPr="00150EFB">
                        <w:rPr>
                          <w:sz w:val="15"/>
                          <w:szCs w:val="15"/>
                        </w:rPr>
                        <w:t>Adelaide SA 5000</w:t>
                      </w:r>
                    </w:p>
                    <w:p w:rsidR="00195C38" w:rsidRPr="00150EFB" w:rsidRDefault="00195C38" w:rsidP="008F3666">
                      <w:pPr>
                        <w:tabs>
                          <w:tab w:val="left" w:pos="426"/>
                        </w:tabs>
                        <w:rPr>
                          <w:sz w:val="15"/>
                          <w:szCs w:val="15"/>
                        </w:rPr>
                      </w:pPr>
                      <w:r w:rsidRPr="00150EFB">
                        <w:rPr>
                          <w:sz w:val="15"/>
                          <w:szCs w:val="15"/>
                        </w:rPr>
                        <w:t>Tel:</w:t>
                      </w:r>
                      <w:r w:rsidRPr="00150EFB">
                        <w:rPr>
                          <w:sz w:val="15"/>
                          <w:szCs w:val="15"/>
                        </w:rPr>
                        <w:tab/>
                        <w:t>+61 8 8222 4000</w:t>
                      </w:r>
                    </w:p>
                    <w:p w:rsidR="00195C38" w:rsidRPr="00150EFB" w:rsidRDefault="00195C38" w:rsidP="008F3666">
                      <w:pPr>
                        <w:tabs>
                          <w:tab w:val="left" w:pos="426"/>
                        </w:tabs>
                        <w:spacing w:after="60"/>
                        <w:rPr>
                          <w:sz w:val="15"/>
                          <w:szCs w:val="15"/>
                        </w:rPr>
                      </w:pPr>
                      <w:r w:rsidRPr="00150EFB">
                        <w:rPr>
                          <w:sz w:val="15"/>
                          <w:szCs w:val="15"/>
                        </w:rPr>
                        <w:t>Fax:</w:t>
                      </w:r>
                      <w:r w:rsidRPr="00150EFB">
                        <w:rPr>
                          <w:sz w:val="15"/>
                          <w:szCs w:val="15"/>
                        </w:rPr>
                        <w:tab/>
                        <w:t>+61 8 8222 5939</w:t>
                      </w:r>
                    </w:p>
                    <w:p w:rsidR="00195C38" w:rsidRPr="00150EFB" w:rsidRDefault="00195C38" w:rsidP="008F3666">
                      <w:pPr>
                        <w:spacing w:after="100"/>
                        <w:rPr>
                          <w:sz w:val="15"/>
                          <w:szCs w:val="15"/>
                        </w:rPr>
                      </w:pPr>
                      <w:r w:rsidRPr="00150EFB">
                        <w:rPr>
                          <w:sz w:val="15"/>
                          <w:szCs w:val="15"/>
                        </w:rPr>
                        <w:t>ABN 80 230 154 545</w:t>
                      </w:r>
                    </w:p>
                    <w:p w:rsidR="00195C38" w:rsidRDefault="00195C38" w:rsidP="008F3666">
                      <w:pPr>
                        <w:rPr>
                          <w:sz w:val="15"/>
                          <w:szCs w:val="15"/>
                        </w:rPr>
                      </w:pPr>
                      <w:hyperlink r:id="rId13" w:history="1">
                        <w:r w:rsidRPr="00ED3FCF">
                          <w:rPr>
                            <w:rStyle w:val="Hyperlink"/>
                            <w:sz w:val="15"/>
                            <w:szCs w:val="15"/>
                          </w:rPr>
                          <w:t>www.rah.sa.gov.au</w:t>
                        </w:r>
                      </w:hyperlink>
                    </w:p>
                  </w:txbxContent>
                </v:textbox>
              </v:shape>
            </w:pict>
          </mc:Fallback>
        </mc:AlternateContent>
      </w:r>
    </w:p>
    <w:p w:rsidR="008F3666" w:rsidRPr="00617FEB" w:rsidRDefault="008F3666" w:rsidP="008F3666"/>
    <w:p w:rsidR="00514007" w:rsidRDefault="00514007"/>
    <w:sectPr w:rsidR="00514007" w:rsidSect="008F366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B3C" w:rsidRDefault="00CA0B3C" w:rsidP="002D6F37">
      <w:r>
        <w:separator/>
      </w:r>
    </w:p>
  </w:endnote>
  <w:endnote w:type="continuationSeparator" w:id="0">
    <w:p w:rsidR="00CA0B3C" w:rsidRDefault="00CA0B3C" w:rsidP="002D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C38" w:rsidRDefault="00195C38" w:rsidP="008F366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95C38" w:rsidRDefault="00195C38" w:rsidP="008F3666">
    <w:pPr>
      <w:pStyle w:val="Footer"/>
      <w:tabs>
        <w:tab w:val="clear" w:pos="4320"/>
        <w:tab w:val="clear" w:pos="8640"/>
        <w:tab w:val="center" w:pos="4153"/>
      </w:tabs>
      <w:ind w:right="360"/>
    </w:pPr>
    <w:r>
      <w:t xml:space="preserve">Version </w:t>
    </w:r>
    <w:r w:rsidR="009C43F1">
      <w:t>9</w:t>
    </w:r>
    <w:r>
      <w:tab/>
    </w:r>
    <w:r w:rsidR="00B235E8">
      <w:t>1</w:t>
    </w:r>
    <w:r w:rsidR="00664C84">
      <w:t>5</w:t>
    </w:r>
    <w:r w:rsidR="00B235E8">
      <w:t xml:space="preserve"> Oct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B3C" w:rsidRDefault="00CA0B3C" w:rsidP="002D6F37">
      <w:r>
        <w:separator/>
      </w:r>
    </w:p>
  </w:footnote>
  <w:footnote w:type="continuationSeparator" w:id="0">
    <w:p w:rsidR="00CA0B3C" w:rsidRDefault="00CA0B3C" w:rsidP="002D6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390"/>
    <w:multiLevelType w:val="hybridMultilevel"/>
    <w:tmpl w:val="20CC98A0"/>
    <w:lvl w:ilvl="0" w:tplc="C254CAF0">
      <w:start w:val="1"/>
      <w:numFmt w:val="bullet"/>
      <w:lvlText w:val=""/>
      <w:lvlJc w:val="left"/>
      <w:pPr>
        <w:ind w:left="1440" w:hanging="360"/>
      </w:pPr>
      <w:rPr>
        <w:rFonts w:ascii="Symbol" w:hAnsi="Symbol" w:cs="Symbol" w:hint="default"/>
      </w:rPr>
    </w:lvl>
    <w:lvl w:ilvl="1" w:tplc="040A3C64">
      <w:start w:val="1590"/>
      <w:numFmt w:val="bullet"/>
      <w:lvlText w:val="•"/>
      <w:lvlJc w:val="left"/>
      <w:pPr>
        <w:ind w:left="1440" w:hanging="360"/>
      </w:pPr>
      <w:rPr>
        <w:rFonts w:ascii="Arial" w:hAnsi="Arial" w:cs="Arial"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 w15:restartNumberingAfterBreak="0">
    <w:nsid w:val="0B0569A0"/>
    <w:multiLevelType w:val="hybridMultilevel"/>
    <w:tmpl w:val="1C0E9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AC1200"/>
    <w:multiLevelType w:val="hybridMultilevel"/>
    <w:tmpl w:val="7BD64C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5CF5B46"/>
    <w:multiLevelType w:val="hybridMultilevel"/>
    <w:tmpl w:val="AE16F2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BE3126"/>
    <w:multiLevelType w:val="hybridMultilevel"/>
    <w:tmpl w:val="625E2AF4"/>
    <w:lvl w:ilvl="0" w:tplc="160AC9AA">
      <w:start w:val="1"/>
      <w:numFmt w:val="bullet"/>
      <w:lvlText w:val="•"/>
      <w:lvlJc w:val="left"/>
      <w:pPr>
        <w:tabs>
          <w:tab w:val="num" w:pos="720"/>
        </w:tabs>
        <w:ind w:left="720" w:hanging="360"/>
      </w:pPr>
      <w:rPr>
        <w:rFonts w:ascii="Arial" w:hAnsi="Arial" w:cs="Arial" w:hint="default"/>
      </w:rPr>
    </w:lvl>
    <w:lvl w:ilvl="1" w:tplc="FFB093FE">
      <w:start w:val="1805"/>
      <w:numFmt w:val="bullet"/>
      <w:lvlText w:val="•"/>
      <w:lvlJc w:val="left"/>
      <w:pPr>
        <w:tabs>
          <w:tab w:val="num" w:pos="1440"/>
        </w:tabs>
        <w:ind w:left="1440" w:hanging="360"/>
      </w:pPr>
      <w:rPr>
        <w:rFonts w:ascii="Arial" w:hAnsi="Arial" w:cs="Arial" w:hint="default"/>
      </w:rPr>
    </w:lvl>
    <w:lvl w:ilvl="2" w:tplc="0C044436">
      <w:start w:val="1805"/>
      <w:numFmt w:val="bullet"/>
      <w:lvlText w:val="•"/>
      <w:lvlJc w:val="left"/>
      <w:pPr>
        <w:tabs>
          <w:tab w:val="num" w:pos="2160"/>
        </w:tabs>
        <w:ind w:left="2160" w:hanging="360"/>
      </w:pPr>
      <w:rPr>
        <w:rFonts w:ascii="Arial" w:hAnsi="Arial" w:cs="Arial" w:hint="default"/>
      </w:rPr>
    </w:lvl>
    <w:lvl w:ilvl="3" w:tplc="1CA413AC">
      <w:start w:val="1"/>
      <w:numFmt w:val="bullet"/>
      <w:lvlText w:val="•"/>
      <w:lvlJc w:val="left"/>
      <w:pPr>
        <w:tabs>
          <w:tab w:val="num" w:pos="2880"/>
        </w:tabs>
        <w:ind w:left="2880" w:hanging="360"/>
      </w:pPr>
      <w:rPr>
        <w:rFonts w:ascii="Arial" w:hAnsi="Arial" w:cs="Arial" w:hint="default"/>
      </w:rPr>
    </w:lvl>
    <w:lvl w:ilvl="4" w:tplc="294464B0">
      <w:start w:val="1"/>
      <w:numFmt w:val="bullet"/>
      <w:lvlText w:val="•"/>
      <w:lvlJc w:val="left"/>
      <w:pPr>
        <w:tabs>
          <w:tab w:val="num" w:pos="3600"/>
        </w:tabs>
        <w:ind w:left="3600" w:hanging="360"/>
      </w:pPr>
      <w:rPr>
        <w:rFonts w:ascii="Arial" w:hAnsi="Arial" w:cs="Arial" w:hint="default"/>
      </w:rPr>
    </w:lvl>
    <w:lvl w:ilvl="5" w:tplc="08CA9D18">
      <w:start w:val="1"/>
      <w:numFmt w:val="bullet"/>
      <w:lvlText w:val="•"/>
      <w:lvlJc w:val="left"/>
      <w:pPr>
        <w:tabs>
          <w:tab w:val="num" w:pos="4320"/>
        </w:tabs>
        <w:ind w:left="4320" w:hanging="360"/>
      </w:pPr>
      <w:rPr>
        <w:rFonts w:ascii="Arial" w:hAnsi="Arial" w:cs="Arial" w:hint="default"/>
      </w:rPr>
    </w:lvl>
    <w:lvl w:ilvl="6" w:tplc="28521646">
      <w:start w:val="1"/>
      <w:numFmt w:val="bullet"/>
      <w:lvlText w:val="•"/>
      <w:lvlJc w:val="left"/>
      <w:pPr>
        <w:tabs>
          <w:tab w:val="num" w:pos="5040"/>
        </w:tabs>
        <w:ind w:left="5040" w:hanging="360"/>
      </w:pPr>
      <w:rPr>
        <w:rFonts w:ascii="Arial" w:hAnsi="Arial" w:cs="Arial" w:hint="default"/>
      </w:rPr>
    </w:lvl>
    <w:lvl w:ilvl="7" w:tplc="E220957E">
      <w:start w:val="1"/>
      <w:numFmt w:val="bullet"/>
      <w:lvlText w:val="•"/>
      <w:lvlJc w:val="left"/>
      <w:pPr>
        <w:tabs>
          <w:tab w:val="num" w:pos="5760"/>
        </w:tabs>
        <w:ind w:left="5760" w:hanging="360"/>
      </w:pPr>
      <w:rPr>
        <w:rFonts w:ascii="Arial" w:hAnsi="Arial" w:cs="Arial" w:hint="default"/>
      </w:rPr>
    </w:lvl>
    <w:lvl w:ilvl="8" w:tplc="806E7FF0">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2E970A0E"/>
    <w:multiLevelType w:val="hybridMultilevel"/>
    <w:tmpl w:val="5DC84914"/>
    <w:lvl w:ilvl="0" w:tplc="037038B4">
      <w:start w:val="1"/>
      <w:numFmt w:val="decimal"/>
      <w:lvlText w:val="%1."/>
      <w:lvlJc w:val="left"/>
      <w:pPr>
        <w:ind w:left="1440" w:hanging="1440"/>
      </w:pPr>
      <w:rPr>
        <w:rFonts w:ascii="Arial" w:eastAsiaTheme="minorHAnsi" w:hAnsi="Arial" w:cs="Arial"/>
        <w:b/>
        <w:bCs w:val="0"/>
        <w:i w:val="0"/>
        <w:iCs w:val="0"/>
        <w:caps w:val="0"/>
        <w:strike w:val="0"/>
        <w:dstrike w:val="0"/>
        <w:vanish w:val="0"/>
        <w:color w:val="auto"/>
        <w:sz w:val="20"/>
        <w:szCs w:val="20"/>
        <w:u w:val="none"/>
        <w:vertAlign w:val="baseline"/>
      </w:rPr>
    </w:lvl>
    <w:lvl w:ilvl="1" w:tplc="997EF51A">
      <w:start w:val="1"/>
      <w:numFmt w:val="lowerLetter"/>
      <w:lvlText w:val="%2."/>
      <w:lvlJc w:val="left"/>
      <w:pPr>
        <w:ind w:left="1440" w:hanging="360"/>
      </w:pPr>
      <w:rPr>
        <w:b/>
      </w:rPr>
    </w:lvl>
    <w:lvl w:ilvl="2" w:tplc="04090001">
      <w:start w:val="1"/>
      <w:numFmt w:val="bullet"/>
      <w:lvlText w:val=""/>
      <w:lvlJc w:val="left"/>
      <w:pPr>
        <w:ind w:left="2340" w:hanging="360"/>
      </w:pPr>
      <w:rPr>
        <w:rFonts w:ascii="Symbol" w:hAnsi="Symbol" w:hint="default"/>
        <w:b/>
      </w:rPr>
    </w:lvl>
    <w:lvl w:ilvl="3" w:tplc="04090001">
      <w:start w:val="1"/>
      <w:numFmt w:val="bullet"/>
      <w:lvlText w:val=""/>
      <w:lvlJc w:val="left"/>
      <w:pPr>
        <w:ind w:left="2880" w:hanging="360"/>
      </w:pPr>
      <w:rPr>
        <w:rFonts w:ascii="Symbol" w:hAnsi="Symbol" w:hint="default"/>
        <w:b/>
      </w:rPr>
    </w:lvl>
    <w:lvl w:ilvl="4" w:tplc="F96410EC">
      <w:start w:val="1"/>
      <w:numFmt w:val="bullet"/>
      <w:lvlText w:val="-"/>
      <w:lvlJc w:val="left"/>
      <w:pPr>
        <w:ind w:left="3600" w:hanging="360"/>
      </w:pPr>
      <w:rPr>
        <w:rFonts w:ascii="Arial" w:eastAsiaTheme="minorHAnsi"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21D53"/>
    <w:multiLevelType w:val="hybridMultilevel"/>
    <w:tmpl w:val="52B42ABE"/>
    <w:lvl w:ilvl="0" w:tplc="037038B4">
      <w:start w:val="1"/>
      <w:numFmt w:val="decimal"/>
      <w:lvlText w:val="%1."/>
      <w:lvlJc w:val="left"/>
      <w:pPr>
        <w:ind w:left="1440" w:hanging="1440"/>
      </w:pPr>
      <w:rPr>
        <w:rFonts w:ascii="Arial" w:eastAsiaTheme="minorHAnsi" w:hAnsi="Arial" w:cs="Arial"/>
        <w:b/>
        <w:bCs w:val="0"/>
        <w:i w:val="0"/>
        <w:iCs w:val="0"/>
        <w:caps w:val="0"/>
        <w:strike w:val="0"/>
        <w:dstrike w:val="0"/>
        <w:vanish w:val="0"/>
        <w:color w:val="auto"/>
        <w:sz w:val="20"/>
        <w:szCs w:val="20"/>
        <w:u w:val="none"/>
        <w:vertAlign w:val="baseline"/>
      </w:rPr>
    </w:lvl>
    <w:lvl w:ilvl="1" w:tplc="997EF51A">
      <w:start w:val="1"/>
      <w:numFmt w:val="lowerLetter"/>
      <w:lvlText w:val="%2."/>
      <w:lvlJc w:val="left"/>
      <w:pPr>
        <w:ind w:left="1440" w:hanging="360"/>
      </w:pPr>
      <w:rPr>
        <w:b/>
      </w:rPr>
    </w:lvl>
    <w:lvl w:ilvl="2" w:tplc="0C090001">
      <w:start w:val="1"/>
      <w:numFmt w:val="bullet"/>
      <w:lvlText w:val=""/>
      <w:lvlJc w:val="left"/>
      <w:pPr>
        <w:ind w:left="2160" w:hanging="180"/>
      </w:pPr>
      <w:rPr>
        <w:rFonts w:ascii="Symbol" w:hAnsi="Symbol" w:hint="default"/>
        <w:b/>
      </w:rPr>
    </w:lvl>
    <w:lvl w:ilvl="3" w:tplc="9208E6C8">
      <w:start w:val="1"/>
      <w:numFmt w:val="decimal"/>
      <w:lvlText w:val="%4."/>
      <w:lvlJc w:val="left"/>
      <w:pPr>
        <w:ind w:left="2880" w:hanging="360"/>
      </w:pPr>
      <w:rPr>
        <w:b/>
      </w:rPr>
    </w:lvl>
    <w:lvl w:ilvl="4" w:tplc="F96410EC">
      <w:start w:val="1"/>
      <w:numFmt w:val="bullet"/>
      <w:lvlText w:val="-"/>
      <w:lvlJc w:val="left"/>
      <w:pPr>
        <w:ind w:left="3600" w:hanging="360"/>
      </w:pPr>
      <w:rPr>
        <w:rFonts w:ascii="Arial" w:eastAsiaTheme="minorHAnsi"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F4FA1"/>
    <w:multiLevelType w:val="hybridMultilevel"/>
    <w:tmpl w:val="DE723B06"/>
    <w:lvl w:ilvl="0" w:tplc="C2F61178">
      <w:start w:val="1"/>
      <w:numFmt w:val="bullet"/>
      <w:lvlText w:val="•"/>
      <w:lvlJc w:val="left"/>
      <w:pPr>
        <w:tabs>
          <w:tab w:val="num" w:pos="720"/>
        </w:tabs>
        <w:ind w:left="720" w:hanging="360"/>
      </w:pPr>
      <w:rPr>
        <w:rFonts w:ascii="Arial" w:hAnsi="Arial" w:cs="Arial" w:hint="default"/>
        <w:color w:val="000000" w:themeColor="text1"/>
      </w:rPr>
    </w:lvl>
    <w:lvl w:ilvl="1" w:tplc="872657B0">
      <w:start w:val="1805"/>
      <w:numFmt w:val="bullet"/>
      <w:lvlText w:val="•"/>
      <w:lvlJc w:val="left"/>
      <w:pPr>
        <w:tabs>
          <w:tab w:val="num" w:pos="1440"/>
        </w:tabs>
        <w:ind w:left="1440" w:hanging="360"/>
      </w:pPr>
      <w:rPr>
        <w:rFonts w:ascii="Arial" w:hAnsi="Arial" w:cs="Arial" w:hint="default"/>
      </w:rPr>
    </w:lvl>
    <w:lvl w:ilvl="2" w:tplc="8C3C50DC">
      <w:start w:val="1805"/>
      <w:numFmt w:val="bullet"/>
      <w:lvlText w:val="•"/>
      <w:lvlJc w:val="left"/>
      <w:pPr>
        <w:tabs>
          <w:tab w:val="num" w:pos="2160"/>
        </w:tabs>
        <w:ind w:left="2160" w:hanging="360"/>
      </w:pPr>
      <w:rPr>
        <w:rFonts w:ascii="Arial" w:hAnsi="Arial" w:cs="Arial" w:hint="default"/>
      </w:rPr>
    </w:lvl>
    <w:lvl w:ilvl="3" w:tplc="5980F0BA">
      <w:start w:val="1"/>
      <w:numFmt w:val="bullet"/>
      <w:lvlText w:val="•"/>
      <w:lvlJc w:val="left"/>
      <w:pPr>
        <w:tabs>
          <w:tab w:val="num" w:pos="2880"/>
        </w:tabs>
        <w:ind w:left="2880" w:hanging="360"/>
      </w:pPr>
      <w:rPr>
        <w:rFonts w:ascii="Arial" w:hAnsi="Arial" w:cs="Arial" w:hint="default"/>
      </w:rPr>
    </w:lvl>
    <w:lvl w:ilvl="4" w:tplc="BC5CBA5E">
      <w:start w:val="1"/>
      <w:numFmt w:val="bullet"/>
      <w:lvlText w:val="•"/>
      <w:lvlJc w:val="left"/>
      <w:pPr>
        <w:tabs>
          <w:tab w:val="num" w:pos="3600"/>
        </w:tabs>
        <w:ind w:left="3600" w:hanging="360"/>
      </w:pPr>
      <w:rPr>
        <w:rFonts w:ascii="Arial" w:hAnsi="Arial" w:cs="Arial" w:hint="default"/>
      </w:rPr>
    </w:lvl>
    <w:lvl w:ilvl="5" w:tplc="2EB43C4A">
      <w:start w:val="1"/>
      <w:numFmt w:val="bullet"/>
      <w:lvlText w:val="•"/>
      <w:lvlJc w:val="left"/>
      <w:pPr>
        <w:tabs>
          <w:tab w:val="num" w:pos="4320"/>
        </w:tabs>
        <w:ind w:left="4320" w:hanging="360"/>
      </w:pPr>
      <w:rPr>
        <w:rFonts w:ascii="Arial" w:hAnsi="Arial" w:cs="Arial" w:hint="default"/>
      </w:rPr>
    </w:lvl>
    <w:lvl w:ilvl="6" w:tplc="51688854">
      <w:start w:val="1"/>
      <w:numFmt w:val="bullet"/>
      <w:lvlText w:val="•"/>
      <w:lvlJc w:val="left"/>
      <w:pPr>
        <w:tabs>
          <w:tab w:val="num" w:pos="5040"/>
        </w:tabs>
        <w:ind w:left="5040" w:hanging="360"/>
      </w:pPr>
      <w:rPr>
        <w:rFonts w:ascii="Arial" w:hAnsi="Arial" w:cs="Arial" w:hint="default"/>
      </w:rPr>
    </w:lvl>
    <w:lvl w:ilvl="7" w:tplc="72F2227C">
      <w:start w:val="1"/>
      <w:numFmt w:val="bullet"/>
      <w:lvlText w:val="•"/>
      <w:lvlJc w:val="left"/>
      <w:pPr>
        <w:tabs>
          <w:tab w:val="num" w:pos="5760"/>
        </w:tabs>
        <w:ind w:left="5760" w:hanging="360"/>
      </w:pPr>
      <w:rPr>
        <w:rFonts w:ascii="Arial" w:hAnsi="Arial" w:cs="Arial" w:hint="default"/>
      </w:rPr>
    </w:lvl>
    <w:lvl w:ilvl="8" w:tplc="78EA1280">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383E619A"/>
    <w:multiLevelType w:val="hybridMultilevel"/>
    <w:tmpl w:val="02FCD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DA19CD"/>
    <w:multiLevelType w:val="hybridMultilevel"/>
    <w:tmpl w:val="1714CDE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 w15:restartNumberingAfterBreak="0">
    <w:nsid w:val="4A3A65BF"/>
    <w:multiLevelType w:val="singleLevel"/>
    <w:tmpl w:val="0C09000F"/>
    <w:lvl w:ilvl="0">
      <w:start w:val="5"/>
      <w:numFmt w:val="decimal"/>
      <w:lvlText w:val="%1."/>
      <w:lvlJc w:val="left"/>
      <w:pPr>
        <w:tabs>
          <w:tab w:val="num" w:pos="360"/>
        </w:tabs>
        <w:ind w:left="360" w:hanging="360"/>
      </w:pPr>
      <w:rPr>
        <w:rFonts w:hint="default"/>
      </w:rPr>
    </w:lvl>
  </w:abstractNum>
  <w:abstractNum w:abstractNumId="11" w15:restartNumberingAfterBreak="0">
    <w:nsid w:val="4D6A1A79"/>
    <w:multiLevelType w:val="hybridMultilevel"/>
    <w:tmpl w:val="97400A1E"/>
    <w:lvl w:ilvl="0" w:tplc="037038B4">
      <w:start w:val="1"/>
      <w:numFmt w:val="decimal"/>
      <w:lvlText w:val="%1."/>
      <w:lvlJc w:val="left"/>
      <w:pPr>
        <w:ind w:left="1440" w:hanging="1440"/>
      </w:pPr>
      <w:rPr>
        <w:rFonts w:ascii="Arial" w:eastAsiaTheme="minorHAnsi" w:hAnsi="Arial" w:cs="Arial"/>
        <w:b/>
        <w:bCs w:val="0"/>
        <w:i w:val="0"/>
        <w:iCs w:val="0"/>
        <w:caps w:val="0"/>
        <w:strike w:val="0"/>
        <w:dstrike w:val="0"/>
        <w:vanish w:val="0"/>
        <w:color w:val="auto"/>
        <w:sz w:val="20"/>
        <w:szCs w:val="20"/>
        <w:u w:val="none"/>
        <w:vertAlign w:val="baseline"/>
      </w:rPr>
    </w:lvl>
    <w:lvl w:ilvl="1" w:tplc="997EF51A">
      <w:start w:val="1"/>
      <w:numFmt w:val="lowerLetter"/>
      <w:lvlText w:val="%2."/>
      <w:lvlJc w:val="left"/>
      <w:pPr>
        <w:ind w:left="1440" w:hanging="360"/>
      </w:pPr>
      <w:rPr>
        <w:b/>
      </w:rPr>
    </w:lvl>
    <w:lvl w:ilvl="2" w:tplc="0C090001">
      <w:start w:val="1"/>
      <w:numFmt w:val="bullet"/>
      <w:lvlText w:val=""/>
      <w:lvlJc w:val="left"/>
      <w:pPr>
        <w:ind w:left="2160" w:hanging="180"/>
      </w:pPr>
      <w:rPr>
        <w:rFonts w:ascii="Symbol" w:hAnsi="Symbol" w:hint="default"/>
        <w:b/>
      </w:rPr>
    </w:lvl>
    <w:lvl w:ilvl="3" w:tplc="9208E6C8">
      <w:start w:val="1"/>
      <w:numFmt w:val="decimal"/>
      <w:lvlText w:val="%4."/>
      <w:lvlJc w:val="left"/>
      <w:pPr>
        <w:ind w:left="2880" w:hanging="360"/>
      </w:pPr>
      <w:rPr>
        <w:b/>
      </w:rPr>
    </w:lvl>
    <w:lvl w:ilvl="4" w:tplc="F96410EC">
      <w:start w:val="1"/>
      <w:numFmt w:val="bullet"/>
      <w:lvlText w:val="-"/>
      <w:lvlJc w:val="left"/>
      <w:pPr>
        <w:ind w:left="3600" w:hanging="360"/>
      </w:pPr>
      <w:rPr>
        <w:rFonts w:ascii="Arial" w:eastAsiaTheme="minorHAnsi"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63DCF"/>
    <w:multiLevelType w:val="hybridMultilevel"/>
    <w:tmpl w:val="C6C28B00"/>
    <w:lvl w:ilvl="0" w:tplc="014866A0">
      <w:start w:val="1"/>
      <w:numFmt w:val="bullet"/>
      <w:lvlText w:val="•"/>
      <w:lvlJc w:val="left"/>
      <w:pPr>
        <w:tabs>
          <w:tab w:val="num" w:pos="720"/>
        </w:tabs>
        <w:ind w:left="720" w:hanging="360"/>
      </w:pPr>
      <w:rPr>
        <w:rFonts w:ascii="Arial" w:hAnsi="Arial" w:cs="Arial" w:hint="default"/>
      </w:rPr>
    </w:lvl>
    <w:lvl w:ilvl="1" w:tplc="75DE2378">
      <w:start w:val="1"/>
      <w:numFmt w:val="bullet"/>
      <w:lvlText w:val="•"/>
      <w:lvlJc w:val="left"/>
      <w:pPr>
        <w:tabs>
          <w:tab w:val="num" w:pos="1440"/>
        </w:tabs>
        <w:ind w:left="1440" w:hanging="360"/>
      </w:pPr>
      <w:rPr>
        <w:rFonts w:ascii="Arial" w:hAnsi="Arial" w:cs="Arial" w:hint="default"/>
      </w:rPr>
    </w:lvl>
    <w:lvl w:ilvl="2" w:tplc="338A9D94">
      <w:start w:val="416"/>
      <w:numFmt w:val="bullet"/>
      <w:lvlText w:val="•"/>
      <w:lvlJc w:val="left"/>
      <w:pPr>
        <w:tabs>
          <w:tab w:val="num" w:pos="2160"/>
        </w:tabs>
        <w:ind w:left="2160" w:hanging="360"/>
      </w:pPr>
      <w:rPr>
        <w:rFonts w:ascii="Arial" w:hAnsi="Arial" w:cs="Arial" w:hint="default"/>
      </w:rPr>
    </w:lvl>
    <w:lvl w:ilvl="3" w:tplc="E550F146">
      <w:start w:val="416"/>
      <w:numFmt w:val="bullet"/>
      <w:lvlText w:val="•"/>
      <w:lvlJc w:val="left"/>
      <w:pPr>
        <w:tabs>
          <w:tab w:val="num" w:pos="2880"/>
        </w:tabs>
        <w:ind w:left="2880" w:hanging="360"/>
      </w:pPr>
      <w:rPr>
        <w:rFonts w:ascii="Arial" w:hAnsi="Arial" w:cs="Arial" w:hint="default"/>
      </w:rPr>
    </w:lvl>
    <w:lvl w:ilvl="4" w:tplc="BEA0775E">
      <w:start w:val="1"/>
      <w:numFmt w:val="bullet"/>
      <w:lvlText w:val="•"/>
      <w:lvlJc w:val="left"/>
      <w:pPr>
        <w:tabs>
          <w:tab w:val="num" w:pos="3600"/>
        </w:tabs>
        <w:ind w:left="3600" w:hanging="360"/>
      </w:pPr>
      <w:rPr>
        <w:rFonts w:ascii="Arial" w:hAnsi="Arial" w:cs="Arial" w:hint="default"/>
      </w:rPr>
    </w:lvl>
    <w:lvl w:ilvl="5" w:tplc="DA5A4FC6">
      <w:start w:val="1"/>
      <w:numFmt w:val="bullet"/>
      <w:lvlText w:val="•"/>
      <w:lvlJc w:val="left"/>
      <w:pPr>
        <w:tabs>
          <w:tab w:val="num" w:pos="4320"/>
        </w:tabs>
        <w:ind w:left="4320" w:hanging="360"/>
      </w:pPr>
      <w:rPr>
        <w:rFonts w:ascii="Arial" w:hAnsi="Arial" w:cs="Arial" w:hint="default"/>
      </w:rPr>
    </w:lvl>
    <w:lvl w:ilvl="6" w:tplc="B52E557C">
      <w:start w:val="1"/>
      <w:numFmt w:val="bullet"/>
      <w:lvlText w:val="•"/>
      <w:lvlJc w:val="left"/>
      <w:pPr>
        <w:tabs>
          <w:tab w:val="num" w:pos="5040"/>
        </w:tabs>
        <w:ind w:left="5040" w:hanging="360"/>
      </w:pPr>
      <w:rPr>
        <w:rFonts w:ascii="Arial" w:hAnsi="Arial" w:cs="Arial" w:hint="default"/>
      </w:rPr>
    </w:lvl>
    <w:lvl w:ilvl="7" w:tplc="DE645B58">
      <w:start w:val="1"/>
      <w:numFmt w:val="bullet"/>
      <w:lvlText w:val="•"/>
      <w:lvlJc w:val="left"/>
      <w:pPr>
        <w:tabs>
          <w:tab w:val="num" w:pos="5760"/>
        </w:tabs>
        <w:ind w:left="5760" w:hanging="360"/>
      </w:pPr>
      <w:rPr>
        <w:rFonts w:ascii="Arial" w:hAnsi="Arial" w:cs="Arial" w:hint="default"/>
      </w:rPr>
    </w:lvl>
    <w:lvl w:ilvl="8" w:tplc="B1D2645C">
      <w:start w:val="1"/>
      <w:numFmt w:val="bullet"/>
      <w:lvlText w:val="•"/>
      <w:lvlJc w:val="left"/>
      <w:pPr>
        <w:tabs>
          <w:tab w:val="num" w:pos="6480"/>
        </w:tabs>
        <w:ind w:left="6480" w:hanging="360"/>
      </w:pPr>
      <w:rPr>
        <w:rFonts w:ascii="Arial" w:hAnsi="Arial" w:cs="Arial" w:hint="default"/>
      </w:rPr>
    </w:lvl>
  </w:abstractNum>
  <w:abstractNum w:abstractNumId="13" w15:restartNumberingAfterBreak="0">
    <w:nsid w:val="5A460B2C"/>
    <w:multiLevelType w:val="hybridMultilevel"/>
    <w:tmpl w:val="17464236"/>
    <w:lvl w:ilvl="0" w:tplc="6DAC0176">
      <w:start w:val="1"/>
      <w:numFmt w:val="bullet"/>
      <w:lvlText w:val="•"/>
      <w:lvlJc w:val="left"/>
      <w:pPr>
        <w:tabs>
          <w:tab w:val="num" w:pos="720"/>
        </w:tabs>
        <w:ind w:left="720" w:hanging="360"/>
      </w:pPr>
      <w:rPr>
        <w:rFonts w:ascii="Arial" w:hAnsi="Arial" w:cs="Arial" w:hint="default"/>
      </w:rPr>
    </w:lvl>
    <w:lvl w:ilvl="1" w:tplc="7D0CB772">
      <w:start w:val="1"/>
      <w:numFmt w:val="bullet"/>
      <w:lvlText w:val="•"/>
      <w:lvlJc w:val="left"/>
      <w:pPr>
        <w:tabs>
          <w:tab w:val="num" w:pos="1440"/>
        </w:tabs>
        <w:ind w:left="1440" w:hanging="360"/>
      </w:pPr>
      <w:rPr>
        <w:rFonts w:ascii="Arial" w:hAnsi="Arial" w:cs="Arial" w:hint="default"/>
      </w:rPr>
    </w:lvl>
    <w:lvl w:ilvl="2" w:tplc="040A3C64">
      <w:start w:val="1590"/>
      <w:numFmt w:val="bullet"/>
      <w:lvlText w:val="•"/>
      <w:lvlJc w:val="left"/>
      <w:pPr>
        <w:tabs>
          <w:tab w:val="num" w:pos="2160"/>
        </w:tabs>
        <w:ind w:left="2160" w:hanging="360"/>
      </w:pPr>
      <w:rPr>
        <w:rFonts w:ascii="Arial" w:hAnsi="Arial" w:cs="Arial" w:hint="default"/>
      </w:rPr>
    </w:lvl>
    <w:lvl w:ilvl="3" w:tplc="2342E2EA">
      <w:start w:val="1590"/>
      <w:numFmt w:val="bullet"/>
      <w:lvlText w:val="•"/>
      <w:lvlJc w:val="left"/>
      <w:pPr>
        <w:tabs>
          <w:tab w:val="num" w:pos="2880"/>
        </w:tabs>
        <w:ind w:left="2880" w:hanging="360"/>
      </w:pPr>
      <w:rPr>
        <w:rFonts w:ascii="Arial" w:hAnsi="Arial" w:cs="Arial" w:hint="default"/>
      </w:rPr>
    </w:lvl>
    <w:lvl w:ilvl="4" w:tplc="BDE48302">
      <w:start w:val="1"/>
      <w:numFmt w:val="bullet"/>
      <w:lvlText w:val="•"/>
      <w:lvlJc w:val="left"/>
      <w:pPr>
        <w:tabs>
          <w:tab w:val="num" w:pos="3600"/>
        </w:tabs>
        <w:ind w:left="3600" w:hanging="360"/>
      </w:pPr>
      <w:rPr>
        <w:rFonts w:ascii="Arial" w:hAnsi="Arial" w:cs="Arial" w:hint="default"/>
      </w:rPr>
    </w:lvl>
    <w:lvl w:ilvl="5" w:tplc="6DC6DAD8">
      <w:start w:val="1"/>
      <w:numFmt w:val="bullet"/>
      <w:lvlText w:val="•"/>
      <w:lvlJc w:val="left"/>
      <w:pPr>
        <w:tabs>
          <w:tab w:val="num" w:pos="4320"/>
        </w:tabs>
        <w:ind w:left="4320" w:hanging="360"/>
      </w:pPr>
      <w:rPr>
        <w:rFonts w:ascii="Arial" w:hAnsi="Arial" w:cs="Arial" w:hint="default"/>
      </w:rPr>
    </w:lvl>
    <w:lvl w:ilvl="6" w:tplc="2772A2C8">
      <w:start w:val="1"/>
      <w:numFmt w:val="bullet"/>
      <w:lvlText w:val="•"/>
      <w:lvlJc w:val="left"/>
      <w:pPr>
        <w:tabs>
          <w:tab w:val="num" w:pos="5040"/>
        </w:tabs>
        <w:ind w:left="5040" w:hanging="360"/>
      </w:pPr>
      <w:rPr>
        <w:rFonts w:ascii="Arial" w:hAnsi="Arial" w:cs="Arial" w:hint="default"/>
      </w:rPr>
    </w:lvl>
    <w:lvl w:ilvl="7" w:tplc="3AA2B56A">
      <w:start w:val="1"/>
      <w:numFmt w:val="bullet"/>
      <w:lvlText w:val="•"/>
      <w:lvlJc w:val="left"/>
      <w:pPr>
        <w:tabs>
          <w:tab w:val="num" w:pos="5760"/>
        </w:tabs>
        <w:ind w:left="5760" w:hanging="360"/>
      </w:pPr>
      <w:rPr>
        <w:rFonts w:ascii="Arial" w:hAnsi="Arial" w:cs="Arial" w:hint="default"/>
      </w:rPr>
    </w:lvl>
    <w:lvl w:ilvl="8" w:tplc="2F6A6D66">
      <w:start w:val="1"/>
      <w:numFmt w:val="bullet"/>
      <w:lvlText w:val="•"/>
      <w:lvlJc w:val="left"/>
      <w:pPr>
        <w:tabs>
          <w:tab w:val="num" w:pos="6480"/>
        </w:tabs>
        <w:ind w:left="6480" w:hanging="360"/>
      </w:pPr>
      <w:rPr>
        <w:rFonts w:ascii="Arial" w:hAnsi="Arial" w:cs="Arial" w:hint="default"/>
      </w:rPr>
    </w:lvl>
  </w:abstractNum>
  <w:abstractNum w:abstractNumId="14" w15:restartNumberingAfterBreak="0">
    <w:nsid w:val="654F4460"/>
    <w:multiLevelType w:val="hybridMultilevel"/>
    <w:tmpl w:val="3DCAD4A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680B3C23"/>
    <w:multiLevelType w:val="hybridMultilevel"/>
    <w:tmpl w:val="77AA5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E33E0B"/>
    <w:multiLevelType w:val="hybridMultilevel"/>
    <w:tmpl w:val="E49493FE"/>
    <w:lvl w:ilvl="0" w:tplc="2228AF28">
      <w:start w:val="1"/>
      <w:numFmt w:val="bullet"/>
      <w:lvlText w:val="•"/>
      <w:lvlJc w:val="left"/>
      <w:pPr>
        <w:tabs>
          <w:tab w:val="num" w:pos="720"/>
        </w:tabs>
        <w:ind w:left="720" w:hanging="360"/>
      </w:pPr>
      <w:rPr>
        <w:rFonts w:ascii="Arial" w:hAnsi="Arial" w:cs="Arial" w:hint="default"/>
      </w:rPr>
    </w:lvl>
    <w:lvl w:ilvl="1" w:tplc="23F0FE96">
      <w:start w:val="416"/>
      <w:numFmt w:val="bullet"/>
      <w:lvlText w:val="•"/>
      <w:lvlJc w:val="left"/>
      <w:pPr>
        <w:tabs>
          <w:tab w:val="num" w:pos="1440"/>
        </w:tabs>
        <w:ind w:left="1440" w:hanging="360"/>
      </w:pPr>
      <w:rPr>
        <w:rFonts w:ascii="Arial" w:hAnsi="Arial" w:cs="Arial" w:hint="default"/>
      </w:rPr>
    </w:lvl>
    <w:lvl w:ilvl="2" w:tplc="74240916">
      <w:start w:val="1"/>
      <w:numFmt w:val="bullet"/>
      <w:lvlText w:val="•"/>
      <w:lvlJc w:val="left"/>
      <w:pPr>
        <w:tabs>
          <w:tab w:val="num" w:pos="2160"/>
        </w:tabs>
        <w:ind w:left="2160" w:hanging="360"/>
      </w:pPr>
      <w:rPr>
        <w:rFonts w:ascii="Arial" w:hAnsi="Arial" w:cs="Arial" w:hint="default"/>
      </w:rPr>
    </w:lvl>
    <w:lvl w:ilvl="3" w:tplc="D6E212CA">
      <w:start w:val="1"/>
      <w:numFmt w:val="bullet"/>
      <w:lvlText w:val="•"/>
      <w:lvlJc w:val="left"/>
      <w:pPr>
        <w:tabs>
          <w:tab w:val="num" w:pos="2880"/>
        </w:tabs>
        <w:ind w:left="2880" w:hanging="360"/>
      </w:pPr>
      <w:rPr>
        <w:rFonts w:ascii="Arial" w:hAnsi="Arial" w:cs="Arial" w:hint="default"/>
      </w:rPr>
    </w:lvl>
    <w:lvl w:ilvl="4" w:tplc="55E83B54">
      <w:start w:val="1"/>
      <w:numFmt w:val="bullet"/>
      <w:lvlText w:val="•"/>
      <w:lvlJc w:val="left"/>
      <w:pPr>
        <w:tabs>
          <w:tab w:val="num" w:pos="3600"/>
        </w:tabs>
        <w:ind w:left="3600" w:hanging="360"/>
      </w:pPr>
      <w:rPr>
        <w:rFonts w:ascii="Arial" w:hAnsi="Arial" w:cs="Arial" w:hint="default"/>
      </w:rPr>
    </w:lvl>
    <w:lvl w:ilvl="5" w:tplc="79A88984">
      <w:start w:val="1"/>
      <w:numFmt w:val="bullet"/>
      <w:lvlText w:val="•"/>
      <w:lvlJc w:val="left"/>
      <w:pPr>
        <w:tabs>
          <w:tab w:val="num" w:pos="4320"/>
        </w:tabs>
        <w:ind w:left="4320" w:hanging="360"/>
      </w:pPr>
      <w:rPr>
        <w:rFonts w:ascii="Arial" w:hAnsi="Arial" w:cs="Arial" w:hint="default"/>
      </w:rPr>
    </w:lvl>
    <w:lvl w:ilvl="6" w:tplc="060AF430">
      <w:start w:val="1"/>
      <w:numFmt w:val="bullet"/>
      <w:lvlText w:val="•"/>
      <w:lvlJc w:val="left"/>
      <w:pPr>
        <w:tabs>
          <w:tab w:val="num" w:pos="5040"/>
        </w:tabs>
        <w:ind w:left="5040" w:hanging="360"/>
      </w:pPr>
      <w:rPr>
        <w:rFonts w:ascii="Arial" w:hAnsi="Arial" w:cs="Arial" w:hint="default"/>
      </w:rPr>
    </w:lvl>
    <w:lvl w:ilvl="7" w:tplc="964C84AA">
      <w:start w:val="1"/>
      <w:numFmt w:val="bullet"/>
      <w:lvlText w:val="•"/>
      <w:lvlJc w:val="left"/>
      <w:pPr>
        <w:tabs>
          <w:tab w:val="num" w:pos="5760"/>
        </w:tabs>
        <w:ind w:left="5760" w:hanging="360"/>
      </w:pPr>
      <w:rPr>
        <w:rFonts w:ascii="Arial" w:hAnsi="Arial" w:cs="Arial" w:hint="default"/>
      </w:rPr>
    </w:lvl>
    <w:lvl w:ilvl="8" w:tplc="E4FA00D4">
      <w:start w:val="1"/>
      <w:numFmt w:val="bullet"/>
      <w:lvlText w:val="•"/>
      <w:lvlJc w:val="left"/>
      <w:pPr>
        <w:tabs>
          <w:tab w:val="num" w:pos="6480"/>
        </w:tabs>
        <w:ind w:left="6480" w:hanging="360"/>
      </w:pPr>
      <w:rPr>
        <w:rFonts w:ascii="Arial" w:hAnsi="Arial" w:cs="Arial" w:hint="default"/>
      </w:rPr>
    </w:lvl>
  </w:abstractNum>
  <w:abstractNum w:abstractNumId="17" w15:restartNumberingAfterBreak="0">
    <w:nsid w:val="78907FC8"/>
    <w:multiLevelType w:val="hybridMultilevel"/>
    <w:tmpl w:val="E3AE3580"/>
    <w:lvl w:ilvl="0" w:tplc="B3A8E6D6">
      <w:start w:val="2330"/>
      <w:numFmt w:val="bullet"/>
      <w:lvlText w:val="•"/>
      <w:lvlJc w:val="left"/>
      <w:pPr>
        <w:ind w:left="720" w:hanging="360"/>
      </w:pPr>
      <w:rPr>
        <w:rFonts w:ascii="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17"/>
  </w:num>
  <w:num w:numId="2">
    <w:abstractNumId w:val="16"/>
  </w:num>
  <w:num w:numId="3">
    <w:abstractNumId w:val="4"/>
  </w:num>
  <w:num w:numId="4">
    <w:abstractNumId w:val="7"/>
  </w:num>
  <w:num w:numId="5">
    <w:abstractNumId w:val="13"/>
  </w:num>
  <w:num w:numId="6">
    <w:abstractNumId w:val="12"/>
  </w:num>
  <w:num w:numId="7">
    <w:abstractNumId w:val="1"/>
  </w:num>
  <w:num w:numId="8">
    <w:abstractNumId w:val="0"/>
  </w:num>
  <w:num w:numId="9">
    <w:abstractNumId w:val="9"/>
  </w:num>
  <w:num w:numId="10">
    <w:abstractNumId w:val="10"/>
  </w:num>
  <w:num w:numId="11">
    <w:abstractNumId w:val="2"/>
  </w:num>
  <w:num w:numId="12">
    <w:abstractNumId w:val="14"/>
  </w:num>
  <w:num w:numId="13">
    <w:abstractNumId w:val="8"/>
  </w:num>
  <w:num w:numId="14">
    <w:abstractNumId w:val="15"/>
  </w:num>
  <w:num w:numId="15">
    <w:abstractNumId w:val="5"/>
  </w:num>
  <w:num w:numId="16">
    <w:abstractNumId w:val="11"/>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66"/>
    <w:rsid w:val="000205F5"/>
    <w:rsid w:val="00043A00"/>
    <w:rsid w:val="00080545"/>
    <w:rsid w:val="000912B7"/>
    <w:rsid w:val="000A66D5"/>
    <w:rsid w:val="001200EC"/>
    <w:rsid w:val="00131D47"/>
    <w:rsid w:val="00137E74"/>
    <w:rsid w:val="001818D0"/>
    <w:rsid w:val="00195C38"/>
    <w:rsid w:val="001A7F04"/>
    <w:rsid w:val="001C0E1C"/>
    <w:rsid w:val="001E5ED6"/>
    <w:rsid w:val="00203477"/>
    <w:rsid w:val="00203D66"/>
    <w:rsid w:val="00241293"/>
    <w:rsid w:val="00250DAC"/>
    <w:rsid w:val="002B2007"/>
    <w:rsid w:val="002C47BD"/>
    <w:rsid w:val="002D6F37"/>
    <w:rsid w:val="002F6B39"/>
    <w:rsid w:val="002F7869"/>
    <w:rsid w:val="00351BA8"/>
    <w:rsid w:val="0037614C"/>
    <w:rsid w:val="00402022"/>
    <w:rsid w:val="004128E9"/>
    <w:rsid w:val="00414F8E"/>
    <w:rsid w:val="00424C77"/>
    <w:rsid w:val="004529DD"/>
    <w:rsid w:val="00485BBB"/>
    <w:rsid w:val="004D5645"/>
    <w:rsid w:val="004E7D39"/>
    <w:rsid w:val="004F779F"/>
    <w:rsid w:val="00514007"/>
    <w:rsid w:val="0051484D"/>
    <w:rsid w:val="00514F2E"/>
    <w:rsid w:val="00527051"/>
    <w:rsid w:val="00577D5C"/>
    <w:rsid w:val="005B770D"/>
    <w:rsid w:val="005C2833"/>
    <w:rsid w:val="005E6870"/>
    <w:rsid w:val="0060279B"/>
    <w:rsid w:val="00614AE6"/>
    <w:rsid w:val="00664C84"/>
    <w:rsid w:val="00675B36"/>
    <w:rsid w:val="00692C92"/>
    <w:rsid w:val="006C710C"/>
    <w:rsid w:val="006E2565"/>
    <w:rsid w:val="007152F7"/>
    <w:rsid w:val="007317F3"/>
    <w:rsid w:val="007A53E6"/>
    <w:rsid w:val="007A77AE"/>
    <w:rsid w:val="007B3959"/>
    <w:rsid w:val="007C1F9F"/>
    <w:rsid w:val="007E38F5"/>
    <w:rsid w:val="0080233B"/>
    <w:rsid w:val="00825855"/>
    <w:rsid w:val="00833BDA"/>
    <w:rsid w:val="00836B5C"/>
    <w:rsid w:val="00867188"/>
    <w:rsid w:val="00894AA3"/>
    <w:rsid w:val="008E1CF8"/>
    <w:rsid w:val="008F3666"/>
    <w:rsid w:val="00906784"/>
    <w:rsid w:val="009216C2"/>
    <w:rsid w:val="00971F43"/>
    <w:rsid w:val="00974BBD"/>
    <w:rsid w:val="00980089"/>
    <w:rsid w:val="0098150C"/>
    <w:rsid w:val="00982727"/>
    <w:rsid w:val="009853EE"/>
    <w:rsid w:val="009C43F1"/>
    <w:rsid w:val="00A075C0"/>
    <w:rsid w:val="00A25438"/>
    <w:rsid w:val="00A26B28"/>
    <w:rsid w:val="00A6069C"/>
    <w:rsid w:val="00A825CB"/>
    <w:rsid w:val="00A96228"/>
    <w:rsid w:val="00AB7505"/>
    <w:rsid w:val="00AD0309"/>
    <w:rsid w:val="00B235E8"/>
    <w:rsid w:val="00B517F7"/>
    <w:rsid w:val="00B5399A"/>
    <w:rsid w:val="00B95867"/>
    <w:rsid w:val="00BB3685"/>
    <w:rsid w:val="00BF7744"/>
    <w:rsid w:val="00C62F73"/>
    <w:rsid w:val="00C643FF"/>
    <w:rsid w:val="00C644FC"/>
    <w:rsid w:val="00C663CA"/>
    <w:rsid w:val="00C84A9B"/>
    <w:rsid w:val="00CA0B3C"/>
    <w:rsid w:val="00CF067C"/>
    <w:rsid w:val="00CF3163"/>
    <w:rsid w:val="00D03B2D"/>
    <w:rsid w:val="00D04BAC"/>
    <w:rsid w:val="00D516BA"/>
    <w:rsid w:val="00D82368"/>
    <w:rsid w:val="00DB57F7"/>
    <w:rsid w:val="00DC33AE"/>
    <w:rsid w:val="00DF58A4"/>
    <w:rsid w:val="00E01232"/>
    <w:rsid w:val="00E240C5"/>
    <w:rsid w:val="00E3604C"/>
    <w:rsid w:val="00E421B8"/>
    <w:rsid w:val="00E7220C"/>
    <w:rsid w:val="00F12751"/>
    <w:rsid w:val="00F449F2"/>
    <w:rsid w:val="00F61580"/>
    <w:rsid w:val="00F63C05"/>
    <w:rsid w:val="00F9529D"/>
    <w:rsid w:val="00FB4300"/>
    <w:rsid w:val="00FB4AD0"/>
    <w:rsid w:val="00FB7260"/>
    <w:rsid w:val="00FC4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CBB2"/>
  <w15:docId w15:val="{F85E73EB-7204-4F32-8254-84CA85F3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6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F3666"/>
    <w:pPr>
      <w:keepNext/>
      <w:keepLines/>
      <w:spacing w:before="480"/>
      <w:outlineLvl w:val="0"/>
    </w:pPr>
    <w:rPr>
      <w:rFonts w:ascii="Calibri" w:eastAsia="MS ????" w:hAnsi="Calibri" w:cs="Calibri"/>
      <w:b/>
      <w:bCs/>
      <w:color w:val="365F91"/>
      <w:sz w:val="28"/>
      <w:szCs w:val="28"/>
    </w:rPr>
  </w:style>
  <w:style w:type="paragraph" w:styleId="Heading4">
    <w:name w:val="heading 4"/>
    <w:basedOn w:val="Normal"/>
    <w:link w:val="Heading4Char"/>
    <w:uiPriority w:val="99"/>
    <w:qFormat/>
    <w:rsid w:val="008F366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3666"/>
    <w:rPr>
      <w:rFonts w:ascii="Calibri" w:eastAsia="MS ????" w:hAnsi="Calibri" w:cs="Calibri"/>
      <w:b/>
      <w:bCs/>
      <w:color w:val="365F91"/>
      <w:sz w:val="28"/>
      <w:szCs w:val="28"/>
    </w:rPr>
  </w:style>
  <w:style w:type="character" w:customStyle="1" w:styleId="Heading4Char">
    <w:name w:val="Heading 4 Char"/>
    <w:basedOn w:val="DefaultParagraphFont"/>
    <w:link w:val="Heading4"/>
    <w:uiPriority w:val="99"/>
    <w:rsid w:val="008F3666"/>
    <w:rPr>
      <w:rFonts w:ascii="Times New Roman" w:eastAsia="Times New Roman" w:hAnsi="Times New Roman" w:cs="Times New Roman"/>
      <w:b/>
      <w:bCs/>
      <w:sz w:val="24"/>
      <w:szCs w:val="24"/>
    </w:rPr>
  </w:style>
  <w:style w:type="character" w:styleId="Hyperlink">
    <w:name w:val="Hyperlink"/>
    <w:uiPriority w:val="99"/>
    <w:rsid w:val="008F3666"/>
    <w:rPr>
      <w:color w:val="0000FF"/>
      <w:u w:val="single"/>
    </w:rPr>
  </w:style>
  <w:style w:type="character" w:customStyle="1" w:styleId="italic">
    <w:name w:val="italic"/>
    <w:uiPriority w:val="99"/>
    <w:rsid w:val="008F3666"/>
    <w:rPr>
      <w:i/>
      <w:iCs/>
    </w:rPr>
  </w:style>
  <w:style w:type="character" w:customStyle="1" w:styleId="fn">
    <w:name w:val="fn"/>
    <w:basedOn w:val="DefaultParagraphFont"/>
    <w:uiPriority w:val="99"/>
    <w:rsid w:val="008F3666"/>
  </w:style>
  <w:style w:type="character" w:customStyle="1" w:styleId="mn">
    <w:name w:val="mn"/>
    <w:basedOn w:val="DefaultParagraphFont"/>
    <w:uiPriority w:val="99"/>
    <w:rsid w:val="008F3666"/>
  </w:style>
  <w:style w:type="character" w:customStyle="1" w:styleId="sn">
    <w:name w:val="sn"/>
    <w:basedOn w:val="DefaultParagraphFont"/>
    <w:uiPriority w:val="99"/>
    <w:rsid w:val="008F3666"/>
  </w:style>
  <w:style w:type="character" w:customStyle="1" w:styleId="pn3">
    <w:name w:val="pn3"/>
    <w:uiPriority w:val="99"/>
    <w:rsid w:val="008F3666"/>
    <w:rPr>
      <w:rFonts w:ascii="Arial" w:hAnsi="Arial" w:cs="Arial"/>
      <w:sz w:val="24"/>
      <w:szCs w:val="24"/>
    </w:rPr>
  </w:style>
  <w:style w:type="paragraph" w:customStyle="1" w:styleId="ti10">
    <w:name w:val="ti10"/>
    <w:basedOn w:val="Normal"/>
    <w:uiPriority w:val="99"/>
    <w:rsid w:val="008F3666"/>
    <w:pPr>
      <w:spacing w:after="360" w:line="384" w:lineRule="auto"/>
      <w:textAlignment w:val="baseline"/>
    </w:pPr>
    <w:rPr>
      <w:rFonts w:ascii="Arial" w:hAnsi="Arial" w:cs="Arial"/>
      <w:b/>
      <w:bCs/>
      <w:color w:val="000000"/>
      <w:sz w:val="29"/>
      <w:szCs w:val="29"/>
    </w:rPr>
  </w:style>
  <w:style w:type="character" w:customStyle="1" w:styleId="pb">
    <w:name w:val="pb"/>
    <w:basedOn w:val="DefaultParagraphFont"/>
    <w:uiPriority w:val="99"/>
    <w:rsid w:val="008F3666"/>
  </w:style>
  <w:style w:type="character" w:customStyle="1" w:styleId="da">
    <w:name w:val="da"/>
    <w:basedOn w:val="DefaultParagraphFont"/>
    <w:uiPriority w:val="99"/>
    <w:rsid w:val="008F3666"/>
  </w:style>
  <w:style w:type="character" w:customStyle="1" w:styleId="yr">
    <w:name w:val="yr"/>
    <w:basedOn w:val="DefaultParagraphFont"/>
    <w:uiPriority w:val="99"/>
    <w:rsid w:val="008F3666"/>
  </w:style>
  <w:style w:type="character" w:customStyle="1" w:styleId="v">
    <w:name w:val="v"/>
    <w:basedOn w:val="DefaultParagraphFont"/>
    <w:uiPriority w:val="99"/>
    <w:rsid w:val="008F3666"/>
  </w:style>
  <w:style w:type="character" w:customStyle="1" w:styleId="is">
    <w:name w:val="is"/>
    <w:basedOn w:val="DefaultParagraphFont"/>
    <w:uiPriority w:val="99"/>
    <w:rsid w:val="008F3666"/>
  </w:style>
  <w:style w:type="character" w:customStyle="1" w:styleId="ip">
    <w:name w:val="ip"/>
    <w:basedOn w:val="DefaultParagraphFont"/>
    <w:uiPriority w:val="99"/>
    <w:rsid w:val="008F3666"/>
  </w:style>
  <w:style w:type="character" w:customStyle="1" w:styleId="pg">
    <w:name w:val="pg"/>
    <w:basedOn w:val="DefaultParagraphFont"/>
    <w:uiPriority w:val="99"/>
    <w:rsid w:val="008F3666"/>
  </w:style>
  <w:style w:type="character" w:customStyle="1" w:styleId="BalloonTextChar">
    <w:name w:val="Balloon Text Char"/>
    <w:basedOn w:val="DefaultParagraphFont"/>
    <w:link w:val="BalloonText"/>
    <w:uiPriority w:val="99"/>
    <w:semiHidden/>
    <w:rsid w:val="008F3666"/>
    <w:rPr>
      <w:rFonts w:ascii="Tahoma" w:eastAsia="Times New Roman" w:hAnsi="Tahoma" w:cs="Tahoma"/>
      <w:sz w:val="16"/>
      <w:szCs w:val="16"/>
    </w:rPr>
  </w:style>
  <w:style w:type="paragraph" w:styleId="BalloonText">
    <w:name w:val="Balloon Text"/>
    <w:basedOn w:val="Normal"/>
    <w:link w:val="BalloonTextChar"/>
    <w:uiPriority w:val="99"/>
    <w:semiHidden/>
    <w:rsid w:val="008F3666"/>
    <w:rPr>
      <w:rFonts w:ascii="Tahoma" w:hAnsi="Tahoma" w:cs="Tahoma"/>
      <w:sz w:val="16"/>
      <w:szCs w:val="16"/>
    </w:rPr>
  </w:style>
  <w:style w:type="paragraph" w:customStyle="1" w:styleId="headinganchor">
    <w:name w:val="headinganchor"/>
    <w:basedOn w:val="Normal"/>
    <w:uiPriority w:val="99"/>
    <w:rsid w:val="008F3666"/>
    <w:pPr>
      <w:spacing w:before="100" w:beforeAutospacing="1" w:after="100" w:afterAutospacing="1"/>
    </w:pPr>
    <w:rPr>
      <w:rFonts w:ascii="Times" w:eastAsia="MS Mincho" w:hAnsi="Times" w:cs="Times"/>
      <w:sz w:val="20"/>
      <w:szCs w:val="20"/>
    </w:rPr>
  </w:style>
  <w:style w:type="paragraph" w:styleId="NormalWeb">
    <w:name w:val="Normal (Web)"/>
    <w:basedOn w:val="Normal"/>
    <w:uiPriority w:val="99"/>
    <w:rsid w:val="008F3666"/>
    <w:pPr>
      <w:spacing w:before="100" w:beforeAutospacing="1" w:after="100" w:afterAutospacing="1"/>
    </w:pPr>
    <w:rPr>
      <w:rFonts w:ascii="Times" w:eastAsia="MS Mincho" w:hAnsi="Times" w:cs="Times"/>
      <w:sz w:val="20"/>
      <w:szCs w:val="20"/>
    </w:rPr>
  </w:style>
  <w:style w:type="paragraph" w:customStyle="1" w:styleId="authors4">
    <w:name w:val="authors4"/>
    <w:basedOn w:val="Normal"/>
    <w:uiPriority w:val="99"/>
    <w:rsid w:val="008F3666"/>
    <w:pPr>
      <w:spacing w:line="360" w:lineRule="atLeast"/>
    </w:pPr>
    <w:rPr>
      <w:color w:val="666666"/>
      <w:sz w:val="17"/>
      <w:szCs w:val="17"/>
    </w:rPr>
  </w:style>
  <w:style w:type="character" w:customStyle="1" w:styleId="nlmon-behalf-of">
    <w:name w:val="nlm_on-behalf-of"/>
    <w:uiPriority w:val="99"/>
    <w:rsid w:val="008F3666"/>
  </w:style>
  <w:style w:type="paragraph" w:customStyle="1" w:styleId="citationline5">
    <w:name w:val="citationline5"/>
    <w:basedOn w:val="Normal"/>
    <w:uiPriority w:val="99"/>
    <w:rsid w:val="008F3666"/>
    <w:pPr>
      <w:spacing w:line="360" w:lineRule="atLeast"/>
    </w:pPr>
    <w:rPr>
      <w:color w:val="666666"/>
      <w:sz w:val="17"/>
      <w:szCs w:val="17"/>
    </w:rPr>
  </w:style>
  <w:style w:type="character" w:customStyle="1" w:styleId="citation">
    <w:name w:val="citation"/>
    <w:uiPriority w:val="99"/>
    <w:rsid w:val="008F3666"/>
  </w:style>
  <w:style w:type="paragraph" w:styleId="ListParagraph">
    <w:name w:val="List Paragraph"/>
    <w:aliases w:val="List SA Health"/>
    <w:basedOn w:val="Normal"/>
    <w:uiPriority w:val="34"/>
    <w:qFormat/>
    <w:rsid w:val="008F3666"/>
    <w:pPr>
      <w:ind w:left="720"/>
    </w:pPr>
    <w:rPr>
      <w:rFonts w:ascii="Times" w:hAnsi="Times" w:cs="Times"/>
      <w:sz w:val="20"/>
      <w:szCs w:val="20"/>
    </w:rPr>
  </w:style>
  <w:style w:type="character" w:customStyle="1" w:styleId="highlight">
    <w:name w:val="highlight"/>
    <w:uiPriority w:val="99"/>
    <w:rsid w:val="008F3666"/>
  </w:style>
  <w:style w:type="character" w:styleId="Emphasis">
    <w:name w:val="Emphasis"/>
    <w:uiPriority w:val="20"/>
    <w:qFormat/>
    <w:rsid w:val="008F3666"/>
    <w:rPr>
      <w:i/>
      <w:iCs/>
    </w:rPr>
  </w:style>
  <w:style w:type="character" w:customStyle="1" w:styleId="day">
    <w:name w:val="day"/>
    <w:basedOn w:val="DefaultParagraphFont"/>
    <w:uiPriority w:val="99"/>
    <w:rsid w:val="008F3666"/>
  </w:style>
  <w:style w:type="character" w:customStyle="1" w:styleId="month">
    <w:name w:val="month"/>
    <w:basedOn w:val="DefaultParagraphFont"/>
    <w:uiPriority w:val="99"/>
    <w:rsid w:val="008F3666"/>
  </w:style>
  <w:style w:type="character" w:customStyle="1" w:styleId="year">
    <w:name w:val="year"/>
    <w:basedOn w:val="DefaultParagraphFont"/>
    <w:uiPriority w:val="99"/>
    <w:rsid w:val="008F3666"/>
  </w:style>
  <w:style w:type="character" w:customStyle="1" w:styleId="authornames">
    <w:name w:val="authornames"/>
    <w:basedOn w:val="DefaultParagraphFont"/>
    <w:uiPriority w:val="99"/>
    <w:rsid w:val="008F3666"/>
  </w:style>
  <w:style w:type="paragraph" w:styleId="CommentText">
    <w:name w:val="annotation text"/>
    <w:basedOn w:val="Normal"/>
    <w:link w:val="CommentTextChar"/>
    <w:uiPriority w:val="99"/>
    <w:semiHidden/>
    <w:rsid w:val="008F3666"/>
  </w:style>
  <w:style w:type="character" w:customStyle="1" w:styleId="CommentTextChar">
    <w:name w:val="Comment Text Char"/>
    <w:basedOn w:val="DefaultParagraphFont"/>
    <w:link w:val="CommentText"/>
    <w:uiPriority w:val="99"/>
    <w:semiHidden/>
    <w:rsid w:val="008F3666"/>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8F366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8F3666"/>
    <w:rPr>
      <w:b/>
      <w:bCs/>
      <w:sz w:val="20"/>
      <w:szCs w:val="20"/>
    </w:rPr>
  </w:style>
  <w:style w:type="character" w:customStyle="1" w:styleId="st1">
    <w:name w:val="st1"/>
    <w:basedOn w:val="DefaultParagraphFont"/>
    <w:uiPriority w:val="99"/>
    <w:rsid w:val="008F3666"/>
  </w:style>
  <w:style w:type="character" w:customStyle="1" w:styleId="simplehighlight">
    <w:name w:val="simplehighlight"/>
    <w:basedOn w:val="DefaultParagraphFont"/>
    <w:uiPriority w:val="99"/>
    <w:rsid w:val="008F3666"/>
  </w:style>
  <w:style w:type="character" w:customStyle="1" w:styleId="submajorhd">
    <w:name w:val="submajorhd"/>
    <w:basedOn w:val="DefaultParagraphFont"/>
    <w:uiPriority w:val="99"/>
    <w:rsid w:val="008F3666"/>
  </w:style>
  <w:style w:type="paragraph" w:styleId="Revision">
    <w:name w:val="Revision"/>
    <w:hidden/>
    <w:uiPriority w:val="99"/>
    <w:rsid w:val="008F3666"/>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8F3666"/>
    <w:pPr>
      <w:tabs>
        <w:tab w:val="center" w:pos="4320"/>
        <w:tab w:val="right" w:pos="8640"/>
      </w:tabs>
    </w:pPr>
  </w:style>
  <w:style w:type="character" w:customStyle="1" w:styleId="FooterChar">
    <w:name w:val="Footer Char"/>
    <w:basedOn w:val="DefaultParagraphFont"/>
    <w:link w:val="Footer"/>
    <w:uiPriority w:val="99"/>
    <w:rsid w:val="008F3666"/>
    <w:rPr>
      <w:rFonts w:ascii="Times New Roman" w:eastAsia="Times New Roman" w:hAnsi="Times New Roman" w:cs="Times New Roman"/>
      <w:sz w:val="24"/>
      <w:szCs w:val="24"/>
    </w:rPr>
  </w:style>
  <w:style w:type="character" w:styleId="PageNumber">
    <w:name w:val="page number"/>
    <w:basedOn w:val="DefaultParagraphFont"/>
    <w:uiPriority w:val="99"/>
    <w:rsid w:val="008F3666"/>
  </w:style>
  <w:style w:type="paragraph" w:styleId="Header">
    <w:name w:val="header"/>
    <w:basedOn w:val="Normal"/>
    <w:link w:val="HeaderChar"/>
    <w:uiPriority w:val="99"/>
    <w:rsid w:val="008F3666"/>
    <w:pPr>
      <w:tabs>
        <w:tab w:val="center" w:pos="4320"/>
        <w:tab w:val="right" w:pos="8640"/>
      </w:tabs>
    </w:pPr>
  </w:style>
  <w:style w:type="character" w:customStyle="1" w:styleId="HeaderChar">
    <w:name w:val="Header Char"/>
    <w:basedOn w:val="DefaultParagraphFont"/>
    <w:link w:val="Header"/>
    <w:uiPriority w:val="99"/>
    <w:rsid w:val="008F3666"/>
    <w:rPr>
      <w:rFonts w:ascii="Times New Roman" w:eastAsia="Times New Roman" w:hAnsi="Times New Roman" w:cs="Times New Roman"/>
      <w:sz w:val="24"/>
      <w:szCs w:val="24"/>
    </w:rPr>
  </w:style>
  <w:style w:type="paragraph" w:customStyle="1" w:styleId="TitlePosition81">
    <w:name w:val="Title/Position81"/>
    <w:basedOn w:val="Normal"/>
    <w:autoRedefine/>
    <w:uiPriority w:val="99"/>
    <w:rsid w:val="008F3666"/>
    <w:rPr>
      <w:rFonts w:ascii="Times" w:hAnsi="Times" w:cs="Times"/>
      <w:b/>
      <w:bCs/>
      <w:sz w:val="15"/>
      <w:szCs w:val="15"/>
    </w:rPr>
  </w:style>
  <w:style w:type="paragraph" w:customStyle="1" w:styleId="Names81">
    <w:name w:val="Names81"/>
    <w:basedOn w:val="Normal"/>
    <w:autoRedefine/>
    <w:uiPriority w:val="99"/>
    <w:rsid w:val="008F3666"/>
    <w:pPr>
      <w:tabs>
        <w:tab w:val="left" w:pos="426"/>
      </w:tabs>
      <w:spacing w:after="60"/>
    </w:pPr>
    <w:rPr>
      <w:rFonts w:ascii="Times" w:hAnsi="Times" w:cs="Times"/>
      <w:sz w:val="15"/>
      <w:szCs w:val="15"/>
    </w:rPr>
  </w:style>
  <w:style w:type="character" w:customStyle="1" w:styleId="articletitle">
    <w:name w:val="articletitle"/>
    <w:rsid w:val="008F3666"/>
  </w:style>
  <w:style w:type="character" w:customStyle="1" w:styleId="cit">
    <w:name w:val="cit"/>
    <w:basedOn w:val="DefaultParagraphFont"/>
    <w:rsid w:val="008F3666"/>
  </w:style>
  <w:style w:type="paragraph" w:customStyle="1" w:styleId="title1">
    <w:name w:val="title1"/>
    <w:basedOn w:val="Normal"/>
    <w:rsid w:val="008F3666"/>
    <w:rPr>
      <w:sz w:val="27"/>
      <w:szCs w:val="27"/>
    </w:rPr>
  </w:style>
  <w:style w:type="paragraph" w:customStyle="1" w:styleId="desc2">
    <w:name w:val="desc2"/>
    <w:basedOn w:val="Normal"/>
    <w:rsid w:val="008F3666"/>
    <w:rPr>
      <w:sz w:val="26"/>
      <w:szCs w:val="26"/>
    </w:rPr>
  </w:style>
  <w:style w:type="paragraph" w:customStyle="1" w:styleId="details1">
    <w:name w:val="details1"/>
    <w:basedOn w:val="Normal"/>
    <w:rsid w:val="008F3666"/>
    <w:rPr>
      <w:sz w:val="22"/>
      <w:szCs w:val="22"/>
    </w:rPr>
  </w:style>
  <w:style w:type="character" w:customStyle="1" w:styleId="jrnl">
    <w:name w:val="jrnl"/>
    <w:basedOn w:val="DefaultParagraphFont"/>
    <w:rsid w:val="008F3666"/>
  </w:style>
  <w:style w:type="character" w:customStyle="1" w:styleId="highlight2">
    <w:name w:val="highlight2"/>
    <w:basedOn w:val="DefaultParagraphFont"/>
    <w:rsid w:val="008F3666"/>
  </w:style>
  <w:style w:type="paragraph" w:styleId="FootnoteText">
    <w:name w:val="footnote text"/>
    <w:basedOn w:val="Normal"/>
    <w:link w:val="FootnoteTextChar"/>
    <w:uiPriority w:val="99"/>
    <w:semiHidden/>
    <w:unhideWhenUsed/>
    <w:rsid w:val="008F3666"/>
    <w:rPr>
      <w:sz w:val="20"/>
      <w:szCs w:val="20"/>
    </w:rPr>
  </w:style>
  <w:style w:type="character" w:customStyle="1" w:styleId="FootnoteTextChar">
    <w:name w:val="Footnote Text Char"/>
    <w:basedOn w:val="DefaultParagraphFont"/>
    <w:link w:val="FootnoteText"/>
    <w:uiPriority w:val="99"/>
    <w:semiHidden/>
    <w:rsid w:val="008F3666"/>
    <w:rPr>
      <w:rFonts w:ascii="Times New Roman" w:eastAsia="Times New Roman" w:hAnsi="Times New Roman" w:cs="Times New Roman"/>
      <w:sz w:val="20"/>
      <w:szCs w:val="20"/>
    </w:rPr>
  </w:style>
  <w:style w:type="character" w:customStyle="1" w:styleId="apple-converted-space">
    <w:name w:val="apple-converted-space"/>
    <w:basedOn w:val="DefaultParagraphFont"/>
    <w:rsid w:val="0004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806994">
      <w:bodyDiv w:val="1"/>
      <w:marLeft w:val="0"/>
      <w:marRight w:val="0"/>
      <w:marTop w:val="0"/>
      <w:marBottom w:val="0"/>
      <w:divBdr>
        <w:top w:val="none" w:sz="0" w:space="0" w:color="auto"/>
        <w:left w:val="none" w:sz="0" w:space="0" w:color="auto"/>
        <w:bottom w:val="none" w:sz="0" w:space="0" w:color="auto"/>
        <w:right w:val="none" w:sz="0" w:space="0" w:color="auto"/>
      </w:divBdr>
      <w:divsChild>
        <w:div w:id="471294290">
          <w:marLeft w:val="0"/>
          <w:marRight w:val="0"/>
          <w:marTop w:val="0"/>
          <w:marBottom w:val="0"/>
          <w:divBdr>
            <w:top w:val="none" w:sz="0" w:space="0" w:color="auto"/>
            <w:left w:val="none" w:sz="0" w:space="0" w:color="auto"/>
            <w:bottom w:val="none" w:sz="0" w:space="0" w:color="auto"/>
            <w:right w:val="none" w:sz="0" w:space="0" w:color="auto"/>
          </w:divBdr>
        </w:div>
        <w:div w:id="419107682">
          <w:marLeft w:val="0"/>
          <w:marRight w:val="0"/>
          <w:marTop w:val="0"/>
          <w:marBottom w:val="0"/>
          <w:divBdr>
            <w:top w:val="none" w:sz="0" w:space="0" w:color="auto"/>
            <w:left w:val="none" w:sz="0" w:space="0" w:color="auto"/>
            <w:bottom w:val="none" w:sz="0" w:space="0" w:color="auto"/>
            <w:right w:val="none" w:sz="0" w:space="0" w:color="auto"/>
          </w:divBdr>
        </w:div>
        <w:div w:id="729310715">
          <w:marLeft w:val="0"/>
          <w:marRight w:val="0"/>
          <w:marTop w:val="0"/>
          <w:marBottom w:val="0"/>
          <w:divBdr>
            <w:top w:val="none" w:sz="0" w:space="0" w:color="auto"/>
            <w:left w:val="none" w:sz="0" w:space="0" w:color="auto"/>
            <w:bottom w:val="none" w:sz="0" w:space="0" w:color="auto"/>
            <w:right w:val="none" w:sz="0" w:space="0" w:color="auto"/>
          </w:divBdr>
        </w:div>
        <w:div w:id="61296407">
          <w:marLeft w:val="0"/>
          <w:marRight w:val="0"/>
          <w:marTop w:val="0"/>
          <w:marBottom w:val="0"/>
          <w:divBdr>
            <w:top w:val="none" w:sz="0" w:space="0" w:color="auto"/>
            <w:left w:val="none" w:sz="0" w:space="0" w:color="auto"/>
            <w:bottom w:val="none" w:sz="0" w:space="0" w:color="auto"/>
            <w:right w:val="none" w:sz="0" w:space="0" w:color="auto"/>
          </w:divBdr>
        </w:div>
        <w:div w:id="1370110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Bryant@sa.gov.au" TargetMode="External"/><Relationship Id="rId13" Type="http://schemas.openxmlformats.org/officeDocument/2006/relationships/hyperlink" Target="http://www.rah.sa.gov.au" TargetMode="External"/><Relationship Id="rId3" Type="http://schemas.openxmlformats.org/officeDocument/2006/relationships/settings" Target="settings.xml"/><Relationship Id="rId7" Type="http://schemas.openxmlformats.org/officeDocument/2006/relationships/hyperlink" Target="mailto:lito.papanicolas@sa.gov.au" TargetMode="External"/><Relationship Id="rId12" Type="http://schemas.openxmlformats.org/officeDocument/2006/relationships/hyperlink" Target="http://www.rah.sa.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h.ethics@health.sa.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h.ethics@health.sa.gov.a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10719</Words>
  <Characters>61103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71679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kym</dc:creator>
  <cp:lastModifiedBy>Lito Papanicolas</cp:lastModifiedBy>
  <cp:revision>4</cp:revision>
  <cp:lastPrinted>2018-04-05T01:22:00Z</cp:lastPrinted>
  <dcterms:created xsi:type="dcterms:W3CDTF">2018-10-14T23:58:00Z</dcterms:created>
  <dcterms:modified xsi:type="dcterms:W3CDTF">2018-10-25T01:01:00Z</dcterms:modified>
</cp:coreProperties>
</file>