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96A9B" w14:textId="265F3FFC" w:rsidR="00BC516B" w:rsidRPr="00BC516B" w:rsidRDefault="00BC516B" w:rsidP="00BC516B">
      <w:pPr>
        <w:pStyle w:val="Caption"/>
        <w:keepNext/>
        <w:rPr>
          <w:rFonts w:ascii="Times" w:hAnsi="Times"/>
          <w:i w:val="0"/>
          <w:sz w:val="24"/>
          <w:szCs w:val="24"/>
        </w:rPr>
      </w:pPr>
      <w:r w:rsidRPr="00BC516B">
        <w:rPr>
          <w:rFonts w:ascii="Times" w:hAnsi="Times"/>
          <w:i w:val="0"/>
          <w:sz w:val="24"/>
          <w:szCs w:val="24"/>
        </w:rPr>
        <w:t xml:space="preserve">Table </w:t>
      </w:r>
      <w:r w:rsidRPr="00BC516B">
        <w:rPr>
          <w:rFonts w:ascii="Times" w:hAnsi="Times"/>
          <w:i w:val="0"/>
          <w:sz w:val="24"/>
          <w:szCs w:val="24"/>
        </w:rPr>
        <w:fldChar w:fldCharType="begin"/>
      </w:r>
      <w:r w:rsidRPr="00BC516B">
        <w:rPr>
          <w:rFonts w:ascii="Times" w:hAnsi="Times"/>
          <w:i w:val="0"/>
          <w:sz w:val="24"/>
          <w:szCs w:val="24"/>
        </w:rPr>
        <w:instrText xml:space="preserve"> SEQ Table \* ARABIC </w:instrText>
      </w:r>
      <w:r w:rsidRPr="00BC516B">
        <w:rPr>
          <w:rFonts w:ascii="Times" w:hAnsi="Times"/>
          <w:i w:val="0"/>
          <w:sz w:val="24"/>
          <w:szCs w:val="24"/>
        </w:rPr>
        <w:fldChar w:fldCharType="separate"/>
      </w:r>
      <w:r w:rsidRPr="00BC516B">
        <w:rPr>
          <w:rFonts w:ascii="Times" w:hAnsi="Times"/>
          <w:i w:val="0"/>
          <w:noProof/>
          <w:sz w:val="24"/>
          <w:szCs w:val="24"/>
        </w:rPr>
        <w:t>1</w:t>
      </w:r>
      <w:r w:rsidRPr="00BC516B">
        <w:rPr>
          <w:rFonts w:ascii="Times" w:hAnsi="Times"/>
          <w:i w:val="0"/>
          <w:sz w:val="24"/>
          <w:szCs w:val="24"/>
        </w:rPr>
        <w:fldChar w:fldCharType="end"/>
      </w:r>
      <w:r w:rsidRPr="00BC516B">
        <w:rPr>
          <w:rFonts w:ascii="Times" w:hAnsi="Times"/>
          <w:i w:val="0"/>
          <w:sz w:val="24"/>
          <w:szCs w:val="24"/>
        </w:rPr>
        <w:t>: Progression of sites from Treatment as Usual to Cognitive Remediation</w:t>
      </w:r>
      <w:r w:rsidR="006513A6">
        <w:rPr>
          <w:rFonts w:ascii="Times" w:hAnsi="Times"/>
          <w:i w:val="0"/>
          <w:sz w:val="24"/>
          <w:szCs w:val="24"/>
        </w:rPr>
        <w:t xml:space="preserve"> In Stepped Wedge Design </w:t>
      </w:r>
    </w:p>
    <w:tbl>
      <w:tblPr>
        <w:tblpPr w:leftFromText="180" w:rightFromText="180" w:vertAnchor="page" w:horzAnchor="margin" w:tblpXSpec="center" w:tblpY="1773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30"/>
        <w:gridCol w:w="1331"/>
        <w:gridCol w:w="1331"/>
        <w:gridCol w:w="1331"/>
        <w:gridCol w:w="1331"/>
        <w:gridCol w:w="1331"/>
        <w:gridCol w:w="1331"/>
        <w:gridCol w:w="1331"/>
        <w:gridCol w:w="1331"/>
        <w:gridCol w:w="1331"/>
        <w:gridCol w:w="1331"/>
      </w:tblGrid>
      <w:tr w:rsidR="00BC516B" w:rsidRPr="00BC516B" w14:paraId="0AABC5E2" w14:textId="77777777" w:rsidTr="00BC516B">
        <w:trPr>
          <w:trHeight w:val="6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A4A858" w14:textId="77777777" w:rsidR="00BC516B" w:rsidRPr="00BC516B" w:rsidRDefault="00BC516B" w:rsidP="00BC516B">
            <w:pPr>
              <w:rPr>
                <w:rFonts w:ascii="Times" w:eastAsia="Times New Roman" w:hAnsi="Times" w:cs="Times New Roman"/>
                <w:b/>
                <w:lang w:val="en-A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B2538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 xml:space="preserve">Test </w:t>
            </w:r>
          </w:p>
          <w:p w14:paraId="652F8260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Phase 1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97D15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Period 1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0712A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 xml:space="preserve">Test </w:t>
            </w:r>
          </w:p>
          <w:p w14:paraId="74720643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Phase 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7266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Period 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97477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 xml:space="preserve">Test </w:t>
            </w:r>
          </w:p>
          <w:p w14:paraId="4435EFC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Phase 3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C19D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Period 3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BBDF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 xml:space="preserve">Test </w:t>
            </w:r>
          </w:p>
          <w:p w14:paraId="53AF3C6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Phase 4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CB53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 xml:space="preserve">Period 4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03C71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 xml:space="preserve">Test </w:t>
            </w:r>
          </w:p>
          <w:p w14:paraId="340BAFDD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Phase 5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69205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Period 5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906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 xml:space="preserve">Test </w:t>
            </w:r>
          </w:p>
          <w:p w14:paraId="603C76F0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Phase 6</w:t>
            </w:r>
          </w:p>
        </w:tc>
      </w:tr>
      <w:tr w:rsidR="00BC516B" w:rsidRPr="00BC516B" w14:paraId="0121C7C1" w14:textId="77777777" w:rsidTr="00710240">
        <w:trPr>
          <w:trHeight w:val="6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29C4" w14:textId="77777777" w:rsidR="00BC516B" w:rsidRPr="00BC516B" w:rsidRDefault="00BC516B" w:rsidP="00BC516B">
            <w:pPr>
              <w:rPr>
                <w:rFonts w:ascii="Times" w:eastAsia="Times New Roman" w:hAnsi="Times" w:cs="Times New Roman"/>
                <w:b/>
                <w:lang w:val="en-AU"/>
              </w:rPr>
            </w:pPr>
            <w:r w:rsidRPr="00BC516B">
              <w:rPr>
                <w:rFonts w:ascii="Times" w:eastAsia="Times New Roman" w:hAnsi="Times" w:cs="Times New Roman"/>
                <w:b/>
                <w:lang w:val="en-AU"/>
              </w:rPr>
              <w:t>Week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64D0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1-2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ACBB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3-8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5BB2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9-10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ACBB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11-16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15F71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17-18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664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19-24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0DFA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25-26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1067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27-32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1E6D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33-34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21B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35-40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A63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b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b/>
                <w:color w:val="000000"/>
                <w:lang w:val="en-AU"/>
              </w:rPr>
              <w:t>41-42</w:t>
            </w:r>
          </w:p>
        </w:tc>
      </w:tr>
      <w:tr w:rsidR="00BC516B" w:rsidRPr="00BC516B" w14:paraId="0922066D" w14:textId="77777777" w:rsidTr="00710240">
        <w:trPr>
          <w:trHeight w:val="3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F1F0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Site 1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27DA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0E13CD3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1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4B8AF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D529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6B87599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84CB93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1 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9872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5C1F49A5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3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591F13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2 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F776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266768B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4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9489D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Cog Rem 3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8CD9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58CF2431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5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C50F5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82B8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0665C422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6</w:t>
            </w:r>
          </w:p>
        </w:tc>
      </w:tr>
      <w:tr w:rsidR="00BC516B" w:rsidRPr="00BC516B" w14:paraId="6A51E22F" w14:textId="77777777" w:rsidTr="00710240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2E4E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Site 2 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C654B6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6CAA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D15F1E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E5EE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1 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93B8BF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2356B2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2 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C1C64D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1576F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Cog Rem 3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E4008A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55EFC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B49D3DF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</w:tr>
      <w:tr w:rsidR="00BC516B" w:rsidRPr="00BC516B" w14:paraId="6AF0055E" w14:textId="77777777" w:rsidTr="00710240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0C8C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Site 3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15124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BCB3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E0B26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E8EC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1 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7C680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6F96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2 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B13FA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A27B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Cog Rem 3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1DB9D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2EADC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8B5B6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</w:tr>
      <w:tr w:rsidR="00BC516B" w:rsidRPr="00BC516B" w14:paraId="7D8E9423" w14:textId="77777777" w:rsidTr="00BC516B">
        <w:trPr>
          <w:trHeight w:val="3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E9E7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Site 4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F50B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6BB494B0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1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2125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95000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17BED563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F21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2 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F587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3F6B3D72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3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10C91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1 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DB75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194F0DF8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4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79D3E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2 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0533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78AC5FC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5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31E80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D9CF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7451B4B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6</w:t>
            </w:r>
          </w:p>
        </w:tc>
      </w:tr>
      <w:tr w:rsidR="00BC516B" w:rsidRPr="00BC516B" w14:paraId="33D067D8" w14:textId="77777777" w:rsidTr="00BC516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03D1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Site 5</w:t>
            </w:r>
          </w:p>
        </w:tc>
        <w:tc>
          <w:tcPr>
            <w:tcW w:w="1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5D4190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2CF2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2E0E83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A62F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2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C736D0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E85F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1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B5CAEB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654C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2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FA4CB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1F0AA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BA7968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</w:tr>
      <w:tr w:rsidR="00BC516B" w:rsidRPr="00BC516B" w14:paraId="1ED480D3" w14:textId="77777777" w:rsidTr="00BC516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93DF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Site 6</w:t>
            </w:r>
          </w:p>
        </w:tc>
        <w:tc>
          <w:tcPr>
            <w:tcW w:w="1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31BA04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E36D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569A60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1D2E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2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05526A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78B2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1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E1CDBA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E36C1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2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77050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8CA3F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7B6B69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</w:tr>
      <w:tr w:rsidR="00BC516B" w:rsidRPr="00BC516B" w14:paraId="300F90FC" w14:textId="77777777" w:rsidTr="00BC516B">
        <w:trPr>
          <w:trHeight w:val="320"/>
        </w:trPr>
        <w:tc>
          <w:tcPr>
            <w:tcW w:w="9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E4C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Site 7</w:t>
            </w:r>
          </w:p>
        </w:tc>
        <w:tc>
          <w:tcPr>
            <w:tcW w:w="13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CD7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3085E48F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1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20BC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9D86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5B59CD42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2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43EE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2 </w:t>
            </w:r>
          </w:p>
        </w:tc>
        <w:tc>
          <w:tcPr>
            <w:tcW w:w="133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CAF7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62CD46D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3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692A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TAU 3</w:t>
            </w:r>
          </w:p>
        </w:tc>
        <w:tc>
          <w:tcPr>
            <w:tcW w:w="133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5FE8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1B19ED4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4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04D6E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1 </w:t>
            </w:r>
          </w:p>
        </w:tc>
        <w:tc>
          <w:tcPr>
            <w:tcW w:w="133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4061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1F8D8914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5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094D1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D384" w14:textId="77777777" w:rsid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Test </w:t>
            </w:r>
          </w:p>
          <w:p w14:paraId="7C6454A1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Phase 6</w:t>
            </w:r>
          </w:p>
        </w:tc>
      </w:tr>
      <w:tr w:rsidR="00BC516B" w:rsidRPr="00BC516B" w14:paraId="207D0A8E" w14:textId="77777777" w:rsidTr="00BC516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6039EDFC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Site 8</w:t>
            </w:r>
          </w:p>
        </w:tc>
        <w:tc>
          <w:tcPr>
            <w:tcW w:w="1330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296BBF9B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5A255BB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5FBFB827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908AC7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2 </w:t>
            </w:r>
          </w:p>
        </w:tc>
        <w:tc>
          <w:tcPr>
            <w:tcW w:w="1331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3CCD84E9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370A82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TAU 3</w:t>
            </w:r>
          </w:p>
        </w:tc>
        <w:tc>
          <w:tcPr>
            <w:tcW w:w="1331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03EF9AEA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6C612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1 </w:t>
            </w:r>
          </w:p>
        </w:tc>
        <w:tc>
          <w:tcPr>
            <w:tcW w:w="1331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76B969D1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D697E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7D64D645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</w:tr>
      <w:tr w:rsidR="00BC516B" w:rsidRPr="00BC516B" w14:paraId="383410CB" w14:textId="77777777" w:rsidTr="00BC516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780ABC3B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Site 9</w:t>
            </w:r>
          </w:p>
        </w:tc>
        <w:tc>
          <w:tcPr>
            <w:tcW w:w="1330" w:type="dxa"/>
            <w:vMerge/>
            <w:vAlign w:val="center"/>
            <w:hideMark/>
          </w:tcPr>
          <w:p w14:paraId="4EE40AAF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1D7AC11B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/>
            <w:vAlign w:val="center"/>
            <w:hideMark/>
          </w:tcPr>
          <w:p w14:paraId="094EE102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321AC60C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2 </w:t>
            </w:r>
          </w:p>
        </w:tc>
        <w:tc>
          <w:tcPr>
            <w:tcW w:w="1331" w:type="dxa"/>
            <w:vMerge/>
            <w:vAlign w:val="center"/>
            <w:hideMark/>
          </w:tcPr>
          <w:p w14:paraId="482C764D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6CC34DCC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TAU 3</w:t>
            </w:r>
          </w:p>
        </w:tc>
        <w:tc>
          <w:tcPr>
            <w:tcW w:w="1331" w:type="dxa"/>
            <w:vMerge/>
            <w:vAlign w:val="center"/>
            <w:hideMark/>
          </w:tcPr>
          <w:p w14:paraId="1B8C858B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  <w:hideMark/>
          </w:tcPr>
          <w:p w14:paraId="78EBF7D7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Cog Rem 1 </w:t>
            </w:r>
          </w:p>
        </w:tc>
        <w:tc>
          <w:tcPr>
            <w:tcW w:w="1331" w:type="dxa"/>
            <w:vMerge/>
            <w:vAlign w:val="center"/>
            <w:hideMark/>
          </w:tcPr>
          <w:p w14:paraId="0F8FE4DA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  <w:hideMark/>
          </w:tcPr>
          <w:p w14:paraId="1E4B287C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/>
            <w:vAlign w:val="center"/>
            <w:hideMark/>
          </w:tcPr>
          <w:p w14:paraId="445CD3BF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</w:tr>
      <w:tr w:rsidR="00BC516B" w:rsidRPr="00BC516B" w14:paraId="3E1C4588" w14:textId="77777777" w:rsidTr="00BC516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074FD62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Site 10</w:t>
            </w:r>
          </w:p>
        </w:tc>
        <w:tc>
          <w:tcPr>
            <w:tcW w:w="1330" w:type="dxa"/>
            <w:vMerge/>
            <w:vAlign w:val="center"/>
            <w:hideMark/>
          </w:tcPr>
          <w:p w14:paraId="632976EF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48C4A2F6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TAU 1 </w:t>
            </w:r>
          </w:p>
        </w:tc>
        <w:tc>
          <w:tcPr>
            <w:tcW w:w="1331" w:type="dxa"/>
            <w:vMerge/>
            <w:vAlign w:val="center"/>
            <w:hideMark/>
          </w:tcPr>
          <w:p w14:paraId="3AACA609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0C6A8BFA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TAU 2</w:t>
            </w:r>
          </w:p>
        </w:tc>
        <w:tc>
          <w:tcPr>
            <w:tcW w:w="1331" w:type="dxa"/>
            <w:vMerge/>
            <w:vAlign w:val="center"/>
            <w:hideMark/>
          </w:tcPr>
          <w:p w14:paraId="6E88AE17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0C8B9202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TAU 3</w:t>
            </w:r>
          </w:p>
        </w:tc>
        <w:tc>
          <w:tcPr>
            <w:tcW w:w="1331" w:type="dxa"/>
            <w:vMerge/>
            <w:vAlign w:val="center"/>
            <w:hideMark/>
          </w:tcPr>
          <w:p w14:paraId="616D0EB2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  <w:hideMark/>
          </w:tcPr>
          <w:p w14:paraId="2FD9B6CE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>Cog Rem 1</w:t>
            </w:r>
          </w:p>
        </w:tc>
        <w:tc>
          <w:tcPr>
            <w:tcW w:w="1331" w:type="dxa"/>
            <w:vMerge/>
            <w:vAlign w:val="center"/>
            <w:hideMark/>
          </w:tcPr>
          <w:p w14:paraId="4E46C524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  <w:hideMark/>
          </w:tcPr>
          <w:p w14:paraId="0C05DAC9" w14:textId="77777777" w:rsidR="00BC516B" w:rsidRPr="00BC516B" w:rsidRDefault="00BC516B" w:rsidP="00BC516B">
            <w:pPr>
              <w:jc w:val="center"/>
              <w:rPr>
                <w:rFonts w:ascii="Times" w:eastAsia="Times New Roman" w:hAnsi="Times" w:cs="Calibri"/>
                <w:color w:val="000000"/>
                <w:lang w:val="en-AU"/>
              </w:rPr>
            </w:pPr>
            <w:r w:rsidRPr="00BC516B">
              <w:rPr>
                <w:rFonts w:ascii="Times" w:eastAsia="Times New Roman" w:hAnsi="Times" w:cs="Calibri"/>
                <w:color w:val="000000"/>
                <w:lang w:val="en-AU"/>
              </w:rPr>
              <w:t xml:space="preserve">F/U Period </w:t>
            </w:r>
          </w:p>
        </w:tc>
        <w:tc>
          <w:tcPr>
            <w:tcW w:w="1331" w:type="dxa"/>
            <w:vMerge/>
            <w:vAlign w:val="center"/>
            <w:hideMark/>
          </w:tcPr>
          <w:p w14:paraId="57A7094A" w14:textId="77777777" w:rsidR="00BC516B" w:rsidRPr="00BC516B" w:rsidRDefault="00BC516B" w:rsidP="00BC516B">
            <w:pPr>
              <w:rPr>
                <w:rFonts w:ascii="Times" w:eastAsia="Times New Roman" w:hAnsi="Times" w:cs="Calibri"/>
                <w:color w:val="000000"/>
                <w:lang w:val="en-AU"/>
              </w:rPr>
            </w:pPr>
          </w:p>
        </w:tc>
      </w:tr>
    </w:tbl>
    <w:p w14:paraId="4D5D8D81" w14:textId="17A907FD" w:rsidR="00E42F8E" w:rsidRDefault="00710240">
      <w:pPr>
        <w:rPr>
          <w:rFonts w:ascii="Times" w:hAnsi="Times"/>
        </w:rPr>
      </w:pPr>
      <w:r>
        <w:rPr>
          <w:rFonts w:ascii="Times" w:hAnsi="Times"/>
        </w:rPr>
        <w:t xml:space="preserve">Note: Cog Rem = Cognitive Remediation Phase. TAU = Treatment-As-Usual Phase. F/U Period = Follow Up Period. </w:t>
      </w:r>
    </w:p>
    <w:p w14:paraId="5CFB83D9" w14:textId="37FE0BB3" w:rsidR="00BC516B" w:rsidRDefault="00BC516B">
      <w:pPr>
        <w:rPr>
          <w:rFonts w:ascii="Times" w:hAnsi="Times"/>
        </w:rPr>
      </w:pPr>
    </w:p>
    <w:p w14:paraId="2813B323" w14:textId="77777777" w:rsidR="00BC516B" w:rsidRPr="00BC516B" w:rsidRDefault="00BC516B">
      <w:pPr>
        <w:rPr>
          <w:rFonts w:ascii="Times" w:hAnsi="Times"/>
        </w:rPr>
      </w:pPr>
      <w:bookmarkStart w:id="0" w:name="_GoBack"/>
      <w:bookmarkEnd w:id="0"/>
    </w:p>
    <w:sectPr w:rsidR="00BC516B" w:rsidRPr="00BC516B" w:rsidSect="00BC516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6B"/>
    <w:rsid w:val="00002C18"/>
    <w:rsid w:val="00013936"/>
    <w:rsid w:val="000626D0"/>
    <w:rsid w:val="000B25B3"/>
    <w:rsid w:val="000F0651"/>
    <w:rsid w:val="0012443F"/>
    <w:rsid w:val="002732C9"/>
    <w:rsid w:val="00365A4F"/>
    <w:rsid w:val="003D3BA9"/>
    <w:rsid w:val="003F6826"/>
    <w:rsid w:val="004609B4"/>
    <w:rsid w:val="004633A3"/>
    <w:rsid w:val="005D4B30"/>
    <w:rsid w:val="006513A6"/>
    <w:rsid w:val="00710240"/>
    <w:rsid w:val="007137C5"/>
    <w:rsid w:val="00835E6F"/>
    <w:rsid w:val="00AA154F"/>
    <w:rsid w:val="00B651EF"/>
    <w:rsid w:val="00BC516B"/>
    <w:rsid w:val="00BD16B0"/>
    <w:rsid w:val="00D14F0C"/>
    <w:rsid w:val="00D83BF8"/>
    <w:rsid w:val="00DB7FAD"/>
    <w:rsid w:val="00E06535"/>
    <w:rsid w:val="00E851B4"/>
    <w:rsid w:val="00E975AA"/>
    <w:rsid w:val="00EC4FBA"/>
    <w:rsid w:val="00EF51AF"/>
    <w:rsid w:val="00F205A2"/>
    <w:rsid w:val="00F30CD9"/>
    <w:rsid w:val="00FC2689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5E87"/>
  <w14:defaultImageDpi w14:val="32767"/>
  <w15:chartTrackingRefBased/>
  <w15:docId w15:val="{BA80DEE4-0533-3645-8819-C0E866BE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C516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Nardo</dc:creator>
  <cp:keywords/>
  <dc:description/>
  <cp:lastModifiedBy>Talia Nardo</cp:lastModifiedBy>
  <cp:revision>2</cp:revision>
  <dcterms:created xsi:type="dcterms:W3CDTF">2018-07-09T03:29:00Z</dcterms:created>
  <dcterms:modified xsi:type="dcterms:W3CDTF">2018-07-09T03:44:00Z</dcterms:modified>
</cp:coreProperties>
</file>