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73" w:rsidRPr="002F392E" w:rsidRDefault="00100973" w:rsidP="00100973">
      <w:pPr>
        <w:pStyle w:val="Heading2"/>
      </w:pPr>
      <w:r w:rsidRPr="002F392E">
        <w:t>Appendix</w:t>
      </w:r>
      <w:r>
        <w:t xml:space="preserve"> 3</w:t>
      </w:r>
      <w:r w:rsidRPr="002F392E">
        <w:t xml:space="preserve">: </w:t>
      </w:r>
      <w:r w:rsidRPr="00644BBE">
        <w:t xml:space="preserve">Timed 10-Meter Walk Test </w:t>
      </w:r>
      <w:r>
        <w:t>(</w:t>
      </w:r>
      <w:r w:rsidRPr="00872C4E">
        <w:t>Tilson,</w:t>
      </w:r>
      <w:r>
        <w:t xml:space="preserve"> et. al.</w:t>
      </w:r>
      <w:r w:rsidRPr="00872C4E">
        <w:t xml:space="preserve"> 2010</w:t>
      </w:r>
      <w:r>
        <w:t>)</w:t>
      </w:r>
    </w:p>
    <w:p w:rsidR="00100973" w:rsidRPr="00644BBE" w:rsidRDefault="00100973" w:rsidP="001009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eastAsia="en-NZ"/>
        </w:rPr>
      </w:pPr>
    </w:p>
    <w:p w:rsidR="00100973" w:rsidRPr="00644BBE" w:rsidRDefault="00100973" w:rsidP="001009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lang w:eastAsia="en-NZ"/>
        </w:rPr>
      </w:pPr>
      <w:r w:rsidRPr="00644BBE">
        <w:rPr>
          <w:rFonts w:ascii="Arial" w:hAnsi="Arial" w:cs="Arial"/>
          <w:b/>
          <w:color w:val="000000"/>
          <w:lang w:eastAsia="en-NZ"/>
        </w:rPr>
        <w:t xml:space="preserve">General Information: </w:t>
      </w:r>
    </w:p>
    <w:p w:rsidR="00100973" w:rsidRPr="00644BBE" w:rsidRDefault="00100973" w:rsidP="001009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en-NZ"/>
        </w:rPr>
      </w:pPr>
      <w:r w:rsidRPr="002F392E">
        <w:rPr>
          <w:rFonts w:ascii="Arial" w:hAnsi="Arial" w:cs="Arial"/>
          <w:color w:val="000000"/>
          <w:lang w:eastAsia="en-NZ"/>
        </w:rPr>
        <w:t>The i</w:t>
      </w:r>
      <w:r w:rsidRPr="00644BBE">
        <w:rPr>
          <w:rFonts w:ascii="Arial" w:hAnsi="Arial" w:cs="Arial"/>
          <w:color w:val="000000"/>
          <w:lang w:eastAsia="en-NZ"/>
        </w:rPr>
        <w:t>ndividual walks with</w:t>
      </w:r>
      <w:r>
        <w:rPr>
          <w:rFonts w:ascii="Arial" w:hAnsi="Arial" w:cs="Arial"/>
          <w:color w:val="000000"/>
          <w:lang w:eastAsia="en-NZ"/>
        </w:rPr>
        <w:t xml:space="preserve"> their required level of</w:t>
      </w:r>
      <w:r w:rsidRPr="00644BBE">
        <w:rPr>
          <w:rFonts w:ascii="Arial" w:hAnsi="Arial" w:cs="Arial"/>
          <w:color w:val="000000"/>
          <w:lang w:eastAsia="en-NZ"/>
        </w:rPr>
        <w:t xml:space="preserve"> assistance </w:t>
      </w:r>
      <w:r>
        <w:rPr>
          <w:rFonts w:ascii="Arial" w:hAnsi="Arial" w:cs="Arial"/>
          <w:color w:val="000000"/>
          <w:lang w:eastAsia="en-NZ"/>
        </w:rPr>
        <w:t xml:space="preserve">for </w:t>
      </w:r>
      <w:r w:rsidRPr="00644BBE">
        <w:rPr>
          <w:rFonts w:ascii="Arial" w:hAnsi="Arial" w:cs="Arial"/>
          <w:color w:val="000000"/>
          <w:lang w:eastAsia="en-NZ"/>
        </w:rPr>
        <w:t>1</w:t>
      </w:r>
      <w:r>
        <w:rPr>
          <w:rFonts w:ascii="Arial" w:hAnsi="Arial" w:cs="Arial"/>
          <w:color w:val="000000"/>
          <w:lang w:eastAsia="en-NZ"/>
        </w:rPr>
        <w:t>4</w:t>
      </w:r>
      <w:r w:rsidRPr="00644BBE">
        <w:rPr>
          <w:rFonts w:ascii="Arial" w:hAnsi="Arial" w:cs="Arial"/>
          <w:color w:val="000000"/>
          <w:lang w:eastAsia="en-NZ"/>
        </w:rPr>
        <w:t xml:space="preserve"> meters (32.8 feet)</w:t>
      </w:r>
      <w:r>
        <w:rPr>
          <w:rFonts w:ascii="Arial" w:hAnsi="Arial" w:cs="Arial"/>
          <w:color w:val="000000"/>
          <w:lang w:eastAsia="en-NZ"/>
        </w:rPr>
        <w:t>. T</w:t>
      </w:r>
      <w:r w:rsidRPr="00644BBE">
        <w:rPr>
          <w:rFonts w:ascii="Arial" w:hAnsi="Arial" w:cs="Arial"/>
          <w:color w:val="000000"/>
          <w:lang w:eastAsia="en-NZ"/>
        </w:rPr>
        <w:t xml:space="preserve">he time </w:t>
      </w:r>
      <w:r>
        <w:rPr>
          <w:rFonts w:ascii="Arial" w:hAnsi="Arial" w:cs="Arial"/>
          <w:color w:val="000000"/>
          <w:lang w:eastAsia="en-NZ"/>
        </w:rPr>
        <w:t xml:space="preserve">taken to walk </w:t>
      </w:r>
      <w:r w:rsidRPr="00644BBE">
        <w:rPr>
          <w:rFonts w:ascii="Arial" w:hAnsi="Arial" w:cs="Arial"/>
          <w:color w:val="000000"/>
          <w:lang w:eastAsia="en-NZ"/>
        </w:rPr>
        <w:t xml:space="preserve">the </w:t>
      </w:r>
      <w:r>
        <w:rPr>
          <w:rFonts w:ascii="Arial" w:hAnsi="Arial" w:cs="Arial"/>
          <w:color w:val="000000"/>
          <w:lang w:eastAsia="en-NZ"/>
        </w:rPr>
        <w:t>middle</w:t>
      </w:r>
      <w:r w:rsidRPr="00644BBE">
        <w:rPr>
          <w:rFonts w:ascii="Arial" w:hAnsi="Arial" w:cs="Arial"/>
          <w:color w:val="000000"/>
          <w:lang w:eastAsia="en-NZ"/>
        </w:rPr>
        <w:t xml:space="preserve"> </w:t>
      </w:r>
      <w:r>
        <w:rPr>
          <w:rFonts w:ascii="Arial" w:hAnsi="Arial" w:cs="Arial"/>
          <w:color w:val="000000"/>
          <w:lang w:eastAsia="en-NZ"/>
        </w:rPr>
        <w:t>10</w:t>
      </w:r>
      <w:r w:rsidRPr="00644BBE">
        <w:rPr>
          <w:rFonts w:ascii="Arial" w:hAnsi="Arial" w:cs="Arial"/>
          <w:color w:val="000000"/>
          <w:lang w:eastAsia="en-NZ"/>
        </w:rPr>
        <w:t xml:space="preserve"> meters (19.7 feet) </w:t>
      </w:r>
      <w:r>
        <w:rPr>
          <w:rFonts w:ascii="Arial" w:hAnsi="Arial" w:cs="Arial"/>
          <w:color w:val="000000"/>
          <w:lang w:eastAsia="en-NZ"/>
        </w:rPr>
        <w:t xml:space="preserve">is measured </w:t>
      </w:r>
      <w:r w:rsidRPr="00644BBE">
        <w:rPr>
          <w:rFonts w:ascii="Arial" w:hAnsi="Arial" w:cs="Arial"/>
          <w:color w:val="000000"/>
          <w:lang w:eastAsia="en-NZ"/>
        </w:rPr>
        <w:t xml:space="preserve">to allow for acceleration and deceleration </w:t>
      </w:r>
    </w:p>
    <w:p w:rsidR="00100973" w:rsidRPr="002F392E" w:rsidRDefault="00100973" w:rsidP="0010097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" w:line="360" w:lineRule="auto"/>
        <w:jc w:val="both"/>
        <w:rPr>
          <w:rFonts w:ascii="Arial" w:hAnsi="Arial" w:cs="Arial"/>
        </w:rPr>
      </w:pPr>
      <w:r w:rsidRPr="002F392E">
        <w:rPr>
          <w:rFonts w:ascii="Arial" w:hAnsi="Arial" w:cs="Arial"/>
        </w:rPr>
        <w:t>Start timing when the toes of the leading foot cross the 2-meter mark</w:t>
      </w:r>
      <w:r>
        <w:rPr>
          <w:rFonts w:ascii="Arial" w:hAnsi="Arial" w:cs="Arial"/>
        </w:rPr>
        <w:t>.</w:t>
      </w:r>
      <w:r w:rsidRPr="002F392E">
        <w:rPr>
          <w:rFonts w:ascii="Arial" w:hAnsi="Arial" w:cs="Arial"/>
        </w:rPr>
        <w:t xml:space="preserve"> </w:t>
      </w:r>
    </w:p>
    <w:p w:rsidR="00100973" w:rsidRPr="002F392E" w:rsidRDefault="00100973" w:rsidP="0010097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" w:line="360" w:lineRule="auto"/>
        <w:jc w:val="both"/>
        <w:rPr>
          <w:rFonts w:ascii="Arial" w:hAnsi="Arial" w:cs="Arial"/>
        </w:rPr>
      </w:pPr>
      <w:r w:rsidRPr="002F392E">
        <w:rPr>
          <w:rFonts w:ascii="Arial" w:hAnsi="Arial" w:cs="Arial"/>
        </w:rPr>
        <w:t xml:space="preserve">Stop timing when the toes of the leading foot cross the </w:t>
      </w:r>
      <w:r>
        <w:rPr>
          <w:rFonts w:ascii="Arial" w:hAnsi="Arial" w:cs="Arial"/>
        </w:rPr>
        <w:t>12</w:t>
      </w:r>
      <w:r w:rsidRPr="002F392E">
        <w:rPr>
          <w:rFonts w:ascii="Arial" w:hAnsi="Arial" w:cs="Arial"/>
        </w:rPr>
        <w:t>-meter mark</w:t>
      </w:r>
      <w:r>
        <w:rPr>
          <w:rFonts w:ascii="Arial" w:hAnsi="Arial" w:cs="Arial"/>
        </w:rPr>
        <w:t>.</w:t>
      </w:r>
    </w:p>
    <w:p w:rsidR="00100973" w:rsidRPr="002F392E" w:rsidRDefault="00100973" w:rsidP="0010097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F392E">
        <w:rPr>
          <w:rFonts w:ascii="Arial" w:hAnsi="Arial" w:cs="Arial"/>
        </w:rPr>
        <w:t>If physical assistance is required to walk and this is normal for the person, this should be p</w:t>
      </w:r>
      <w:r>
        <w:rPr>
          <w:rFonts w:ascii="Arial" w:hAnsi="Arial" w:cs="Arial"/>
        </w:rPr>
        <w:t>rovided.</w:t>
      </w:r>
    </w:p>
    <w:p w:rsidR="00100973" w:rsidRPr="008576AF" w:rsidRDefault="00100973" w:rsidP="0010097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Three walk tests are performed and the </w:t>
      </w:r>
      <w:r w:rsidRPr="009122F8">
        <w:rPr>
          <w:rFonts w:ascii="Arial" w:hAnsi="Arial" w:cs="Arial"/>
        </w:rPr>
        <w:t>mean</w:t>
      </w:r>
      <w:r>
        <w:rPr>
          <w:rFonts w:ascii="Arial" w:hAnsi="Arial" w:cs="Arial"/>
        </w:rPr>
        <w:t xml:space="preserve"> time to walk 6 meters in </w:t>
      </w:r>
      <w:r w:rsidRPr="009122F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9122F8">
        <w:rPr>
          <w:rFonts w:ascii="Arial" w:hAnsi="Arial" w:cs="Arial"/>
        </w:rPr>
        <w:t>three trials calculate</w:t>
      </w:r>
      <w:r>
        <w:rPr>
          <w:rFonts w:ascii="Arial" w:hAnsi="Arial" w:cs="Arial"/>
        </w:rPr>
        <w:t>d.</w:t>
      </w:r>
      <w:r w:rsidRPr="009122F8">
        <w:rPr>
          <w:rFonts w:ascii="Arial" w:hAnsi="Arial" w:cs="Arial"/>
        </w:rPr>
        <w:t xml:space="preserve"> </w:t>
      </w:r>
    </w:p>
    <w:p w:rsidR="00100973" w:rsidRPr="00644BBE" w:rsidRDefault="00100973" w:rsidP="001009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lang w:eastAsia="en-NZ"/>
        </w:rPr>
      </w:pPr>
      <w:r w:rsidRPr="00644BBE">
        <w:rPr>
          <w:rFonts w:ascii="Arial" w:hAnsi="Arial" w:cs="Arial"/>
          <w:b/>
          <w:color w:val="000000"/>
          <w:lang w:eastAsia="en-NZ"/>
        </w:rPr>
        <w:t xml:space="preserve">Set-up: </w:t>
      </w:r>
    </w:p>
    <w:p w:rsidR="00100973" w:rsidRPr="002F392E" w:rsidRDefault="00100973" w:rsidP="0010097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35" w:line="360" w:lineRule="auto"/>
        <w:jc w:val="both"/>
        <w:rPr>
          <w:rFonts w:ascii="Arial" w:hAnsi="Arial" w:cs="Arial"/>
        </w:rPr>
      </w:pPr>
      <w:r w:rsidRPr="002F392E">
        <w:rPr>
          <w:rFonts w:ascii="Arial" w:hAnsi="Arial" w:cs="Arial"/>
        </w:rPr>
        <w:t>Measure and mark a 1</w:t>
      </w:r>
      <w:r>
        <w:rPr>
          <w:rFonts w:ascii="Arial" w:hAnsi="Arial" w:cs="Arial"/>
        </w:rPr>
        <w:t>4</w:t>
      </w:r>
      <w:r w:rsidRPr="002F392E">
        <w:rPr>
          <w:rFonts w:ascii="Arial" w:hAnsi="Arial" w:cs="Arial"/>
        </w:rPr>
        <w:t xml:space="preserve">-meter walkway </w:t>
      </w:r>
    </w:p>
    <w:p w:rsidR="00100973" w:rsidRPr="002F392E" w:rsidRDefault="00100973" w:rsidP="0010097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35" w:line="360" w:lineRule="auto"/>
        <w:jc w:val="both"/>
        <w:rPr>
          <w:rFonts w:ascii="Arial" w:hAnsi="Arial" w:cs="Arial"/>
        </w:rPr>
      </w:pPr>
      <w:r w:rsidRPr="002F392E">
        <w:rPr>
          <w:rFonts w:ascii="Arial" w:hAnsi="Arial" w:cs="Arial"/>
        </w:rPr>
        <w:t xml:space="preserve">Add a mark at 2-meters </w:t>
      </w:r>
    </w:p>
    <w:p w:rsidR="00100973" w:rsidRPr="002F392E" w:rsidRDefault="00100973" w:rsidP="00100973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F392E">
        <w:rPr>
          <w:rFonts w:ascii="Arial" w:hAnsi="Arial" w:cs="Arial"/>
        </w:rPr>
        <w:t xml:space="preserve">Add a mark at </w:t>
      </w:r>
      <w:r>
        <w:rPr>
          <w:rFonts w:ascii="Arial" w:hAnsi="Arial" w:cs="Arial"/>
        </w:rPr>
        <w:t>12</w:t>
      </w:r>
      <w:r w:rsidRPr="002F392E">
        <w:rPr>
          <w:rFonts w:ascii="Arial" w:hAnsi="Arial" w:cs="Arial"/>
        </w:rPr>
        <w:t xml:space="preserve">-meters </w:t>
      </w:r>
    </w:p>
    <w:p w:rsidR="00100973" w:rsidRPr="002F392E" w:rsidRDefault="00100973" w:rsidP="00100973">
      <w:pPr>
        <w:pStyle w:val="Default"/>
        <w:spacing w:line="360" w:lineRule="auto"/>
        <w:rPr>
          <w:rFonts w:ascii="Arial" w:hAnsi="Arial" w:cs="Arial"/>
          <w:sz w:val="24"/>
          <w:szCs w:val="24"/>
        </w:rPr>
      </w:pPr>
    </w:p>
    <w:p w:rsidR="00100973" w:rsidRPr="00924358" w:rsidRDefault="00100973" w:rsidP="00100973">
      <w:pPr>
        <w:pStyle w:val="Default"/>
        <w:spacing w:line="360" w:lineRule="auto"/>
        <w:rPr>
          <w:rFonts w:ascii="Arial" w:hAnsi="Arial" w:cs="Arial"/>
          <w:b/>
          <w:sz w:val="24"/>
          <w:szCs w:val="24"/>
        </w:rPr>
      </w:pPr>
      <w:r w:rsidRPr="00924358">
        <w:rPr>
          <w:rFonts w:ascii="Arial" w:hAnsi="Arial" w:cs="Arial"/>
          <w:b/>
          <w:sz w:val="24"/>
          <w:szCs w:val="24"/>
        </w:rPr>
        <w:t>Patient Instructions:</w:t>
      </w:r>
    </w:p>
    <w:p w:rsidR="00100973" w:rsidRPr="002F392E" w:rsidRDefault="00100973" w:rsidP="00100973">
      <w:pPr>
        <w:pStyle w:val="Default"/>
        <w:spacing w:line="360" w:lineRule="auto"/>
        <w:rPr>
          <w:rFonts w:ascii="Arial" w:hAnsi="Arial" w:cs="Arial"/>
          <w:sz w:val="24"/>
          <w:szCs w:val="24"/>
        </w:rPr>
      </w:pPr>
      <w:r w:rsidRPr="002F392E">
        <w:rPr>
          <w:rFonts w:ascii="Arial" w:hAnsi="Arial" w:cs="Arial"/>
          <w:sz w:val="24"/>
          <w:szCs w:val="24"/>
        </w:rPr>
        <w:t xml:space="preserve">Maximum speed trials: </w:t>
      </w:r>
      <w:r w:rsidRPr="002F392E">
        <w:rPr>
          <w:rFonts w:ascii="Arial" w:hAnsi="Arial" w:cs="Arial"/>
          <w:i/>
          <w:iCs/>
          <w:sz w:val="24"/>
          <w:szCs w:val="24"/>
        </w:rPr>
        <w:t xml:space="preserve">“I will say ready, set, go. When I say go, walk as fast as you safely can until I say stop” </w:t>
      </w:r>
    </w:p>
    <w:p w:rsidR="00100973" w:rsidRDefault="00100973" w:rsidP="0010097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br w:type="page"/>
      </w:r>
    </w:p>
    <w:p w:rsidR="00100973" w:rsidRDefault="00100973" w:rsidP="00100973">
      <w:pPr>
        <w:pStyle w:val="NoSpacing"/>
        <w:rPr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3770"/>
      </w:tblGrid>
      <w:tr w:rsidR="00100973" w:rsidTr="008576AF">
        <w:tc>
          <w:tcPr>
            <w:tcW w:w="9010" w:type="dxa"/>
            <w:gridSpan w:val="3"/>
            <w:tcBorders>
              <w:bottom w:val="single" w:sz="4" w:space="0" w:color="auto"/>
            </w:tcBorders>
          </w:tcPr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44BBE">
              <w:rPr>
                <w:rFonts w:ascii="Arial" w:hAnsi="Arial" w:cs="Arial"/>
                <w:color w:val="000000"/>
                <w:sz w:val="36"/>
                <w:szCs w:val="32"/>
              </w:rPr>
              <w:t>10 Meter Walk Testing Form</w:t>
            </w:r>
            <w:r>
              <w:rPr>
                <w:rFonts w:ascii="Arial" w:hAnsi="Arial" w:cs="Arial"/>
                <w:color w:val="000000"/>
                <w:sz w:val="36"/>
                <w:szCs w:val="32"/>
              </w:rPr>
              <w:t xml:space="preserve"> for AID Foot Splint</w:t>
            </w:r>
          </w:p>
        </w:tc>
      </w:tr>
      <w:tr w:rsidR="00100973" w:rsidTr="008576AF">
        <w:tc>
          <w:tcPr>
            <w:tcW w:w="4248" w:type="dxa"/>
            <w:tcBorders>
              <w:right w:val="nil"/>
            </w:tcBorders>
          </w:tcPr>
          <w:p w:rsidR="00100973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</w:rPr>
            </w:pPr>
            <w:r w:rsidRPr="00644BBE">
              <w:rPr>
                <w:rFonts w:ascii="Arial" w:hAnsi="Arial" w:cs="Arial"/>
                <w:color w:val="000000"/>
              </w:rPr>
              <w:t>Name:</w:t>
            </w:r>
          </w:p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770" w:type="dxa"/>
            <w:tcBorders>
              <w:left w:val="nil"/>
            </w:tcBorders>
          </w:tcPr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644BBE">
              <w:rPr>
                <w:rFonts w:ascii="Arial" w:hAnsi="Arial" w:cs="Arial"/>
                <w:color w:val="000000"/>
              </w:rPr>
              <w:t>Date:</w:t>
            </w:r>
          </w:p>
        </w:tc>
      </w:tr>
      <w:tr w:rsidR="00100973" w:rsidTr="008576AF">
        <w:tc>
          <w:tcPr>
            <w:tcW w:w="4248" w:type="dxa"/>
          </w:tcPr>
          <w:p w:rsidR="00100973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</w:rPr>
            </w:pPr>
            <w:r w:rsidRPr="00644BBE">
              <w:rPr>
                <w:rFonts w:ascii="Arial" w:hAnsi="Arial" w:cs="Arial"/>
                <w:color w:val="000000"/>
              </w:rPr>
              <w:t xml:space="preserve">Assistive Device </w:t>
            </w:r>
          </w:p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762" w:type="dxa"/>
            <w:gridSpan w:val="2"/>
          </w:tcPr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B2F3C">
              <w:rPr>
                <w:rFonts w:ascii="Arial" w:hAnsi="Arial" w:cs="Arial"/>
              </w:rPr>
              <w:t>Level of assistance</w:t>
            </w:r>
          </w:p>
        </w:tc>
      </w:tr>
      <w:tr w:rsidR="00100973" w:rsidTr="008576AF">
        <w:tc>
          <w:tcPr>
            <w:tcW w:w="9010" w:type="dxa"/>
            <w:gridSpan w:val="3"/>
          </w:tcPr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100973" w:rsidRPr="00644BBE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644BBE">
              <w:rPr>
                <w:rFonts w:ascii="Arial" w:hAnsi="Arial" w:cs="Arial"/>
                <w:b/>
                <w:color w:val="000000"/>
              </w:rPr>
              <w:t xml:space="preserve">Seconds to ambulate 10 meters (only the middle 6 meters are timed) </w:t>
            </w:r>
          </w:p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00973" w:rsidTr="008576AF">
        <w:tc>
          <w:tcPr>
            <w:tcW w:w="9010" w:type="dxa"/>
            <w:gridSpan w:val="3"/>
          </w:tcPr>
          <w:p w:rsidR="00100973" w:rsidRPr="00644BBE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B2F3C">
              <w:rPr>
                <w:rFonts w:ascii="Arial" w:hAnsi="Arial" w:cs="Arial"/>
                <w:color w:val="000000"/>
              </w:rPr>
              <w:t>Fast Time</w:t>
            </w:r>
            <w:r w:rsidRPr="00644BBE">
              <w:rPr>
                <w:rFonts w:ascii="Arial" w:hAnsi="Arial" w:cs="Arial"/>
                <w:color w:val="000000"/>
              </w:rPr>
              <w:t xml:space="preserve">: </w:t>
            </w:r>
            <w:r w:rsidRPr="004B2F3C">
              <w:rPr>
                <w:rFonts w:ascii="Arial" w:hAnsi="Arial" w:cs="Arial"/>
                <w:color w:val="000000"/>
              </w:rPr>
              <w:t xml:space="preserve">      </w:t>
            </w:r>
            <w:r w:rsidRPr="00644BBE">
              <w:rPr>
                <w:rFonts w:ascii="Arial" w:hAnsi="Arial" w:cs="Arial"/>
                <w:color w:val="000000"/>
              </w:rPr>
              <w:t xml:space="preserve">Trial 1_______sec.___ </w:t>
            </w:r>
          </w:p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00973" w:rsidTr="008576AF">
        <w:tc>
          <w:tcPr>
            <w:tcW w:w="9010" w:type="dxa"/>
            <w:gridSpan w:val="3"/>
          </w:tcPr>
          <w:p w:rsidR="00100973" w:rsidRPr="00644BBE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4BBE">
              <w:rPr>
                <w:rFonts w:ascii="Arial" w:hAnsi="Arial" w:cs="Arial"/>
                <w:color w:val="000000"/>
              </w:rPr>
              <w:t xml:space="preserve">Fast </w:t>
            </w:r>
            <w:r w:rsidRPr="004B2F3C">
              <w:rPr>
                <w:rFonts w:ascii="Arial" w:hAnsi="Arial" w:cs="Arial"/>
                <w:color w:val="000000"/>
              </w:rPr>
              <w:t>Time</w:t>
            </w:r>
            <w:r w:rsidRPr="00644BBE">
              <w:rPr>
                <w:rFonts w:ascii="Arial" w:hAnsi="Arial" w:cs="Arial"/>
                <w:color w:val="000000"/>
              </w:rPr>
              <w:t xml:space="preserve">: </w:t>
            </w:r>
            <w:r w:rsidRPr="004B2F3C">
              <w:rPr>
                <w:rFonts w:ascii="Arial" w:hAnsi="Arial" w:cs="Arial"/>
                <w:color w:val="000000"/>
              </w:rPr>
              <w:t xml:space="preserve">      </w:t>
            </w:r>
            <w:r w:rsidRPr="00644BBE">
              <w:rPr>
                <w:rFonts w:ascii="Arial" w:hAnsi="Arial" w:cs="Arial"/>
                <w:color w:val="000000"/>
              </w:rPr>
              <w:t xml:space="preserve">Trial 2_______sec.___ </w:t>
            </w:r>
          </w:p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00973" w:rsidTr="008576AF">
        <w:tc>
          <w:tcPr>
            <w:tcW w:w="9010" w:type="dxa"/>
            <w:gridSpan w:val="3"/>
          </w:tcPr>
          <w:p w:rsidR="00100973" w:rsidRPr="00644BBE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4BBE">
              <w:rPr>
                <w:rFonts w:ascii="Arial" w:hAnsi="Arial" w:cs="Arial"/>
                <w:color w:val="000000"/>
              </w:rPr>
              <w:t xml:space="preserve">Fast </w:t>
            </w:r>
            <w:r w:rsidRPr="004B2F3C">
              <w:rPr>
                <w:rFonts w:ascii="Arial" w:hAnsi="Arial" w:cs="Arial"/>
                <w:color w:val="000000"/>
              </w:rPr>
              <w:t>Time</w:t>
            </w:r>
            <w:r w:rsidRPr="00644BBE">
              <w:rPr>
                <w:rFonts w:ascii="Arial" w:hAnsi="Arial" w:cs="Arial"/>
                <w:color w:val="000000"/>
              </w:rPr>
              <w:t xml:space="preserve">: </w:t>
            </w:r>
            <w:r w:rsidRPr="004B2F3C">
              <w:rPr>
                <w:rFonts w:ascii="Arial" w:hAnsi="Arial" w:cs="Arial"/>
                <w:color w:val="000000"/>
              </w:rPr>
              <w:t xml:space="preserve">      </w:t>
            </w:r>
            <w:r w:rsidRPr="00644BBE">
              <w:rPr>
                <w:rFonts w:ascii="Arial" w:hAnsi="Arial" w:cs="Arial"/>
                <w:color w:val="000000"/>
              </w:rPr>
              <w:t xml:space="preserve">Trial 3_______sec.___ </w:t>
            </w:r>
          </w:p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00973" w:rsidTr="008576AF">
        <w:tc>
          <w:tcPr>
            <w:tcW w:w="9010" w:type="dxa"/>
            <w:gridSpan w:val="3"/>
          </w:tcPr>
          <w:p w:rsidR="00100973" w:rsidRPr="004B2F3C" w:rsidRDefault="00100973" w:rsidP="008576AF">
            <w:pPr>
              <w:rPr>
                <w:rFonts w:ascii="Arial" w:hAnsi="Arial" w:cs="Arial"/>
                <w:color w:val="000000"/>
              </w:rPr>
            </w:pPr>
            <w:r w:rsidRPr="004B2F3C">
              <w:rPr>
                <w:rFonts w:ascii="Arial" w:hAnsi="Arial" w:cs="Arial"/>
                <w:color w:val="000000"/>
              </w:rPr>
              <w:t xml:space="preserve">Fast Time:       Average time_____sec.__ </w:t>
            </w:r>
          </w:p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00973" w:rsidTr="008576AF">
        <w:tc>
          <w:tcPr>
            <w:tcW w:w="9010" w:type="dxa"/>
            <w:gridSpan w:val="3"/>
          </w:tcPr>
          <w:p w:rsidR="00100973" w:rsidRPr="004B2F3C" w:rsidRDefault="00100973" w:rsidP="008576AF">
            <w:pPr>
              <w:rPr>
                <w:rFonts w:ascii="Arial" w:hAnsi="Arial" w:cs="Arial"/>
                <w:b/>
                <w:color w:val="000000"/>
              </w:rPr>
            </w:pPr>
          </w:p>
          <w:p w:rsidR="00100973" w:rsidRPr="004B2F3C" w:rsidRDefault="00100973" w:rsidP="008576AF">
            <w:pPr>
              <w:rPr>
                <w:rFonts w:ascii="Arial" w:hAnsi="Arial" w:cs="Arial"/>
                <w:b/>
                <w:color w:val="000000"/>
              </w:rPr>
            </w:pPr>
            <w:r w:rsidRPr="004B2F3C">
              <w:rPr>
                <w:rFonts w:ascii="Arial" w:hAnsi="Arial" w:cs="Arial"/>
                <w:b/>
                <w:color w:val="000000"/>
              </w:rPr>
              <w:t>Actual velocity: Divide 6 by the average seconds</w:t>
            </w:r>
          </w:p>
          <w:p w:rsidR="00100973" w:rsidRPr="004B2F3C" w:rsidRDefault="00100973" w:rsidP="008576AF">
            <w:pPr>
              <w:rPr>
                <w:rFonts w:ascii="Arial" w:hAnsi="Arial" w:cs="Arial"/>
                <w:color w:val="000000"/>
              </w:rPr>
            </w:pPr>
          </w:p>
        </w:tc>
      </w:tr>
      <w:tr w:rsidR="00100973" w:rsidTr="008576AF">
        <w:tc>
          <w:tcPr>
            <w:tcW w:w="9010" w:type="dxa"/>
            <w:gridSpan w:val="3"/>
          </w:tcPr>
          <w:p w:rsidR="00100973" w:rsidRPr="004B2F3C" w:rsidRDefault="00100973" w:rsidP="008576AF">
            <w:pPr>
              <w:rPr>
                <w:rFonts w:ascii="Arial" w:hAnsi="Arial" w:cs="Arial"/>
                <w:color w:val="000000"/>
              </w:rPr>
            </w:pPr>
            <w:r w:rsidRPr="004B2F3C">
              <w:rPr>
                <w:rFonts w:ascii="Arial" w:hAnsi="Arial" w:cs="Arial"/>
                <w:color w:val="000000"/>
              </w:rPr>
              <w:t>Average Fast-Velocity:________________m/s</w:t>
            </w:r>
          </w:p>
          <w:p w:rsidR="00100973" w:rsidRPr="004B2F3C" w:rsidRDefault="00100973" w:rsidP="008576A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00973" w:rsidRDefault="00100973" w:rsidP="00100973"/>
    <w:p w:rsidR="00100973" w:rsidRDefault="00100973" w:rsidP="001009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850"/>
        <w:gridCol w:w="3770"/>
      </w:tblGrid>
      <w:tr w:rsidR="00100973" w:rsidTr="008576AF">
        <w:tc>
          <w:tcPr>
            <w:tcW w:w="9010" w:type="dxa"/>
            <w:gridSpan w:val="4"/>
            <w:tcBorders>
              <w:bottom w:val="single" w:sz="4" w:space="0" w:color="auto"/>
            </w:tcBorders>
          </w:tcPr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44BBE">
              <w:rPr>
                <w:rFonts w:ascii="Arial" w:hAnsi="Arial" w:cs="Arial"/>
                <w:color w:val="000000"/>
                <w:sz w:val="36"/>
                <w:szCs w:val="32"/>
              </w:rPr>
              <w:t>10 Meter Walk Testing Form</w:t>
            </w:r>
            <w:r>
              <w:rPr>
                <w:rFonts w:ascii="Arial" w:hAnsi="Arial" w:cs="Arial"/>
                <w:color w:val="000000"/>
                <w:sz w:val="36"/>
                <w:szCs w:val="32"/>
              </w:rPr>
              <w:t xml:space="preserve"> for Dictus Splint</w:t>
            </w:r>
          </w:p>
        </w:tc>
      </w:tr>
      <w:tr w:rsidR="00100973" w:rsidTr="008576AF">
        <w:tc>
          <w:tcPr>
            <w:tcW w:w="2972" w:type="dxa"/>
            <w:tcBorders>
              <w:right w:val="nil"/>
            </w:tcBorders>
          </w:tcPr>
          <w:p w:rsidR="00100973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</w:rPr>
            </w:pPr>
            <w:r w:rsidRPr="00644BBE">
              <w:rPr>
                <w:rFonts w:ascii="Arial" w:hAnsi="Arial" w:cs="Arial"/>
                <w:color w:val="000000"/>
              </w:rPr>
              <w:t>Name:</w:t>
            </w:r>
          </w:p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3770" w:type="dxa"/>
            <w:tcBorders>
              <w:left w:val="nil"/>
            </w:tcBorders>
          </w:tcPr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644BBE">
              <w:rPr>
                <w:rFonts w:ascii="Arial" w:hAnsi="Arial" w:cs="Arial"/>
                <w:color w:val="000000"/>
              </w:rPr>
              <w:t>Date:</w:t>
            </w:r>
          </w:p>
        </w:tc>
      </w:tr>
      <w:tr w:rsidR="00100973" w:rsidTr="008576AF">
        <w:tc>
          <w:tcPr>
            <w:tcW w:w="4390" w:type="dxa"/>
            <w:gridSpan w:val="2"/>
          </w:tcPr>
          <w:p w:rsidR="00100973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/>
              </w:rPr>
            </w:pPr>
            <w:r w:rsidRPr="00644BBE">
              <w:rPr>
                <w:rFonts w:ascii="Arial" w:hAnsi="Arial" w:cs="Arial"/>
                <w:color w:val="000000"/>
              </w:rPr>
              <w:t xml:space="preserve">Assistive Device </w:t>
            </w:r>
          </w:p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2"/>
          </w:tcPr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4B2F3C">
              <w:rPr>
                <w:rFonts w:ascii="Arial" w:hAnsi="Arial" w:cs="Arial"/>
              </w:rPr>
              <w:t>Level of assistance</w:t>
            </w:r>
          </w:p>
        </w:tc>
      </w:tr>
      <w:tr w:rsidR="00100973" w:rsidTr="008576AF">
        <w:tc>
          <w:tcPr>
            <w:tcW w:w="9010" w:type="dxa"/>
            <w:gridSpan w:val="4"/>
          </w:tcPr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100973" w:rsidRPr="00644BBE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644BBE">
              <w:rPr>
                <w:rFonts w:ascii="Arial" w:hAnsi="Arial" w:cs="Arial"/>
                <w:b/>
                <w:color w:val="000000"/>
              </w:rPr>
              <w:t xml:space="preserve">Seconds to ambulate 10 meters (only the middle 6 meters are timed) </w:t>
            </w:r>
          </w:p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00973" w:rsidTr="008576AF">
        <w:tc>
          <w:tcPr>
            <w:tcW w:w="9010" w:type="dxa"/>
            <w:gridSpan w:val="4"/>
          </w:tcPr>
          <w:p w:rsidR="00100973" w:rsidRPr="00644BBE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B2F3C">
              <w:rPr>
                <w:rFonts w:ascii="Arial" w:hAnsi="Arial" w:cs="Arial"/>
                <w:color w:val="000000"/>
              </w:rPr>
              <w:t>Fast Time</w:t>
            </w:r>
            <w:r w:rsidRPr="00644BBE">
              <w:rPr>
                <w:rFonts w:ascii="Arial" w:hAnsi="Arial" w:cs="Arial"/>
                <w:color w:val="000000"/>
              </w:rPr>
              <w:t xml:space="preserve">: </w:t>
            </w:r>
            <w:r w:rsidRPr="004B2F3C">
              <w:rPr>
                <w:rFonts w:ascii="Arial" w:hAnsi="Arial" w:cs="Arial"/>
                <w:color w:val="000000"/>
              </w:rPr>
              <w:t xml:space="preserve">      </w:t>
            </w:r>
            <w:r w:rsidRPr="00644BBE">
              <w:rPr>
                <w:rFonts w:ascii="Arial" w:hAnsi="Arial" w:cs="Arial"/>
                <w:color w:val="000000"/>
              </w:rPr>
              <w:t xml:space="preserve">Trial 1_______sec.___ </w:t>
            </w:r>
          </w:p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00973" w:rsidTr="008576AF">
        <w:tc>
          <w:tcPr>
            <w:tcW w:w="9010" w:type="dxa"/>
            <w:gridSpan w:val="4"/>
          </w:tcPr>
          <w:p w:rsidR="00100973" w:rsidRPr="00644BBE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4BBE">
              <w:rPr>
                <w:rFonts w:ascii="Arial" w:hAnsi="Arial" w:cs="Arial"/>
                <w:color w:val="000000"/>
              </w:rPr>
              <w:t xml:space="preserve">Fast </w:t>
            </w:r>
            <w:r w:rsidRPr="004B2F3C">
              <w:rPr>
                <w:rFonts w:ascii="Arial" w:hAnsi="Arial" w:cs="Arial"/>
                <w:color w:val="000000"/>
              </w:rPr>
              <w:t>Time</w:t>
            </w:r>
            <w:r w:rsidRPr="00644BBE">
              <w:rPr>
                <w:rFonts w:ascii="Arial" w:hAnsi="Arial" w:cs="Arial"/>
                <w:color w:val="000000"/>
              </w:rPr>
              <w:t xml:space="preserve">: </w:t>
            </w:r>
            <w:r w:rsidRPr="004B2F3C">
              <w:rPr>
                <w:rFonts w:ascii="Arial" w:hAnsi="Arial" w:cs="Arial"/>
                <w:color w:val="000000"/>
              </w:rPr>
              <w:t xml:space="preserve">      </w:t>
            </w:r>
            <w:r w:rsidRPr="00644BBE">
              <w:rPr>
                <w:rFonts w:ascii="Arial" w:hAnsi="Arial" w:cs="Arial"/>
                <w:color w:val="000000"/>
              </w:rPr>
              <w:t xml:space="preserve">Trial 2_______sec.___ </w:t>
            </w:r>
          </w:p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00973" w:rsidTr="008576AF">
        <w:tc>
          <w:tcPr>
            <w:tcW w:w="9010" w:type="dxa"/>
            <w:gridSpan w:val="4"/>
          </w:tcPr>
          <w:p w:rsidR="00100973" w:rsidRPr="00644BBE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4BBE">
              <w:rPr>
                <w:rFonts w:ascii="Arial" w:hAnsi="Arial" w:cs="Arial"/>
                <w:color w:val="000000"/>
              </w:rPr>
              <w:t xml:space="preserve">Fast </w:t>
            </w:r>
            <w:r w:rsidRPr="004B2F3C">
              <w:rPr>
                <w:rFonts w:ascii="Arial" w:hAnsi="Arial" w:cs="Arial"/>
                <w:color w:val="000000"/>
              </w:rPr>
              <w:t>Time</w:t>
            </w:r>
            <w:r w:rsidRPr="00644BBE">
              <w:rPr>
                <w:rFonts w:ascii="Arial" w:hAnsi="Arial" w:cs="Arial"/>
                <w:color w:val="000000"/>
              </w:rPr>
              <w:t xml:space="preserve">: </w:t>
            </w:r>
            <w:r w:rsidRPr="004B2F3C">
              <w:rPr>
                <w:rFonts w:ascii="Arial" w:hAnsi="Arial" w:cs="Arial"/>
                <w:color w:val="000000"/>
              </w:rPr>
              <w:t xml:space="preserve">      </w:t>
            </w:r>
            <w:r w:rsidRPr="00644BBE">
              <w:rPr>
                <w:rFonts w:ascii="Arial" w:hAnsi="Arial" w:cs="Arial"/>
                <w:color w:val="000000"/>
              </w:rPr>
              <w:t xml:space="preserve">Trial 3_______sec.___ </w:t>
            </w:r>
          </w:p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00973" w:rsidTr="008576AF">
        <w:tc>
          <w:tcPr>
            <w:tcW w:w="9010" w:type="dxa"/>
            <w:gridSpan w:val="4"/>
          </w:tcPr>
          <w:p w:rsidR="00100973" w:rsidRPr="004B2F3C" w:rsidRDefault="00100973" w:rsidP="008576AF">
            <w:pPr>
              <w:rPr>
                <w:rFonts w:ascii="Arial" w:hAnsi="Arial" w:cs="Arial"/>
                <w:color w:val="000000"/>
              </w:rPr>
            </w:pPr>
            <w:r w:rsidRPr="004B2F3C">
              <w:rPr>
                <w:rFonts w:ascii="Arial" w:hAnsi="Arial" w:cs="Arial"/>
                <w:color w:val="000000"/>
              </w:rPr>
              <w:t xml:space="preserve">Fast Time:       Average time_____sec.__ </w:t>
            </w:r>
          </w:p>
          <w:p w:rsidR="00100973" w:rsidRPr="004B2F3C" w:rsidRDefault="00100973" w:rsidP="008576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100973" w:rsidTr="008576AF">
        <w:tc>
          <w:tcPr>
            <w:tcW w:w="9010" w:type="dxa"/>
            <w:gridSpan w:val="4"/>
          </w:tcPr>
          <w:p w:rsidR="00100973" w:rsidRPr="004B2F3C" w:rsidRDefault="00100973" w:rsidP="008576AF">
            <w:pPr>
              <w:rPr>
                <w:rFonts w:ascii="Arial" w:hAnsi="Arial" w:cs="Arial"/>
                <w:b/>
                <w:color w:val="000000"/>
              </w:rPr>
            </w:pPr>
          </w:p>
          <w:p w:rsidR="00100973" w:rsidRPr="004B2F3C" w:rsidRDefault="00100973" w:rsidP="008576AF">
            <w:pPr>
              <w:rPr>
                <w:rFonts w:ascii="Arial" w:hAnsi="Arial" w:cs="Arial"/>
                <w:b/>
                <w:color w:val="000000"/>
              </w:rPr>
            </w:pPr>
            <w:r w:rsidRPr="004B2F3C">
              <w:rPr>
                <w:rFonts w:ascii="Arial" w:hAnsi="Arial" w:cs="Arial"/>
                <w:b/>
                <w:color w:val="000000"/>
              </w:rPr>
              <w:t>Actual velocity: Divide 6 by the average seconds</w:t>
            </w:r>
          </w:p>
          <w:p w:rsidR="00100973" w:rsidRPr="004B2F3C" w:rsidRDefault="00100973" w:rsidP="008576AF">
            <w:pPr>
              <w:rPr>
                <w:rFonts w:ascii="Arial" w:hAnsi="Arial" w:cs="Arial"/>
                <w:color w:val="000000"/>
              </w:rPr>
            </w:pPr>
          </w:p>
        </w:tc>
      </w:tr>
      <w:tr w:rsidR="00100973" w:rsidTr="008576AF">
        <w:tc>
          <w:tcPr>
            <w:tcW w:w="9010" w:type="dxa"/>
            <w:gridSpan w:val="4"/>
          </w:tcPr>
          <w:p w:rsidR="00100973" w:rsidRPr="004B2F3C" w:rsidRDefault="00100973" w:rsidP="008576AF">
            <w:pPr>
              <w:rPr>
                <w:rFonts w:ascii="Arial" w:hAnsi="Arial" w:cs="Arial"/>
                <w:color w:val="000000"/>
              </w:rPr>
            </w:pPr>
            <w:r w:rsidRPr="004B2F3C">
              <w:rPr>
                <w:rFonts w:ascii="Arial" w:hAnsi="Arial" w:cs="Arial"/>
                <w:color w:val="000000"/>
              </w:rPr>
              <w:t>Average Fast-Velocity:________________m/s</w:t>
            </w:r>
          </w:p>
          <w:p w:rsidR="00100973" w:rsidRPr="004B2F3C" w:rsidRDefault="00100973" w:rsidP="008576A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00973" w:rsidRPr="00093EA1" w:rsidRDefault="00100973" w:rsidP="00100973">
      <w:pPr>
        <w:rPr>
          <w:rFonts w:hAnsi="Arial Unicode MS" w:cs="Arial Unicode MS"/>
          <w:bCs/>
          <w:color w:val="000000"/>
          <w:u w:color="000000"/>
          <w:lang w:eastAsia="en-NZ"/>
        </w:rPr>
        <w:sectPr w:rsidR="00100973" w:rsidRPr="00093EA1">
          <w:footerReference w:type="default" r:id="rId5"/>
          <w:pgSz w:w="11900" w:h="16840"/>
          <w:pgMar w:top="1440" w:right="1440" w:bottom="1440" w:left="1440" w:header="708" w:footer="708" w:gutter="0"/>
          <w:cols w:space="720"/>
        </w:sectPr>
      </w:pPr>
      <w:r>
        <w:br w:type="page"/>
      </w:r>
    </w:p>
    <w:tbl>
      <w:tblPr>
        <w:tblStyle w:val="TableGrid"/>
        <w:tblpPr w:leftFromText="180" w:rightFromText="180" w:vertAnchor="page" w:horzAnchor="margin" w:tblpY="2245"/>
        <w:tblW w:w="13950" w:type="dxa"/>
        <w:tblLook w:val="04A0" w:firstRow="1" w:lastRow="0" w:firstColumn="1" w:lastColumn="0" w:noHBand="0" w:noVBand="1"/>
      </w:tblPr>
      <w:tblGrid>
        <w:gridCol w:w="2601"/>
        <w:gridCol w:w="2453"/>
        <w:gridCol w:w="2224"/>
        <w:gridCol w:w="2224"/>
        <w:gridCol w:w="2224"/>
        <w:gridCol w:w="2224"/>
      </w:tblGrid>
      <w:tr w:rsidR="00100973" w:rsidRPr="00467F77" w:rsidTr="008576AF">
        <w:tc>
          <w:tcPr>
            <w:tcW w:w="13950" w:type="dxa"/>
            <w:gridSpan w:val="6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093EA1">
              <w:rPr>
                <w:rFonts w:hAnsi="Times New Roman" w:cs="Times New Roman"/>
                <w:b/>
                <w:bCs/>
                <w:color w:val="auto"/>
                <w:lang w:val="en-NZ" w:eastAsia="en-US"/>
              </w:rPr>
              <w:lastRenderedPageBreak/>
              <w:t>AID Foot Splint Questionnaire</w:t>
            </w:r>
            <w:r>
              <w:rPr>
                <w:rFonts w:hAnsi="Times New Roman" w:cs="Times New Roman"/>
                <w:b/>
                <w:bCs/>
                <w:color w:val="auto"/>
                <w:lang w:val="en-NZ" w:eastAsia="en-US"/>
              </w:rPr>
              <w:t xml:space="preserve"> – Post dressing</w:t>
            </w:r>
            <w:r w:rsidRPr="00093EA1">
              <w:rPr>
                <w:rFonts w:hAnsi="Times New Roman" w:cs="Times New Roman"/>
                <w:b/>
                <w:bCs/>
                <w:color w:val="auto"/>
                <w:lang w:val="en-NZ" w:eastAsia="en-US"/>
              </w:rPr>
              <w:t xml:space="preserve"> </w:t>
            </w:r>
            <w:r w:rsidRPr="00093EA1">
              <w:rPr>
                <w:rFonts w:hAnsi="Times New Roman" w:cs="Times New Roman"/>
                <w:bCs/>
                <w:color w:val="auto"/>
                <w:lang w:val="en-NZ" w:eastAsia="en-US"/>
              </w:rPr>
              <w:t>(Circle answers)</w:t>
            </w:r>
          </w:p>
        </w:tc>
      </w:tr>
      <w:tr w:rsidR="00100973" w:rsidRPr="00467F77" w:rsidTr="008576AF">
        <w:tc>
          <w:tcPr>
            <w:tcW w:w="2601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467F77">
              <w:rPr>
                <w:bCs/>
                <w:lang w:val="en-NZ"/>
              </w:rPr>
              <w:t xml:space="preserve">I am able to </w:t>
            </w:r>
            <w:r>
              <w:rPr>
                <w:bCs/>
                <w:lang w:val="en-NZ"/>
              </w:rPr>
              <w:t>put on the splint independently.</w:t>
            </w:r>
          </w:p>
        </w:tc>
        <w:tc>
          <w:tcPr>
            <w:tcW w:w="2453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Neither agree</w:t>
            </w:r>
          </w:p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nor 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disagree</w:t>
            </w:r>
          </w:p>
        </w:tc>
      </w:tr>
      <w:tr w:rsidR="00100973" w:rsidRPr="00467F77" w:rsidTr="008576AF">
        <w:tc>
          <w:tcPr>
            <w:tcW w:w="2601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I am able to</w:t>
            </w:r>
            <w:r>
              <w:rPr>
                <w:bCs/>
                <w:lang w:val="en-NZ"/>
              </w:rPr>
              <w:t xml:space="preserve"> take off the splint </w:t>
            </w:r>
            <w:r w:rsidRPr="00A52F07">
              <w:rPr>
                <w:bCs/>
                <w:lang w:val="en-NZ"/>
              </w:rPr>
              <w:t>independently</w:t>
            </w:r>
            <w:r>
              <w:rPr>
                <w:bCs/>
                <w:lang w:val="en-NZ"/>
              </w:rPr>
              <w:t>.</w:t>
            </w:r>
            <w:r w:rsidRPr="00A52F07">
              <w:rPr>
                <w:bCs/>
                <w:lang w:val="en-NZ"/>
              </w:rPr>
              <w:t xml:space="preserve"> </w:t>
            </w:r>
          </w:p>
        </w:tc>
        <w:tc>
          <w:tcPr>
            <w:tcW w:w="2453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Neither agree</w:t>
            </w:r>
          </w:p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nor 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disagree</w:t>
            </w:r>
          </w:p>
        </w:tc>
      </w:tr>
      <w:tr w:rsidR="00100973" w:rsidRPr="00467F77" w:rsidTr="008576AF">
        <w:tc>
          <w:tcPr>
            <w:tcW w:w="2601" w:type="dxa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467F77">
              <w:rPr>
                <w:bCs/>
                <w:lang w:val="en-NZ"/>
              </w:rPr>
              <w:t>The splint was easy to use</w:t>
            </w:r>
            <w:r>
              <w:rPr>
                <w:bCs/>
                <w:lang w:val="en-NZ"/>
              </w:rPr>
              <w:t>.</w:t>
            </w:r>
          </w:p>
        </w:tc>
        <w:tc>
          <w:tcPr>
            <w:tcW w:w="2453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Neither agree</w:t>
            </w:r>
          </w:p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nor 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disagree</w:t>
            </w:r>
          </w:p>
        </w:tc>
      </w:tr>
      <w:tr w:rsidR="00100973" w:rsidRPr="00467F77" w:rsidTr="008576AF">
        <w:trPr>
          <w:trHeight w:val="3995"/>
        </w:trPr>
        <w:tc>
          <w:tcPr>
            <w:tcW w:w="2601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467F77">
              <w:rPr>
                <w:bCs/>
                <w:lang w:val="en-NZ"/>
              </w:rPr>
              <w:t xml:space="preserve">Any </w:t>
            </w:r>
            <w:r>
              <w:rPr>
                <w:bCs/>
                <w:lang w:val="en-NZ"/>
              </w:rPr>
              <w:t>other comments</w:t>
            </w:r>
            <w:r w:rsidRPr="00467F77">
              <w:rPr>
                <w:bCs/>
                <w:lang w:val="en-NZ"/>
              </w:rPr>
              <w:t>?</w:t>
            </w:r>
            <w:r>
              <w:rPr>
                <w:bCs/>
                <w:lang w:val="en-NZ"/>
              </w:rPr>
              <w:t xml:space="preserve"> Please write in the box.</w:t>
            </w:r>
          </w:p>
        </w:tc>
        <w:tc>
          <w:tcPr>
            <w:tcW w:w="11349" w:type="dxa"/>
            <w:gridSpan w:val="5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</w:p>
        </w:tc>
      </w:tr>
    </w:tbl>
    <w:p w:rsidR="00100973" w:rsidRDefault="00100973" w:rsidP="00100973">
      <w:pPr>
        <w:pStyle w:val="Heading2"/>
      </w:pPr>
      <w:r>
        <w:t xml:space="preserve">Appendix 4: Questionnaires </w:t>
      </w:r>
    </w:p>
    <w:p w:rsidR="00100973" w:rsidRDefault="00100973" w:rsidP="00100973"/>
    <w:p w:rsidR="00100973" w:rsidRDefault="00100973" w:rsidP="00100973"/>
    <w:p w:rsidR="00100973" w:rsidRDefault="00100973" w:rsidP="00100973"/>
    <w:tbl>
      <w:tblPr>
        <w:tblStyle w:val="TableGrid"/>
        <w:tblpPr w:leftFromText="180" w:rightFromText="180" w:vertAnchor="page" w:horzAnchor="margin" w:tblpY="1279"/>
        <w:tblW w:w="13950" w:type="dxa"/>
        <w:tblLook w:val="04A0" w:firstRow="1" w:lastRow="0" w:firstColumn="1" w:lastColumn="0" w:noHBand="0" w:noVBand="1"/>
      </w:tblPr>
      <w:tblGrid>
        <w:gridCol w:w="2601"/>
        <w:gridCol w:w="2453"/>
        <w:gridCol w:w="2224"/>
        <w:gridCol w:w="2224"/>
        <w:gridCol w:w="2224"/>
        <w:gridCol w:w="2224"/>
      </w:tblGrid>
      <w:tr w:rsidR="00100973" w:rsidRPr="00467F77" w:rsidTr="008576AF">
        <w:tc>
          <w:tcPr>
            <w:tcW w:w="13950" w:type="dxa"/>
            <w:gridSpan w:val="6"/>
          </w:tcPr>
          <w:p w:rsidR="00100973" w:rsidRPr="00093EA1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lang w:val="en-NZ"/>
              </w:rPr>
            </w:pPr>
            <w:r w:rsidRPr="00093EA1">
              <w:rPr>
                <w:b/>
                <w:bCs/>
                <w:lang w:val="en-NZ"/>
              </w:rPr>
              <w:lastRenderedPageBreak/>
              <w:t xml:space="preserve">AID Foot Splint Questionnaire </w:t>
            </w:r>
            <w:r>
              <w:rPr>
                <w:b/>
                <w:bCs/>
                <w:lang w:val="en-NZ"/>
              </w:rPr>
              <w:t>–</w:t>
            </w:r>
            <w:r>
              <w:rPr>
                <w:b/>
                <w:bCs/>
                <w:lang w:val="en-NZ"/>
              </w:rPr>
              <w:t xml:space="preserve"> Post walk</w:t>
            </w:r>
            <w:r w:rsidRPr="00093EA1">
              <w:rPr>
                <w:b/>
                <w:bCs/>
                <w:lang w:val="en-NZ"/>
              </w:rPr>
              <w:t xml:space="preserve"> </w:t>
            </w:r>
            <w:r w:rsidRPr="00F25FDC">
              <w:rPr>
                <w:bCs/>
                <w:lang w:val="en-NZ"/>
              </w:rPr>
              <w:t>(Circle answers)</w:t>
            </w:r>
          </w:p>
        </w:tc>
      </w:tr>
      <w:tr w:rsidR="00100973" w:rsidRPr="00467F77" w:rsidTr="008576AF">
        <w:trPr>
          <w:trHeight w:val="1208"/>
        </w:trPr>
        <w:tc>
          <w:tcPr>
            <w:tcW w:w="2601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467F77">
              <w:rPr>
                <w:bCs/>
                <w:lang w:val="en-NZ"/>
              </w:rPr>
              <w:t>The splint was comfortable to wear</w:t>
            </w:r>
            <w:r>
              <w:rPr>
                <w:bCs/>
                <w:lang w:val="en-NZ"/>
              </w:rPr>
              <w:t>.</w:t>
            </w:r>
          </w:p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</w:p>
        </w:tc>
        <w:tc>
          <w:tcPr>
            <w:tcW w:w="2453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Agree</w:t>
            </w:r>
          </w:p>
        </w:tc>
        <w:tc>
          <w:tcPr>
            <w:tcW w:w="2224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Agree</w:t>
            </w:r>
          </w:p>
        </w:tc>
        <w:tc>
          <w:tcPr>
            <w:tcW w:w="2224" w:type="dxa"/>
          </w:tcPr>
          <w:p w:rsidR="00100973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Neither agree</w:t>
            </w:r>
          </w:p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nor disagree</w:t>
            </w:r>
          </w:p>
        </w:tc>
        <w:tc>
          <w:tcPr>
            <w:tcW w:w="2224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Disagree</w:t>
            </w:r>
          </w:p>
        </w:tc>
        <w:tc>
          <w:tcPr>
            <w:tcW w:w="2224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disagree</w:t>
            </w:r>
          </w:p>
        </w:tc>
      </w:tr>
      <w:tr w:rsidR="00100973" w:rsidRPr="00467F77" w:rsidTr="008576AF">
        <w:tc>
          <w:tcPr>
            <w:tcW w:w="2601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467F77">
              <w:rPr>
                <w:bCs/>
                <w:lang w:val="en-NZ"/>
              </w:rPr>
              <w:t>I felt safe walking with the splint</w:t>
            </w:r>
            <w:r>
              <w:rPr>
                <w:bCs/>
                <w:lang w:val="en-NZ"/>
              </w:rPr>
              <w:t>.</w:t>
            </w:r>
          </w:p>
        </w:tc>
        <w:tc>
          <w:tcPr>
            <w:tcW w:w="2453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Neither agree</w:t>
            </w:r>
          </w:p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nor 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disagree</w:t>
            </w:r>
          </w:p>
        </w:tc>
      </w:tr>
      <w:tr w:rsidR="00100973" w:rsidRPr="00467F77" w:rsidTr="008576AF">
        <w:tc>
          <w:tcPr>
            <w:tcW w:w="2601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467F77">
              <w:rPr>
                <w:bCs/>
                <w:lang w:val="en-NZ"/>
              </w:rPr>
              <w:t>I would use the splint again</w:t>
            </w:r>
            <w:r>
              <w:rPr>
                <w:bCs/>
                <w:lang w:val="en-NZ"/>
              </w:rPr>
              <w:t>.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Agree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Agree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Neither agree</w:t>
            </w:r>
          </w:p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nor disagree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Disagree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disagree</w:t>
            </w:r>
          </w:p>
        </w:tc>
      </w:tr>
      <w:tr w:rsidR="00100973" w:rsidRPr="00467F77" w:rsidTr="008576AF">
        <w:trPr>
          <w:trHeight w:val="2767"/>
        </w:trPr>
        <w:tc>
          <w:tcPr>
            <w:tcW w:w="2601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467F77">
              <w:rPr>
                <w:bCs/>
                <w:lang w:val="en-NZ"/>
              </w:rPr>
              <w:t xml:space="preserve">Any </w:t>
            </w:r>
            <w:r>
              <w:rPr>
                <w:bCs/>
                <w:lang w:val="en-NZ"/>
              </w:rPr>
              <w:t>other comments</w:t>
            </w:r>
            <w:r w:rsidRPr="00467F77">
              <w:rPr>
                <w:bCs/>
                <w:lang w:val="en-NZ"/>
              </w:rPr>
              <w:t>?</w:t>
            </w:r>
            <w:r>
              <w:rPr>
                <w:bCs/>
                <w:lang w:val="en-NZ"/>
              </w:rPr>
              <w:t xml:space="preserve"> Please write in the box.</w:t>
            </w:r>
          </w:p>
        </w:tc>
        <w:tc>
          <w:tcPr>
            <w:tcW w:w="11349" w:type="dxa"/>
            <w:gridSpan w:val="5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</w:p>
        </w:tc>
      </w:tr>
    </w:tbl>
    <w:p w:rsidR="00100973" w:rsidRDefault="00100973" w:rsidP="00100973">
      <w:pPr>
        <w:pStyle w:val="BodyA"/>
        <w:spacing w:line="360" w:lineRule="auto"/>
        <w:jc w:val="both"/>
        <w:rPr>
          <w:bCs/>
          <w:lang w:val="en-NZ"/>
        </w:rPr>
      </w:pPr>
      <w:r w:rsidRPr="00467F77">
        <w:rPr>
          <w:bCs/>
          <w:lang w:val="en-NZ"/>
        </w:rPr>
        <w:t xml:space="preserve"> </w:t>
      </w:r>
    </w:p>
    <w:p w:rsidR="00100973" w:rsidRDefault="00100973" w:rsidP="00100973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pPr w:leftFromText="180" w:rightFromText="180" w:vertAnchor="page" w:horzAnchor="margin" w:tblpY="1279"/>
        <w:tblW w:w="13950" w:type="dxa"/>
        <w:tblLook w:val="04A0" w:firstRow="1" w:lastRow="0" w:firstColumn="1" w:lastColumn="0" w:noHBand="0" w:noVBand="1"/>
      </w:tblPr>
      <w:tblGrid>
        <w:gridCol w:w="2601"/>
        <w:gridCol w:w="2453"/>
        <w:gridCol w:w="2224"/>
        <w:gridCol w:w="2224"/>
        <w:gridCol w:w="2224"/>
        <w:gridCol w:w="2224"/>
      </w:tblGrid>
      <w:tr w:rsidR="00100973" w:rsidRPr="00467F77" w:rsidTr="008576AF">
        <w:tc>
          <w:tcPr>
            <w:tcW w:w="13950" w:type="dxa"/>
            <w:gridSpan w:val="6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>
              <w:rPr>
                <w:rFonts w:hAnsi="Times New Roman" w:cs="Times New Roman"/>
                <w:b/>
                <w:bCs/>
                <w:color w:val="auto"/>
                <w:lang w:val="en-NZ" w:eastAsia="en-US"/>
              </w:rPr>
              <w:lastRenderedPageBreak/>
              <w:t>Dictus</w:t>
            </w:r>
            <w:r w:rsidRPr="00093EA1">
              <w:rPr>
                <w:rFonts w:hAnsi="Times New Roman" w:cs="Times New Roman"/>
                <w:b/>
                <w:bCs/>
                <w:color w:val="auto"/>
                <w:lang w:val="en-NZ" w:eastAsia="en-US"/>
              </w:rPr>
              <w:t xml:space="preserve"> Splint Questionnaire</w:t>
            </w:r>
            <w:r>
              <w:rPr>
                <w:rFonts w:hAnsi="Times New Roman" w:cs="Times New Roman"/>
                <w:b/>
                <w:bCs/>
                <w:color w:val="auto"/>
                <w:lang w:val="en-NZ" w:eastAsia="en-US"/>
              </w:rPr>
              <w:t xml:space="preserve"> – Post dressing</w:t>
            </w:r>
            <w:r w:rsidRPr="00093EA1">
              <w:rPr>
                <w:rFonts w:hAnsi="Times New Roman" w:cs="Times New Roman"/>
                <w:b/>
                <w:bCs/>
                <w:color w:val="auto"/>
                <w:lang w:val="en-NZ" w:eastAsia="en-US"/>
              </w:rPr>
              <w:t xml:space="preserve"> </w:t>
            </w:r>
            <w:r w:rsidRPr="00093EA1">
              <w:rPr>
                <w:rFonts w:hAnsi="Times New Roman" w:cs="Times New Roman"/>
                <w:bCs/>
                <w:color w:val="auto"/>
                <w:lang w:val="en-NZ" w:eastAsia="en-US"/>
              </w:rPr>
              <w:t>(Circle answers)</w:t>
            </w:r>
          </w:p>
        </w:tc>
      </w:tr>
      <w:tr w:rsidR="00100973" w:rsidRPr="00467F77" w:rsidTr="008576AF">
        <w:tc>
          <w:tcPr>
            <w:tcW w:w="2601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467F77">
              <w:rPr>
                <w:bCs/>
                <w:lang w:val="en-NZ"/>
              </w:rPr>
              <w:t xml:space="preserve">I am able to </w:t>
            </w:r>
            <w:r>
              <w:rPr>
                <w:bCs/>
                <w:lang w:val="en-NZ"/>
              </w:rPr>
              <w:t>put on the splint independently.</w:t>
            </w:r>
          </w:p>
        </w:tc>
        <w:tc>
          <w:tcPr>
            <w:tcW w:w="2453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Neither agree</w:t>
            </w:r>
          </w:p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nor 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disagree</w:t>
            </w:r>
          </w:p>
        </w:tc>
      </w:tr>
      <w:tr w:rsidR="00100973" w:rsidRPr="00467F77" w:rsidTr="008576AF">
        <w:tc>
          <w:tcPr>
            <w:tcW w:w="2601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I am able to</w:t>
            </w:r>
            <w:r>
              <w:rPr>
                <w:bCs/>
                <w:lang w:val="en-NZ"/>
              </w:rPr>
              <w:t xml:space="preserve"> take off  the splint </w:t>
            </w:r>
            <w:r w:rsidRPr="00A52F07">
              <w:rPr>
                <w:bCs/>
                <w:lang w:val="en-NZ"/>
              </w:rPr>
              <w:t>independently</w:t>
            </w:r>
            <w:r>
              <w:rPr>
                <w:bCs/>
                <w:lang w:val="en-NZ"/>
              </w:rPr>
              <w:t>.</w:t>
            </w:r>
          </w:p>
        </w:tc>
        <w:tc>
          <w:tcPr>
            <w:tcW w:w="2453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Neither agree</w:t>
            </w:r>
          </w:p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nor 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disagree</w:t>
            </w:r>
          </w:p>
        </w:tc>
      </w:tr>
      <w:tr w:rsidR="00100973" w:rsidRPr="00467F77" w:rsidTr="008576AF">
        <w:tc>
          <w:tcPr>
            <w:tcW w:w="2601" w:type="dxa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467F77">
              <w:rPr>
                <w:bCs/>
                <w:lang w:val="en-NZ"/>
              </w:rPr>
              <w:t>The splint was easy to use</w:t>
            </w:r>
            <w:r>
              <w:rPr>
                <w:bCs/>
                <w:lang w:val="en-NZ"/>
              </w:rPr>
              <w:t>.</w:t>
            </w:r>
          </w:p>
        </w:tc>
        <w:tc>
          <w:tcPr>
            <w:tcW w:w="2453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Neither agree</w:t>
            </w:r>
          </w:p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nor 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disagree</w:t>
            </w:r>
          </w:p>
        </w:tc>
      </w:tr>
      <w:tr w:rsidR="00100973" w:rsidRPr="00467F77" w:rsidTr="008576AF">
        <w:trPr>
          <w:trHeight w:val="3995"/>
        </w:trPr>
        <w:tc>
          <w:tcPr>
            <w:tcW w:w="2601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467F77">
              <w:rPr>
                <w:bCs/>
                <w:lang w:val="en-NZ"/>
              </w:rPr>
              <w:t xml:space="preserve">Any </w:t>
            </w:r>
            <w:r>
              <w:rPr>
                <w:bCs/>
                <w:lang w:val="en-NZ"/>
              </w:rPr>
              <w:t>other comments</w:t>
            </w:r>
            <w:r w:rsidRPr="00467F77">
              <w:rPr>
                <w:bCs/>
                <w:lang w:val="en-NZ"/>
              </w:rPr>
              <w:t>?</w:t>
            </w:r>
            <w:r>
              <w:rPr>
                <w:bCs/>
                <w:lang w:val="en-NZ"/>
              </w:rPr>
              <w:t xml:space="preserve"> Please write in the box.</w:t>
            </w:r>
          </w:p>
        </w:tc>
        <w:tc>
          <w:tcPr>
            <w:tcW w:w="11349" w:type="dxa"/>
            <w:gridSpan w:val="5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</w:p>
        </w:tc>
      </w:tr>
    </w:tbl>
    <w:p w:rsidR="00100973" w:rsidRPr="00A52F07" w:rsidRDefault="00100973" w:rsidP="00100973">
      <w:pPr>
        <w:rPr>
          <w:b/>
          <w:bCs/>
        </w:rPr>
      </w:pPr>
      <w:r w:rsidRPr="00A52F07">
        <w:rPr>
          <w:b/>
          <w:bCs/>
        </w:rPr>
        <w:br w:type="page"/>
      </w:r>
    </w:p>
    <w:tbl>
      <w:tblPr>
        <w:tblStyle w:val="TableGrid"/>
        <w:tblpPr w:leftFromText="180" w:rightFromText="180" w:vertAnchor="page" w:horzAnchor="margin" w:tblpY="1279"/>
        <w:tblW w:w="13950" w:type="dxa"/>
        <w:tblLook w:val="04A0" w:firstRow="1" w:lastRow="0" w:firstColumn="1" w:lastColumn="0" w:noHBand="0" w:noVBand="1"/>
      </w:tblPr>
      <w:tblGrid>
        <w:gridCol w:w="2601"/>
        <w:gridCol w:w="2453"/>
        <w:gridCol w:w="2224"/>
        <w:gridCol w:w="2224"/>
        <w:gridCol w:w="2224"/>
        <w:gridCol w:w="2224"/>
      </w:tblGrid>
      <w:tr w:rsidR="00100973" w:rsidRPr="00467F77" w:rsidTr="008576AF">
        <w:tc>
          <w:tcPr>
            <w:tcW w:w="13950" w:type="dxa"/>
            <w:gridSpan w:val="6"/>
          </w:tcPr>
          <w:p w:rsidR="00100973" w:rsidRPr="00093EA1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lang w:val="en-NZ"/>
              </w:rPr>
            </w:pPr>
            <w:r>
              <w:rPr>
                <w:b/>
                <w:bCs/>
                <w:lang w:val="en-NZ"/>
              </w:rPr>
              <w:lastRenderedPageBreak/>
              <w:t>Dictus</w:t>
            </w:r>
            <w:r w:rsidRPr="00093EA1">
              <w:rPr>
                <w:b/>
                <w:bCs/>
                <w:lang w:val="en-NZ"/>
              </w:rPr>
              <w:t xml:space="preserve"> Splint Questionnaire </w:t>
            </w:r>
            <w:r>
              <w:rPr>
                <w:b/>
                <w:bCs/>
                <w:lang w:val="en-NZ"/>
              </w:rPr>
              <w:t>–</w:t>
            </w:r>
            <w:r>
              <w:rPr>
                <w:b/>
                <w:bCs/>
                <w:lang w:val="en-NZ"/>
              </w:rPr>
              <w:t xml:space="preserve"> Post walk</w:t>
            </w:r>
            <w:r w:rsidRPr="00093EA1">
              <w:rPr>
                <w:b/>
                <w:bCs/>
                <w:lang w:val="en-NZ"/>
              </w:rPr>
              <w:t xml:space="preserve"> </w:t>
            </w:r>
            <w:r w:rsidRPr="00F25FDC">
              <w:rPr>
                <w:bCs/>
                <w:lang w:val="en-NZ"/>
              </w:rPr>
              <w:t>(Circle answers)</w:t>
            </w:r>
          </w:p>
        </w:tc>
      </w:tr>
      <w:tr w:rsidR="00100973" w:rsidRPr="00467F77" w:rsidTr="008576AF">
        <w:trPr>
          <w:trHeight w:val="1208"/>
        </w:trPr>
        <w:tc>
          <w:tcPr>
            <w:tcW w:w="2601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467F77">
              <w:rPr>
                <w:bCs/>
                <w:lang w:val="en-NZ"/>
              </w:rPr>
              <w:t>The splint was comfortable to wear</w:t>
            </w:r>
            <w:r>
              <w:rPr>
                <w:bCs/>
                <w:lang w:val="en-NZ"/>
              </w:rPr>
              <w:t>.</w:t>
            </w:r>
          </w:p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</w:p>
        </w:tc>
        <w:tc>
          <w:tcPr>
            <w:tcW w:w="2453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Agree</w:t>
            </w:r>
          </w:p>
        </w:tc>
        <w:tc>
          <w:tcPr>
            <w:tcW w:w="2224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Agree</w:t>
            </w:r>
          </w:p>
        </w:tc>
        <w:tc>
          <w:tcPr>
            <w:tcW w:w="2224" w:type="dxa"/>
          </w:tcPr>
          <w:p w:rsidR="00100973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Neither agree</w:t>
            </w:r>
          </w:p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nor disagree</w:t>
            </w:r>
          </w:p>
        </w:tc>
        <w:tc>
          <w:tcPr>
            <w:tcW w:w="2224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Disagree</w:t>
            </w:r>
          </w:p>
        </w:tc>
        <w:tc>
          <w:tcPr>
            <w:tcW w:w="2224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disagree</w:t>
            </w:r>
          </w:p>
        </w:tc>
      </w:tr>
      <w:tr w:rsidR="00100973" w:rsidRPr="00467F77" w:rsidTr="008576AF">
        <w:tc>
          <w:tcPr>
            <w:tcW w:w="2601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467F77">
              <w:rPr>
                <w:bCs/>
                <w:lang w:val="en-NZ"/>
              </w:rPr>
              <w:t>I felt safe walking with the splint</w:t>
            </w:r>
            <w:r>
              <w:rPr>
                <w:bCs/>
                <w:lang w:val="en-NZ"/>
              </w:rPr>
              <w:t>.</w:t>
            </w:r>
          </w:p>
        </w:tc>
        <w:tc>
          <w:tcPr>
            <w:tcW w:w="2453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Neither agree</w:t>
            </w:r>
          </w:p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nor 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Disagree</w:t>
            </w:r>
          </w:p>
        </w:tc>
        <w:tc>
          <w:tcPr>
            <w:tcW w:w="2224" w:type="dxa"/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disagree</w:t>
            </w:r>
          </w:p>
        </w:tc>
      </w:tr>
      <w:tr w:rsidR="00100973" w:rsidRPr="00467F77" w:rsidTr="008576AF">
        <w:tc>
          <w:tcPr>
            <w:tcW w:w="2601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467F77">
              <w:rPr>
                <w:bCs/>
                <w:lang w:val="en-NZ"/>
              </w:rPr>
              <w:t>I would use the splint again</w:t>
            </w:r>
            <w:r>
              <w:rPr>
                <w:bCs/>
                <w:lang w:val="en-NZ"/>
              </w:rPr>
              <w:t>.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Agree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Agree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Neither agree</w:t>
            </w:r>
          </w:p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nor disagree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Disagree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Cs/>
                <w:lang w:val="en-NZ"/>
              </w:rPr>
            </w:pPr>
            <w:r w:rsidRPr="00A52F07">
              <w:rPr>
                <w:bCs/>
                <w:lang w:val="en-NZ"/>
              </w:rPr>
              <w:t>Strongly disagree</w:t>
            </w:r>
          </w:p>
        </w:tc>
      </w:tr>
      <w:tr w:rsidR="00100973" w:rsidRPr="00467F77" w:rsidTr="008576AF">
        <w:trPr>
          <w:trHeight w:val="2767"/>
        </w:trPr>
        <w:tc>
          <w:tcPr>
            <w:tcW w:w="2601" w:type="dxa"/>
          </w:tcPr>
          <w:p w:rsidR="00100973" w:rsidRPr="00467F7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  <w:r w:rsidRPr="00467F77">
              <w:rPr>
                <w:bCs/>
                <w:lang w:val="en-NZ"/>
              </w:rPr>
              <w:t xml:space="preserve">Any </w:t>
            </w:r>
            <w:r>
              <w:rPr>
                <w:bCs/>
                <w:lang w:val="en-NZ"/>
              </w:rPr>
              <w:t>other comments</w:t>
            </w:r>
            <w:r w:rsidRPr="00467F77">
              <w:rPr>
                <w:bCs/>
                <w:lang w:val="en-NZ"/>
              </w:rPr>
              <w:t>?</w:t>
            </w:r>
            <w:r>
              <w:rPr>
                <w:bCs/>
                <w:lang w:val="en-NZ"/>
              </w:rPr>
              <w:t xml:space="preserve"> Please write in the box.</w:t>
            </w:r>
          </w:p>
        </w:tc>
        <w:tc>
          <w:tcPr>
            <w:tcW w:w="11349" w:type="dxa"/>
            <w:gridSpan w:val="5"/>
          </w:tcPr>
          <w:p w:rsidR="00100973" w:rsidRPr="00A52F07" w:rsidRDefault="00100973" w:rsidP="008576A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bCs/>
                <w:lang w:val="en-NZ"/>
              </w:rPr>
            </w:pPr>
          </w:p>
        </w:tc>
      </w:tr>
    </w:tbl>
    <w:p w:rsidR="00100973" w:rsidRDefault="00100973" w:rsidP="00100973">
      <w:pPr>
        <w:rPr>
          <w:bCs/>
        </w:rPr>
        <w:sectPr w:rsidR="00100973" w:rsidSect="00A52F07">
          <w:pgSz w:w="16840" w:h="11900" w:orient="landscape"/>
          <w:pgMar w:top="1440" w:right="1440" w:bottom="1440" w:left="1440" w:header="708" w:footer="708" w:gutter="0"/>
          <w:cols w:space="720"/>
          <w:docGrid w:linePitch="326"/>
        </w:sectPr>
      </w:pPr>
      <w:bookmarkStart w:id="0" w:name="_GoBack"/>
      <w:bookmarkEnd w:id="0"/>
    </w:p>
    <w:p w:rsidR="004101FB" w:rsidRDefault="00100973"/>
    <w:sectPr w:rsidR="00410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A4" w:rsidRDefault="00100973">
    <w:pPr>
      <w:pStyle w:val="Footer"/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| </w:t>
    </w:r>
    <w:r>
      <w:rPr>
        <w:color w:val="808080"/>
        <w:u w:color="808080"/>
      </w:rPr>
      <w:t>Page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D7914"/>
    <w:multiLevelType w:val="hybridMultilevel"/>
    <w:tmpl w:val="7864FA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64EBC"/>
    <w:multiLevelType w:val="hybridMultilevel"/>
    <w:tmpl w:val="844AA8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3"/>
    <w:rsid w:val="00100973"/>
    <w:rsid w:val="002129BB"/>
    <w:rsid w:val="00C61B80"/>
    <w:rsid w:val="00D57F17"/>
    <w:rsid w:val="00F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0910A-7F72-4799-9812-56E99E36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09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9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097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er">
    <w:name w:val="footer"/>
    <w:link w:val="FooterChar"/>
    <w:rsid w:val="0010097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NZ"/>
    </w:rPr>
  </w:style>
  <w:style w:type="character" w:customStyle="1" w:styleId="FooterChar">
    <w:name w:val="Footer Char"/>
    <w:basedOn w:val="DefaultParagraphFont"/>
    <w:link w:val="Footer"/>
    <w:rsid w:val="00100973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NZ"/>
    </w:rPr>
  </w:style>
  <w:style w:type="paragraph" w:customStyle="1" w:styleId="BodyA">
    <w:name w:val="Body A"/>
    <w:rsid w:val="001009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NZ"/>
    </w:rPr>
  </w:style>
  <w:style w:type="paragraph" w:styleId="ListParagraph">
    <w:name w:val="List Paragraph"/>
    <w:uiPriority w:val="34"/>
    <w:qFormat/>
    <w:rsid w:val="001009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NZ"/>
    </w:rPr>
  </w:style>
  <w:style w:type="paragraph" w:customStyle="1" w:styleId="Default">
    <w:name w:val="Default"/>
    <w:rsid w:val="001009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n-NZ"/>
    </w:rPr>
  </w:style>
  <w:style w:type="table" w:styleId="TableGrid">
    <w:name w:val="Table Grid"/>
    <w:basedOn w:val="TableNormal"/>
    <w:uiPriority w:val="59"/>
    <w:rsid w:val="001009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09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CC91D267</Template>
  <TotalTime>1</TotalTime>
  <Pages>7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Adams</dc:creator>
  <cp:keywords/>
  <dc:description/>
  <cp:lastModifiedBy>Mark Adams</cp:lastModifiedBy>
  <cp:revision>1</cp:revision>
  <dcterms:created xsi:type="dcterms:W3CDTF">2018-03-07T07:26:00Z</dcterms:created>
  <dcterms:modified xsi:type="dcterms:W3CDTF">2018-03-07T07:27:00Z</dcterms:modified>
</cp:coreProperties>
</file>