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43413894"/>
        <w:docPartObj>
          <w:docPartGallery w:val="Cover Pages"/>
          <w:docPartUnique/>
        </w:docPartObj>
      </w:sdtPr>
      <w:sdtEndPr>
        <w:rPr>
          <w:rFonts w:asciiTheme="majorHAnsi" w:eastAsiaTheme="minorEastAsia" w:hAnsiTheme="majorHAnsi"/>
          <w:color w:val="44546A" w:themeColor="text2"/>
          <w:spacing w:val="10"/>
          <w:sz w:val="36"/>
          <w:szCs w:val="36"/>
          <w:lang w:val="en-US" w:eastAsia="zh-CN"/>
        </w:rPr>
      </w:sdtEndPr>
      <w:sdtContent>
        <w:p w14:paraId="5FDB0B00" w14:textId="04FE0178" w:rsidR="002A3A72" w:rsidRDefault="002A3A72">
          <w:r>
            <w:rPr>
              <w:noProof/>
              <w:lang w:eastAsia="en-GB"/>
            </w:rPr>
            <mc:AlternateContent>
              <mc:Choice Requires="wpg">
                <w:drawing>
                  <wp:anchor distT="0" distB="0" distL="114300" distR="114300" simplePos="0" relativeHeight="251676672" behindDoc="0" locked="0" layoutInCell="1" allowOverlap="1" wp14:anchorId="7141DFF4" wp14:editId="0739957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791E34A" id="Group 149" o:spid="_x0000_s1026" style="position:absolute;margin-left:0;margin-top:0;width:8in;height:95.7pt;z-index:251676672;mso-width-percent:941;mso-height-percent:121;mso-top-percent:23;mso-position-horizontal:center;mso-position-horizontal-relative:page;mso-position-vertical-relative:page;mso-width-percent:941;mso-height-percent:121;mso-top-percent:23"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">
                    <v:shape id="Rectangle 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N7+xgAA&#10;ANwAAAAPAAAAZHJzL2Rvd25yZXYueG1sRI9Ba8MwDIXvg/0Ho8Fuq7NCR8nqljEoDTusrO2hu4lY&#10;jdPFdrC1NP331WGwm8R7eu/TYjX6Tg2UchuDgedJAYpCHW0bGgOH/fppDiozBotdDGTgShlWy/u7&#10;BZY2XsIXDTtulISEXKIBx9yXWufakcc8iT0F0U4xeWRZU6NtwouE+05Pi+JFe2yDNDjs6d1R/bP7&#10;9Qa2H8O84uuU0qc7btapmp15823M48P49gqKaeR/8991ZQV/JvjyjEy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N7+xgAAANwAAAAPAAAAAAAAAAAAAAAAAJcCAABkcnMv&#10;ZG93bnJldi54bWxQSwUGAAAAAAQABAD1AAAAigMAAAAA&#10;" path="m0,0l7312660,,7312660,1129665,3619500,733425,,1091565,,0xe" fillcolor="#5b9bd5 [3204]" stroked="f" strokeweight="1pt">
                      <v:stroke joinstyle="miter"/>
                      <v:path arrowok="t" o:connecttype="custom" o:connectlocs="0,0;7315200,0;7315200,1130373;3620757,733885;0,1092249;0,0" o:connectangles="0,0,0,0,0,0"/>
                    </v:shape>
                    <v:rect id="Rectangle 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GsFxQAA&#10;ANwAAAAPAAAAZHJzL2Rvd25yZXYueG1sRI/disIwEIXvhX2HMAt7I2vaBX+oTUVEwRsv/HmA2WZs&#10;yjaTbhO1vr0RBO9mOOc7cyZf9LYRV+p87VhBOkpAEJdO11wpOB033zMQPiBrbByTgjt5WBQfgxwz&#10;7W68p+shVCKGsM9QgQmhzaT0pSGLfuRa4qidXWcxxLWrpO7wFsNtI3+SZCIt1hwvGGxpZaj8O1xs&#10;rLEdbsrlfvp7+k/NqlnfZzvaeaW+PvvlHESgPrzNL3qrIzdO4flMnEAW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kawXFAAAA3AAAAA8AAAAAAAAAAAAAAAAAlwIAAGRycy9k&#10;b3ducmV2LnhtbFBLBQYAAAAABAAEAPUAAACJAwAAAAA=&#10;" stroked="f" strokeweight="1pt">
                      <v:fill r:id="rId10" o:title="" rotate="t" type="frame"/>
                    </v:rect>
                    <w10:wrap anchorx="page" anchory="page"/>
                  </v:group>
                </w:pict>
              </mc:Fallback>
            </mc:AlternateContent>
          </w:r>
        </w:p>
        <w:p w14:paraId="05B6C7E3" w14:textId="1CC31C61" w:rsidR="002A3A72" w:rsidRDefault="002A3A72">
          <w:pPr>
            <w:rPr>
              <w:rFonts w:asciiTheme="majorHAnsi" w:eastAsiaTheme="minorEastAsia" w:hAnsiTheme="majorHAnsi"/>
              <w:color w:val="44546A" w:themeColor="text2"/>
              <w:spacing w:val="10"/>
              <w:sz w:val="36"/>
              <w:szCs w:val="36"/>
              <w:lang w:val="en-US" w:eastAsia="zh-CN"/>
            </w:rPr>
          </w:pPr>
          <w:r>
            <w:rPr>
              <w:noProof/>
              <w:lang w:eastAsia="en-GB"/>
            </w:rPr>
            <mc:AlternateContent>
              <mc:Choice Requires="wps">
                <w:drawing>
                  <wp:anchor distT="0" distB="0" distL="114300" distR="114300" simplePos="0" relativeHeight="251673600" behindDoc="0" locked="0" layoutInCell="1" allowOverlap="1" wp14:anchorId="6A770B48" wp14:editId="7166FC19">
                    <wp:simplePos x="0" y="0"/>
                    <wp:positionH relativeFrom="page">
                      <wp:posOffset>169333</wp:posOffset>
                    </wp:positionH>
                    <wp:positionV relativeFrom="page">
                      <wp:posOffset>1828800</wp:posOffset>
                    </wp:positionV>
                    <wp:extent cx="7235190" cy="3088640"/>
                    <wp:effectExtent l="0" t="0" r="0" b="10160"/>
                    <wp:wrapSquare wrapText="bothSides"/>
                    <wp:docPr id="154" name="Text Box 154"/>
                    <wp:cNvGraphicFramePr/>
                    <a:graphic xmlns:a="http://schemas.openxmlformats.org/drawingml/2006/main">
                      <a:graphicData uri="http://schemas.microsoft.com/office/word/2010/wordprocessingShape">
                        <wps:wsp>
                          <wps:cNvSpPr txBox="1"/>
                          <wps:spPr>
                            <a:xfrm>
                              <a:off x="0" y="0"/>
                              <a:ext cx="7235190" cy="308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B60B8" w14:textId="783B4B1F" w:rsidR="00BA584C" w:rsidRPr="002A3A72" w:rsidRDefault="00F45C0B" w:rsidP="002A3A72">
                                <w:pPr>
                                  <w:rPr>
                                    <w:color w:val="5B9BD5" w:themeColor="accent1"/>
                                  </w:rPr>
                                </w:pPr>
                                <w:sdt>
                                  <w:sdtPr>
                                    <w:rPr>
                                      <w:caps/>
                                      <w:color w:val="000000" w:themeColor="text1"/>
                                      <w:sz w:val="48"/>
                                      <w:szCs w:val="48"/>
                                    </w:rPr>
                                    <w:alias w:val="Title"/>
                                    <w:tag w:val=""/>
                                    <w:id w:val="-118597288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80871">
                                      <w:rPr>
                                        <w:caps/>
                                        <w:color w:val="000000" w:themeColor="text1"/>
                                        <w:sz w:val="48"/>
                                        <w:szCs w:val="48"/>
                                      </w:rPr>
                                      <w:t xml:space="preserve">Assessing the ability to obtain a core biopsy from peripheral lung lesions (PPL) using the novel Gen Cut tool with Radial EBUS.   </w:t>
                                    </w:r>
                                    <w:r w:rsidR="00980871">
                                      <w:rPr>
                                        <w:caps/>
                                        <w:color w:val="000000" w:themeColor="text1"/>
                                        <w:sz w:val="48"/>
                                        <w:szCs w:val="48"/>
                                      </w:rPr>
                                      <w:br/>
                                      <w:t xml:space="preserve">                        (R-CORE)</w:t>
                                    </w:r>
                                  </w:sdtContent>
                                </w:sdt>
                              </w:p>
                              <w:sdt>
                                <w:sdtPr>
                                  <w:rPr>
                                    <w:color w:val="404040" w:themeColor="text1" w:themeTint="BF"/>
                                    <w:sz w:val="36"/>
                                    <w:szCs w:val="36"/>
                                  </w:rPr>
                                  <w:alias w:val="Subtitle"/>
                                  <w:tag w:val=""/>
                                  <w:id w:val="1088122122"/>
                                  <w:dataBinding w:prefixMappings="xmlns:ns0='http://purl.org/dc/elements/1.1/' xmlns:ns1='http://schemas.openxmlformats.org/package/2006/metadata/core-properties' " w:xpath="/ns1:coreProperties[1]/ns0:subject[1]" w:storeItemID="{6C3C8BC8-F283-45AE-878A-BAB7291924A1}"/>
                                  <w:text/>
                                </w:sdtPr>
                                <w:sdtEndPr/>
                                <w:sdtContent>
                                  <w:p w14:paraId="5F3A6FAC" w14:textId="097309F0" w:rsidR="00BA584C" w:rsidRPr="002A3A72" w:rsidRDefault="00BA584C" w:rsidP="002A3A72">
                                    <w:pPr>
                                      <w:rPr>
                                        <w:smallCaps/>
                                        <w:color w:val="404040" w:themeColor="text1" w:themeTint="BF"/>
                                      </w:rPr>
                                    </w:pPr>
                                    <w:r w:rsidRPr="002A3A72">
                                      <w:rPr>
                                        <w:caps/>
                                        <w:color w:val="5B9BD5" w:themeColor="accent1"/>
                                        <w:sz w:val="36"/>
                                        <w:szCs w:val="36"/>
                                      </w:rPr>
                                      <w:t xml:space="preserve">MULTI CENTRE PROSPECTIVE INTERVENTIONAL PILOT STUDY WITH THE VIEW OF PROGRESSING TO </w:t>
                                    </w:r>
                                    <w:r>
                                      <w:rPr>
                                        <w:caps/>
                                        <w:color w:val="5B9BD5" w:themeColor="accent1"/>
                                        <w:sz w:val="36"/>
                                        <w:szCs w:val="36"/>
                                      </w:rPr>
                                      <w:t xml:space="preserve">  </w:t>
                                    </w:r>
                                    <w:r w:rsidRPr="002A3A72">
                                      <w:rPr>
                                        <w:caps/>
                                        <w:color w:val="5B9BD5" w:themeColor="accent1"/>
                                        <w:sz w:val="36"/>
                                        <w:szCs w:val="36"/>
                                      </w:rPr>
                                      <w:t>A MULTI-CENTRE RANDOMISED CONTROL TRIAL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770B48" id="_x0000_t202" coordsize="21600,21600" o:spt="202" path="m0,0l0,21600,21600,21600,21600,0xe">
                    <v:stroke joinstyle="miter"/>
                    <v:path gradientshapeok="t" o:connecttype="rect"/>
                  </v:shapetype>
                  <v:shape id="Text Box 154" o:spid="_x0000_s1026" type="#_x0000_t202" style="position:absolute;margin-left:13.35pt;margin-top:2in;width:569.7pt;height:243.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" filled="f" stroked="f" strokeweight=".5pt">
                    <v:textbox inset="126pt,0,54pt,0">
                      <w:txbxContent>
                        <w:p w14:paraId="737B60B8" w14:textId="783B4B1F" w:rsidR="00BA584C" w:rsidRPr="002A3A72" w:rsidRDefault="00F45C0B" w:rsidP="002A3A72">
                          <w:pPr>
                            <w:rPr>
                              <w:color w:val="5B9BD5" w:themeColor="accent1"/>
                            </w:rPr>
                          </w:pPr>
                          <w:sdt>
                            <w:sdtPr>
                              <w:rPr>
                                <w:caps/>
                                <w:color w:val="000000" w:themeColor="text1"/>
                                <w:sz w:val="48"/>
                                <w:szCs w:val="48"/>
                              </w:rPr>
                              <w:alias w:val="Title"/>
                              <w:tag w:val=""/>
                              <w:id w:val="-118597288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80871">
                                <w:rPr>
                                  <w:caps/>
                                  <w:color w:val="000000" w:themeColor="text1"/>
                                  <w:sz w:val="48"/>
                                  <w:szCs w:val="48"/>
                                </w:rPr>
                                <w:t xml:space="preserve">Assessing the ability to obtain a core biopsy from peripheral lung lesions (PPL) using the novel Gen Cut tool with Radial EBUS.   </w:t>
                              </w:r>
                              <w:r w:rsidR="00980871">
                                <w:rPr>
                                  <w:caps/>
                                  <w:color w:val="000000" w:themeColor="text1"/>
                                  <w:sz w:val="48"/>
                                  <w:szCs w:val="48"/>
                                </w:rPr>
                                <w:br/>
                                <w:t xml:space="preserve">                        (R-CORE)</w:t>
                              </w:r>
                            </w:sdtContent>
                          </w:sdt>
                        </w:p>
                        <w:sdt>
                          <w:sdtPr>
                            <w:rPr>
                              <w:color w:val="404040" w:themeColor="text1" w:themeTint="BF"/>
                              <w:sz w:val="36"/>
                              <w:szCs w:val="36"/>
                            </w:rPr>
                            <w:alias w:val="Subtitle"/>
                            <w:tag w:val=""/>
                            <w:id w:val="1088122122"/>
                            <w:dataBinding w:prefixMappings="xmlns:ns0='http://purl.org/dc/elements/1.1/' xmlns:ns1='http://schemas.openxmlformats.org/package/2006/metadata/core-properties' " w:xpath="/ns1:coreProperties[1]/ns0:subject[1]" w:storeItemID="{6C3C8BC8-F283-45AE-878A-BAB7291924A1}"/>
                            <w:text/>
                          </w:sdtPr>
                          <w:sdtEndPr/>
                          <w:sdtContent>
                            <w:p w14:paraId="5F3A6FAC" w14:textId="097309F0" w:rsidR="00BA584C" w:rsidRPr="002A3A72" w:rsidRDefault="00BA584C" w:rsidP="002A3A72">
                              <w:pPr>
                                <w:rPr>
                                  <w:smallCaps/>
                                  <w:color w:val="404040" w:themeColor="text1" w:themeTint="BF"/>
                                </w:rPr>
                              </w:pPr>
                              <w:r w:rsidRPr="002A3A72">
                                <w:rPr>
                                  <w:caps/>
                                  <w:color w:val="5B9BD5" w:themeColor="accent1"/>
                                  <w:sz w:val="36"/>
                                  <w:szCs w:val="36"/>
                                </w:rPr>
                                <w:t xml:space="preserve">MULTI CENTRE PROSPECTIVE INTERVENTIONAL PILOT STUDY WITH THE VIEW OF PROGRESSING TO </w:t>
                              </w:r>
                              <w:r>
                                <w:rPr>
                                  <w:caps/>
                                  <w:color w:val="5B9BD5" w:themeColor="accent1"/>
                                  <w:sz w:val="36"/>
                                  <w:szCs w:val="36"/>
                                </w:rPr>
                                <w:t xml:space="preserve">  </w:t>
                              </w:r>
                              <w:r w:rsidRPr="002A3A72">
                                <w:rPr>
                                  <w:caps/>
                                  <w:color w:val="5B9BD5" w:themeColor="accent1"/>
                                  <w:sz w:val="36"/>
                                  <w:szCs w:val="36"/>
                                </w:rPr>
                                <w:t>A MULTI-CENTRE RANDOMISED CONTROL TRIAL</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5648" behindDoc="0" locked="0" layoutInCell="1" allowOverlap="1" wp14:anchorId="27AB2D2C" wp14:editId="3B1DE0ED">
                    <wp:simplePos x="0" y="0"/>
                    <wp:positionH relativeFrom="page">
                      <wp:posOffset>90593</wp:posOffset>
                    </wp:positionH>
                    <wp:positionV relativeFrom="page">
                      <wp:posOffset>5486612</wp:posOffset>
                    </wp:positionV>
                    <wp:extent cx="7001510" cy="2145665"/>
                    <wp:effectExtent l="0" t="0" r="0" b="4445"/>
                    <wp:wrapSquare wrapText="bothSides"/>
                    <wp:docPr id="153" name="Text Box 153"/>
                    <wp:cNvGraphicFramePr/>
                    <a:graphic xmlns:a="http://schemas.openxmlformats.org/drawingml/2006/main">
                      <a:graphicData uri="http://schemas.microsoft.com/office/word/2010/wordprocessingShape">
                        <wps:wsp>
                          <wps:cNvSpPr txBox="1"/>
                          <wps:spPr>
                            <a:xfrm>
                              <a:off x="0" y="0"/>
                              <a:ext cx="7001510" cy="2145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6F65E" w14:textId="77777777" w:rsidR="00BA584C" w:rsidRDefault="00BA584C" w:rsidP="002A3A72">
                                <w:pPr>
                                  <w:pStyle w:val="NoSpacing"/>
                                  <w:jc w:val="both"/>
                                  <w:rPr>
                                    <w:color w:val="5B9BD5" w:themeColor="accent1"/>
                                    <w:sz w:val="28"/>
                                    <w:szCs w:val="28"/>
                                  </w:rPr>
                                </w:pPr>
                                <w:r>
                                  <w:rPr>
                                    <w:color w:val="5B9BD5" w:themeColor="accent1"/>
                                    <w:sz w:val="28"/>
                                    <w:szCs w:val="28"/>
                                  </w:rPr>
                                  <w:t>Abstract</w:t>
                                </w:r>
                              </w:p>
                              <w:p w14:paraId="13D69D36" w14:textId="31221669" w:rsidR="00BA584C" w:rsidRDefault="00BA584C" w:rsidP="002A3A72">
                                <w:pPr>
                                  <w:pStyle w:val="NoSpacing"/>
                                  <w:jc w:val="both"/>
                                  <w:rPr>
                                    <w:color w:val="5B9BD5" w:themeColor="accent1"/>
                                    <w:sz w:val="28"/>
                                    <w:szCs w:val="28"/>
                                  </w:rPr>
                                </w:pPr>
                                <w:r w:rsidRPr="009016CA">
                                  <w:rPr>
                                    <w:rFonts w:ascii="Times New Roman" w:hAnsi="Times New Roman" w:cs="Times New Roman"/>
                                    <w:color w:val="000000" w:themeColor="text1"/>
                                  </w:rPr>
                                  <w:t>Lung cancer is the commonest cause of cancer death</w:t>
                                </w:r>
                                <w:r w:rsidR="00980871">
                                  <w:rPr>
                                    <w:rFonts w:ascii="Times New Roman" w:hAnsi="Times New Roman" w:cs="Times New Roman"/>
                                    <w:color w:val="000000" w:themeColor="text1"/>
                                  </w:rPr>
                                  <w:t xml:space="preserve"> </w:t>
                                </w:r>
                                <w:r w:rsidRPr="009016CA">
                                  <w:rPr>
                                    <w:rFonts w:ascii="Times New Roman" w:hAnsi="Times New Roman" w:cs="Times New Roman"/>
                                    <w:color w:val="000000" w:themeColor="text1"/>
                                  </w:rPr>
                                  <w:t>worldwide. Peripheral Pulmonary Lesions</w:t>
                                </w:r>
                                <w:r>
                                  <w:rPr>
                                    <w:rFonts w:ascii="Times New Roman" w:hAnsi="Times New Roman" w:cs="Times New Roman"/>
                                    <w:color w:val="000000" w:themeColor="text1"/>
                                  </w:rPr>
                                  <w:t xml:space="preserve"> (PPL)</w:t>
                                </w:r>
                                <w:r w:rsidRPr="009016CA">
                                  <w:rPr>
                                    <w:rFonts w:ascii="Times New Roman" w:hAnsi="Times New Roman" w:cs="Times New Roman"/>
                                    <w:color w:val="000000" w:themeColor="text1"/>
                                  </w:rPr>
                                  <w:t xml:space="preserve"> suspected of lung can</w:t>
                                </w:r>
                                <w:r>
                                  <w:rPr>
                                    <w:rFonts w:ascii="Times New Roman" w:hAnsi="Times New Roman" w:cs="Times New Roman"/>
                                    <w:color w:val="000000" w:themeColor="text1"/>
                                  </w:rPr>
                                  <w:t>cer</w:t>
                                </w:r>
                                <w:r w:rsidRPr="009016CA">
                                  <w:rPr>
                                    <w:rFonts w:ascii="Times New Roman" w:hAnsi="Times New Roman" w:cs="Times New Roman"/>
                                    <w:color w:val="000000" w:themeColor="text1"/>
                                  </w:rPr>
                                  <w:t xml:space="preserve"> requires biopsy at the earliest possible </w:t>
                                </w:r>
                                <w:r>
                                  <w:rPr>
                                    <w:rFonts w:ascii="Times New Roman" w:hAnsi="Times New Roman" w:cs="Times New Roman"/>
                                    <w:color w:val="000000" w:themeColor="text1"/>
                                  </w:rPr>
                                  <w:t>opportunity</w:t>
                                </w:r>
                                <w:r w:rsidRPr="009016CA">
                                  <w:rPr>
                                    <w:rFonts w:ascii="Times New Roman" w:hAnsi="Times New Roman" w:cs="Times New Roman"/>
                                    <w:color w:val="000000" w:themeColor="text1"/>
                                  </w:rPr>
                                  <w:t xml:space="preserve"> to improve survival. Radial EBUS is now an established method of obtaining biopsies from </w:t>
                                </w:r>
                                <w:r>
                                  <w:rPr>
                                    <w:rFonts w:ascii="Times New Roman" w:hAnsi="Times New Roman" w:cs="Times New Roman"/>
                                    <w:color w:val="000000" w:themeColor="text1"/>
                                  </w:rPr>
                                  <w:t>PPL suspected of cancer</w:t>
                                </w:r>
                                <w:r w:rsidR="00980871">
                                  <w:rPr>
                                    <w:rFonts w:ascii="Times New Roman" w:hAnsi="Times New Roman" w:cs="Times New Roman"/>
                                    <w:color w:val="000000" w:themeColor="text1"/>
                                  </w:rPr>
                                  <w:t xml:space="preserve"> as an alternative to CT guided biopsy due to the highly favorable safety profile of Radial EBUS.</w:t>
                                </w:r>
                                <w:r>
                                  <w:rPr>
                                    <w:rFonts w:ascii="Times New Roman" w:hAnsi="Times New Roman" w:cs="Times New Roman"/>
                                    <w:color w:val="000000" w:themeColor="text1"/>
                                  </w:rPr>
                                  <w:t xml:space="preserve"> Despite the </w:t>
                                </w:r>
                                <w:r w:rsidR="00980871">
                                  <w:rPr>
                                    <w:rFonts w:ascii="Times New Roman" w:hAnsi="Times New Roman" w:cs="Times New Roman"/>
                                    <w:color w:val="000000" w:themeColor="text1"/>
                                  </w:rPr>
                                  <w:t>lower adverse effect rates</w:t>
                                </w:r>
                                <w:r w:rsidRPr="009016CA">
                                  <w:rPr>
                                    <w:rFonts w:ascii="Times New Roman" w:hAnsi="Times New Roman" w:cs="Times New Roman"/>
                                    <w:color w:val="000000" w:themeColor="text1"/>
                                  </w:rPr>
                                  <w:t xml:space="preserve"> </w:t>
                                </w:r>
                                <w:r w:rsidR="00980871">
                                  <w:rPr>
                                    <w:rFonts w:ascii="Times New Roman" w:hAnsi="Times New Roman" w:cs="Times New Roman"/>
                                    <w:color w:val="000000" w:themeColor="text1"/>
                                  </w:rPr>
                                  <w:t xml:space="preserve">of Radial EBUS, </w:t>
                                </w:r>
                                <w:r w:rsidRPr="009016CA">
                                  <w:rPr>
                                    <w:rFonts w:ascii="Times New Roman" w:hAnsi="Times New Roman" w:cs="Times New Roman"/>
                                    <w:color w:val="000000" w:themeColor="text1"/>
                                  </w:rPr>
                                  <w:t xml:space="preserve">this method </w:t>
                                </w:r>
                                <w:r>
                                  <w:rPr>
                                    <w:rFonts w:ascii="Times New Roman" w:hAnsi="Times New Roman" w:cs="Times New Roman"/>
                                    <w:color w:val="000000" w:themeColor="text1"/>
                                  </w:rPr>
                                  <w:t xml:space="preserve">has </w:t>
                                </w:r>
                                <w:r w:rsidRPr="009016CA">
                                  <w:rPr>
                                    <w:rFonts w:ascii="Times New Roman" w:hAnsi="Times New Roman" w:cs="Times New Roman"/>
                                    <w:color w:val="000000" w:themeColor="text1"/>
                                  </w:rPr>
                                  <w:t xml:space="preserve">still </w:t>
                                </w:r>
                                <w:r>
                                  <w:rPr>
                                    <w:rFonts w:ascii="Times New Roman" w:hAnsi="Times New Roman" w:cs="Times New Roman"/>
                                    <w:color w:val="000000" w:themeColor="text1"/>
                                  </w:rPr>
                                  <w:t xml:space="preserve">not been utilised </w:t>
                                </w:r>
                                <w:r w:rsidRPr="009016CA">
                                  <w:rPr>
                                    <w:rFonts w:ascii="Times New Roman" w:hAnsi="Times New Roman" w:cs="Times New Roman"/>
                                    <w:color w:val="000000" w:themeColor="text1"/>
                                  </w:rPr>
                                  <w:t xml:space="preserve">to perform a </w:t>
                                </w:r>
                                <w:r w:rsidR="00980871">
                                  <w:rPr>
                                    <w:rFonts w:ascii="Times New Roman" w:hAnsi="Times New Roman" w:cs="Times New Roman"/>
                                    <w:color w:val="000000" w:themeColor="text1"/>
                                  </w:rPr>
                                  <w:t>“</w:t>
                                </w:r>
                                <w:r w:rsidRPr="009016CA">
                                  <w:rPr>
                                    <w:rFonts w:ascii="Times New Roman" w:hAnsi="Times New Roman" w:cs="Times New Roman"/>
                                    <w:color w:val="000000" w:themeColor="text1"/>
                                  </w:rPr>
                                  <w:t>core biopsy</w:t>
                                </w:r>
                                <w:r w:rsidR="00980871">
                                  <w:rPr>
                                    <w:rFonts w:ascii="Times New Roman" w:hAnsi="Times New Roman" w:cs="Times New Roman"/>
                                    <w:color w:val="000000" w:themeColor="text1"/>
                                  </w:rPr>
                                  <w:t>”</w:t>
                                </w:r>
                                <w:r w:rsidRPr="009016CA">
                                  <w:rPr>
                                    <w:rFonts w:ascii="Times New Roman" w:hAnsi="Times New Roman" w:cs="Times New Roman"/>
                                    <w:color w:val="000000" w:themeColor="text1"/>
                                  </w:rPr>
                                  <w:t xml:space="preserve"> in the lungs. As the </w:t>
                                </w:r>
                                <w:r>
                                  <w:rPr>
                                    <w:rFonts w:ascii="Times New Roman" w:hAnsi="Times New Roman" w:cs="Times New Roman"/>
                                    <w:color w:val="000000" w:themeColor="text1"/>
                                  </w:rPr>
                                  <w:t xml:space="preserve">progressive </w:t>
                                </w:r>
                                <w:r w:rsidRPr="009016CA">
                                  <w:rPr>
                                    <w:rFonts w:ascii="Times New Roman" w:hAnsi="Times New Roman" w:cs="Times New Roman"/>
                                    <w:color w:val="262626"/>
                                  </w:rPr>
                                  <w:t>development of novel immunotherapies,</w:t>
                                </w:r>
                                <w:r>
                                  <w:rPr>
                                    <w:rFonts w:ascii="Times New Roman" w:hAnsi="Times New Roman" w:cs="Times New Roman"/>
                                    <w:color w:val="262626"/>
                                  </w:rPr>
                                  <w:t xml:space="preserve"> including </w:t>
                                </w:r>
                                <w:r w:rsidR="00980871">
                                  <w:rPr>
                                    <w:rFonts w:ascii="Times New Roman" w:hAnsi="Times New Roman" w:cs="Times New Roman"/>
                                    <w:color w:val="262626"/>
                                  </w:rPr>
                                  <w:t>immunotherapy targeted</w:t>
                                </w:r>
                                <w:r>
                                  <w:rPr>
                                    <w:rFonts w:ascii="Times New Roman" w:hAnsi="Times New Roman" w:cs="Times New Roman"/>
                                    <w:color w:val="262626"/>
                                  </w:rPr>
                                  <w:t xml:space="preserve"> for PD L1</w:t>
                                </w:r>
                                <w:r w:rsidR="00EC5CFE">
                                  <w:rPr>
                                    <w:rFonts w:ascii="Times New Roman" w:hAnsi="Times New Roman" w:cs="Times New Roman"/>
                                    <w:color w:val="262626"/>
                                  </w:rPr>
                                  <w:t>,</w:t>
                                </w:r>
                                <w:r w:rsidRPr="009016CA">
                                  <w:rPr>
                                    <w:rFonts w:ascii="Times New Roman" w:hAnsi="Times New Roman" w:cs="Times New Roman"/>
                                    <w:color w:val="262626"/>
                                  </w:rPr>
                                  <w:t xml:space="preserve"> a </w:t>
                                </w:r>
                                <w:r w:rsidR="00980871">
                                  <w:rPr>
                                    <w:rFonts w:ascii="Times New Roman" w:hAnsi="Times New Roman" w:cs="Times New Roman"/>
                                    <w:color w:val="262626"/>
                                  </w:rPr>
                                  <w:t>“</w:t>
                                </w:r>
                                <w:r w:rsidRPr="009016CA">
                                  <w:rPr>
                                    <w:rFonts w:ascii="Times New Roman" w:hAnsi="Times New Roman" w:cs="Times New Roman"/>
                                    <w:color w:val="262626"/>
                                  </w:rPr>
                                  <w:t>core biopsy</w:t>
                                </w:r>
                                <w:r w:rsidR="00980871">
                                  <w:rPr>
                                    <w:rFonts w:ascii="Times New Roman" w:hAnsi="Times New Roman" w:cs="Times New Roman"/>
                                    <w:color w:val="262626"/>
                                  </w:rPr>
                                  <w:t>” that can be processed as a histology sample,</w:t>
                                </w:r>
                                <w:r w:rsidRPr="009016CA">
                                  <w:rPr>
                                    <w:rFonts w:ascii="Times New Roman" w:hAnsi="Times New Roman" w:cs="Times New Roman"/>
                                    <w:color w:val="262626"/>
                                  </w:rPr>
                                  <w:t xml:space="preserve"> </w:t>
                                </w:r>
                                <w:r>
                                  <w:rPr>
                                    <w:rFonts w:ascii="Times New Roman" w:hAnsi="Times New Roman" w:cs="Times New Roman"/>
                                    <w:color w:val="262626"/>
                                  </w:rPr>
                                  <w:t xml:space="preserve">becomes mandatory to perform </w:t>
                                </w:r>
                                <w:r w:rsidRPr="001F6A47">
                                  <w:rPr>
                                    <w:rFonts w:ascii="Times New Roman" w:hAnsi="Times New Roman" w:cs="Times New Roman"/>
                                    <w:color w:val="262626"/>
                                  </w:rPr>
                                  <w:t xml:space="preserve">multiple testing. This study aims to investigate </w:t>
                                </w:r>
                                <w:r>
                                  <w:rPr>
                                    <w:rFonts w:ascii="Times New Roman" w:hAnsi="Times New Roman" w:cs="Times New Roman"/>
                                    <w:color w:val="262626"/>
                                  </w:rPr>
                                  <w:t xml:space="preserve">the possibility of obtaining a core biopsy from PPL using the </w:t>
                                </w:r>
                                <w:r w:rsidRPr="001F6A47">
                                  <w:rPr>
                                    <w:rFonts w:ascii="Times New Roman" w:hAnsi="Times New Roman" w:cs="Times New Roman"/>
                                    <w:color w:val="262626"/>
                                  </w:rPr>
                                  <w:t>novel “Gen Cut” core biopsy tool in conjunction with radial EBUS</w:t>
                                </w:r>
                                <w:r>
                                  <w:rPr>
                                    <w:rFonts w:ascii="Times New Roman" w:hAnsi="Times New Roman" w:cs="Times New Roman"/>
                                    <w:color w:val="262626"/>
                                  </w:rPr>
                                  <w:t xml:space="preserve">. </w:t>
                                </w:r>
                                <w:r w:rsidRPr="001F6A47">
                                  <w:rPr>
                                    <w:rFonts w:ascii="Times New Roman" w:hAnsi="Times New Roman" w:cs="Times New Roman"/>
                                    <w:color w:val="262626"/>
                                  </w:rPr>
                                  <w:t xml:space="preserve"> </w:t>
                                </w:r>
                              </w:p>
                              <w:sdt>
                                <w:sdtPr>
                                  <w:rPr>
                                    <w:color w:val="595959" w:themeColor="text1" w:themeTint="A6"/>
                                    <w:sz w:val="20"/>
                                    <w:szCs w:val="20"/>
                                  </w:rPr>
                                  <w:alias w:val="Abstract"/>
                                  <w:tag w:val=""/>
                                  <w:id w:val="1695422889"/>
                                  <w:showingPlcHdr/>
                                  <w:dataBinding w:prefixMappings="xmlns:ns0='http://schemas.microsoft.com/office/2006/coverPageProps' " w:xpath="/ns0:CoverPageProperties[1]/ns0:Abstract[1]" w:storeItemID="{55AF091B-3C7A-41E3-B477-F2FDAA23CFDA}"/>
                                  <w:text w:multiLine="1"/>
                                </w:sdtPr>
                                <w:sdtEndPr/>
                                <w:sdtContent>
                                  <w:p w14:paraId="29566C09" w14:textId="38E1A660" w:rsidR="00BA584C" w:rsidRDefault="00BA584C" w:rsidP="002A3A72">
                                    <w:pPr>
                                      <w:pStyle w:val="NoSpacing"/>
                                      <w:jc w:val="both"/>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27AB2D2C" id="Text Box 153" o:spid="_x0000_s1027" type="#_x0000_t202" style="position:absolute;margin-left:7.15pt;margin-top:6in;width:551.3pt;height:168.95pt;z-index:251675648;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" filled="f" stroked="f" strokeweight=".5pt">
                    <v:textbox style="mso-fit-shape-to-text:t" inset="126pt,0,54pt,0">
                      <w:txbxContent>
                        <w:p w14:paraId="7CF6F65E" w14:textId="77777777" w:rsidR="00BA584C" w:rsidRDefault="00BA584C" w:rsidP="002A3A72">
                          <w:pPr>
                            <w:pStyle w:val="NoSpacing"/>
                            <w:jc w:val="both"/>
                            <w:rPr>
                              <w:color w:val="5B9BD5" w:themeColor="accent1"/>
                              <w:sz w:val="28"/>
                              <w:szCs w:val="28"/>
                            </w:rPr>
                          </w:pPr>
                          <w:r>
                            <w:rPr>
                              <w:color w:val="5B9BD5" w:themeColor="accent1"/>
                              <w:sz w:val="28"/>
                              <w:szCs w:val="28"/>
                            </w:rPr>
                            <w:t>Abstract</w:t>
                          </w:r>
                        </w:p>
                        <w:p w14:paraId="13D69D36" w14:textId="31221669" w:rsidR="00BA584C" w:rsidRDefault="00BA584C" w:rsidP="002A3A72">
                          <w:pPr>
                            <w:pStyle w:val="NoSpacing"/>
                            <w:jc w:val="both"/>
                            <w:rPr>
                              <w:color w:val="5B9BD5" w:themeColor="accent1"/>
                              <w:sz w:val="28"/>
                              <w:szCs w:val="28"/>
                            </w:rPr>
                          </w:pPr>
                          <w:r w:rsidRPr="009016CA">
                            <w:rPr>
                              <w:rFonts w:ascii="Times New Roman" w:hAnsi="Times New Roman" w:cs="Times New Roman"/>
                              <w:color w:val="000000" w:themeColor="text1"/>
                            </w:rPr>
                            <w:t>Lung cancer is the commonest cause of cancer death</w:t>
                          </w:r>
                          <w:r w:rsidR="00980871">
                            <w:rPr>
                              <w:rFonts w:ascii="Times New Roman" w:hAnsi="Times New Roman" w:cs="Times New Roman"/>
                              <w:color w:val="000000" w:themeColor="text1"/>
                            </w:rPr>
                            <w:t xml:space="preserve"> </w:t>
                          </w:r>
                          <w:r w:rsidRPr="009016CA">
                            <w:rPr>
                              <w:rFonts w:ascii="Times New Roman" w:hAnsi="Times New Roman" w:cs="Times New Roman"/>
                              <w:color w:val="000000" w:themeColor="text1"/>
                            </w:rPr>
                            <w:t>worldwide. Peripheral Pulmonary Lesions</w:t>
                          </w:r>
                          <w:r>
                            <w:rPr>
                              <w:rFonts w:ascii="Times New Roman" w:hAnsi="Times New Roman" w:cs="Times New Roman"/>
                              <w:color w:val="000000" w:themeColor="text1"/>
                            </w:rPr>
                            <w:t xml:space="preserve"> (PPL)</w:t>
                          </w:r>
                          <w:r w:rsidRPr="009016CA">
                            <w:rPr>
                              <w:rFonts w:ascii="Times New Roman" w:hAnsi="Times New Roman" w:cs="Times New Roman"/>
                              <w:color w:val="000000" w:themeColor="text1"/>
                            </w:rPr>
                            <w:t xml:space="preserve"> suspected of lung can</w:t>
                          </w:r>
                          <w:r>
                            <w:rPr>
                              <w:rFonts w:ascii="Times New Roman" w:hAnsi="Times New Roman" w:cs="Times New Roman"/>
                              <w:color w:val="000000" w:themeColor="text1"/>
                            </w:rPr>
                            <w:t>cer</w:t>
                          </w:r>
                          <w:r w:rsidRPr="009016CA">
                            <w:rPr>
                              <w:rFonts w:ascii="Times New Roman" w:hAnsi="Times New Roman" w:cs="Times New Roman"/>
                              <w:color w:val="000000" w:themeColor="text1"/>
                            </w:rPr>
                            <w:t xml:space="preserve"> requires biopsy at the earliest possible </w:t>
                          </w:r>
                          <w:r>
                            <w:rPr>
                              <w:rFonts w:ascii="Times New Roman" w:hAnsi="Times New Roman" w:cs="Times New Roman"/>
                              <w:color w:val="000000" w:themeColor="text1"/>
                            </w:rPr>
                            <w:t>opportunity</w:t>
                          </w:r>
                          <w:r w:rsidRPr="009016CA">
                            <w:rPr>
                              <w:rFonts w:ascii="Times New Roman" w:hAnsi="Times New Roman" w:cs="Times New Roman"/>
                              <w:color w:val="000000" w:themeColor="text1"/>
                            </w:rPr>
                            <w:t xml:space="preserve"> to improve survival. Radial EBUS is now an established method of obtaining biopsies from </w:t>
                          </w:r>
                          <w:r>
                            <w:rPr>
                              <w:rFonts w:ascii="Times New Roman" w:hAnsi="Times New Roman" w:cs="Times New Roman"/>
                              <w:color w:val="000000" w:themeColor="text1"/>
                            </w:rPr>
                            <w:t>PPL suspected of cancer</w:t>
                          </w:r>
                          <w:r w:rsidR="00980871">
                            <w:rPr>
                              <w:rFonts w:ascii="Times New Roman" w:hAnsi="Times New Roman" w:cs="Times New Roman"/>
                              <w:color w:val="000000" w:themeColor="text1"/>
                            </w:rPr>
                            <w:t xml:space="preserve"> as an alternative to CT guided biopsy due to the highly favorable safety profile of Radial EBUS.</w:t>
                          </w:r>
                          <w:r>
                            <w:rPr>
                              <w:rFonts w:ascii="Times New Roman" w:hAnsi="Times New Roman" w:cs="Times New Roman"/>
                              <w:color w:val="000000" w:themeColor="text1"/>
                            </w:rPr>
                            <w:t xml:space="preserve"> Despite the </w:t>
                          </w:r>
                          <w:r w:rsidR="00980871">
                            <w:rPr>
                              <w:rFonts w:ascii="Times New Roman" w:hAnsi="Times New Roman" w:cs="Times New Roman"/>
                              <w:color w:val="000000" w:themeColor="text1"/>
                            </w:rPr>
                            <w:t>lower adverse effect rates</w:t>
                          </w:r>
                          <w:r w:rsidRPr="009016CA">
                            <w:rPr>
                              <w:rFonts w:ascii="Times New Roman" w:hAnsi="Times New Roman" w:cs="Times New Roman"/>
                              <w:color w:val="000000" w:themeColor="text1"/>
                            </w:rPr>
                            <w:t xml:space="preserve"> </w:t>
                          </w:r>
                          <w:r w:rsidR="00980871">
                            <w:rPr>
                              <w:rFonts w:ascii="Times New Roman" w:hAnsi="Times New Roman" w:cs="Times New Roman"/>
                              <w:color w:val="000000" w:themeColor="text1"/>
                            </w:rPr>
                            <w:t xml:space="preserve">of Radial EBUS, </w:t>
                          </w:r>
                          <w:r w:rsidRPr="009016CA">
                            <w:rPr>
                              <w:rFonts w:ascii="Times New Roman" w:hAnsi="Times New Roman" w:cs="Times New Roman"/>
                              <w:color w:val="000000" w:themeColor="text1"/>
                            </w:rPr>
                            <w:t xml:space="preserve">this method </w:t>
                          </w:r>
                          <w:r>
                            <w:rPr>
                              <w:rFonts w:ascii="Times New Roman" w:hAnsi="Times New Roman" w:cs="Times New Roman"/>
                              <w:color w:val="000000" w:themeColor="text1"/>
                            </w:rPr>
                            <w:t xml:space="preserve">has </w:t>
                          </w:r>
                          <w:r w:rsidRPr="009016CA">
                            <w:rPr>
                              <w:rFonts w:ascii="Times New Roman" w:hAnsi="Times New Roman" w:cs="Times New Roman"/>
                              <w:color w:val="000000" w:themeColor="text1"/>
                            </w:rPr>
                            <w:t xml:space="preserve">still </w:t>
                          </w:r>
                          <w:r>
                            <w:rPr>
                              <w:rFonts w:ascii="Times New Roman" w:hAnsi="Times New Roman" w:cs="Times New Roman"/>
                              <w:color w:val="000000" w:themeColor="text1"/>
                            </w:rPr>
                            <w:t xml:space="preserve">not been utilised </w:t>
                          </w:r>
                          <w:r w:rsidRPr="009016CA">
                            <w:rPr>
                              <w:rFonts w:ascii="Times New Roman" w:hAnsi="Times New Roman" w:cs="Times New Roman"/>
                              <w:color w:val="000000" w:themeColor="text1"/>
                            </w:rPr>
                            <w:t xml:space="preserve">to perform a </w:t>
                          </w:r>
                          <w:r w:rsidR="00980871">
                            <w:rPr>
                              <w:rFonts w:ascii="Times New Roman" w:hAnsi="Times New Roman" w:cs="Times New Roman"/>
                              <w:color w:val="000000" w:themeColor="text1"/>
                            </w:rPr>
                            <w:t>“</w:t>
                          </w:r>
                          <w:r w:rsidRPr="009016CA">
                            <w:rPr>
                              <w:rFonts w:ascii="Times New Roman" w:hAnsi="Times New Roman" w:cs="Times New Roman"/>
                              <w:color w:val="000000" w:themeColor="text1"/>
                            </w:rPr>
                            <w:t>core biopsy</w:t>
                          </w:r>
                          <w:r w:rsidR="00980871">
                            <w:rPr>
                              <w:rFonts w:ascii="Times New Roman" w:hAnsi="Times New Roman" w:cs="Times New Roman"/>
                              <w:color w:val="000000" w:themeColor="text1"/>
                            </w:rPr>
                            <w:t>”</w:t>
                          </w:r>
                          <w:r w:rsidRPr="009016CA">
                            <w:rPr>
                              <w:rFonts w:ascii="Times New Roman" w:hAnsi="Times New Roman" w:cs="Times New Roman"/>
                              <w:color w:val="000000" w:themeColor="text1"/>
                            </w:rPr>
                            <w:t xml:space="preserve"> in the lungs. As the </w:t>
                          </w:r>
                          <w:r>
                            <w:rPr>
                              <w:rFonts w:ascii="Times New Roman" w:hAnsi="Times New Roman" w:cs="Times New Roman"/>
                              <w:color w:val="000000" w:themeColor="text1"/>
                            </w:rPr>
                            <w:t xml:space="preserve">progressive </w:t>
                          </w:r>
                          <w:r w:rsidRPr="009016CA">
                            <w:rPr>
                              <w:rFonts w:ascii="Times New Roman" w:hAnsi="Times New Roman" w:cs="Times New Roman"/>
                              <w:color w:val="262626"/>
                            </w:rPr>
                            <w:t>development of novel immunotherapies,</w:t>
                          </w:r>
                          <w:r>
                            <w:rPr>
                              <w:rFonts w:ascii="Times New Roman" w:hAnsi="Times New Roman" w:cs="Times New Roman"/>
                              <w:color w:val="262626"/>
                            </w:rPr>
                            <w:t xml:space="preserve"> including </w:t>
                          </w:r>
                          <w:r w:rsidR="00980871">
                            <w:rPr>
                              <w:rFonts w:ascii="Times New Roman" w:hAnsi="Times New Roman" w:cs="Times New Roman"/>
                              <w:color w:val="262626"/>
                            </w:rPr>
                            <w:t>immunotherapy targeted</w:t>
                          </w:r>
                          <w:r>
                            <w:rPr>
                              <w:rFonts w:ascii="Times New Roman" w:hAnsi="Times New Roman" w:cs="Times New Roman"/>
                              <w:color w:val="262626"/>
                            </w:rPr>
                            <w:t xml:space="preserve"> for PD L1</w:t>
                          </w:r>
                          <w:r w:rsidR="00EC5CFE">
                            <w:rPr>
                              <w:rFonts w:ascii="Times New Roman" w:hAnsi="Times New Roman" w:cs="Times New Roman"/>
                              <w:color w:val="262626"/>
                            </w:rPr>
                            <w:t>,</w:t>
                          </w:r>
                          <w:r w:rsidRPr="009016CA">
                            <w:rPr>
                              <w:rFonts w:ascii="Times New Roman" w:hAnsi="Times New Roman" w:cs="Times New Roman"/>
                              <w:color w:val="262626"/>
                            </w:rPr>
                            <w:t xml:space="preserve"> a </w:t>
                          </w:r>
                          <w:r w:rsidR="00980871">
                            <w:rPr>
                              <w:rFonts w:ascii="Times New Roman" w:hAnsi="Times New Roman" w:cs="Times New Roman"/>
                              <w:color w:val="262626"/>
                            </w:rPr>
                            <w:t>“</w:t>
                          </w:r>
                          <w:r w:rsidRPr="009016CA">
                            <w:rPr>
                              <w:rFonts w:ascii="Times New Roman" w:hAnsi="Times New Roman" w:cs="Times New Roman"/>
                              <w:color w:val="262626"/>
                            </w:rPr>
                            <w:t>core biopsy</w:t>
                          </w:r>
                          <w:r w:rsidR="00980871">
                            <w:rPr>
                              <w:rFonts w:ascii="Times New Roman" w:hAnsi="Times New Roman" w:cs="Times New Roman"/>
                              <w:color w:val="262626"/>
                            </w:rPr>
                            <w:t>” that can be processed as a histology sample,</w:t>
                          </w:r>
                          <w:r w:rsidRPr="009016CA">
                            <w:rPr>
                              <w:rFonts w:ascii="Times New Roman" w:hAnsi="Times New Roman" w:cs="Times New Roman"/>
                              <w:color w:val="262626"/>
                            </w:rPr>
                            <w:t xml:space="preserve"> </w:t>
                          </w:r>
                          <w:r>
                            <w:rPr>
                              <w:rFonts w:ascii="Times New Roman" w:hAnsi="Times New Roman" w:cs="Times New Roman"/>
                              <w:color w:val="262626"/>
                            </w:rPr>
                            <w:t xml:space="preserve">becomes mandatory to perform </w:t>
                          </w:r>
                          <w:r w:rsidRPr="001F6A47">
                            <w:rPr>
                              <w:rFonts w:ascii="Times New Roman" w:hAnsi="Times New Roman" w:cs="Times New Roman"/>
                              <w:color w:val="262626"/>
                            </w:rPr>
                            <w:t xml:space="preserve">multiple testing. This study aims to investigate </w:t>
                          </w:r>
                          <w:r>
                            <w:rPr>
                              <w:rFonts w:ascii="Times New Roman" w:hAnsi="Times New Roman" w:cs="Times New Roman"/>
                              <w:color w:val="262626"/>
                            </w:rPr>
                            <w:t xml:space="preserve">the possibility of obtaining a core biopsy from PPL using the </w:t>
                          </w:r>
                          <w:r w:rsidRPr="001F6A47">
                            <w:rPr>
                              <w:rFonts w:ascii="Times New Roman" w:hAnsi="Times New Roman" w:cs="Times New Roman"/>
                              <w:color w:val="262626"/>
                            </w:rPr>
                            <w:t>novel “Gen Cut” core biopsy tool in conjunction with radial EBUS</w:t>
                          </w:r>
                          <w:r>
                            <w:rPr>
                              <w:rFonts w:ascii="Times New Roman" w:hAnsi="Times New Roman" w:cs="Times New Roman"/>
                              <w:color w:val="262626"/>
                            </w:rPr>
                            <w:t xml:space="preserve">. </w:t>
                          </w:r>
                          <w:r w:rsidRPr="001F6A47">
                            <w:rPr>
                              <w:rFonts w:ascii="Times New Roman" w:hAnsi="Times New Roman" w:cs="Times New Roman"/>
                              <w:color w:val="262626"/>
                            </w:rPr>
                            <w:t xml:space="preserve"> </w:t>
                          </w:r>
                        </w:p>
                        <w:sdt>
                          <w:sdtPr>
                            <w:rPr>
                              <w:color w:val="595959" w:themeColor="text1" w:themeTint="A6"/>
                              <w:sz w:val="20"/>
                              <w:szCs w:val="20"/>
                            </w:rPr>
                            <w:alias w:val="Abstract"/>
                            <w:tag w:val=""/>
                            <w:id w:val="1695422889"/>
                            <w:showingPlcHdr/>
                            <w:dataBinding w:prefixMappings="xmlns:ns0='http://schemas.microsoft.com/office/2006/coverPageProps' " w:xpath="/ns0:CoverPageProperties[1]/ns0:Abstract[1]" w:storeItemID="{55AF091B-3C7A-41E3-B477-F2FDAA23CFDA}"/>
                            <w:text w:multiLine="1"/>
                          </w:sdtPr>
                          <w:sdtEndPr/>
                          <w:sdtContent>
                            <w:p w14:paraId="29566C09" w14:textId="38E1A660" w:rsidR="00BA584C" w:rsidRDefault="00BA584C" w:rsidP="002A3A72">
                              <w:pPr>
                                <w:pStyle w:val="NoSpacing"/>
                                <w:jc w:val="both"/>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74624" behindDoc="0" locked="0" layoutInCell="1" allowOverlap="1" wp14:anchorId="4728D45F" wp14:editId="04247980">
                    <wp:simplePos x="0" y="0"/>
                    <wp:positionH relativeFrom="page">
                      <wp:posOffset>168487</wp:posOffset>
                    </wp:positionH>
                    <wp:positionV relativeFrom="page">
                      <wp:posOffset>8233198</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74159" w14:textId="714479AF" w:rsidR="00BA584C" w:rsidRDefault="00BA584C">
                                <w:pPr>
                                  <w:pStyle w:val="NoSpacing"/>
                                  <w:jc w:val="right"/>
                                  <w:rPr>
                                    <w:color w:val="595959" w:themeColor="text1" w:themeTint="A6"/>
                                    <w:sz w:val="28"/>
                                    <w:szCs w:val="28"/>
                                    <w:lang w:val="en-GB"/>
                                  </w:rPr>
                                </w:pPr>
                                <w:r>
                                  <w:rPr>
                                    <w:color w:val="595959" w:themeColor="text1" w:themeTint="A6"/>
                                    <w:sz w:val="28"/>
                                    <w:szCs w:val="28"/>
                                    <w:lang w:val="en-GB"/>
                                  </w:rPr>
                                  <w:t>Dr. Samantha Herath (MBBS, MPhil, FRACP)</w:t>
                                </w:r>
                              </w:p>
                              <w:p w14:paraId="72F19C14" w14:textId="47BB2342" w:rsidR="00BA584C" w:rsidRDefault="00BA584C">
                                <w:pPr>
                                  <w:pStyle w:val="NoSpacing"/>
                                  <w:jc w:val="right"/>
                                  <w:rPr>
                                    <w:color w:val="595959" w:themeColor="text1" w:themeTint="A6"/>
                                    <w:sz w:val="28"/>
                                    <w:szCs w:val="28"/>
                                  </w:rPr>
                                </w:pPr>
                                <w:r>
                                  <w:rPr>
                                    <w:color w:val="595959" w:themeColor="text1" w:themeTint="A6"/>
                                    <w:sz w:val="28"/>
                                    <w:szCs w:val="28"/>
                                    <w:lang w:val="en-GB"/>
                                  </w:rPr>
                                  <w:t>Respiratory and Sleep Physician</w:t>
                                </w:r>
                              </w:p>
                              <w:p w14:paraId="34E2D44A" w14:textId="0FFE5E1D" w:rsidR="00BA584C" w:rsidRDefault="00F45C0B">
                                <w:pPr>
                                  <w:pStyle w:val="NoSpacing"/>
                                  <w:jc w:val="right"/>
                                  <w:rPr>
                                    <w:color w:val="595959" w:themeColor="text1" w:themeTint="A6"/>
                                    <w:sz w:val="18"/>
                                    <w:szCs w:val="18"/>
                                  </w:rPr>
                                </w:pPr>
                                <w:sdt>
                                  <w:sdtPr>
                                    <w:rPr>
                                      <w:color w:val="595959" w:themeColor="text1" w:themeTint="A6"/>
                                      <w:sz w:val="18"/>
                                      <w:szCs w:val="18"/>
                                    </w:rPr>
                                    <w:alias w:val="Email"/>
                                    <w:tag w:val="Email"/>
                                    <w:id w:val="-657536288"/>
                                    <w:dataBinding w:prefixMappings="xmlns:ns0='http://schemas.microsoft.com/office/2006/coverPageProps' " w:xpath="/ns0:CoverPageProperties[1]/ns0:CompanyEmail[1]" w:storeItemID="{55AF091B-3C7A-41E3-B477-F2FDAA23CFDA}"/>
                                    <w:text/>
                                  </w:sdtPr>
                                  <w:sdtEndPr/>
                                  <w:sdtContent>
                                    <w:r w:rsidR="00BA584C">
                                      <w:rPr>
                                        <w:color w:val="595959" w:themeColor="text1" w:themeTint="A6"/>
                                        <w:sz w:val="18"/>
                                        <w:szCs w:val="18"/>
                                      </w:rPr>
                                      <w:t>scherath@yahoo.com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4728D45F" id="Text Box 152" o:spid="_x0000_s1028" type="#_x0000_t202" style="position:absolute;margin-left:13.25pt;margin-top:648.3pt;width:8in;height:1in;z-index:251674624;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" filled="f" stroked="f" strokeweight=".5pt">
                    <v:textbox inset="126pt,0,54pt,0">
                      <w:txbxContent>
                        <w:p w14:paraId="59874159" w14:textId="714479AF" w:rsidR="00BA584C" w:rsidRDefault="00BA584C">
                          <w:pPr>
                            <w:pStyle w:val="NoSpacing"/>
                            <w:jc w:val="right"/>
                            <w:rPr>
                              <w:color w:val="595959" w:themeColor="text1" w:themeTint="A6"/>
                              <w:sz w:val="28"/>
                              <w:szCs w:val="28"/>
                              <w:lang w:val="en-GB"/>
                            </w:rPr>
                          </w:pPr>
                          <w:r>
                            <w:rPr>
                              <w:color w:val="595959" w:themeColor="text1" w:themeTint="A6"/>
                              <w:sz w:val="28"/>
                              <w:szCs w:val="28"/>
                              <w:lang w:val="en-GB"/>
                            </w:rPr>
                            <w:t>Dr. Samantha Herath (MBBS, MPhil, FRACP)</w:t>
                          </w:r>
                        </w:p>
                        <w:p w14:paraId="72F19C14" w14:textId="47BB2342" w:rsidR="00BA584C" w:rsidRDefault="00BA584C">
                          <w:pPr>
                            <w:pStyle w:val="NoSpacing"/>
                            <w:jc w:val="right"/>
                            <w:rPr>
                              <w:color w:val="595959" w:themeColor="text1" w:themeTint="A6"/>
                              <w:sz w:val="28"/>
                              <w:szCs w:val="28"/>
                            </w:rPr>
                          </w:pPr>
                          <w:r>
                            <w:rPr>
                              <w:color w:val="595959" w:themeColor="text1" w:themeTint="A6"/>
                              <w:sz w:val="28"/>
                              <w:szCs w:val="28"/>
                              <w:lang w:val="en-GB"/>
                            </w:rPr>
                            <w:t>Respiratory and Sleep Physician</w:t>
                          </w:r>
                        </w:p>
                        <w:p w14:paraId="34E2D44A" w14:textId="0FFE5E1D" w:rsidR="00BA584C" w:rsidRDefault="00F45C0B">
                          <w:pPr>
                            <w:pStyle w:val="NoSpacing"/>
                            <w:jc w:val="right"/>
                            <w:rPr>
                              <w:color w:val="595959" w:themeColor="text1" w:themeTint="A6"/>
                              <w:sz w:val="18"/>
                              <w:szCs w:val="18"/>
                            </w:rPr>
                          </w:pPr>
                          <w:sdt>
                            <w:sdtPr>
                              <w:rPr>
                                <w:color w:val="595959" w:themeColor="text1" w:themeTint="A6"/>
                                <w:sz w:val="18"/>
                                <w:szCs w:val="18"/>
                              </w:rPr>
                              <w:alias w:val="Email"/>
                              <w:tag w:val="Email"/>
                              <w:id w:val="-657536288"/>
                              <w:dataBinding w:prefixMappings="xmlns:ns0='http://schemas.microsoft.com/office/2006/coverPageProps' " w:xpath="/ns0:CoverPageProperties[1]/ns0:CompanyEmail[1]" w:storeItemID="{55AF091B-3C7A-41E3-B477-F2FDAA23CFDA}"/>
                              <w:text/>
                            </w:sdtPr>
                            <w:sdtEndPr/>
                            <w:sdtContent>
                              <w:r w:rsidR="00BA584C">
                                <w:rPr>
                                  <w:color w:val="595959" w:themeColor="text1" w:themeTint="A6"/>
                                  <w:sz w:val="18"/>
                                  <w:szCs w:val="18"/>
                                </w:rPr>
                                <w:t>scherath@yahoo.com</w:t>
                              </w:r>
                            </w:sdtContent>
                          </w:sdt>
                        </w:p>
                      </w:txbxContent>
                    </v:textbox>
                    <w10:wrap type="square" anchorx="page" anchory="page"/>
                  </v:shape>
                </w:pict>
              </mc:Fallback>
            </mc:AlternateContent>
          </w:r>
          <w:r>
            <w:rPr>
              <w:rFonts w:asciiTheme="majorHAnsi" w:eastAsiaTheme="minorEastAsia" w:hAnsiTheme="majorHAnsi"/>
              <w:color w:val="44546A" w:themeColor="text2"/>
              <w:spacing w:val="10"/>
              <w:sz w:val="36"/>
              <w:szCs w:val="36"/>
              <w:lang w:val="en-US" w:eastAsia="zh-CN"/>
            </w:rPr>
            <w:br w:type="page"/>
          </w:r>
        </w:p>
      </w:sdtContent>
    </w:sdt>
    <w:p w14:paraId="1B2E47DA" w14:textId="41BF6972" w:rsidR="003D7CC2" w:rsidRDefault="00FA407A" w:rsidP="0059610A">
      <w:pPr>
        <w:spacing w:line="276" w:lineRule="auto"/>
        <w:jc w:val="center"/>
        <w:rPr>
          <w:rFonts w:ascii="Times New Roman" w:hAnsi="Times New Roman" w:cs="Times New Roman"/>
          <w:b/>
          <w:lang w:val="en-AU"/>
        </w:rPr>
      </w:pPr>
      <w:r>
        <w:rPr>
          <w:rFonts w:ascii="Times New Roman" w:hAnsi="Times New Roman" w:cs="Times New Roman"/>
          <w:b/>
          <w:lang w:val="en-AU"/>
        </w:rPr>
        <w:lastRenderedPageBreak/>
        <w:t>CONTENTS</w:t>
      </w:r>
    </w:p>
    <w:p w14:paraId="2301740D" w14:textId="77777777" w:rsidR="002A3A72" w:rsidRPr="00BA584C" w:rsidRDefault="002A3A72" w:rsidP="001F6A47">
      <w:pPr>
        <w:spacing w:line="276" w:lineRule="auto"/>
        <w:rPr>
          <w:rFonts w:ascii="Times New Roman" w:hAnsi="Times New Roman" w:cs="Times New Roman"/>
          <w:lang w:val="en-AU"/>
        </w:rPr>
      </w:pPr>
    </w:p>
    <w:p w14:paraId="733E454D" w14:textId="32CC689E" w:rsidR="002A3A72" w:rsidRPr="00BA584C" w:rsidRDefault="00C91D69" w:rsidP="002A3A72">
      <w:pPr>
        <w:pStyle w:val="ListParagraph"/>
        <w:numPr>
          <w:ilvl w:val="0"/>
          <w:numId w:val="15"/>
        </w:numPr>
        <w:spacing w:line="276" w:lineRule="auto"/>
        <w:rPr>
          <w:rFonts w:ascii="Times New Roman" w:hAnsi="Times New Roman" w:cs="Times New Roman"/>
          <w:color w:val="4472C4" w:themeColor="accent5"/>
          <w:lang w:val="en-AU"/>
        </w:rPr>
      </w:pPr>
      <w:r w:rsidRPr="00BA584C">
        <w:rPr>
          <w:rFonts w:ascii="Times New Roman" w:hAnsi="Times New Roman" w:cs="Times New Roman"/>
          <w:color w:val="4472C4" w:themeColor="accent5"/>
          <w:lang w:val="en-AU"/>
        </w:rPr>
        <w:t xml:space="preserve">Study </w:t>
      </w:r>
      <w:r w:rsidR="002A3A72" w:rsidRPr="00BA584C">
        <w:rPr>
          <w:rFonts w:ascii="Times New Roman" w:hAnsi="Times New Roman" w:cs="Times New Roman"/>
          <w:color w:val="4472C4" w:themeColor="accent5"/>
          <w:lang w:val="en-AU"/>
        </w:rPr>
        <w:t>Synopsis</w:t>
      </w:r>
      <w:r w:rsidR="00BA584C">
        <w:rPr>
          <w:rFonts w:ascii="Times New Roman" w:hAnsi="Times New Roman" w:cs="Times New Roman"/>
          <w:color w:val="4472C4" w:themeColor="accent5"/>
          <w:lang w:val="en-AU"/>
        </w:rPr>
        <w:t xml:space="preserve">   ………………………………………………………3</w:t>
      </w:r>
    </w:p>
    <w:p w14:paraId="1B4BF07D" w14:textId="28E793D2" w:rsidR="002A3A72" w:rsidRPr="00BA584C" w:rsidRDefault="002A3A72" w:rsidP="002A3A72">
      <w:pPr>
        <w:pStyle w:val="ListParagraph"/>
        <w:numPr>
          <w:ilvl w:val="0"/>
          <w:numId w:val="15"/>
        </w:numPr>
        <w:spacing w:line="276" w:lineRule="auto"/>
        <w:rPr>
          <w:rFonts w:ascii="Times New Roman" w:hAnsi="Times New Roman" w:cs="Times New Roman"/>
          <w:color w:val="4472C4" w:themeColor="accent5"/>
          <w:lang w:val="en-AU"/>
        </w:rPr>
      </w:pPr>
      <w:r w:rsidRPr="00BA584C">
        <w:rPr>
          <w:rFonts w:ascii="Times New Roman" w:hAnsi="Times New Roman" w:cs="Times New Roman"/>
          <w:color w:val="4472C4" w:themeColor="accent5"/>
          <w:lang w:val="en-AU"/>
        </w:rPr>
        <w:t>Protocol</w:t>
      </w:r>
      <w:r w:rsidR="00BA584C">
        <w:rPr>
          <w:rFonts w:ascii="Times New Roman" w:hAnsi="Times New Roman" w:cs="Times New Roman"/>
          <w:color w:val="4472C4" w:themeColor="accent5"/>
          <w:lang w:val="en-AU"/>
        </w:rPr>
        <w:t>…………………………………………………………….….5</w:t>
      </w:r>
    </w:p>
    <w:p w14:paraId="776C7FF6" w14:textId="5CD46B8A" w:rsidR="002A3A72" w:rsidRPr="00BA584C" w:rsidRDefault="002A3A72" w:rsidP="002A3A72">
      <w:pPr>
        <w:pStyle w:val="ListParagraph"/>
        <w:widowControl w:val="0"/>
        <w:numPr>
          <w:ilvl w:val="1"/>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Rationale &amp; background information</w:t>
      </w:r>
      <w:r w:rsidR="00BA584C">
        <w:rPr>
          <w:rFonts w:ascii="Times New Roman" w:hAnsi="Times New Roman" w:cs="Times New Roman"/>
          <w:color w:val="4472C4" w:themeColor="accent5"/>
        </w:rPr>
        <w:t>……………………………...5</w:t>
      </w:r>
    </w:p>
    <w:p w14:paraId="6047CEA3" w14:textId="571EB7EE" w:rsidR="002A3A72" w:rsidRPr="00BA584C" w:rsidRDefault="002A3A72" w:rsidP="007F36E4">
      <w:pPr>
        <w:pStyle w:val="ListParagraph"/>
        <w:widowControl w:val="0"/>
        <w:numPr>
          <w:ilvl w:val="1"/>
          <w:numId w:val="15"/>
        </w:numPr>
        <w:autoSpaceDE w:val="0"/>
        <w:autoSpaceDN w:val="0"/>
        <w:adjustRightInd w:val="0"/>
        <w:spacing w:after="400" w:line="276" w:lineRule="auto"/>
        <w:ind w:right="400"/>
        <w:rPr>
          <w:rFonts w:ascii="Times New Roman" w:hAnsi="Times New Roman" w:cs="Times New Roman"/>
          <w:color w:val="4472C4" w:themeColor="accent5"/>
        </w:rPr>
      </w:pPr>
      <w:r w:rsidRPr="00BA584C">
        <w:rPr>
          <w:rFonts w:ascii="Times New Roman" w:hAnsi="Times New Roman" w:cs="Times New Roman"/>
          <w:color w:val="4472C4" w:themeColor="accent5"/>
        </w:rPr>
        <w:t>Study goals and objectives</w:t>
      </w:r>
      <w:r w:rsidR="00BA584C">
        <w:rPr>
          <w:rFonts w:ascii="Times New Roman" w:hAnsi="Times New Roman" w:cs="Times New Roman"/>
          <w:color w:val="4472C4" w:themeColor="accent5"/>
        </w:rPr>
        <w:t>………………………………………....6</w:t>
      </w:r>
    </w:p>
    <w:p w14:paraId="18C7E6D0" w14:textId="5082FABB" w:rsidR="007F36E4" w:rsidRPr="00BA584C" w:rsidRDefault="007F36E4" w:rsidP="007F36E4">
      <w:pPr>
        <w:pStyle w:val="ListParagraph"/>
        <w:widowControl w:val="0"/>
        <w:numPr>
          <w:ilvl w:val="1"/>
          <w:numId w:val="15"/>
        </w:numPr>
        <w:autoSpaceDE w:val="0"/>
        <w:autoSpaceDN w:val="0"/>
        <w:adjustRightInd w:val="0"/>
        <w:spacing w:after="400" w:line="276" w:lineRule="auto"/>
        <w:ind w:right="400"/>
        <w:rPr>
          <w:rFonts w:ascii="Times New Roman" w:hAnsi="Times New Roman" w:cs="Times New Roman"/>
          <w:color w:val="4472C4" w:themeColor="accent5"/>
        </w:rPr>
      </w:pPr>
      <w:r w:rsidRPr="00BA584C">
        <w:rPr>
          <w:rFonts w:ascii="Times New Roman" w:hAnsi="Times New Roman" w:cs="Times New Roman"/>
          <w:color w:val="4472C4" w:themeColor="accent5"/>
        </w:rPr>
        <w:t>Methodology</w:t>
      </w:r>
      <w:r w:rsidR="00BA584C">
        <w:rPr>
          <w:rFonts w:ascii="Times New Roman" w:hAnsi="Times New Roman" w:cs="Times New Roman"/>
          <w:color w:val="4472C4" w:themeColor="accent5"/>
        </w:rPr>
        <w:t xml:space="preserve"> ……………………………………………….……...7</w:t>
      </w:r>
    </w:p>
    <w:p w14:paraId="3C3DE9A5" w14:textId="4BD9A688" w:rsidR="007F36E4" w:rsidRPr="00BA584C" w:rsidRDefault="00BA584C" w:rsidP="007F36E4">
      <w:pPr>
        <w:pStyle w:val="ListParagraph"/>
        <w:widowControl w:val="0"/>
        <w:numPr>
          <w:ilvl w:val="2"/>
          <w:numId w:val="15"/>
        </w:numPr>
        <w:autoSpaceDE w:val="0"/>
        <w:autoSpaceDN w:val="0"/>
        <w:adjustRightInd w:val="0"/>
        <w:spacing w:after="400" w:line="276" w:lineRule="auto"/>
        <w:ind w:right="400"/>
        <w:rPr>
          <w:rFonts w:ascii="Times New Roman" w:hAnsi="Times New Roman" w:cs="Times New Roman"/>
          <w:color w:val="4472C4" w:themeColor="accent5"/>
        </w:rPr>
      </w:pPr>
      <w:r>
        <w:rPr>
          <w:rFonts w:ascii="Times New Roman" w:hAnsi="Times New Roman" w:cs="Times New Roman"/>
          <w:color w:val="4472C4" w:themeColor="accent5"/>
        </w:rPr>
        <w:t>Study Design ………………………………………….…...7</w:t>
      </w:r>
    </w:p>
    <w:p w14:paraId="1BE34745" w14:textId="5E37272B" w:rsidR="007F36E4" w:rsidRPr="00BA584C" w:rsidRDefault="00BA584C" w:rsidP="007F36E4">
      <w:pPr>
        <w:pStyle w:val="ListParagraph"/>
        <w:widowControl w:val="0"/>
        <w:numPr>
          <w:ilvl w:val="2"/>
          <w:numId w:val="15"/>
        </w:numPr>
        <w:autoSpaceDE w:val="0"/>
        <w:autoSpaceDN w:val="0"/>
        <w:adjustRightInd w:val="0"/>
        <w:spacing w:after="400" w:line="276" w:lineRule="auto"/>
        <w:ind w:right="400"/>
        <w:rPr>
          <w:rFonts w:ascii="Times New Roman" w:hAnsi="Times New Roman" w:cs="Times New Roman"/>
          <w:color w:val="4472C4" w:themeColor="accent5"/>
        </w:rPr>
      </w:pPr>
      <w:r>
        <w:rPr>
          <w:rFonts w:ascii="Times New Roman" w:hAnsi="Times New Roman" w:cs="Times New Roman"/>
          <w:color w:val="4472C4" w:themeColor="accent5"/>
        </w:rPr>
        <w:t>Participants …………………………………………...……7</w:t>
      </w:r>
    </w:p>
    <w:p w14:paraId="7EEC397C" w14:textId="7F7843BB" w:rsidR="007F36E4" w:rsidRPr="00BA584C" w:rsidRDefault="007F36E4" w:rsidP="007F36E4">
      <w:pPr>
        <w:pStyle w:val="ListParagraph"/>
        <w:widowControl w:val="0"/>
        <w:numPr>
          <w:ilvl w:val="2"/>
          <w:numId w:val="15"/>
        </w:numPr>
        <w:autoSpaceDE w:val="0"/>
        <w:autoSpaceDN w:val="0"/>
        <w:adjustRightInd w:val="0"/>
        <w:spacing w:after="400" w:line="276" w:lineRule="auto"/>
        <w:ind w:right="400"/>
        <w:rPr>
          <w:rFonts w:ascii="Times New Roman" w:hAnsi="Times New Roman" w:cs="Times New Roman"/>
          <w:color w:val="4472C4" w:themeColor="accent5"/>
        </w:rPr>
      </w:pPr>
      <w:r w:rsidRPr="00BA584C">
        <w:rPr>
          <w:rFonts w:ascii="Times New Roman" w:hAnsi="Times New Roman" w:cs="Times New Roman"/>
          <w:color w:val="4472C4" w:themeColor="accent5"/>
        </w:rPr>
        <w:t>Inclusion criteria</w:t>
      </w:r>
      <w:r w:rsidR="00BA584C">
        <w:rPr>
          <w:rFonts w:ascii="Times New Roman" w:hAnsi="Times New Roman" w:cs="Times New Roman"/>
          <w:color w:val="4472C4" w:themeColor="accent5"/>
        </w:rPr>
        <w:t xml:space="preserve"> ……………………………………..…….7</w:t>
      </w:r>
    </w:p>
    <w:p w14:paraId="0C1C4FA1" w14:textId="43CB6621" w:rsidR="007F36E4" w:rsidRPr="00BA584C" w:rsidRDefault="007F36E4" w:rsidP="007F36E4">
      <w:pPr>
        <w:pStyle w:val="ListParagraph"/>
        <w:widowControl w:val="0"/>
        <w:numPr>
          <w:ilvl w:val="2"/>
          <w:numId w:val="15"/>
        </w:numPr>
        <w:autoSpaceDE w:val="0"/>
        <w:autoSpaceDN w:val="0"/>
        <w:adjustRightInd w:val="0"/>
        <w:spacing w:after="400" w:line="276" w:lineRule="auto"/>
        <w:ind w:right="400"/>
        <w:rPr>
          <w:rFonts w:ascii="Times New Roman" w:hAnsi="Times New Roman" w:cs="Times New Roman"/>
          <w:color w:val="4472C4" w:themeColor="accent5"/>
        </w:rPr>
      </w:pPr>
      <w:r w:rsidRPr="00BA584C">
        <w:rPr>
          <w:rFonts w:ascii="Times New Roman" w:hAnsi="Times New Roman" w:cs="Times New Roman"/>
          <w:color w:val="4472C4" w:themeColor="accent5"/>
        </w:rPr>
        <w:t>Exclusion criteria</w:t>
      </w:r>
      <w:r w:rsidR="00BA584C">
        <w:rPr>
          <w:rFonts w:ascii="Times New Roman" w:hAnsi="Times New Roman" w:cs="Times New Roman"/>
          <w:color w:val="4472C4" w:themeColor="accent5"/>
        </w:rPr>
        <w:t>……………………………………..…….7</w:t>
      </w:r>
    </w:p>
    <w:p w14:paraId="4D60BF2B" w14:textId="13A9F6F3" w:rsidR="007F36E4" w:rsidRPr="00BA584C" w:rsidRDefault="007F36E4" w:rsidP="007F36E4">
      <w:pPr>
        <w:pStyle w:val="ListParagraph"/>
        <w:widowControl w:val="0"/>
        <w:numPr>
          <w:ilvl w:val="0"/>
          <w:numId w:val="15"/>
        </w:numPr>
        <w:autoSpaceDE w:val="0"/>
        <w:autoSpaceDN w:val="0"/>
        <w:adjustRightInd w:val="0"/>
        <w:spacing w:after="400" w:line="276" w:lineRule="auto"/>
        <w:ind w:right="400"/>
        <w:rPr>
          <w:rFonts w:ascii="Times New Roman" w:hAnsi="Times New Roman" w:cs="Times New Roman"/>
          <w:color w:val="4472C4" w:themeColor="accent5"/>
        </w:rPr>
      </w:pPr>
      <w:r w:rsidRPr="00BA584C">
        <w:rPr>
          <w:rFonts w:ascii="Times New Roman" w:hAnsi="Times New Roman" w:cs="Times New Roman"/>
          <w:color w:val="4472C4" w:themeColor="accent5"/>
          <w:lang w:val="en-AU"/>
        </w:rPr>
        <w:t>Description of procedure</w:t>
      </w:r>
      <w:r w:rsidR="00BA584C">
        <w:rPr>
          <w:rFonts w:ascii="Times New Roman" w:hAnsi="Times New Roman" w:cs="Times New Roman"/>
          <w:color w:val="4472C4" w:themeColor="accent5"/>
          <w:lang w:val="en-AU"/>
        </w:rPr>
        <w:t xml:space="preserve"> ………………………………………………7</w:t>
      </w:r>
    </w:p>
    <w:p w14:paraId="51F05BC8" w14:textId="51BF401B" w:rsidR="007F36E4" w:rsidRPr="00BA584C" w:rsidRDefault="007F36E4" w:rsidP="005736A3">
      <w:pPr>
        <w:pStyle w:val="ListParagraph"/>
        <w:widowControl w:val="0"/>
        <w:numPr>
          <w:ilvl w:val="0"/>
          <w:numId w:val="15"/>
        </w:numPr>
        <w:autoSpaceDE w:val="0"/>
        <w:autoSpaceDN w:val="0"/>
        <w:adjustRightInd w:val="0"/>
        <w:spacing w:after="400" w:line="276" w:lineRule="auto"/>
        <w:ind w:right="400"/>
        <w:rPr>
          <w:rFonts w:ascii="Times New Roman" w:hAnsi="Times New Roman" w:cs="Times New Roman"/>
          <w:color w:val="4472C4" w:themeColor="accent5"/>
        </w:rPr>
      </w:pPr>
      <w:r w:rsidRPr="00BA584C">
        <w:rPr>
          <w:rFonts w:ascii="Times New Roman" w:hAnsi="Times New Roman" w:cs="Times New Roman"/>
          <w:color w:val="4472C4" w:themeColor="accent5"/>
          <w:lang w:val="en-AU"/>
        </w:rPr>
        <w:t>Data collection sheets used</w:t>
      </w:r>
      <w:r w:rsidR="00BA584C">
        <w:rPr>
          <w:rFonts w:ascii="Times New Roman" w:hAnsi="Times New Roman" w:cs="Times New Roman"/>
          <w:color w:val="4472C4" w:themeColor="accent5"/>
          <w:lang w:val="en-AU"/>
        </w:rPr>
        <w:t xml:space="preserve"> …………………………………………….8</w:t>
      </w:r>
    </w:p>
    <w:p w14:paraId="430A3FF6" w14:textId="7914E5A2" w:rsidR="00BA584C" w:rsidRPr="00BA584C" w:rsidRDefault="00BA584C" w:rsidP="007F36E4">
      <w:pPr>
        <w:pStyle w:val="ListParagraph"/>
        <w:widowControl w:val="0"/>
        <w:numPr>
          <w:ilvl w:val="0"/>
          <w:numId w:val="15"/>
        </w:numPr>
        <w:autoSpaceDE w:val="0"/>
        <w:autoSpaceDN w:val="0"/>
        <w:adjustRightInd w:val="0"/>
        <w:spacing w:after="400" w:line="276" w:lineRule="auto"/>
        <w:ind w:right="400"/>
        <w:rPr>
          <w:rFonts w:ascii="Times New Roman" w:hAnsi="Times New Roman" w:cs="Times New Roman"/>
          <w:color w:val="4472C4" w:themeColor="accent5"/>
        </w:rPr>
      </w:pPr>
      <w:r w:rsidRPr="00BA584C">
        <w:rPr>
          <w:rFonts w:ascii="Times New Roman" w:hAnsi="Times New Roman" w:cs="Times New Roman"/>
          <w:color w:val="4472C4" w:themeColor="accent5"/>
        </w:rPr>
        <w:t>Safety Considerations</w:t>
      </w:r>
      <w:r>
        <w:rPr>
          <w:rFonts w:ascii="Times New Roman" w:hAnsi="Times New Roman" w:cs="Times New Roman"/>
          <w:color w:val="4472C4" w:themeColor="accent5"/>
        </w:rPr>
        <w:t xml:space="preserve"> ………………………………………………….8</w:t>
      </w:r>
      <w:r w:rsidRPr="00BA584C">
        <w:rPr>
          <w:rFonts w:ascii="Times New Roman" w:hAnsi="Times New Roman" w:cs="Times New Roman"/>
          <w:color w:val="4472C4" w:themeColor="accent5"/>
        </w:rPr>
        <w:t xml:space="preserve"> </w:t>
      </w:r>
    </w:p>
    <w:p w14:paraId="28742542" w14:textId="22853F3C" w:rsidR="007F36E4" w:rsidRPr="00BA584C" w:rsidRDefault="00BA584C" w:rsidP="007F36E4">
      <w:pPr>
        <w:pStyle w:val="ListParagraph"/>
        <w:widowControl w:val="0"/>
        <w:numPr>
          <w:ilvl w:val="0"/>
          <w:numId w:val="15"/>
        </w:numPr>
        <w:autoSpaceDE w:val="0"/>
        <w:autoSpaceDN w:val="0"/>
        <w:adjustRightInd w:val="0"/>
        <w:spacing w:after="400" w:line="276" w:lineRule="auto"/>
        <w:ind w:right="400"/>
        <w:rPr>
          <w:rFonts w:ascii="Times New Roman" w:hAnsi="Times New Roman" w:cs="Times New Roman"/>
          <w:color w:val="4472C4" w:themeColor="accent5"/>
        </w:rPr>
      </w:pPr>
      <w:r w:rsidRPr="00BA584C">
        <w:rPr>
          <w:rFonts w:ascii="Times New Roman" w:hAnsi="Times New Roman" w:cs="Times New Roman"/>
          <w:color w:val="4472C4" w:themeColor="accent5"/>
        </w:rPr>
        <w:t>T</w:t>
      </w:r>
      <w:r w:rsidR="007F36E4" w:rsidRPr="00BA584C">
        <w:rPr>
          <w:rFonts w:ascii="Times New Roman" w:hAnsi="Times New Roman" w:cs="Times New Roman"/>
          <w:color w:val="4472C4" w:themeColor="accent5"/>
        </w:rPr>
        <w:t>raining</w:t>
      </w:r>
      <w:r w:rsidRPr="00BA584C">
        <w:rPr>
          <w:rFonts w:ascii="Times New Roman" w:hAnsi="Times New Roman" w:cs="Times New Roman"/>
          <w:color w:val="4472C4" w:themeColor="accent5"/>
        </w:rPr>
        <w:t xml:space="preserve"> and support</w:t>
      </w:r>
      <w:r>
        <w:rPr>
          <w:rFonts w:ascii="Times New Roman" w:hAnsi="Times New Roman" w:cs="Times New Roman"/>
          <w:color w:val="4472C4" w:themeColor="accent5"/>
        </w:rPr>
        <w:t xml:space="preserve"> …………………………………………………...9</w:t>
      </w:r>
    </w:p>
    <w:p w14:paraId="1BE0E7F0" w14:textId="5CC2768F"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Follow-Up</w:t>
      </w:r>
      <w:r w:rsidR="00BA584C">
        <w:rPr>
          <w:rFonts w:ascii="Times New Roman" w:hAnsi="Times New Roman" w:cs="Times New Roman"/>
          <w:color w:val="4472C4" w:themeColor="accent5"/>
        </w:rPr>
        <w:t xml:space="preserve"> ……………………………………………………………...9</w:t>
      </w:r>
    </w:p>
    <w:p w14:paraId="7E2495EC" w14:textId="6F407871"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Data Management and Statistical Analysis</w:t>
      </w:r>
      <w:r w:rsidR="00BA584C">
        <w:rPr>
          <w:rFonts w:ascii="Times New Roman" w:hAnsi="Times New Roman" w:cs="Times New Roman"/>
          <w:color w:val="4472C4" w:themeColor="accent5"/>
        </w:rPr>
        <w:t xml:space="preserve"> …………………………….9</w:t>
      </w:r>
    </w:p>
    <w:p w14:paraId="62FF7B46" w14:textId="14251FC5"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Quality Assurance</w:t>
      </w:r>
      <w:r w:rsidR="00BA584C">
        <w:rPr>
          <w:rFonts w:ascii="Times New Roman" w:hAnsi="Times New Roman" w:cs="Times New Roman"/>
          <w:color w:val="4472C4" w:themeColor="accent5"/>
        </w:rPr>
        <w:t xml:space="preserve"> ……………………………………………………...9</w:t>
      </w:r>
    </w:p>
    <w:p w14:paraId="0BB93F01" w14:textId="05E3EDC4"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Expected Outcomes of the Study</w:t>
      </w:r>
      <w:r w:rsidR="00BA584C">
        <w:rPr>
          <w:rFonts w:ascii="Times New Roman" w:hAnsi="Times New Roman" w:cs="Times New Roman"/>
          <w:color w:val="4472C4" w:themeColor="accent5"/>
        </w:rPr>
        <w:t xml:space="preserve"> ………………………………………9</w:t>
      </w:r>
    </w:p>
    <w:p w14:paraId="747612F4" w14:textId="6A44BF0C" w:rsidR="00BA584C" w:rsidRPr="00BA584C" w:rsidRDefault="00BA584C" w:rsidP="00BA584C">
      <w:pPr>
        <w:pStyle w:val="ListParagraph"/>
        <w:widowControl w:val="0"/>
        <w:numPr>
          <w:ilvl w:val="0"/>
          <w:numId w:val="15"/>
        </w:numPr>
        <w:autoSpaceDE w:val="0"/>
        <w:autoSpaceDN w:val="0"/>
        <w:adjustRightInd w:val="0"/>
        <w:spacing w:line="276" w:lineRule="auto"/>
        <w:jc w:val="both"/>
        <w:rPr>
          <w:rFonts w:ascii="Times New Roman" w:hAnsi="Times New Roman" w:cs="Times New Roman"/>
          <w:color w:val="4472C4" w:themeColor="accent5"/>
        </w:rPr>
      </w:pPr>
      <w:r w:rsidRPr="00BA584C">
        <w:rPr>
          <w:rFonts w:ascii="Times New Roman" w:hAnsi="Times New Roman" w:cs="Times New Roman"/>
          <w:color w:val="4472C4" w:themeColor="accent5"/>
        </w:rPr>
        <w:t>Dissemination of Results and Publication Policy</w:t>
      </w:r>
      <w:r w:rsidR="0059610A">
        <w:rPr>
          <w:rFonts w:ascii="Times New Roman" w:hAnsi="Times New Roman" w:cs="Times New Roman"/>
          <w:color w:val="4472C4" w:themeColor="accent5"/>
        </w:rPr>
        <w:t xml:space="preserve"> ……………………...9</w:t>
      </w:r>
    </w:p>
    <w:p w14:paraId="794E63C2" w14:textId="1E5C3AF4"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Project time line and duration</w:t>
      </w:r>
      <w:r w:rsidR="00BA584C">
        <w:rPr>
          <w:rFonts w:ascii="Times New Roman" w:hAnsi="Times New Roman" w:cs="Times New Roman"/>
          <w:color w:val="4472C4" w:themeColor="accent5"/>
        </w:rPr>
        <w:t xml:space="preserve"> ………………………………………….9</w:t>
      </w:r>
    </w:p>
    <w:p w14:paraId="338760E8" w14:textId="6BB1C1A3"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Project Management</w:t>
      </w:r>
      <w:r w:rsidR="0059610A">
        <w:rPr>
          <w:rFonts w:ascii="Times New Roman" w:hAnsi="Times New Roman" w:cs="Times New Roman"/>
          <w:color w:val="4472C4" w:themeColor="accent5"/>
        </w:rPr>
        <w:t xml:space="preserve"> …………………………………………………..10</w:t>
      </w:r>
    </w:p>
    <w:p w14:paraId="22A603A8" w14:textId="78979ABF"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Ethics</w:t>
      </w:r>
      <w:r w:rsidR="0059610A">
        <w:rPr>
          <w:rFonts w:ascii="Times New Roman" w:hAnsi="Times New Roman" w:cs="Times New Roman"/>
          <w:color w:val="4472C4" w:themeColor="accent5"/>
        </w:rPr>
        <w:t xml:space="preserve"> ………………………………………………………………….10</w:t>
      </w:r>
    </w:p>
    <w:p w14:paraId="55E704FE" w14:textId="0C8BA966"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Budget</w:t>
      </w:r>
      <w:r w:rsidR="0059610A">
        <w:rPr>
          <w:rFonts w:ascii="Times New Roman" w:hAnsi="Times New Roman" w:cs="Times New Roman"/>
          <w:color w:val="4472C4" w:themeColor="accent5"/>
        </w:rPr>
        <w:t xml:space="preserve"> …………………………………………………………………10</w:t>
      </w:r>
    </w:p>
    <w:p w14:paraId="26359B84" w14:textId="5E9CB165"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Collaboration with other scientists or research institutions</w:t>
      </w:r>
      <w:r w:rsidR="0059610A">
        <w:rPr>
          <w:rFonts w:ascii="Times New Roman" w:hAnsi="Times New Roman" w:cs="Times New Roman"/>
          <w:color w:val="4472C4" w:themeColor="accent5"/>
        </w:rPr>
        <w:t>……………10</w:t>
      </w:r>
    </w:p>
    <w:p w14:paraId="06492F3B" w14:textId="6CBBDEE0"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Financing and Insurance</w:t>
      </w:r>
      <w:r w:rsidR="0059610A">
        <w:rPr>
          <w:rFonts w:ascii="Times New Roman" w:hAnsi="Times New Roman" w:cs="Times New Roman"/>
          <w:color w:val="4472C4" w:themeColor="accent5"/>
        </w:rPr>
        <w:t xml:space="preserve"> ………………………………………………11</w:t>
      </w:r>
    </w:p>
    <w:p w14:paraId="5EDC05A3" w14:textId="03CA2B86"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Reference</w:t>
      </w:r>
      <w:r w:rsidR="0059610A">
        <w:rPr>
          <w:rFonts w:ascii="Times New Roman" w:hAnsi="Times New Roman" w:cs="Times New Roman"/>
          <w:color w:val="4472C4" w:themeColor="accent5"/>
        </w:rPr>
        <w:t xml:space="preserve"> ………………………………………………………………11</w:t>
      </w:r>
    </w:p>
    <w:p w14:paraId="4899CA43" w14:textId="0FCB3B8B" w:rsidR="007F36E4" w:rsidRPr="00BA584C" w:rsidRDefault="007F36E4" w:rsidP="007F36E4">
      <w:pPr>
        <w:pStyle w:val="ListParagraph"/>
        <w:widowControl w:val="0"/>
        <w:numPr>
          <w:ilvl w:val="0"/>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Images</w:t>
      </w:r>
      <w:r w:rsidR="0059610A">
        <w:rPr>
          <w:rFonts w:ascii="Times New Roman" w:hAnsi="Times New Roman" w:cs="Times New Roman"/>
          <w:color w:val="4472C4" w:themeColor="accent5"/>
        </w:rPr>
        <w:t xml:space="preserve"> ………………………………………………………………….13</w:t>
      </w:r>
    </w:p>
    <w:p w14:paraId="4EF14C3F" w14:textId="09FEAA5B" w:rsidR="007F36E4" w:rsidRPr="00BA584C" w:rsidRDefault="007F36E4" w:rsidP="007F36E4">
      <w:pPr>
        <w:pStyle w:val="ListParagraph"/>
        <w:widowControl w:val="0"/>
        <w:numPr>
          <w:ilvl w:val="1"/>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Image 1</w:t>
      </w:r>
      <w:r w:rsidR="0059610A">
        <w:rPr>
          <w:rFonts w:ascii="Times New Roman" w:hAnsi="Times New Roman" w:cs="Times New Roman"/>
          <w:color w:val="4472C4" w:themeColor="accent5"/>
        </w:rPr>
        <w:t xml:space="preserve"> …………………………………………………………13</w:t>
      </w:r>
    </w:p>
    <w:p w14:paraId="18AE1E23" w14:textId="20363D74" w:rsidR="007F36E4" w:rsidRPr="00BA584C" w:rsidRDefault="007F36E4" w:rsidP="007F36E4">
      <w:pPr>
        <w:pStyle w:val="ListParagraph"/>
        <w:widowControl w:val="0"/>
        <w:numPr>
          <w:ilvl w:val="1"/>
          <w:numId w:val="15"/>
        </w:numPr>
        <w:autoSpaceDE w:val="0"/>
        <w:autoSpaceDN w:val="0"/>
        <w:adjustRightInd w:val="0"/>
        <w:spacing w:line="276" w:lineRule="auto"/>
        <w:rPr>
          <w:rFonts w:ascii="Times New Roman" w:hAnsi="Times New Roman" w:cs="Times New Roman"/>
          <w:color w:val="4472C4" w:themeColor="accent5"/>
        </w:rPr>
      </w:pPr>
      <w:r w:rsidRPr="00BA584C">
        <w:rPr>
          <w:rFonts w:ascii="Times New Roman" w:hAnsi="Times New Roman" w:cs="Times New Roman"/>
          <w:color w:val="4472C4" w:themeColor="accent5"/>
        </w:rPr>
        <w:t>Image 2</w:t>
      </w:r>
      <w:r w:rsidR="0059610A">
        <w:rPr>
          <w:rFonts w:ascii="Times New Roman" w:hAnsi="Times New Roman" w:cs="Times New Roman"/>
          <w:color w:val="4472C4" w:themeColor="accent5"/>
        </w:rPr>
        <w:t xml:space="preserve"> …………………………………………………………13</w:t>
      </w:r>
    </w:p>
    <w:p w14:paraId="65918D26" w14:textId="77777777" w:rsidR="007F36E4" w:rsidRPr="00BA584C" w:rsidRDefault="007F36E4" w:rsidP="007F36E4">
      <w:pPr>
        <w:widowControl w:val="0"/>
        <w:autoSpaceDE w:val="0"/>
        <w:autoSpaceDN w:val="0"/>
        <w:adjustRightInd w:val="0"/>
        <w:spacing w:after="400" w:line="276" w:lineRule="auto"/>
        <w:ind w:right="400"/>
        <w:rPr>
          <w:rFonts w:ascii="Times New Roman" w:hAnsi="Times New Roman" w:cs="Times New Roman"/>
          <w:b/>
          <w:color w:val="4472C4" w:themeColor="accent5"/>
        </w:rPr>
      </w:pPr>
    </w:p>
    <w:p w14:paraId="1488A34E" w14:textId="77777777" w:rsidR="002A3A72" w:rsidRPr="00BA584C" w:rsidRDefault="002A3A72" w:rsidP="007F36E4">
      <w:pPr>
        <w:widowControl w:val="0"/>
        <w:autoSpaceDE w:val="0"/>
        <w:autoSpaceDN w:val="0"/>
        <w:adjustRightInd w:val="0"/>
        <w:spacing w:line="276" w:lineRule="auto"/>
        <w:rPr>
          <w:rFonts w:ascii="Times New Roman" w:hAnsi="Times New Roman" w:cs="Times New Roman"/>
          <w:color w:val="4472C4" w:themeColor="accent5"/>
        </w:rPr>
      </w:pPr>
    </w:p>
    <w:p w14:paraId="35D7EE49" w14:textId="77777777" w:rsidR="002A3A72" w:rsidRPr="00BA584C" w:rsidRDefault="002A3A72" w:rsidP="002A3A72">
      <w:pPr>
        <w:pStyle w:val="ListParagraph"/>
        <w:spacing w:line="276" w:lineRule="auto"/>
        <w:rPr>
          <w:rFonts w:ascii="Times New Roman" w:hAnsi="Times New Roman" w:cs="Times New Roman"/>
          <w:b/>
          <w:color w:val="4472C4" w:themeColor="accent5"/>
          <w:lang w:val="en-AU"/>
        </w:rPr>
      </w:pPr>
    </w:p>
    <w:p w14:paraId="4BECDCE3" w14:textId="77777777" w:rsidR="003D7CC2" w:rsidRPr="00BA584C" w:rsidRDefault="003D7CC2" w:rsidP="001F6A47">
      <w:pPr>
        <w:spacing w:line="276" w:lineRule="auto"/>
        <w:rPr>
          <w:rFonts w:ascii="Times New Roman" w:hAnsi="Times New Roman" w:cs="Times New Roman"/>
          <w:b/>
          <w:color w:val="4472C4" w:themeColor="accent5"/>
          <w:lang w:val="en-AU"/>
        </w:rPr>
      </w:pPr>
    </w:p>
    <w:p w14:paraId="449EA531" w14:textId="77777777" w:rsidR="003D7CC2" w:rsidRPr="00BA584C" w:rsidRDefault="003D7CC2" w:rsidP="001F6A47">
      <w:pPr>
        <w:spacing w:line="276" w:lineRule="auto"/>
        <w:rPr>
          <w:rFonts w:ascii="Times New Roman" w:hAnsi="Times New Roman" w:cs="Times New Roman"/>
          <w:b/>
          <w:color w:val="4472C4" w:themeColor="accent5"/>
          <w:lang w:val="en-AU"/>
        </w:rPr>
      </w:pPr>
    </w:p>
    <w:p w14:paraId="15341E4C" w14:textId="77777777" w:rsidR="003D7CC2" w:rsidRPr="00BA584C" w:rsidRDefault="003D7CC2" w:rsidP="001F6A47">
      <w:pPr>
        <w:spacing w:line="276" w:lineRule="auto"/>
        <w:rPr>
          <w:rFonts w:ascii="Times New Roman" w:hAnsi="Times New Roman" w:cs="Times New Roman"/>
          <w:b/>
          <w:color w:val="4472C4" w:themeColor="accent5"/>
          <w:lang w:val="en-AU"/>
        </w:rPr>
      </w:pPr>
    </w:p>
    <w:p w14:paraId="0B7B06C1" w14:textId="77777777" w:rsidR="003D7CC2" w:rsidRPr="00BA584C" w:rsidRDefault="003D7CC2" w:rsidP="001F6A47">
      <w:pPr>
        <w:spacing w:line="276" w:lineRule="auto"/>
        <w:rPr>
          <w:rFonts w:ascii="Times New Roman" w:hAnsi="Times New Roman" w:cs="Times New Roman"/>
          <w:b/>
          <w:color w:val="4472C4" w:themeColor="accent5"/>
          <w:lang w:val="en-AU"/>
        </w:rPr>
      </w:pPr>
    </w:p>
    <w:p w14:paraId="09BED5FC" w14:textId="77777777" w:rsidR="003D7CC2" w:rsidRDefault="003D7CC2" w:rsidP="001F6A47">
      <w:pPr>
        <w:spacing w:line="276" w:lineRule="auto"/>
        <w:rPr>
          <w:rFonts w:ascii="Times New Roman" w:hAnsi="Times New Roman" w:cs="Times New Roman"/>
          <w:b/>
          <w:lang w:val="en-AU"/>
        </w:rPr>
      </w:pPr>
    </w:p>
    <w:p w14:paraId="7923DD0A" w14:textId="77777777" w:rsidR="003D7CC2" w:rsidRDefault="003D7CC2" w:rsidP="001F6A47">
      <w:pPr>
        <w:spacing w:line="276" w:lineRule="auto"/>
        <w:rPr>
          <w:rFonts w:ascii="Times New Roman" w:hAnsi="Times New Roman" w:cs="Times New Roman"/>
          <w:b/>
          <w:lang w:val="en-AU"/>
        </w:rPr>
      </w:pPr>
    </w:p>
    <w:p w14:paraId="659B526A" w14:textId="77777777" w:rsidR="005736A3" w:rsidRDefault="005736A3" w:rsidP="001F6A47">
      <w:pPr>
        <w:spacing w:line="276" w:lineRule="auto"/>
        <w:rPr>
          <w:rFonts w:ascii="Times New Roman" w:hAnsi="Times New Roman" w:cs="Times New Roman"/>
          <w:b/>
          <w:lang w:val="en-AU"/>
        </w:rPr>
      </w:pPr>
    </w:p>
    <w:p w14:paraId="5CFC2D62" w14:textId="0BB9F0EF" w:rsidR="003D7CC2" w:rsidRDefault="003D7CC2" w:rsidP="002A3A72">
      <w:pPr>
        <w:rPr>
          <w:rFonts w:ascii="Times New Roman" w:hAnsi="Times New Roman" w:cs="Times New Roman"/>
          <w:b/>
          <w:lang w:val="en-AU"/>
        </w:rPr>
      </w:pPr>
    </w:p>
    <w:p w14:paraId="4EB24372" w14:textId="69BF70E6" w:rsidR="003D7CC2" w:rsidRDefault="003D7CC2">
      <w:pPr>
        <w:rPr>
          <w:rFonts w:ascii="Times New Roman" w:hAnsi="Times New Roman" w:cs="Times New Roman"/>
          <w:b/>
          <w:lang w:val="en-AU"/>
        </w:rPr>
      </w:pPr>
    </w:p>
    <w:p w14:paraId="31692699" w14:textId="208F5F47" w:rsidR="002A3A72" w:rsidRPr="002A3A72" w:rsidRDefault="001B7192" w:rsidP="002A3A72">
      <w:pPr>
        <w:pStyle w:val="ListParagraph"/>
        <w:widowControl w:val="0"/>
        <w:numPr>
          <w:ilvl w:val="0"/>
          <w:numId w:val="16"/>
        </w:numPr>
        <w:autoSpaceDE w:val="0"/>
        <w:autoSpaceDN w:val="0"/>
        <w:adjustRightInd w:val="0"/>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STUDY </w:t>
      </w:r>
      <w:r w:rsidR="002A3A72" w:rsidRPr="002A3A72">
        <w:rPr>
          <w:rFonts w:ascii="Times New Roman" w:hAnsi="Times New Roman" w:cs="Times New Roman"/>
          <w:b/>
          <w:color w:val="000000" w:themeColor="text1"/>
        </w:rPr>
        <w:t>SYNOPSIS</w:t>
      </w:r>
    </w:p>
    <w:p w14:paraId="14CDCE74" w14:textId="77777777" w:rsidR="002A3A72" w:rsidRPr="009016CA" w:rsidRDefault="002A3A72" w:rsidP="002A3A72">
      <w:pPr>
        <w:widowControl w:val="0"/>
        <w:autoSpaceDE w:val="0"/>
        <w:autoSpaceDN w:val="0"/>
        <w:adjustRightInd w:val="0"/>
        <w:spacing w:line="276" w:lineRule="auto"/>
        <w:rPr>
          <w:rFonts w:ascii="Times New Roman" w:hAnsi="Times New Roman" w:cs="Times New Roman"/>
          <w:b/>
          <w:color w:val="000000" w:themeColor="text1"/>
        </w:rPr>
      </w:pPr>
    </w:p>
    <w:p w14:paraId="36C037AB" w14:textId="14B23701" w:rsidR="00034611" w:rsidRPr="00CD1241" w:rsidRDefault="00034611"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Assessing the</w:t>
      </w:r>
      <w:r w:rsidR="00142B13">
        <w:rPr>
          <w:rFonts w:ascii="Times New Roman" w:hAnsi="Times New Roman" w:cs="Times New Roman"/>
          <w:lang w:val="en-AU"/>
        </w:rPr>
        <w:t xml:space="preserve"> diagnostic </w:t>
      </w:r>
      <w:r w:rsidR="00142B13" w:rsidRPr="00CD1241">
        <w:rPr>
          <w:rFonts w:ascii="Times New Roman" w:hAnsi="Times New Roman" w:cs="Times New Roman"/>
          <w:lang w:val="en-AU"/>
        </w:rPr>
        <w:t>ability</w:t>
      </w:r>
      <w:r w:rsidR="001D710F">
        <w:rPr>
          <w:rStyle w:val="CommentReference"/>
        </w:rPr>
        <w:commentReference w:id="0"/>
      </w:r>
      <w:r w:rsidR="00142B13">
        <w:rPr>
          <w:rFonts w:ascii="Times New Roman" w:hAnsi="Times New Roman" w:cs="Times New Roman"/>
          <w:lang w:val="en-AU"/>
        </w:rPr>
        <w:t xml:space="preserve"> and safety</w:t>
      </w:r>
      <w:r w:rsidRPr="00CD1241">
        <w:rPr>
          <w:rFonts w:ascii="Times New Roman" w:hAnsi="Times New Roman" w:cs="Times New Roman"/>
          <w:lang w:val="en-AU"/>
        </w:rPr>
        <w:t xml:space="preserve"> </w:t>
      </w:r>
      <w:r w:rsidR="00142B13">
        <w:rPr>
          <w:rFonts w:ascii="Times New Roman" w:hAnsi="Times New Roman" w:cs="Times New Roman"/>
          <w:lang w:val="en-AU"/>
        </w:rPr>
        <w:t>in</w:t>
      </w:r>
      <w:r w:rsidR="00142B13" w:rsidRPr="00CD1241">
        <w:rPr>
          <w:rFonts w:ascii="Times New Roman" w:hAnsi="Times New Roman" w:cs="Times New Roman"/>
          <w:lang w:val="en-AU"/>
        </w:rPr>
        <w:t xml:space="preserve"> </w:t>
      </w:r>
      <w:r w:rsidRPr="00CD1241">
        <w:rPr>
          <w:rFonts w:ascii="Times New Roman" w:hAnsi="Times New Roman" w:cs="Times New Roman"/>
          <w:lang w:val="en-AU"/>
        </w:rPr>
        <w:t>obtain</w:t>
      </w:r>
      <w:r w:rsidR="00142B13">
        <w:rPr>
          <w:rFonts w:ascii="Times New Roman" w:hAnsi="Times New Roman" w:cs="Times New Roman"/>
          <w:lang w:val="en-AU"/>
        </w:rPr>
        <w:t>ing</w:t>
      </w:r>
      <w:r w:rsidRPr="00CD1241">
        <w:rPr>
          <w:rFonts w:ascii="Times New Roman" w:hAnsi="Times New Roman" w:cs="Times New Roman"/>
          <w:lang w:val="en-AU"/>
        </w:rPr>
        <w:t xml:space="preserve"> a </w:t>
      </w:r>
      <w:r w:rsidR="00D25A5A" w:rsidRPr="00CD1241">
        <w:rPr>
          <w:rFonts w:ascii="Times New Roman" w:hAnsi="Times New Roman" w:cs="Times New Roman"/>
          <w:lang w:val="en-AU"/>
        </w:rPr>
        <w:t xml:space="preserve">core biopsy </w:t>
      </w:r>
      <w:r w:rsidR="009016CA" w:rsidRPr="00CD1241">
        <w:rPr>
          <w:rFonts w:ascii="Times New Roman" w:hAnsi="Times New Roman" w:cs="Times New Roman"/>
          <w:lang w:val="en-AU"/>
        </w:rPr>
        <w:t xml:space="preserve">from peripheral lung lesions (PPL) </w:t>
      </w:r>
      <w:r w:rsidR="00D25A5A" w:rsidRPr="00CD1241">
        <w:rPr>
          <w:rFonts w:ascii="Times New Roman" w:hAnsi="Times New Roman" w:cs="Times New Roman"/>
          <w:lang w:val="en-AU"/>
        </w:rPr>
        <w:t>using the novel Gen</w:t>
      </w:r>
      <w:r w:rsidR="009016CA" w:rsidRPr="00CD1241">
        <w:rPr>
          <w:rFonts w:ascii="Times New Roman" w:hAnsi="Times New Roman" w:cs="Times New Roman"/>
          <w:lang w:val="en-AU"/>
        </w:rPr>
        <w:t xml:space="preserve"> </w:t>
      </w:r>
      <w:r w:rsidRPr="00CD1241">
        <w:rPr>
          <w:rFonts w:ascii="Times New Roman" w:hAnsi="Times New Roman" w:cs="Times New Roman"/>
          <w:lang w:val="en-AU"/>
        </w:rPr>
        <w:t>Cut tool with Radial EBUS. (R-CORE)</w:t>
      </w:r>
    </w:p>
    <w:p w14:paraId="07247B42" w14:textId="4CBE193B" w:rsidR="00034611" w:rsidRPr="00CD1241" w:rsidRDefault="00034611" w:rsidP="00CD1241">
      <w:pPr>
        <w:spacing w:line="276" w:lineRule="auto"/>
        <w:jc w:val="both"/>
        <w:rPr>
          <w:rFonts w:ascii="Times New Roman" w:hAnsi="Times New Roman" w:cs="Times New Roman"/>
          <w:color w:val="5B9BD5" w:themeColor="accent1"/>
          <w:lang w:val="en-AU"/>
        </w:rPr>
      </w:pPr>
      <w:r w:rsidRPr="00CD1241">
        <w:rPr>
          <w:rFonts w:ascii="Times New Roman" w:hAnsi="Times New Roman" w:cs="Times New Roman"/>
          <w:color w:val="5B9BD5" w:themeColor="accent1"/>
          <w:lang w:val="en-AU"/>
        </w:rPr>
        <w:t xml:space="preserve">Multi Centre Prospective </w:t>
      </w:r>
      <w:r w:rsidR="009016CA" w:rsidRPr="00CD1241">
        <w:rPr>
          <w:rFonts w:ascii="Times New Roman" w:hAnsi="Times New Roman" w:cs="Times New Roman"/>
          <w:color w:val="5B9BD5" w:themeColor="accent1"/>
          <w:lang w:val="en-AU"/>
        </w:rPr>
        <w:t xml:space="preserve">Interventional </w:t>
      </w:r>
      <w:r w:rsidRPr="00CD1241">
        <w:rPr>
          <w:rFonts w:ascii="Times New Roman" w:hAnsi="Times New Roman" w:cs="Times New Roman"/>
          <w:color w:val="5B9BD5" w:themeColor="accent1"/>
          <w:lang w:val="en-AU"/>
        </w:rPr>
        <w:t>Pilot Study</w:t>
      </w:r>
      <w:r w:rsidR="00D25A5A" w:rsidRPr="00CD1241">
        <w:rPr>
          <w:rFonts w:ascii="Times New Roman" w:hAnsi="Times New Roman" w:cs="Times New Roman"/>
          <w:color w:val="5B9BD5" w:themeColor="accent1"/>
          <w:lang w:val="en-AU"/>
        </w:rPr>
        <w:t xml:space="preserve"> with the view of progressing to a </w:t>
      </w:r>
      <w:r w:rsidR="009016CA" w:rsidRPr="00CD1241">
        <w:rPr>
          <w:rFonts w:ascii="Times New Roman" w:hAnsi="Times New Roman" w:cs="Times New Roman"/>
          <w:color w:val="5B9BD5" w:themeColor="accent1"/>
          <w:lang w:val="en-AU"/>
        </w:rPr>
        <w:t>Multi-Centre</w:t>
      </w:r>
      <w:r w:rsidR="00D25A5A" w:rsidRPr="00CD1241">
        <w:rPr>
          <w:rFonts w:ascii="Times New Roman" w:hAnsi="Times New Roman" w:cs="Times New Roman"/>
          <w:color w:val="5B9BD5" w:themeColor="accent1"/>
          <w:lang w:val="en-AU"/>
        </w:rPr>
        <w:t xml:space="preserve"> R</w:t>
      </w:r>
      <w:r w:rsidR="009016CA" w:rsidRPr="00CD1241">
        <w:rPr>
          <w:rFonts w:ascii="Times New Roman" w:hAnsi="Times New Roman" w:cs="Times New Roman"/>
          <w:color w:val="5B9BD5" w:themeColor="accent1"/>
          <w:lang w:val="en-AU"/>
        </w:rPr>
        <w:t xml:space="preserve">andomised </w:t>
      </w:r>
      <w:r w:rsidR="00D25A5A" w:rsidRPr="00CD1241">
        <w:rPr>
          <w:rFonts w:ascii="Times New Roman" w:hAnsi="Times New Roman" w:cs="Times New Roman"/>
          <w:color w:val="5B9BD5" w:themeColor="accent1"/>
          <w:lang w:val="en-AU"/>
        </w:rPr>
        <w:t>C</w:t>
      </w:r>
      <w:r w:rsidR="009016CA" w:rsidRPr="00CD1241">
        <w:rPr>
          <w:rFonts w:ascii="Times New Roman" w:hAnsi="Times New Roman" w:cs="Times New Roman"/>
          <w:color w:val="5B9BD5" w:themeColor="accent1"/>
          <w:lang w:val="en-AU"/>
        </w:rPr>
        <w:t xml:space="preserve">ontrol </w:t>
      </w:r>
      <w:r w:rsidR="00D25A5A" w:rsidRPr="00CD1241">
        <w:rPr>
          <w:rFonts w:ascii="Times New Roman" w:hAnsi="Times New Roman" w:cs="Times New Roman"/>
          <w:color w:val="5B9BD5" w:themeColor="accent1"/>
          <w:lang w:val="en-AU"/>
        </w:rPr>
        <w:t>T</w:t>
      </w:r>
      <w:r w:rsidR="009016CA" w:rsidRPr="00CD1241">
        <w:rPr>
          <w:rFonts w:ascii="Times New Roman" w:hAnsi="Times New Roman" w:cs="Times New Roman"/>
          <w:color w:val="5B9BD5" w:themeColor="accent1"/>
          <w:lang w:val="en-AU"/>
        </w:rPr>
        <w:t>rial</w:t>
      </w:r>
    </w:p>
    <w:p w14:paraId="6D71831F" w14:textId="77777777" w:rsidR="00034611" w:rsidRPr="00CD1241" w:rsidRDefault="00034611" w:rsidP="00CD1241">
      <w:pPr>
        <w:widowControl w:val="0"/>
        <w:autoSpaceDE w:val="0"/>
        <w:autoSpaceDN w:val="0"/>
        <w:adjustRightInd w:val="0"/>
        <w:spacing w:line="276" w:lineRule="auto"/>
        <w:jc w:val="both"/>
        <w:rPr>
          <w:rFonts w:ascii="Times New Roman" w:hAnsi="Times New Roman" w:cs="Times New Roman"/>
          <w:color w:val="5B9BD5" w:themeColor="accent1"/>
        </w:rPr>
      </w:pPr>
    </w:p>
    <w:p w14:paraId="76C2D8F6" w14:textId="2698E222" w:rsidR="00034611" w:rsidRPr="00CD1241" w:rsidRDefault="00403E57" w:rsidP="00CD1241">
      <w:pPr>
        <w:widowControl w:val="0"/>
        <w:autoSpaceDE w:val="0"/>
        <w:autoSpaceDN w:val="0"/>
        <w:adjustRightInd w:val="0"/>
        <w:spacing w:after="400" w:line="276" w:lineRule="auto"/>
        <w:ind w:right="400"/>
        <w:jc w:val="both"/>
        <w:rPr>
          <w:rFonts w:ascii="Times New Roman" w:hAnsi="Times New Roman" w:cs="Times New Roman"/>
          <w:color w:val="000000" w:themeColor="text1"/>
        </w:rPr>
      </w:pPr>
      <w:r w:rsidRPr="00CD1241">
        <w:rPr>
          <w:rFonts w:ascii="Times New Roman" w:hAnsi="Times New Roman" w:cs="Times New Roman"/>
          <w:color w:val="5B9BD5" w:themeColor="accent1"/>
        </w:rPr>
        <w:t>Rationale:</w:t>
      </w:r>
      <w:r w:rsidR="009016CA" w:rsidRPr="00CD1241">
        <w:rPr>
          <w:rFonts w:ascii="Times New Roman" w:hAnsi="Times New Roman" w:cs="Times New Roman"/>
          <w:color w:val="000000" w:themeColor="text1"/>
        </w:rPr>
        <w:t xml:space="preserve"> Lung cancer is the commonest cause of cancer death worldwide. Peripheral Pulmonary Lesions (PPL) suspected of lung cancer requires biopsy at the earliest possible opportunity to improve survival. </w:t>
      </w:r>
      <w:r w:rsidRPr="00CD1241">
        <w:rPr>
          <w:rFonts w:ascii="Times New Roman" w:hAnsi="Times New Roman" w:cs="Times New Roman"/>
          <w:color w:val="000000" w:themeColor="text1"/>
        </w:rPr>
        <w:t xml:space="preserve">Radial EBUS is now an established method of obtaining biopsies from </w:t>
      </w:r>
      <w:r w:rsidR="009016CA" w:rsidRPr="00CD1241">
        <w:rPr>
          <w:rFonts w:ascii="Times New Roman" w:hAnsi="Times New Roman" w:cs="Times New Roman"/>
          <w:color w:val="000000" w:themeColor="text1"/>
        </w:rPr>
        <w:t>PPL suspected of cancer</w:t>
      </w:r>
      <w:r w:rsidR="00980871">
        <w:rPr>
          <w:rFonts w:ascii="Times New Roman" w:hAnsi="Times New Roman" w:cs="Times New Roman"/>
          <w:color w:val="000000" w:themeColor="text1"/>
        </w:rPr>
        <w:t xml:space="preserve"> due to the very low adverse events in comparison to CT guided biopsy</w:t>
      </w:r>
      <w:r w:rsidR="009016CA" w:rsidRPr="00CD1241">
        <w:rPr>
          <w:rFonts w:ascii="Times New Roman" w:hAnsi="Times New Roman" w:cs="Times New Roman"/>
          <w:color w:val="000000" w:themeColor="text1"/>
        </w:rPr>
        <w:t>. Despite the remarkable</w:t>
      </w:r>
      <w:r w:rsidRPr="00CD1241">
        <w:rPr>
          <w:rFonts w:ascii="Times New Roman" w:hAnsi="Times New Roman" w:cs="Times New Roman"/>
          <w:color w:val="000000" w:themeColor="text1"/>
        </w:rPr>
        <w:t xml:space="preserve"> safety profile this method </w:t>
      </w:r>
      <w:r w:rsidR="009016CA" w:rsidRPr="00CD1241">
        <w:rPr>
          <w:rFonts w:ascii="Times New Roman" w:hAnsi="Times New Roman" w:cs="Times New Roman"/>
          <w:color w:val="000000" w:themeColor="text1"/>
        </w:rPr>
        <w:t xml:space="preserve">has </w:t>
      </w:r>
      <w:r w:rsidRPr="00CD1241">
        <w:rPr>
          <w:rFonts w:ascii="Times New Roman" w:hAnsi="Times New Roman" w:cs="Times New Roman"/>
          <w:color w:val="000000" w:themeColor="text1"/>
        </w:rPr>
        <w:t xml:space="preserve">still </w:t>
      </w:r>
      <w:r w:rsidR="009016CA" w:rsidRPr="00CD1241">
        <w:rPr>
          <w:rFonts w:ascii="Times New Roman" w:hAnsi="Times New Roman" w:cs="Times New Roman"/>
          <w:color w:val="000000" w:themeColor="text1"/>
        </w:rPr>
        <w:t xml:space="preserve">not been utilised </w:t>
      </w:r>
      <w:r w:rsidRPr="00CD1241">
        <w:rPr>
          <w:rFonts w:ascii="Times New Roman" w:hAnsi="Times New Roman" w:cs="Times New Roman"/>
          <w:color w:val="000000" w:themeColor="text1"/>
        </w:rPr>
        <w:t>to perform a core biopsy in the lungs.</w:t>
      </w:r>
      <w:r w:rsidR="00034611" w:rsidRPr="00CD1241">
        <w:rPr>
          <w:rFonts w:ascii="Times New Roman" w:hAnsi="Times New Roman" w:cs="Times New Roman"/>
          <w:color w:val="000000" w:themeColor="text1"/>
        </w:rPr>
        <w:t xml:space="preserve"> As the </w:t>
      </w:r>
      <w:r w:rsidR="009016CA" w:rsidRPr="00CD1241">
        <w:rPr>
          <w:rFonts w:ascii="Times New Roman" w:hAnsi="Times New Roman" w:cs="Times New Roman"/>
          <w:color w:val="000000" w:themeColor="text1"/>
        </w:rPr>
        <w:t xml:space="preserve">progressive </w:t>
      </w:r>
      <w:r w:rsidR="00034611" w:rsidRPr="00CD1241">
        <w:rPr>
          <w:rFonts w:ascii="Times New Roman" w:hAnsi="Times New Roman" w:cs="Times New Roman"/>
          <w:color w:val="262626"/>
        </w:rPr>
        <w:t xml:space="preserve">development of novel </w:t>
      </w:r>
      <w:r w:rsidR="009016CA" w:rsidRPr="00CD1241">
        <w:rPr>
          <w:rFonts w:ascii="Times New Roman" w:hAnsi="Times New Roman" w:cs="Times New Roman"/>
          <w:color w:val="262626"/>
        </w:rPr>
        <w:t xml:space="preserve">immunotherapies, including </w:t>
      </w:r>
      <w:r w:rsidR="00466C40">
        <w:rPr>
          <w:rFonts w:ascii="Times New Roman" w:hAnsi="Times New Roman" w:cs="Times New Roman"/>
          <w:color w:val="262626"/>
        </w:rPr>
        <w:t xml:space="preserve">targeted agents </w:t>
      </w:r>
      <w:r w:rsidR="00466C40" w:rsidRPr="00CD1241">
        <w:rPr>
          <w:rFonts w:ascii="Times New Roman" w:hAnsi="Times New Roman" w:cs="Times New Roman"/>
          <w:color w:val="262626"/>
        </w:rPr>
        <w:t>for</w:t>
      </w:r>
      <w:r w:rsidR="009016CA" w:rsidRPr="00CD1241">
        <w:rPr>
          <w:rFonts w:ascii="Times New Roman" w:hAnsi="Times New Roman" w:cs="Times New Roman"/>
          <w:color w:val="262626"/>
        </w:rPr>
        <w:t xml:space="preserve"> PD L1</w:t>
      </w:r>
      <w:r w:rsidR="00980871">
        <w:rPr>
          <w:rFonts w:ascii="Times New Roman" w:hAnsi="Times New Roman" w:cs="Times New Roman"/>
          <w:color w:val="262626"/>
        </w:rPr>
        <w:t>,</w:t>
      </w:r>
      <w:r w:rsidR="00034611" w:rsidRPr="00CD1241">
        <w:rPr>
          <w:rFonts w:ascii="Times New Roman" w:hAnsi="Times New Roman" w:cs="Times New Roman"/>
          <w:color w:val="262626"/>
        </w:rPr>
        <w:t xml:space="preserve"> a core biopsy </w:t>
      </w:r>
      <w:r w:rsidR="00466C40">
        <w:rPr>
          <w:rFonts w:ascii="Times New Roman" w:hAnsi="Times New Roman" w:cs="Times New Roman"/>
          <w:color w:val="262626"/>
        </w:rPr>
        <w:t xml:space="preserve">that can be processed as a histology sample </w:t>
      </w:r>
      <w:r w:rsidR="009016CA" w:rsidRPr="00CD1241">
        <w:rPr>
          <w:rFonts w:ascii="Times New Roman" w:hAnsi="Times New Roman" w:cs="Times New Roman"/>
          <w:color w:val="262626"/>
        </w:rPr>
        <w:t xml:space="preserve">becomes mandatory to perform </w:t>
      </w:r>
      <w:r w:rsidR="00034611" w:rsidRPr="00CD1241">
        <w:rPr>
          <w:rFonts w:ascii="Times New Roman" w:hAnsi="Times New Roman" w:cs="Times New Roman"/>
          <w:color w:val="262626"/>
        </w:rPr>
        <w:t xml:space="preserve">multiple testing. This study aims to investigate </w:t>
      </w:r>
      <w:r w:rsidR="009016CA" w:rsidRPr="00CD1241">
        <w:rPr>
          <w:rFonts w:ascii="Times New Roman" w:hAnsi="Times New Roman" w:cs="Times New Roman"/>
          <w:color w:val="262626"/>
        </w:rPr>
        <w:t xml:space="preserve">the </w:t>
      </w:r>
      <w:commentRangeStart w:id="1"/>
      <w:commentRangeStart w:id="2"/>
      <w:r w:rsidR="009016CA" w:rsidRPr="00CD1241">
        <w:rPr>
          <w:rFonts w:ascii="Times New Roman" w:hAnsi="Times New Roman" w:cs="Times New Roman"/>
          <w:color w:val="262626"/>
        </w:rPr>
        <w:t xml:space="preserve">possibility of obtaining </w:t>
      </w:r>
      <w:commentRangeEnd w:id="1"/>
      <w:r w:rsidR="001D710F">
        <w:rPr>
          <w:rStyle w:val="CommentReference"/>
        </w:rPr>
        <w:commentReference w:id="1"/>
      </w:r>
      <w:commentRangeEnd w:id="2"/>
      <w:r w:rsidR="00142B13">
        <w:rPr>
          <w:rStyle w:val="CommentReference"/>
        </w:rPr>
        <w:commentReference w:id="2"/>
      </w:r>
      <w:r w:rsidR="009016CA" w:rsidRPr="00CD1241">
        <w:rPr>
          <w:rFonts w:ascii="Times New Roman" w:hAnsi="Times New Roman" w:cs="Times New Roman"/>
          <w:color w:val="262626"/>
        </w:rPr>
        <w:t>a core biopsy from PPL using the novel</w:t>
      </w:r>
      <w:r w:rsidR="00034611" w:rsidRPr="00CD1241">
        <w:rPr>
          <w:rFonts w:ascii="Times New Roman" w:hAnsi="Times New Roman" w:cs="Times New Roman"/>
          <w:color w:val="262626"/>
        </w:rPr>
        <w:t xml:space="preserve"> “Gen Cut” core biopsy tool in conjunction with radial EBUS</w:t>
      </w:r>
      <w:r w:rsidR="009016CA" w:rsidRPr="00CD1241">
        <w:rPr>
          <w:rFonts w:ascii="Times New Roman" w:hAnsi="Times New Roman" w:cs="Times New Roman"/>
          <w:color w:val="262626"/>
        </w:rPr>
        <w:t xml:space="preserve">. </w:t>
      </w:r>
      <w:r w:rsidR="00034611" w:rsidRPr="00CD1241">
        <w:rPr>
          <w:rFonts w:ascii="Times New Roman" w:hAnsi="Times New Roman" w:cs="Times New Roman"/>
          <w:color w:val="262626"/>
        </w:rPr>
        <w:t xml:space="preserve"> </w:t>
      </w:r>
    </w:p>
    <w:p w14:paraId="2DBE5904" w14:textId="77777777" w:rsidR="00034611" w:rsidRPr="00CD1241" w:rsidRDefault="00034611" w:rsidP="00CD1241">
      <w:pPr>
        <w:spacing w:line="276" w:lineRule="auto"/>
        <w:jc w:val="both"/>
        <w:rPr>
          <w:rFonts w:ascii="Times New Roman" w:hAnsi="Times New Roman" w:cs="Times New Roman"/>
          <w:color w:val="5B9BD5" w:themeColor="accent1"/>
          <w:lang w:val="en-AU"/>
        </w:rPr>
      </w:pPr>
      <w:r w:rsidRPr="00CD1241">
        <w:rPr>
          <w:rFonts w:ascii="Times New Roman" w:hAnsi="Times New Roman" w:cs="Times New Roman"/>
          <w:color w:val="5B9BD5" w:themeColor="accent1"/>
          <w:lang w:val="en-AU"/>
        </w:rPr>
        <w:t>Co-Primary End Points</w:t>
      </w:r>
    </w:p>
    <w:p w14:paraId="7A69AD2A" w14:textId="77777777" w:rsidR="00034611" w:rsidRPr="00CD1241" w:rsidRDefault="00034611" w:rsidP="00CD1241">
      <w:pPr>
        <w:pStyle w:val="ListParagraph"/>
        <w:numPr>
          <w:ilvl w:val="0"/>
          <w:numId w:val="3"/>
        </w:numPr>
        <w:spacing w:line="276" w:lineRule="auto"/>
        <w:jc w:val="both"/>
        <w:rPr>
          <w:rFonts w:ascii="Times New Roman" w:hAnsi="Times New Roman" w:cs="Times New Roman"/>
          <w:lang w:val="en-AU"/>
        </w:rPr>
      </w:pPr>
      <w:r w:rsidRPr="00CD1241">
        <w:rPr>
          <w:rFonts w:ascii="Times New Roman" w:hAnsi="Times New Roman" w:cs="Times New Roman"/>
          <w:lang w:val="en-AU"/>
        </w:rPr>
        <w:t>Ability to obtain a core biopsy sample that would be suitable for PDL-1 testing</w:t>
      </w:r>
    </w:p>
    <w:p w14:paraId="432525BC" w14:textId="31CA91C5" w:rsidR="00034611" w:rsidRPr="00CD1241" w:rsidRDefault="009E3B1A" w:rsidP="00CD1241">
      <w:pPr>
        <w:pStyle w:val="ListParagraph"/>
        <w:numPr>
          <w:ilvl w:val="0"/>
          <w:numId w:val="3"/>
        </w:numPr>
        <w:spacing w:line="276" w:lineRule="auto"/>
        <w:jc w:val="both"/>
        <w:rPr>
          <w:rFonts w:ascii="Times New Roman" w:hAnsi="Times New Roman" w:cs="Times New Roman"/>
          <w:lang w:val="en-AU"/>
        </w:rPr>
      </w:pPr>
      <w:r>
        <w:rPr>
          <w:rFonts w:ascii="Times New Roman" w:hAnsi="Times New Roman" w:cs="Times New Roman"/>
          <w:lang w:val="en-AU"/>
        </w:rPr>
        <w:t>Adverse events</w:t>
      </w:r>
      <w:r w:rsidR="00034611" w:rsidRPr="00CD1241">
        <w:rPr>
          <w:rFonts w:ascii="Times New Roman" w:hAnsi="Times New Roman" w:cs="Times New Roman"/>
          <w:lang w:val="en-AU"/>
        </w:rPr>
        <w:t xml:space="preserve"> of the procedure</w:t>
      </w:r>
    </w:p>
    <w:p w14:paraId="2E779392" w14:textId="77777777" w:rsidR="00CF21DB" w:rsidRPr="00CD1241" w:rsidRDefault="00CF21DB" w:rsidP="00CD1241">
      <w:pPr>
        <w:spacing w:line="276" w:lineRule="auto"/>
        <w:jc w:val="both"/>
        <w:rPr>
          <w:rFonts w:ascii="Times New Roman" w:hAnsi="Times New Roman" w:cs="Times New Roman"/>
          <w:color w:val="262626"/>
        </w:rPr>
      </w:pPr>
    </w:p>
    <w:p w14:paraId="4AC1791E" w14:textId="312A8779" w:rsidR="00CF21DB" w:rsidRPr="00CD1241" w:rsidRDefault="00034611" w:rsidP="00CD1241">
      <w:pPr>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Methods:</w:t>
      </w:r>
      <w:r w:rsidR="00CF21DB" w:rsidRPr="00CD1241">
        <w:rPr>
          <w:rFonts w:ascii="Times New Roman" w:hAnsi="Times New Roman" w:cs="Times New Roman"/>
          <w:color w:val="5B9BD5" w:themeColor="accent1"/>
        </w:rPr>
        <w:t xml:space="preserve"> </w:t>
      </w:r>
      <w:r w:rsidR="00CF21DB" w:rsidRPr="00CD1241">
        <w:rPr>
          <w:rFonts w:ascii="Times New Roman" w:hAnsi="Times New Roman" w:cs="Times New Roman"/>
          <w:color w:val="262626"/>
        </w:rPr>
        <w:t xml:space="preserve">Multi centre prospective </w:t>
      </w:r>
      <w:r w:rsidR="009016CA" w:rsidRPr="00CD1241">
        <w:rPr>
          <w:rFonts w:ascii="Times New Roman" w:hAnsi="Times New Roman" w:cs="Times New Roman"/>
          <w:color w:val="262626"/>
        </w:rPr>
        <w:t xml:space="preserve">interventional </w:t>
      </w:r>
      <w:r w:rsidR="00CF21DB" w:rsidRPr="00CD1241">
        <w:rPr>
          <w:rFonts w:ascii="Times New Roman" w:hAnsi="Times New Roman" w:cs="Times New Roman"/>
          <w:color w:val="262626"/>
        </w:rPr>
        <w:t>pilot study of 20 patients</w:t>
      </w:r>
    </w:p>
    <w:p w14:paraId="45E438CD" w14:textId="77777777" w:rsidR="009016CA" w:rsidRPr="00CD1241" w:rsidRDefault="009016CA" w:rsidP="00CD1241">
      <w:pPr>
        <w:spacing w:line="276" w:lineRule="auto"/>
        <w:jc w:val="both"/>
        <w:rPr>
          <w:rFonts w:ascii="Times New Roman" w:hAnsi="Times New Roman" w:cs="Times New Roman"/>
          <w:lang w:val="en-AU"/>
        </w:rPr>
      </w:pPr>
    </w:p>
    <w:p w14:paraId="1A3B36DC" w14:textId="5A47E57B" w:rsidR="00034611" w:rsidRPr="00CD1241" w:rsidRDefault="009016CA" w:rsidP="00CD1241">
      <w:pPr>
        <w:spacing w:line="276" w:lineRule="auto"/>
        <w:jc w:val="both"/>
        <w:rPr>
          <w:rFonts w:ascii="Times New Roman" w:hAnsi="Times New Roman" w:cs="Times New Roman"/>
          <w:color w:val="5B9BD5" w:themeColor="accent1"/>
          <w:lang w:val="en-AU"/>
        </w:rPr>
      </w:pPr>
      <w:r w:rsidRPr="00CD1241">
        <w:rPr>
          <w:rFonts w:ascii="Times New Roman" w:hAnsi="Times New Roman" w:cs="Times New Roman"/>
          <w:color w:val="5B9BD5" w:themeColor="accent1"/>
          <w:lang w:val="en-AU"/>
        </w:rPr>
        <w:t xml:space="preserve">Procedure: </w:t>
      </w:r>
      <w:r w:rsidRPr="00CD1241">
        <w:rPr>
          <w:rFonts w:ascii="Times New Roman" w:hAnsi="Times New Roman" w:cs="Times New Roman"/>
          <w:lang w:val="en-AU"/>
        </w:rPr>
        <w:t>Informed</w:t>
      </w:r>
      <w:r w:rsidR="00034611" w:rsidRPr="00CD1241">
        <w:rPr>
          <w:rFonts w:ascii="Times New Roman" w:hAnsi="Times New Roman" w:cs="Times New Roman"/>
          <w:lang w:val="en-AU"/>
        </w:rPr>
        <w:t xml:space="preserve"> consent will be taken for the procedure. Procedure will be performed under conscious sedation</w:t>
      </w:r>
      <w:r w:rsidRPr="00CD1241">
        <w:rPr>
          <w:rFonts w:ascii="Times New Roman" w:hAnsi="Times New Roman" w:cs="Times New Roman"/>
          <w:lang w:val="en-AU"/>
        </w:rPr>
        <w:t xml:space="preserve"> or general anaesthesia as per the protocol used for R</w:t>
      </w:r>
      <w:r w:rsidR="00D83A1A">
        <w:rPr>
          <w:rFonts w:ascii="Times New Roman" w:hAnsi="Times New Roman" w:cs="Times New Roman"/>
          <w:lang w:val="en-AU"/>
        </w:rPr>
        <w:t>adial EBUS for that</w:t>
      </w:r>
      <w:r w:rsidR="00034611" w:rsidRPr="00CD1241">
        <w:rPr>
          <w:rFonts w:ascii="Times New Roman" w:hAnsi="Times New Roman" w:cs="Times New Roman"/>
          <w:lang w:val="en-AU"/>
        </w:rPr>
        <w:t xml:space="preserve"> institution.</w:t>
      </w:r>
    </w:p>
    <w:p w14:paraId="6CB4614C" w14:textId="77777777" w:rsidR="00034611" w:rsidRPr="00CD1241" w:rsidRDefault="00034611" w:rsidP="00CD1241">
      <w:pPr>
        <w:spacing w:line="276" w:lineRule="auto"/>
        <w:jc w:val="both"/>
        <w:rPr>
          <w:rFonts w:ascii="Times New Roman" w:hAnsi="Times New Roman" w:cs="Times New Roman"/>
          <w:lang w:val="en-AU"/>
        </w:rPr>
      </w:pPr>
    </w:p>
    <w:p w14:paraId="5F059678" w14:textId="1B45E60A" w:rsidR="00034611" w:rsidRPr="00CD1241" w:rsidRDefault="00034611"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Once the patient is sedated</w:t>
      </w:r>
      <w:r w:rsidR="009016CA" w:rsidRPr="00CD1241">
        <w:rPr>
          <w:rFonts w:ascii="Times New Roman" w:hAnsi="Times New Roman" w:cs="Times New Roman"/>
          <w:lang w:val="en-AU"/>
        </w:rPr>
        <w:t>,</w:t>
      </w:r>
      <w:r w:rsidRPr="00CD1241">
        <w:rPr>
          <w:rFonts w:ascii="Times New Roman" w:hAnsi="Times New Roman" w:cs="Times New Roman"/>
          <w:lang w:val="en-AU"/>
        </w:rPr>
        <w:t xml:space="preserve"> the bronchoscope is introduced via the mouth/nose to the required location. The Radial EBUS with the large guide sheath</w:t>
      </w:r>
      <w:r w:rsidR="00BF6F66">
        <w:rPr>
          <w:rFonts w:ascii="Times New Roman" w:hAnsi="Times New Roman" w:cs="Times New Roman"/>
          <w:lang w:val="en-AU"/>
        </w:rPr>
        <w:t xml:space="preserve"> </w:t>
      </w:r>
      <w:r w:rsidRPr="00CD1241">
        <w:rPr>
          <w:rFonts w:ascii="Times New Roman" w:hAnsi="Times New Roman" w:cs="Times New Roman"/>
          <w:lang w:val="en-AU"/>
        </w:rPr>
        <w:t>(GS) will be introduced to locate the lesion. Once this is located, the GS will be left in situ as an extended working channel.</w:t>
      </w:r>
    </w:p>
    <w:p w14:paraId="746A6F27" w14:textId="77777777" w:rsidR="00034611" w:rsidRPr="00CD1241" w:rsidRDefault="00034611" w:rsidP="00CD1241">
      <w:pPr>
        <w:spacing w:line="276" w:lineRule="auto"/>
        <w:jc w:val="both"/>
        <w:rPr>
          <w:rFonts w:ascii="Times New Roman" w:hAnsi="Times New Roman" w:cs="Times New Roman"/>
          <w:lang w:val="en-AU"/>
        </w:rPr>
      </w:pPr>
    </w:p>
    <w:p w14:paraId="097F0D93" w14:textId="4952333B" w:rsidR="00034611" w:rsidRPr="00CD1241" w:rsidRDefault="00034611"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 xml:space="preserve">Following this the Gen cut biopsy tools will be introduced through the GS as the </w:t>
      </w:r>
      <w:r w:rsidRPr="00CD1241">
        <w:rPr>
          <w:rFonts w:ascii="Times New Roman" w:hAnsi="Times New Roman" w:cs="Times New Roman"/>
          <w:color w:val="5B9BD5" w:themeColor="accent1"/>
          <w:lang w:val="en-AU"/>
        </w:rPr>
        <w:t>first mode of biopsy</w:t>
      </w:r>
      <w:r w:rsidRPr="00CD1241">
        <w:rPr>
          <w:rFonts w:ascii="Times New Roman" w:hAnsi="Times New Roman" w:cs="Times New Roman"/>
          <w:lang w:val="en-AU"/>
        </w:rPr>
        <w:t xml:space="preserve">. Once in the lesion, suction </w:t>
      </w:r>
      <w:r w:rsidR="00081BD6" w:rsidRPr="00CD1241">
        <w:rPr>
          <w:rFonts w:ascii="Times New Roman" w:hAnsi="Times New Roman" w:cs="Times New Roman"/>
          <w:lang w:val="en-AU"/>
        </w:rPr>
        <w:t xml:space="preserve">will be </w:t>
      </w:r>
      <w:r w:rsidRPr="00CD1241">
        <w:rPr>
          <w:rFonts w:ascii="Times New Roman" w:hAnsi="Times New Roman" w:cs="Times New Roman"/>
          <w:lang w:val="en-AU"/>
        </w:rPr>
        <w:t xml:space="preserve">applied using the provided lockable syringe of 20ml. The tool is then rotated clockwise 45 degrees </w:t>
      </w:r>
      <w:r w:rsidR="00081BD6" w:rsidRPr="00CD1241">
        <w:rPr>
          <w:rFonts w:ascii="Times New Roman" w:hAnsi="Times New Roman" w:cs="Times New Roman"/>
          <w:lang w:val="en-AU"/>
        </w:rPr>
        <w:t xml:space="preserve">at a time, </w:t>
      </w:r>
      <w:r w:rsidRPr="00CD1241">
        <w:rPr>
          <w:rFonts w:ascii="Times New Roman" w:hAnsi="Times New Roman" w:cs="Times New Roman"/>
          <w:lang w:val="en-AU"/>
        </w:rPr>
        <w:t>mounting to at least 5 rotations</w:t>
      </w:r>
      <w:r w:rsidR="00104801" w:rsidRPr="00CD1241">
        <w:rPr>
          <w:rFonts w:ascii="Times New Roman" w:hAnsi="Times New Roman" w:cs="Times New Roman"/>
          <w:lang w:val="en-AU"/>
        </w:rPr>
        <w:t>, to complete a 360-degree rotation</w:t>
      </w:r>
      <w:r w:rsidRPr="00CD1241">
        <w:rPr>
          <w:rFonts w:ascii="Times New Roman" w:hAnsi="Times New Roman" w:cs="Times New Roman"/>
          <w:lang w:val="en-AU"/>
        </w:rPr>
        <w:t>. The suction will be removed and the tool withdrawn.</w:t>
      </w:r>
    </w:p>
    <w:p w14:paraId="148B5BDA" w14:textId="0ACC46F2" w:rsidR="00034611" w:rsidRPr="00CD1241" w:rsidRDefault="00034611"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 xml:space="preserve">The </w:t>
      </w:r>
      <w:r w:rsidR="00EC5CFE">
        <w:rPr>
          <w:rFonts w:ascii="Times New Roman" w:hAnsi="Times New Roman" w:cs="Times New Roman"/>
          <w:lang w:val="en-AU"/>
        </w:rPr>
        <w:t xml:space="preserve">first drop of the </w:t>
      </w:r>
      <w:r w:rsidRPr="00CD1241">
        <w:rPr>
          <w:rFonts w:ascii="Times New Roman" w:hAnsi="Times New Roman" w:cs="Times New Roman"/>
          <w:lang w:val="en-AU"/>
        </w:rPr>
        <w:t xml:space="preserve">specimen will be placed in </w:t>
      </w:r>
      <w:r w:rsidR="00EC5CFE">
        <w:rPr>
          <w:rFonts w:ascii="Times New Roman" w:hAnsi="Times New Roman" w:cs="Times New Roman"/>
          <w:lang w:val="en-AU"/>
        </w:rPr>
        <w:t xml:space="preserve">a slide to assess for ROSE. The remaining specimen will be placed in </w:t>
      </w:r>
      <w:r w:rsidR="00EC5CFE" w:rsidRPr="00CD1241">
        <w:rPr>
          <w:rFonts w:ascii="Times New Roman" w:hAnsi="Times New Roman" w:cs="Times New Roman"/>
          <w:lang w:val="en-AU"/>
        </w:rPr>
        <w:t>Hanks</w:t>
      </w:r>
      <w:r w:rsidRPr="00CD1241">
        <w:rPr>
          <w:rFonts w:ascii="Times New Roman" w:hAnsi="Times New Roman" w:cs="Times New Roman"/>
          <w:lang w:val="en-AU"/>
        </w:rPr>
        <w:t xml:space="preserve"> </w:t>
      </w:r>
      <w:r w:rsidR="00CF21DB" w:rsidRPr="00CD1241">
        <w:rPr>
          <w:rFonts w:ascii="Times New Roman" w:hAnsi="Times New Roman" w:cs="Times New Roman"/>
          <w:lang w:val="en-AU"/>
        </w:rPr>
        <w:t>solution</w:t>
      </w:r>
      <w:r w:rsidR="00EC5CFE">
        <w:rPr>
          <w:rFonts w:ascii="Times New Roman" w:hAnsi="Times New Roman" w:cs="Times New Roman"/>
          <w:lang w:val="en-AU"/>
        </w:rPr>
        <w:t xml:space="preserve">. </w:t>
      </w:r>
      <w:r w:rsidR="00CF21DB" w:rsidRPr="00CD1241">
        <w:rPr>
          <w:rFonts w:ascii="Times New Roman" w:hAnsi="Times New Roman" w:cs="Times New Roman"/>
          <w:lang w:val="en-AU"/>
        </w:rPr>
        <w:t>The</w:t>
      </w:r>
      <w:r w:rsidRPr="00CD1241">
        <w:rPr>
          <w:rFonts w:ascii="Times New Roman" w:hAnsi="Times New Roman" w:cs="Times New Roman"/>
          <w:lang w:val="en-AU"/>
        </w:rPr>
        <w:t xml:space="preserve"> specimen will be pushed out of the tool using air via a </w:t>
      </w:r>
      <w:r w:rsidR="00EC5CFE">
        <w:rPr>
          <w:rFonts w:ascii="Times New Roman" w:hAnsi="Times New Roman" w:cs="Times New Roman"/>
          <w:lang w:val="en-AU"/>
        </w:rPr>
        <w:t xml:space="preserve">10-ml </w:t>
      </w:r>
      <w:r w:rsidRPr="00CD1241">
        <w:rPr>
          <w:rFonts w:ascii="Times New Roman" w:hAnsi="Times New Roman" w:cs="Times New Roman"/>
          <w:lang w:val="en-AU"/>
        </w:rPr>
        <w:t>syringe. The residual specimen will be pushed out using a cytology brush</w:t>
      </w:r>
      <w:r w:rsidR="00081BD6" w:rsidRPr="00CD1241">
        <w:rPr>
          <w:rFonts w:ascii="Times New Roman" w:hAnsi="Times New Roman" w:cs="Times New Roman"/>
          <w:lang w:val="en-AU"/>
        </w:rPr>
        <w:t xml:space="preserve"> which is included in the tool </w:t>
      </w:r>
      <w:r w:rsidR="00EC5CFE" w:rsidRPr="00CD1241">
        <w:rPr>
          <w:rFonts w:ascii="Times New Roman" w:hAnsi="Times New Roman" w:cs="Times New Roman"/>
          <w:lang w:val="en-AU"/>
        </w:rPr>
        <w:t>kit.</w:t>
      </w:r>
      <w:r w:rsidR="00EC5CFE" w:rsidRPr="00EC5CFE">
        <w:rPr>
          <w:rFonts w:ascii="Times New Roman" w:hAnsi="Times New Roman" w:cs="Times New Roman"/>
          <w:lang w:val="en-AU"/>
        </w:rPr>
        <w:t xml:space="preserve"> </w:t>
      </w:r>
      <w:r w:rsidR="00EC5CFE" w:rsidRPr="00CD1241">
        <w:rPr>
          <w:rFonts w:ascii="Times New Roman" w:hAnsi="Times New Roman" w:cs="Times New Roman"/>
          <w:lang w:val="en-AU"/>
        </w:rPr>
        <w:t xml:space="preserve">Saline 10 ml will be used finally to rinse off the remaining sample. </w:t>
      </w:r>
      <w:r w:rsidR="00EC5CFE">
        <w:rPr>
          <w:rFonts w:ascii="Times New Roman" w:hAnsi="Times New Roman" w:cs="Times New Roman"/>
          <w:lang w:val="en-AU"/>
        </w:rPr>
        <w:t xml:space="preserve"> Once all the specimen is placed in Hanks solution, a pipette is used to gently suction out the “micro-core’ samples and place them directly in formalin. (Video of this process will be provided for all participating sites)</w:t>
      </w:r>
    </w:p>
    <w:p w14:paraId="414F6A26" w14:textId="77777777" w:rsidR="00034611" w:rsidRPr="00CD1241" w:rsidRDefault="00034611" w:rsidP="00CD1241">
      <w:pPr>
        <w:spacing w:line="276" w:lineRule="auto"/>
        <w:jc w:val="both"/>
        <w:rPr>
          <w:rFonts w:ascii="Times New Roman" w:hAnsi="Times New Roman" w:cs="Times New Roman"/>
          <w:lang w:val="en-AU"/>
        </w:rPr>
      </w:pPr>
    </w:p>
    <w:p w14:paraId="5B4581C7" w14:textId="66D5C4FE" w:rsidR="00034611" w:rsidRPr="00CD1241" w:rsidRDefault="00265527"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 xml:space="preserve">Following a wait time of 5 minutes an </w:t>
      </w:r>
      <w:r w:rsidR="009F52C4" w:rsidRPr="00CD1241">
        <w:rPr>
          <w:rFonts w:ascii="Times New Roman" w:hAnsi="Times New Roman" w:cs="Times New Roman"/>
          <w:lang w:val="en-AU"/>
        </w:rPr>
        <w:t xml:space="preserve">USS examination will be performed on </w:t>
      </w:r>
      <w:r w:rsidR="00EC5CFE" w:rsidRPr="00CD1241">
        <w:rPr>
          <w:rFonts w:ascii="Times New Roman" w:hAnsi="Times New Roman" w:cs="Times New Roman"/>
          <w:lang w:val="en-AU"/>
        </w:rPr>
        <w:t xml:space="preserve">the </w:t>
      </w:r>
      <w:r w:rsidR="00EC5CFE">
        <w:rPr>
          <w:rFonts w:ascii="Times New Roman" w:hAnsi="Times New Roman" w:cs="Times New Roman"/>
          <w:lang w:val="en-AU"/>
        </w:rPr>
        <w:t>2</w:t>
      </w:r>
      <w:r w:rsidR="00EC5CFE" w:rsidRPr="00EC5CFE">
        <w:rPr>
          <w:rFonts w:ascii="Times New Roman" w:hAnsi="Times New Roman" w:cs="Times New Roman"/>
          <w:vertAlign w:val="superscript"/>
          <w:lang w:val="en-AU"/>
        </w:rPr>
        <w:t>nd</w:t>
      </w:r>
      <w:r w:rsidR="00EC5CFE">
        <w:rPr>
          <w:rFonts w:ascii="Times New Roman" w:hAnsi="Times New Roman" w:cs="Times New Roman"/>
          <w:lang w:val="en-AU"/>
        </w:rPr>
        <w:t xml:space="preserve"> intercostal space on the side where the biopsy was taken </w:t>
      </w:r>
      <w:r w:rsidR="009F52C4" w:rsidRPr="00CD1241">
        <w:rPr>
          <w:rFonts w:ascii="Times New Roman" w:hAnsi="Times New Roman" w:cs="Times New Roman"/>
          <w:lang w:val="en-AU"/>
        </w:rPr>
        <w:t>to assess for pneumothorax</w:t>
      </w:r>
      <w:r w:rsidR="004B3A07">
        <w:rPr>
          <w:rFonts w:ascii="Times New Roman" w:hAnsi="Times New Roman" w:cs="Times New Roman"/>
          <w:lang w:val="en-AU"/>
        </w:rPr>
        <w:t>, whilst the patient is in supine position</w:t>
      </w:r>
      <w:r w:rsidR="009F52C4" w:rsidRPr="00CD1241">
        <w:rPr>
          <w:rFonts w:ascii="Times New Roman" w:hAnsi="Times New Roman" w:cs="Times New Roman"/>
          <w:lang w:val="en-AU"/>
        </w:rPr>
        <w:t>.</w:t>
      </w:r>
      <w:r w:rsidR="00AE44BD">
        <w:rPr>
          <w:rFonts w:ascii="Times New Roman" w:hAnsi="Times New Roman" w:cs="Times New Roman"/>
          <w:lang w:val="en-AU"/>
        </w:rPr>
        <w:t xml:space="preserve"> </w:t>
      </w:r>
      <w:r w:rsidR="00435667">
        <w:rPr>
          <w:rFonts w:ascii="Times New Roman" w:hAnsi="Times New Roman" w:cs="Times New Roman"/>
          <w:lang w:val="en-AU"/>
        </w:rPr>
        <w:t>Following this</w:t>
      </w:r>
      <w:r w:rsidR="001D710F">
        <w:rPr>
          <w:rFonts w:ascii="Times New Roman" w:hAnsi="Times New Roman" w:cs="Times New Roman"/>
          <w:lang w:val="en-AU"/>
        </w:rPr>
        <w:t>,</w:t>
      </w:r>
      <w:r w:rsidR="00435667">
        <w:rPr>
          <w:rFonts w:ascii="Times New Roman" w:hAnsi="Times New Roman" w:cs="Times New Roman"/>
          <w:lang w:val="en-AU"/>
        </w:rPr>
        <w:t xml:space="preserve"> </w:t>
      </w:r>
      <w:r w:rsidR="00AE44BD">
        <w:rPr>
          <w:rFonts w:ascii="Times New Roman" w:hAnsi="Times New Roman" w:cs="Times New Roman"/>
          <w:lang w:val="en-AU"/>
        </w:rPr>
        <w:t>conventional Radial EBUS biopsies</w:t>
      </w:r>
      <w:r w:rsidR="00EC5CFE">
        <w:rPr>
          <w:rFonts w:ascii="Times New Roman" w:hAnsi="Times New Roman" w:cs="Times New Roman"/>
          <w:lang w:val="en-AU"/>
        </w:rPr>
        <w:t xml:space="preserve"> will be performed as per the routine practice of the institution </w:t>
      </w:r>
      <w:r w:rsidR="00AE44BD">
        <w:rPr>
          <w:rFonts w:ascii="Times New Roman" w:hAnsi="Times New Roman" w:cs="Times New Roman"/>
          <w:lang w:val="en-AU"/>
        </w:rPr>
        <w:t xml:space="preserve">and the diagnostic yield and complications will be </w:t>
      </w:r>
      <w:r w:rsidR="005B3435">
        <w:rPr>
          <w:rFonts w:ascii="Times New Roman" w:hAnsi="Times New Roman" w:cs="Times New Roman"/>
          <w:lang w:val="en-AU"/>
        </w:rPr>
        <w:t>compared</w:t>
      </w:r>
      <w:r w:rsidR="00AE44BD">
        <w:rPr>
          <w:rFonts w:ascii="Times New Roman" w:hAnsi="Times New Roman" w:cs="Times New Roman"/>
          <w:lang w:val="en-AU"/>
        </w:rPr>
        <w:t>.</w:t>
      </w:r>
    </w:p>
    <w:p w14:paraId="73C9E515" w14:textId="02DDEBE4" w:rsidR="00034611" w:rsidRPr="00CD1241" w:rsidRDefault="00034611"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5B9BD5" w:themeColor="accent1"/>
        </w:rPr>
        <w:t xml:space="preserve">Populations: </w:t>
      </w:r>
      <w:r w:rsidRPr="00CD1241">
        <w:rPr>
          <w:rFonts w:ascii="Times New Roman" w:hAnsi="Times New Roman" w:cs="Times New Roman"/>
          <w:color w:val="262626"/>
        </w:rPr>
        <w:t xml:space="preserve">All patients diagnosed with a peripheral lung mass </w:t>
      </w:r>
      <w:r w:rsidR="00265527" w:rsidRPr="00CD1241">
        <w:rPr>
          <w:rFonts w:ascii="Times New Roman" w:hAnsi="Times New Roman" w:cs="Times New Roman"/>
          <w:color w:val="262626"/>
        </w:rPr>
        <w:t xml:space="preserve">suspected of cancer </w:t>
      </w:r>
      <w:r w:rsidRPr="00CD1241">
        <w:rPr>
          <w:rFonts w:ascii="Times New Roman" w:hAnsi="Times New Roman" w:cs="Times New Roman"/>
          <w:color w:val="262626"/>
        </w:rPr>
        <w:t>and requires a biopsy to diagnose the aetiology</w:t>
      </w:r>
      <w:r w:rsidR="00265527" w:rsidRPr="00CD1241">
        <w:rPr>
          <w:rFonts w:ascii="Times New Roman" w:hAnsi="Times New Roman" w:cs="Times New Roman"/>
          <w:color w:val="262626"/>
        </w:rPr>
        <w:t>,</w:t>
      </w:r>
      <w:r w:rsidRPr="00CD1241">
        <w:rPr>
          <w:rFonts w:ascii="Times New Roman" w:hAnsi="Times New Roman" w:cs="Times New Roman"/>
          <w:color w:val="262626"/>
        </w:rPr>
        <w:t xml:space="preserve"> will be offered this new biopsy technique in addition to the conventional radial EBUS </w:t>
      </w:r>
      <w:r w:rsidR="00265527" w:rsidRPr="00CD1241">
        <w:rPr>
          <w:rFonts w:ascii="Times New Roman" w:hAnsi="Times New Roman" w:cs="Times New Roman"/>
          <w:color w:val="262626"/>
        </w:rPr>
        <w:t>biopsies.</w:t>
      </w:r>
      <w:r w:rsidR="004B3A07">
        <w:rPr>
          <w:rFonts w:ascii="Times New Roman" w:hAnsi="Times New Roman" w:cs="Times New Roman"/>
          <w:color w:val="262626"/>
        </w:rPr>
        <w:t xml:space="preserve"> </w:t>
      </w:r>
      <w:r w:rsidR="004B3A07" w:rsidRPr="00EE3632">
        <w:rPr>
          <w:rFonts w:ascii="Times New Roman" w:hAnsi="Times New Roman" w:cs="Times New Roman"/>
          <w:color w:val="0070C0"/>
        </w:rPr>
        <w:t xml:space="preserve">Inclusion: </w:t>
      </w:r>
      <w:r w:rsidR="004B3A07">
        <w:rPr>
          <w:rFonts w:ascii="Times New Roman" w:hAnsi="Times New Roman" w:cs="Times New Roman"/>
          <w:color w:val="262626"/>
        </w:rPr>
        <w:t>Lesions &gt;</w:t>
      </w:r>
      <w:r w:rsidR="00EE3632">
        <w:rPr>
          <w:rFonts w:ascii="Times New Roman" w:hAnsi="Times New Roman" w:cs="Times New Roman"/>
          <w:color w:val="262626"/>
        </w:rPr>
        <w:t xml:space="preserve">1.5 cm in size that are in the outer half of the lung parenchyma. </w:t>
      </w:r>
      <w:r w:rsidR="00EE3632" w:rsidRPr="00EE3632">
        <w:rPr>
          <w:rFonts w:ascii="Times New Roman" w:hAnsi="Times New Roman" w:cs="Times New Roman"/>
          <w:color w:val="0070C0"/>
        </w:rPr>
        <w:t xml:space="preserve">Exclusion: </w:t>
      </w:r>
      <w:r w:rsidR="00EE3632">
        <w:rPr>
          <w:rFonts w:ascii="Times New Roman" w:hAnsi="Times New Roman" w:cs="Times New Roman"/>
          <w:color w:val="262626"/>
        </w:rPr>
        <w:t>Not suitable for flexible bronchoscopy and biopsy including anticoagulation that cannot be stopped for the procedure, recent MI within the last 6 weeks and known pulmonary hypertension with PASP&gt;40mmHg</w:t>
      </w:r>
      <w:r w:rsidR="00265527" w:rsidRPr="00CD1241">
        <w:rPr>
          <w:rFonts w:ascii="Times New Roman" w:hAnsi="Times New Roman" w:cs="Times New Roman"/>
          <w:color w:val="262626"/>
        </w:rPr>
        <w:t xml:space="preserve"> </w:t>
      </w:r>
      <w:r w:rsidR="00265527" w:rsidRPr="00CD1241">
        <w:rPr>
          <w:rFonts w:ascii="Times New Roman" w:hAnsi="Times New Roman" w:cs="Times New Roman"/>
          <w:color w:val="5B9BD5" w:themeColor="accent1"/>
        </w:rPr>
        <w:t>Time</w:t>
      </w:r>
      <w:r w:rsidRPr="00CD1241">
        <w:rPr>
          <w:rFonts w:ascii="Times New Roman" w:hAnsi="Times New Roman" w:cs="Times New Roman"/>
          <w:color w:val="5B9BD5" w:themeColor="accent1"/>
        </w:rPr>
        <w:t xml:space="preserve"> frame: </w:t>
      </w:r>
      <w:r w:rsidRPr="00CD1241">
        <w:rPr>
          <w:rFonts w:ascii="Times New Roman" w:hAnsi="Times New Roman" w:cs="Times New Roman"/>
          <w:color w:val="262626"/>
        </w:rPr>
        <w:t xml:space="preserve">6 </w:t>
      </w:r>
      <w:r w:rsidR="00265527" w:rsidRPr="00CD1241">
        <w:rPr>
          <w:rFonts w:ascii="Times New Roman" w:hAnsi="Times New Roman" w:cs="Times New Roman"/>
          <w:color w:val="262626"/>
        </w:rPr>
        <w:t>months</w:t>
      </w:r>
      <w:r w:rsidR="001D710F">
        <w:rPr>
          <w:rFonts w:ascii="Times New Roman" w:hAnsi="Times New Roman" w:cs="Times New Roman"/>
          <w:color w:val="262626"/>
        </w:rPr>
        <w:t>.</w:t>
      </w:r>
      <w:r w:rsidR="00265527" w:rsidRPr="00CD1241">
        <w:rPr>
          <w:rFonts w:ascii="Times New Roman" w:hAnsi="Times New Roman" w:cs="Times New Roman"/>
          <w:color w:val="262626"/>
        </w:rPr>
        <w:t xml:space="preserve"> </w:t>
      </w:r>
      <w:r w:rsidR="00265527" w:rsidRPr="00CD1241">
        <w:rPr>
          <w:rFonts w:ascii="Times New Roman" w:hAnsi="Times New Roman" w:cs="Times New Roman"/>
          <w:color w:val="5B9BD5" w:themeColor="accent1"/>
        </w:rPr>
        <w:t>Expected</w:t>
      </w:r>
      <w:r w:rsidRPr="00CD1241">
        <w:rPr>
          <w:rFonts w:ascii="Times New Roman" w:hAnsi="Times New Roman" w:cs="Times New Roman"/>
          <w:color w:val="5B9BD5" w:themeColor="accent1"/>
        </w:rPr>
        <w:t xml:space="preserve"> outcomes: </w:t>
      </w:r>
      <w:r w:rsidR="00265527" w:rsidRPr="00CD1241">
        <w:rPr>
          <w:rFonts w:ascii="Times New Roman" w:hAnsi="Times New Roman" w:cs="Times New Roman"/>
          <w:color w:val="262626"/>
        </w:rPr>
        <w:t>1. Ability to obtain a core biopsy that can be used for immunohistochemistry and molecular testing</w:t>
      </w:r>
      <w:r w:rsidR="00EC5CFE">
        <w:rPr>
          <w:rFonts w:ascii="Times New Roman" w:hAnsi="Times New Roman" w:cs="Times New Roman"/>
          <w:color w:val="262626"/>
        </w:rPr>
        <w:t xml:space="preserve"> including PD-L1 testing</w:t>
      </w:r>
      <w:r w:rsidR="00265527" w:rsidRPr="00CD1241">
        <w:rPr>
          <w:rFonts w:ascii="Times New Roman" w:hAnsi="Times New Roman" w:cs="Times New Roman"/>
          <w:color w:val="262626"/>
        </w:rPr>
        <w:t>.</w:t>
      </w:r>
      <w:r w:rsidRPr="00CD1241">
        <w:rPr>
          <w:rFonts w:ascii="Times New Roman" w:hAnsi="Times New Roman" w:cs="Times New Roman"/>
          <w:color w:val="262626"/>
        </w:rPr>
        <w:t xml:space="preserve"> </w:t>
      </w:r>
      <w:r w:rsidR="000E7BDC" w:rsidRPr="00CD1241">
        <w:rPr>
          <w:rFonts w:ascii="Times New Roman" w:hAnsi="Times New Roman" w:cs="Times New Roman"/>
          <w:color w:val="262626"/>
        </w:rPr>
        <w:t xml:space="preserve">2. </w:t>
      </w:r>
      <w:commentRangeStart w:id="3"/>
      <w:r w:rsidR="00265527" w:rsidRPr="00CD1241">
        <w:rPr>
          <w:rFonts w:ascii="Times New Roman" w:hAnsi="Times New Roman" w:cs="Times New Roman"/>
          <w:color w:val="262626"/>
        </w:rPr>
        <w:t>Safety of this novel biopsy method in comparison to the conventional Radial EBUS biopsy methods</w:t>
      </w:r>
      <w:r w:rsidR="00EC5CFE">
        <w:rPr>
          <w:rFonts w:ascii="Times New Roman" w:hAnsi="Times New Roman" w:cs="Times New Roman"/>
          <w:color w:val="262626"/>
        </w:rPr>
        <w:t xml:space="preserve"> </w:t>
      </w:r>
      <w:commentRangeEnd w:id="3"/>
      <w:r w:rsidR="001D710F">
        <w:rPr>
          <w:rStyle w:val="CommentReference"/>
        </w:rPr>
        <w:commentReference w:id="3"/>
      </w:r>
      <w:r w:rsidR="00EC5CFE">
        <w:rPr>
          <w:rFonts w:ascii="Times New Roman" w:hAnsi="Times New Roman" w:cs="Times New Roman"/>
          <w:color w:val="262626"/>
        </w:rPr>
        <w:t>that are</w:t>
      </w:r>
      <w:r w:rsidR="00265527" w:rsidRPr="00CD1241">
        <w:rPr>
          <w:rFonts w:ascii="Times New Roman" w:hAnsi="Times New Roman" w:cs="Times New Roman"/>
          <w:color w:val="262626"/>
        </w:rPr>
        <w:t xml:space="preserve"> currently in use.</w:t>
      </w:r>
    </w:p>
    <w:p w14:paraId="67335522" w14:textId="77777777" w:rsidR="002745A4" w:rsidRPr="00CD1241" w:rsidRDefault="002745A4" w:rsidP="00CD1241">
      <w:pPr>
        <w:widowControl w:val="0"/>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General information</w:t>
      </w:r>
    </w:p>
    <w:p w14:paraId="66E11B2C" w14:textId="322758EF" w:rsidR="00CF21DB" w:rsidRPr="00CD1241" w:rsidRDefault="00CF21DB"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 xml:space="preserve">Name of sponsor: </w:t>
      </w:r>
      <w:r w:rsidRPr="00CD1241">
        <w:rPr>
          <w:rFonts w:ascii="Times New Roman" w:hAnsi="Times New Roman" w:cs="Times New Roman"/>
          <w:color w:val="262626"/>
          <w:kern w:val="1"/>
        </w:rPr>
        <w:t xml:space="preserve">Department of Respiratory </w:t>
      </w:r>
      <w:r w:rsidR="005326CE">
        <w:rPr>
          <w:rFonts w:ascii="Times New Roman" w:hAnsi="Times New Roman" w:cs="Times New Roman"/>
          <w:color w:val="262626"/>
          <w:kern w:val="1"/>
        </w:rPr>
        <w:t xml:space="preserve">and Sleep </w:t>
      </w:r>
      <w:r w:rsidRPr="00CD1241">
        <w:rPr>
          <w:rFonts w:ascii="Times New Roman" w:hAnsi="Times New Roman" w:cs="Times New Roman"/>
          <w:color w:val="262626"/>
          <w:kern w:val="1"/>
        </w:rPr>
        <w:t xml:space="preserve">Medicine, </w:t>
      </w:r>
      <w:r w:rsidR="00265527" w:rsidRPr="00CD1241">
        <w:rPr>
          <w:rFonts w:ascii="Times New Roman" w:hAnsi="Times New Roman" w:cs="Times New Roman"/>
          <w:color w:val="262626"/>
          <w:kern w:val="1"/>
        </w:rPr>
        <w:t>Westmead</w:t>
      </w:r>
      <w:r w:rsidRPr="00CD1241">
        <w:rPr>
          <w:rFonts w:ascii="Times New Roman" w:hAnsi="Times New Roman" w:cs="Times New Roman"/>
          <w:color w:val="262626"/>
          <w:kern w:val="1"/>
        </w:rPr>
        <w:t xml:space="preserve"> Hospital</w:t>
      </w:r>
    </w:p>
    <w:p w14:paraId="498ADC09" w14:textId="77777777" w:rsidR="00081BD6" w:rsidRPr="00CD1241" w:rsidRDefault="00081BD6"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p>
    <w:p w14:paraId="42651F02" w14:textId="01E8EBB5" w:rsidR="002745A4" w:rsidRPr="00EE3632" w:rsidRDefault="002745A4"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0070C0"/>
        </w:rPr>
      </w:pPr>
      <w:r w:rsidRPr="00EE3632">
        <w:rPr>
          <w:rFonts w:ascii="Times New Roman" w:hAnsi="Times New Roman" w:cs="Times New Roman"/>
          <w:color w:val="0070C0"/>
        </w:rPr>
        <w:t>Name and title of the investigator</w:t>
      </w:r>
      <w:r w:rsidR="00CF21DB" w:rsidRPr="00EE3632">
        <w:rPr>
          <w:rFonts w:ascii="Times New Roman" w:hAnsi="Times New Roman" w:cs="Times New Roman"/>
          <w:color w:val="0070C0"/>
        </w:rPr>
        <w:t xml:space="preserve"> </w:t>
      </w:r>
      <w:r w:rsidRPr="00EE3632">
        <w:rPr>
          <w:rFonts w:ascii="Times New Roman" w:hAnsi="Times New Roman" w:cs="Times New Roman"/>
          <w:color w:val="0070C0"/>
        </w:rPr>
        <w:t>responsib</w:t>
      </w:r>
      <w:r w:rsidR="00CF21DB" w:rsidRPr="00EE3632">
        <w:rPr>
          <w:rFonts w:ascii="Times New Roman" w:hAnsi="Times New Roman" w:cs="Times New Roman"/>
          <w:color w:val="0070C0"/>
        </w:rPr>
        <w:t>le for conducting the research:</w:t>
      </w:r>
    </w:p>
    <w:p w14:paraId="01D0E7D3" w14:textId="13F4DEE2" w:rsidR="00CF21DB" w:rsidRPr="00CD1241" w:rsidRDefault="00CF21DB"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r w:rsidRPr="00CD1241">
        <w:rPr>
          <w:rFonts w:ascii="Times New Roman" w:hAnsi="Times New Roman" w:cs="Times New Roman"/>
          <w:color w:val="262626"/>
        </w:rPr>
        <w:t xml:space="preserve">Dr. Samantha </w:t>
      </w:r>
      <w:r w:rsidR="005326CE" w:rsidRPr="00CD1241">
        <w:rPr>
          <w:rFonts w:ascii="Times New Roman" w:hAnsi="Times New Roman" w:cs="Times New Roman"/>
          <w:color w:val="262626"/>
        </w:rPr>
        <w:t>He</w:t>
      </w:r>
      <w:r w:rsidR="005326CE">
        <w:rPr>
          <w:rFonts w:ascii="Times New Roman" w:hAnsi="Times New Roman" w:cs="Times New Roman"/>
          <w:color w:val="262626"/>
        </w:rPr>
        <w:t>ra</w:t>
      </w:r>
      <w:r w:rsidR="005326CE" w:rsidRPr="00CD1241">
        <w:rPr>
          <w:rFonts w:ascii="Times New Roman" w:hAnsi="Times New Roman" w:cs="Times New Roman"/>
          <w:color w:val="262626"/>
        </w:rPr>
        <w:t>th</w:t>
      </w:r>
      <w:r w:rsidRPr="00CD1241">
        <w:rPr>
          <w:rFonts w:ascii="Times New Roman" w:hAnsi="Times New Roman" w:cs="Times New Roman"/>
          <w:color w:val="262626"/>
        </w:rPr>
        <w:t>, Respiratory and Sleep Physician.</w:t>
      </w:r>
    </w:p>
    <w:p w14:paraId="006DC5A9" w14:textId="2AF1621C" w:rsidR="00CF21DB" w:rsidRPr="00CD1241" w:rsidRDefault="00CF21DB"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r w:rsidRPr="00CD1241">
        <w:rPr>
          <w:rFonts w:ascii="Times New Roman" w:hAnsi="Times New Roman" w:cs="Times New Roman"/>
          <w:color w:val="262626"/>
        </w:rPr>
        <w:t>Responsibility:</w:t>
      </w:r>
    </w:p>
    <w:p w14:paraId="5FA72989" w14:textId="12544EB5" w:rsidR="00CF21DB" w:rsidRPr="00CD1241" w:rsidRDefault="00CF21DB"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r w:rsidRPr="00CD1241">
        <w:rPr>
          <w:rFonts w:ascii="Times New Roman" w:hAnsi="Times New Roman" w:cs="Times New Roman"/>
          <w:color w:val="262626"/>
        </w:rPr>
        <w:t>1. Chief Investigator of the project</w:t>
      </w:r>
    </w:p>
    <w:p w14:paraId="2EA1DAD1" w14:textId="16AF3D62" w:rsidR="00CF21DB" w:rsidRPr="00CD1241" w:rsidRDefault="00CF21DB"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r w:rsidRPr="00CD1241">
        <w:rPr>
          <w:rFonts w:ascii="Times New Roman" w:hAnsi="Times New Roman" w:cs="Times New Roman"/>
          <w:color w:val="262626"/>
        </w:rPr>
        <w:t xml:space="preserve">2. </w:t>
      </w:r>
      <w:r w:rsidR="00CD3F6C" w:rsidRPr="00CD1241">
        <w:rPr>
          <w:rFonts w:ascii="Times New Roman" w:hAnsi="Times New Roman" w:cs="Times New Roman"/>
          <w:color w:val="262626"/>
        </w:rPr>
        <w:t>Co</w:t>
      </w:r>
      <w:r w:rsidR="00EE3632">
        <w:rPr>
          <w:rFonts w:ascii="Times New Roman" w:hAnsi="Times New Roman" w:cs="Times New Roman"/>
          <w:color w:val="262626"/>
        </w:rPr>
        <w:t>-</w:t>
      </w:r>
      <w:r w:rsidR="00CD3F6C">
        <w:rPr>
          <w:rFonts w:ascii="Times New Roman" w:hAnsi="Times New Roman" w:cs="Times New Roman"/>
          <w:color w:val="262626"/>
        </w:rPr>
        <w:t>ordination</w:t>
      </w:r>
      <w:r w:rsidR="00CD3F6C" w:rsidRPr="00CD1241">
        <w:rPr>
          <w:rFonts w:ascii="Times New Roman" w:hAnsi="Times New Roman" w:cs="Times New Roman"/>
          <w:color w:val="262626"/>
        </w:rPr>
        <w:t xml:space="preserve"> </w:t>
      </w:r>
      <w:r w:rsidRPr="00CD1241">
        <w:rPr>
          <w:rFonts w:ascii="Times New Roman" w:hAnsi="Times New Roman" w:cs="Times New Roman"/>
          <w:color w:val="262626"/>
        </w:rPr>
        <w:t>of multicentre study</w:t>
      </w:r>
    </w:p>
    <w:p w14:paraId="475C33DF" w14:textId="4F259E8B" w:rsidR="00CF21DB" w:rsidRPr="00CD1241" w:rsidRDefault="00CF21DB"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r w:rsidRPr="00CD1241">
        <w:rPr>
          <w:rFonts w:ascii="Times New Roman" w:hAnsi="Times New Roman" w:cs="Times New Roman"/>
          <w:color w:val="262626"/>
        </w:rPr>
        <w:t>3. Data collection and analysis.</w:t>
      </w:r>
    </w:p>
    <w:p w14:paraId="01A0B8A5" w14:textId="690781B3" w:rsidR="00265527" w:rsidRPr="00CD1241" w:rsidRDefault="00265527"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r w:rsidRPr="00CD1241">
        <w:rPr>
          <w:rFonts w:ascii="Times New Roman" w:hAnsi="Times New Roman" w:cs="Times New Roman"/>
          <w:color w:val="262626"/>
        </w:rPr>
        <w:t>4. Write up and publication of the results</w:t>
      </w:r>
    </w:p>
    <w:p w14:paraId="7CB537AB" w14:textId="77777777" w:rsidR="00CF21DB" w:rsidRPr="00CD1241" w:rsidRDefault="00CF21DB"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p>
    <w:p w14:paraId="5E3E8B51" w14:textId="77777777" w:rsidR="00265527" w:rsidRPr="00EE3632" w:rsidRDefault="00081BD6"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0070C0"/>
        </w:rPr>
      </w:pPr>
      <w:r w:rsidRPr="00EE3632">
        <w:rPr>
          <w:rFonts w:ascii="Times New Roman" w:hAnsi="Times New Roman" w:cs="Times New Roman"/>
          <w:color w:val="0070C0"/>
        </w:rPr>
        <w:t>Names and addresses</w:t>
      </w:r>
      <w:r w:rsidR="002745A4" w:rsidRPr="00EE3632">
        <w:rPr>
          <w:rFonts w:ascii="Times New Roman" w:hAnsi="Times New Roman" w:cs="Times New Roman"/>
          <w:color w:val="0070C0"/>
        </w:rPr>
        <w:t xml:space="preserve"> of </w:t>
      </w:r>
      <w:r w:rsidRPr="00EE3632">
        <w:rPr>
          <w:rFonts w:ascii="Times New Roman" w:hAnsi="Times New Roman" w:cs="Times New Roman"/>
          <w:color w:val="0070C0"/>
        </w:rPr>
        <w:t>the other medical departments a</w:t>
      </w:r>
      <w:r w:rsidR="00265527" w:rsidRPr="00EE3632">
        <w:rPr>
          <w:rFonts w:ascii="Times New Roman" w:hAnsi="Times New Roman" w:cs="Times New Roman"/>
          <w:color w:val="0070C0"/>
        </w:rPr>
        <w:t>nd institutions involved in the</w:t>
      </w:r>
    </w:p>
    <w:p w14:paraId="3C63587C" w14:textId="3726C603" w:rsidR="002745A4" w:rsidRPr="00EE3632" w:rsidRDefault="002745A4" w:rsidP="00CD1241">
      <w:pPr>
        <w:widowControl w:val="0"/>
        <w:tabs>
          <w:tab w:val="left" w:pos="220"/>
          <w:tab w:val="left" w:pos="720"/>
        </w:tabs>
        <w:autoSpaceDE w:val="0"/>
        <w:autoSpaceDN w:val="0"/>
        <w:adjustRightInd w:val="0"/>
        <w:spacing w:line="276" w:lineRule="auto"/>
        <w:jc w:val="both"/>
        <w:rPr>
          <w:rFonts w:ascii="Times New Roman" w:hAnsi="Times New Roman" w:cs="Times New Roman"/>
          <w:color w:val="0070C0"/>
        </w:rPr>
      </w:pPr>
      <w:r w:rsidRPr="00EE3632">
        <w:rPr>
          <w:rFonts w:ascii="Times New Roman" w:hAnsi="Times New Roman" w:cs="Times New Roman"/>
          <w:color w:val="0070C0"/>
        </w:rPr>
        <w:t>research</w:t>
      </w:r>
      <w:r w:rsidR="00EE3632">
        <w:rPr>
          <w:rFonts w:ascii="Times New Roman" w:hAnsi="Times New Roman" w:cs="Times New Roman"/>
          <w:color w:val="0070C0"/>
        </w:rPr>
        <w:t xml:space="preserve"> </w:t>
      </w:r>
    </w:p>
    <w:p w14:paraId="0EB31037" w14:textId="77777777" w:rsidR="00CF21DB" w:rsidRPr="00CD1241" w:rsidRDefault="00CF21DB" w:rsidP="00CD1241">
      <w:pPr>
        <w:widowControl w:val="0"/>
        <w:tabs>
          <w:tab w:val="left" w:pos="220"/>
          <w:tab w:val="left" w:pos="720"/>
        </w:tabs>
        <w:autoSpaceDE w:val="0"/>
        <w:autoSpaceDN w:val="0"/>
        <w:adjustRightInd w:val="0"/>
        <w:jc w:val="both"/>
        <w:rPr>
          <w:rFonts w:ascii="Times New Roman" w:hAnsi="Times New Roman" w:cs="Times New Roman"/>
          <w:color w:val="262626"/>
        </w:rPr>
      </w:pPr>
    </w:p>
    <w:p w14:paraId="79A37456" w14:textId="0CF0432B" w:rsidR="00CF21DB" w:rsidRPr="00CD1241" w:rsidRDefault="00CF21DB" w:rsidP="00CD124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CD1241">
        <w:rPr>
          <w:rFonts w:ascii="Times New Roman" w:hAnsi="Times New Roman" w:cs="Times New Roman"/>
          <w:color w:val="262626"/>
        </w:rPr>
        <w:t>1. A/</w:t>
      </w:r>
      <w:proofErr w:type="spellStart"/>
      <w:r w:rsidRPr="00CD1241">
        <w:rPr>
          <w:rFonts w:ascii="Times New Roman" w:hAnsi="Times New Roman" w:cs="Times New Roman"/>
          <w:color w:val="262626"/>
        </w:rPr>
        <w:t>Prof.</w:t>
      </w:r>
      <w:proofErr w:type="spellEnd"/>
      <w:r w:rsidRPr="00CD1241">
        <w:rPr>
          <w:rFonts w:ascii="Times New Roman" w:hAnsi="Times New Roman" w:cs="Times New Roman"/>
          <w:color w:val="262626"/>
        </w:rPr>
        <w:t xml:space="preserve"> Alvin Ing</w:t>
      </w:r>
      <w:r w:rsidR="00081BD6" w:rsidRPr="00CD1241">
        <w:rPr>
          <w:rFonts w:ascii="Times New Roman" w:hAnsi="Times New Roman" w:cs="Times New Roman"/>
          <w:color w:val="262626"/>
        </w:rPr>
        <w:t xml:space="preserve"> </w:t>
      </w:r>
      <w:r w:rsidRPr="00CD1241">
        <w:rPr>
          <w:rFonts w:ascii="Times New Roman" w:hAnsi="Times New Roman" w:cs="Times New Roman"/>
          <w:color w:val="262626"/>
        </w:rPr>
        <w:t>Macquarie university Hospital</w:t>
      </w:r>
      <w:r w:rsidR="00081BD6" w:rsidRPr="00CD1241">
        <w:rPr>
          <w:rFonts w:ascii="Times New Roman" w:hAnsi="Times New Roman" w:cs="Times New Roman"/>
          <w:color w:val="262626"/>
        </w:rPr>
        <w:t>, Sydney, Australia</w:t>
      </w:r>
      <w:r w:rsidR="00627329" w:rsidRPr="00CD1241">
        <w:rPr>
          <w:rFonts w:ascii="Times New Roman" w:hAnsi="Times New Roman" w:cs="Times New Roman"/>
          <w:color w:val="262626"/>
        </w:rPr>
        <w:t>.</w:t>
      </w:r>
    </w:p>
    <w:p w14:paraId="7A54188C" w14:textId="77777777" w:rsidR="00CF21DB" w:rsidRPr="00CD1241" w:rsidRDefault="00CF21DB" w:rsidP="00CD1241">
      <w:pPr>
        <w:widowControl w:val="0"/>
        <w:tabs>
          <w:tab w:val="left" w:pos="220"/>
          <w:tab w:val="left" w:pos="720"/>
        </w:tabs>
        <w:autoSpaceDE w:val="0"/>
        <w:autoSpaceDN w:val="0"/>
        <w:adjustRightInd w:val="0"/>
        <w:jc w:val="both"/>
        <w:rPr>
          <w:rFonts w:ascii="Times New Roman" w:hAnsi="Times New Roman" w:cs="Times New Roman"/>
          <w:color w:val="262626"/>
        </w:rPr>
      </w:pPr>
    </w:p>
    <w:p w14:paraId="0681C2F5" w14:textId="38FAEA03" w:rsidR="00CF21DB" w:rsidRPr="00CD1241" w:rsidRDefault="00627329" w:rsidP="00CD124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CD1241">
        <w:rPr>
          <w:rFonts w:ascii="Times New Roman" w:hAnsi="Times New Roman" w:cs="Times New Roman"/>
          <w:color w:val="262626"/>
        </w:rPr>
        <w:t xml:space="preserve">2. Dr. Elaine Yap, </w:t>
      </w:r>
      <w:r w:rsidR="00CF21DB" w:rsidRPr="00CD1241">
        <w:rPr>
          <w:rFonts w:ascii="Times New Roman" w:hAnsi="Times New Roman" w:cs="Times New Roman"/>
          <w:color w:val="262626"/>
        </w:rPr>
        <w:t>Middlemore Hospital, Auckland</w:t>
      </w:r>
      <w:r w:rsidRPr="00CD1241">
        <w:rPr>
          <w:rFonts w:ascii="Times New Roman" w:hAnsi="Times New Roman" w:cs="Times New Roman"/>
          <w:color w:val="262626"/>
        </w:rPr>
        <w:t>, New Zealand.</w:t>
      </w:r>
    </w:p>
    <w:p w14:paraId="4BA6E237" w14:textId="77777777" w:rsidR="00081BD6" w:rsidRPr="00CD1241" w:rsidRDefault="00081BD6" w:rsidP="00CD1241">
      <w:pPr>
        <w:widowControl w:val="0"/>
        <w:tabs>
          <w:tab w:val="left" w:pos="220"/>
          <w:tab w:val="left" w:pos="720"/>
        </w:tabs>
        <w:autoSpaceDE w:val="0"/>
        <w:autoSpaceDN w:val="0"/>
        <w:adjustRightInd w:val="0"/>
        <w:jc w:val="both"/>
        <w:rPr>
          <w:rFonts w:ascii="Times New Roman" w:hAnsi="Times New Roman" w:cs="Times New Roman"/>
          <w:color w:val="262626"/>
        </w:rPr>
      </w:pPr>
    </w:p>
    <w:p w14:paraId="0DE9D390" w14:textId="1657029C" w:rsidR="008258AC" w:rsidRPr="00CD1241" w:rsidRDefault="00081BD6" w:rsidP="00CD124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CD1241">
        <w:rPr>
          <w:rFonts w:ascii="Times New Roman" w:hAnsi="Times New Roman" w:cs="Times New Roman"/>
          <w:color w:val="262626"/>
        </w:rPr>
        <w:t xml:space="preserve">3. Dr. </w:t>
      </w:r>
      <w:r w:rsidR="008258AC" w:rsidRPr="00CD1241">
        <w:rPr>
          <w:rFonts w:ascii="Times New Roman" w:hAnsi="Times New Roman" w:cs="Times New Roman"/>
          <w:color w:val="262626"/>
        </w:rPr>
        <w:t>David Fielding,</w:t>
      </w:r>
      <w:r w:rsidR="00627329" w:rsidRPr="00CD1241">
        <w:rPr>
          <w:rFonts w:ascii="Times New Roman" w:hAnsi="Times New Roman" w:cs="Times New Roman"/>
          <w:color w:val="262626"/>
        </w:rPr>
        <w:t xml:space="preserve"> </w:t>
      </w:r>
      <w:r w:rsidR="007645C7" w:rsidRPr="00CD1241">
        <w:rPr>
          <w:rFonts w:ascii="Times New Roman" w:hAnsi="Times New Roman" w:cs="Times New Roman"/>
          <w:color w:val="262626"/>
        </w:rPr>
        <w:t>Royal Brisbane Hospital, Queensland, Australia.</w:t>
      </w:r>
    </w:p>
    <w:p w14:paraId="648D9ACC" w14:textId="77777777" w:rsidR="008258AC" w:rsidRPr="00CD1241" w:rsidRDefault="008258AC" w:rsidP="00CD1241">
      <w:pPr>
        <w:widowControl w:val="0"/>
        <w:tabs>
          <w:tab w:val="left" w:pos="220"/>
          <w:tab w:val="left" w:pos="720"/>
        </w:tabs>
        <w:autoSpaceDE w:val="0"/>
        <w:autoSpaceDN w:val="0"/>
        <w:adjustRightInd w:val="0"/>
        <w:jc w:val="both"/>
        <w:rPr>
          <w:rFonts w:ascii="Times New Roman" w:hAnsi="Times New Roman" w:cs="Times New Roman"/>
          <w:color w:val="262626"/>
        </w:rPr>
      </w:pPr>
    </w:p>
    <w:p w14:paraId="12F538B8" w14:textId="45E77D74" w:rsidR="008258AC" w:rsidRPr="00CD1241" w:rsidRDefault="008258AC" w:rsidP="00CD124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CD1241">
        <w:rPr>
          <w:rFonts w:ascii="Times New Roman" w:hAnsi="Times New Roman" w:cs="Times New Roman"/>
          <w:color w:val="262626"/>
        </w:rPr>
        <w:t xml:space="preserve">4. </w:t>
      </w:r>
      <w:r w:rsidR="00627329" w:rsidRPr="00CD1241">
        <w:rPr>
          <w:rFonts w:ascii="Times New Roman" w:hAnsi="Times New Roman" w:cs="Times New Roman"/>
          <w:color w:val="262626"/>
        </w:rPr>
        <w:t>Dr.</w:t>
      </w:r>
      <w:r w:rsidR="00265527" w:rsidRPr="00CD1241">
        <w:rPr>
          <w:rFonts w:ascii="Times New Roman" w:hAnsi="Times New Roman" w:cs="Times New Roman"/>
          <w:color w:val="262626"/>
        </w:rPr>
        <w:t xml:space="preserve"> </w:t>
      </w:r>
      <w:proofErr w:type="spellStart"/>
      <w:r w:rsidR="00627329" w:rsidRPr="00CD1241">
        <w:rPr>
          <w:rFonts w:ascii="Times New Roman" w:hAnsi="Times New Roman" w:cs="Times New Roman"/>
          <w:color w:val="262626"/>
        </w:rPr>
        <w:t>Farzad</w:t>
      </w:r>
      <w:proofErr w:type="spellEnd"/>
      <w:r w:rsidR="00627329" w:rsidRPr="00CD1241">
        <w:rPr>
          <w:rFonts w:ascii="Times New Roman" w:hAnsi="Times New Roman" w:cs="Times New Roman"/>
          <w:color w:val="262626"/>
        </w:rPr>
        <w:t xml:space="preserve"> </w:t>
      </w:r>
      <w:proofErr w:type="spellStart"/>
      <w:r w:rsidR="00627329" w:rsidRPr="00CD1241">
        <w:rPr>
          <w:rFonts w:ascii="Times New Roman" w:hAnsi="Times New Roman" w:cs="Times New Roman"/>
          <w:color w:val="262626"/>
        </w:rPr>
        <w:t>Bashirzadeh</w:t>
      </w:r>
      <w:proofErr w:type="spellEnd"/>
      <w:r w:rsidR="00627329" w:rsidRPr="00CD1241">
        <w:rPr>
          <w:rFonts w:ascii="Times New Roman" w:hAnsi="Times New Roman" w:cs="Times New Roman"/>
          <w:color w:val="262626"/>
        </w:rPr>
        <w:t xml:space="preserve">, </w:t>
      </w:r>
      <w:r w:rsidR="00E03874" w:rsidRPr="00CD1241">
        <w:rPr>
          <w:rFonts w:ascii="Times New Roman" w:hAnsi="Times New Roman" w:cs="Times New Roman"/>
          <w:color w:val="262626"/>
        </w:rPr>
        <w:t>Royal Brisbane Hospital, Queensland, Australia.</w:t>
      </w:r>
    </w:p>
    <w:p w14:paraId="0E14D6FF" w14:textId="77777777" w:rsidR="008258AC" w:rsidRPr="00CD1241" w:rsidRDefault="008258AC" w:rsidP="00CD1241">
      <w:pPr>
        <w:widowControl w:val="0"/>
        <w:tabs>
          <w:tab w:val="left" w:pos="220"/>
          <w:tab w:val="left" w:pos="720"/>
        </w:tabs>
        <w:autoSpaceDE w:val="0"/>
        <w:autoSpaceDN w:val="0"/>
        <w:adjustRightInd w:val="0"/>
        <w:jc w:val="both"/>
        <w:rPr>
          <w:rFonts w:ascii="Times New Roman" w:hAnsi="Times New Roman" w:cs="Times New Roman"/>
          <w:color w:val="262626"/>
        </w:rPr>
      </w:pPr>
    </w:p>
    <w:p w14:paraId="098EF057" w14:textId="57C078DE" w:rsidR="00081BD6" w:rsidRPr="00CD1241" w:rsidRDefault="00081BD6" w:rsidP="00CD1241">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262626"/>
        </w:rPr>
      </w:pPr>
    </w:p>
    <w:p w14:paraId="4B845557" w14:textId="77777777" w:rsidR="00CF21DB" w:rsidRPr="00CD1241" w:rsidRDefault="00CF21DB" w:rsidP="00CD1241">
      <w:pPr>
        <w:widowControl w:val="0"/>
        <w:tabs>
          <w:tab w:val="left" w:pos="220"/>
          <w:tab w:val="left" w:pos="720"/>
        </w:tabs>
        <w:autoSpaceDE w:val="0"/>
        <w:autoSpaceDN w:val="0"/>
        <w:adjustRightInd w:val="0"/>
        <w:spacing w:line="276" w:lineRule="auto"/>
        <w:jc w:val="both"/>
        <w:rPr>
          <w:rFonts w:ascii="Times New Roman" w:hAnsi="Times New Roman" w:cs="Times New Roman"/>
          <w:color w:val="262626"/>
        </w:rPr>
      </w:pPr>
    </w:p>
    <w:p w14:paraId="42F8A6F3" w14:textId="77777777" w:rsidR="00CF21DB" w:rsidRPr="00CD1241" w:rsidRDefault="00CF21DB" w:rsidP="00CD1241">
      <w:pPr>
        <w:widowControl w:val="0"/>
        <w:tabs>
          <w:tab w:val="left" w:pos="220"/>
          <w:tab w:val="left" w:pos="720"/>
        </w:tabs>
        <w:autoSpaceDE w:val="0"/>
        <w:autoSpaceDN w:val="0"/>
        <w:adjustRightInd w:val="0"/>
        <w:spacing w:line="276" w:lineRule="auto"/>
        <w:jc w:val="both"/>
        <w:rPr>
          <w:rFonts w:ascii="Times New Roman" w:hAnsi="Times New Roman" w:cs="Times New Roman"/>
          <w:color w:val="262626"/>
        </w:rPr>
      </w:pPr>
    </w:p>
    <w:p w14:paraId="2CEC488A" w14:textId="77777777" w:rsidR="001F6A47" w:rsidRPr="00CD1241" w:rsidRDefault="001F6A47" w:rsidP="00CD1241">
      <w:pPr>
        <w:widowControl w:val="0"/>
        <w:tabs>
          <w:tab w:val="left" w:pos="220"/>
          <w:tab w:val="left" w:pos="720"/>
        </w:tabs>
        <w:autoSpaceDE w:val="0"/>
        <w:autoSpaceDN w:val="0"/>
        <w:adjustRightInd w:val="0"/>
        <w:spacing w:line="276" w:lineRule="auto"/>
        <w:jc w:val="both"/>
        <w:rPr>
          <w:rFonts w:ascii="Times New Roman" w:hAnsi="Times New Roman" w:cs="Times New Roman"/>
          <w:color w:val="262626"/>
        </w:rPr>
      </w:pPr>
    </w:p>
    <w:p w14:paraId="7DBD6E74" w14:textId="77777777" w:rsidR="00041916" w:rsidRPr="00CD1241" w:rsidRDefault="00041916" w:rsidP="00CD1241">
      <w:pPr>
        <w:widowControl w:val="0"/>
        <w:tabs>
          <w:tab w:val="left" w:pos="220"/>
          <w:tab w:val="left" w:pos="720"/>
        </w:tabs>
        <w:autoSpaceDE w:val="0"/>
        <w:autoSpaceDN w:val="0"/>
        <w:adjustRightInd w:val="0"/>
        <w:spacing w:line="276" w:lineRule="auto"/>
        <w:jc w:val="both"/>
        <w:rPr>
          <w:rFonts w:ascii="Times New Roman" w:hAnsi="Times New Roman" w:cs="Times New Roman"/>
          <w:color w:val="262626"/>
        </w:rPr>
      </w:pPr>
    </w:p>
    <w:p w14:paraId="67434529" w14:textId="77777777" w:rsidR="00041916" w:rsidRPr="00CD1241" w:rsidRDefault="00041916" w:rsidP="00CD1241">
      <w:pPr>
        <w:widowControl w:val="0"/>
        <w:tabs>
          <w:tab w:val="left" w:pos="220"/>
          <w:tab w:val="left" w:pos="720"/>
        </w:tabs>
        <w:autoSpaceDE w:val="0"/>
        <w:autoSpaceDN w:val="0"/>
        <w:adjustRightInd w:val="0"/>
        <w:spacing w:line="276" w:lineRule="auto"/>
        <w:jc w:val="both"/>
        <w:rPr>
          <w:rFonts w:ascii="Times New Roman" w:hAnsi="Times New Roman" w:cs="Times New Roman"/>
          <w:color w:val="262626"/>
        </w:rPr>
      </w:pPr>
    </w:p>
    <w:p w14:paraId="1AC11AD3" w14:textId="77777777" w:rsidR="00041916" w:rsidRPr="00CD1241" w:rsidRDefault="00041916" w:rsidP="00CD1241">
      <w:pPr>
        <w:widowControl w:val="0"/>
        <w:tabs>
          <w:tab w:val="left" w:pos="220"/>
          <w:tab w:val="left" w:pos="720"/>
        </w:tabs>
        <w:autoSpaceDE w:val="0"/>
        <w:autoSpaceDN w:val="0"/>
        <w:adjustRightInd w:val="0"/>
        <w:spacing w:line="276" w:lineRule="auto"/>
        <w:jc w:val="both"/>
        <w:rPr>
          <w:rFonts w:ascii="Times New Roman" w:hAnsi="Times New Roman" w:cs="Times New Roman"/>
          <w:color w:val="262626"/>
        </w:rPr>
      </w:pPr>
    </w:p>
    <w:p w14:paraId="7D2EDDD3" w14:textId="5BE03DF1" w:rsidR="00041916" w:rsidRPr="0059610A" w:rsidRDefault="002A3A72" w:rsidP="0059610A">
      <w:pPr>
        <w:pStyle w:val="ListParagraph"/>
        <w:widowControl w:val="0"/>
        <w:tabs>
          <w:tab w:val="left" w:pos="220"/>
          <w:tab w:val="left" w:pos="720"/>
        </w:tabs>
        <w:autoSpaceDE w:val="0"/>
        <w:autoSpaceDN w:val="0"/>
        <w:adjustRightInd w:val="0"/>
        <w:spacing w:line="276" w:lineRule="auto"/>
        <w:jc w:val="center"/>
        <w:rPr>
          <w:rFonts w:ascii="Times New Roman" w:hAnsi="Times New Roman" w:cs="Times New Roman"/>
          <w:b/>
          <w:color w:val="000000" w:themeColor="text1"/>
        </w:rPr>
      </w:pPr>
      <w:r w:rsidRPr="0059610A">
        <w:rPr>
          <w:rFonts w:ascii="Times New Roman" w:hAnsi="Times New Roman" w:cs="Times New Roman"/>
          <w:b/>
          <w:color w:val="000000" w:themeColor="text1"/>
        </w:rPr>
        <w:t>2. STUDY PROTOCOL</w:t>
      </w:r>
    </w:p>
    <w:p w14:paraId="7E9E06FE" w14:textId="77777777" w:rsidR="00265527" w:rsidRPr="00CD1241" w:rsidRDefault="00265527" w:rsidP="00CD1241">
      <w:pPr>
        <w:widowControl w:val="0"/>
        <w:autoSpaceDE w:val="0"/>
        <w:autoSpaceDN w:val="0"/>
        <w:adjustRightInd w:val="0"/>
        <w:spacing w:line="276" w:lineRule="auto"/>
        <w:jc w:val="both"/>
        <w:rPr>
          <w:rFonts w:ascii="Times New Roman" w:hAnsi="Times New Roman" w:cs="Times New Roman"/>
          <w:color w:val="262626"/>
        </w:rPr>
      </w:pPr>
    </w:p>
    <w:p w14:paraId="4A464ED5" w14:textId="3654FFDB" w:rsidR="002745A4" w:rsidRPr="00CD1241" w:rsidRDefault="002A3A72" w:rsidP="00CD1241">
      <w:pPr>
        <w:widowControl w:val="0"/>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 xml:space="preserve">2.1 </w:t>
      </w:r>
      <w:r w:rsidR="002745A4" w:rsidRPr="00CD1241">
        <w:rPr>
          <w:rFonts w:ascii="Times New Roman" w:hAnsi="Times New Roman" w:cs="Times New Roman"/>
          <w:color w:val="5B9BD5" w:themeColor="accent1"/>
        </w:rPr>
        <w:t>Rationale &amp; background information</w:t>
      </w:r>
    </w:p>
    <w:p w14:paraId="03F628CE" w14:textId="77777777" w:rsidR="00C70F83" w:rsidRPr="00CD1241" w:rsidRDefault="00E03874"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Lung cancer is the leading cause of cancer death worldwide. Death due to lung cancer is greater than the combined death rate from breast, prostate and colon cancer </w:t>
      </w:r>
      <w:r w:rsidR="00C70F83" w:rsidRPr="00CD1241">
        <w:rPr>
          <w:rFonts w:ascii="Times New Roman" w:hAnsi="Times New Roman" w:cs="Times New Roman"/>
          <w:color w:val="262626"/>
          <w:vertAlign w:val="superscript"/>
        </w:rPr>
        <w:t>(1</w:t>
      </w:r>
      <w:r w:rsidR="003C7732" w:rsidRPr="00CD1241">
        <w:rPr>
          <w:rFonts w:ascii="Times New Roman" w:hAnsi="Times New Roman" w:cs="Times New Roman"/>
          <w:color w:val="262626"/>
          <w:vertAlign w:val="superscript"/>
        </w:rPr>
        <w:t>-5</w:t>
      </w:r>
      <w:r w:rsidRPr="00CD1241">
        <w:rPr>
          <w:rFonts w:ascii="Times New Roman" w:hAnsi="Times New Roman" w:cs="Times New Roman"/>
          <w:color w:val="262626"/>
          <w:vertAlign w:val="superscript"/>
        </w:rPr>
        <w:t>)</w:t>
      </w:r>
      <w:r w:rsidR="003C7732" w:rsidRPr="00CD1241">
        <w:rPr>
          <w:rFonts w:ascii="Times New Roman" w:hAnsi="Times New Roman" w:cs="Times New Roman"/>
          <w:color w:val="262626"/>
        </w:rPr>
        <w:t>.</w:t>
      </w:r>
      <w:r w:rsidRPr="00CD1241">
        <w:rPr>
          <w:rFonts w:ascii="Times New Roman" w:hAnsi="Times New Roman" w:cs="Times New Roman"/>
          <w:color w:val="262626"/>
        </w:rPr>
        <w:t xml:space="preserve"> </w:t>
      </w:r>
      <w:r w:rsidR="003C7732" w:rsidRPr="00CD1241">
        <w:rPr>
          <w:rFonts w:ascii="Times New Roman" w:hAnsi="Times New Roman" w:cs="Times New Roman"/>
          <w:color w:val="262626"/>
        </w:rPr>
        <w:t>Once an abnormal area in the lung</w:t>
      </w:r>
      <w:r w:rsidR="00C70F83" w:rsidRPr="00CD1241">
        <w:rPr>
          <w:rFonts w:ascii="Times New Roman" w:hAnsi="Times New Roman" w:cs="Times New Roman"/>
          <w:color w:val="262626"/>
        </w:rPr>
        <w:t xml:space="preserve"> is discovered during a Chest X-ray or CT</w:t>
      </w:r>
      <w:r w:rsidR="003C7732" w:rsidRPr="00CD1241">
        <w:rPr>
          <w:rFonts w:ascii="Times New Roman" w:hAnsi="Times New Roman" w:cs="Times New Roman"/>
          <w:color w:val="262626"/>
        </w:rPr>
        <w:t xml:space="preserve"> scan it is of paramount </w:t>
      </w:r>
      <w:r w:rsidR="00C70F83" w:rsidRPr="00CD1241">
        <w:rPr>
          <w:rFonts w:ascii="Times New Roman" w:hAnsi="Times New Roman" w:cs="Times New Roman"/>
          <w:color w:val="262626"/>
        </w:rPr>
        <w:t>importance</w:t>
      </w:r>
      <w:r w:rsidR="003C7732" w:rsidRPr="00CD1241">
        <w:rPr>
          <w:rFonts w:ascii="Times New Roman" w:hAnsi="Times New Roman" w:cs="Times New Roman"/>
          <w:color w:val="262626"/>
        </w:rPr>
        <w:t xml:space="preserve"> to obtain a </w:t>
      </w:r>
      <w:r w:rsidR="00C70F83" w:rsidRPr="00CD1241">
        <w:rPr>
          <w:rFonts w:ascii="Times New Roman" w:hAnsi="Times New Roman" w:cs="Times New Roman"/>
          <w:color w:val="262626"/>
        </w:rPr>
        <w:t xml:space="preserve">lung </w:t>
      </w:r>
      <w:r w:rsidR="003C7732" w:rsidRPr="00CD1241">
        <w:rPr>
          <w:rFonts w:ascii="Times New Roman" w:hAnsi="Times New Roman" w:cs="Times New Roman"/>
          <w:color w:val="262626"/>
        </w:rPr>
        <w:t>biopsy to diagnose if this is of cancerous origin</w:t>
      </w:r>
      <w:r w:rsidR="00C70F83" w:rsidRPr="00CD1241">
        <w:rPr>
          <w:rFonts w:ascii="Times New Roman" w:hAnsi="Times New Roman" w:cs="Times New Roman"/>
          <w:color w:val="262626"/>
        </w:rPr>
        <w:t xml:space="preserve">, as research had shown that every centimetre of growth can dramatically reduce prognosis </w:t>
      </w:r>
      <w:r w:rsidR="00C70F83" w:rsidRPr="00CD1241">
        <w:rPr>
          <w:rFonts w:ascii="Times New Roman" w:hAnsi="Times New Roman" w:cs="Times New Roman"/>
          <w:color w:val="262626"/>
          <w:vertAlign w:val="superscript"/>
        </w:rPr>
        <w:t>(</w:t>
      </w:r>
      <w:r w:rsidR="003C7732" w:rsidRPr="00CD1241">
        <w:rPr>
          <w:rFonts w:ascii="Times New Roman" w:hAnsi="Times New Roman" w:cs="Times New Roman"/>
          <w:color w:val="262626"/>
          <w:vertAlign w:val="superscript"/>
        </w:rPr>
        <w:t>5</w:t>
      </w:r>
      <w:r w:rsidR="00C70F83" w:rsidRPr="00CD1241">
        <w:rPr>
          <w:rFonts w:ascii="Times New Roman" w:hAnsi="Times New Roman" w:cs="Times New Roman"/>
          <w:color w:val="262626"/>
          <w:vertAlign w:val="superscript"/>
        </w:rPr>
        <w:t>)</w:t>
      </w:r>
      <w:r w:rsidR="00C70F83" w:rsidRPr="00CD1241">
        <w:rPr>
          <w:rFonts w:ascii="Times New Roman" w:hAnsi="Times New Roman" w:cs="Times New Roman"/>
          <w:color w:val="262626"/>
        </w:rPr>
        <w:t>.</w:t>
      </w:r>
      <w:r w:rsidR="003C7732" w:rsidRPr="00CD1241">
        <w:rPr>
          <w:rFonts w:ascii="Times New Roman" w:hAnsi="Times New Roman" w:cs="Times New Roman"/>
          <w:color w:val="262626"/>
        </w:rPr>
        <w:t xml:space="preserve"> </w:t>
      </w:r>
    </w:p>
    <w:p w14:paraId="067AD5E7" w14:textId="0CE1912F" w:rsidR="003C7732" w:rsidRPr="00CD1241" w:rsidRDefault="00ED1323"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T</w:t>
      </w:r>
      <w:r w:rsidR="003C7732" w:rsidRPr="00CD1241">
        <w:rPr>
          <w:rFonts w:ascii="Times New Roman" w:hAnsi="Times New Roman" w:cs="Times New Roman"/>
          <w:color w:val="262626"/>
        </w:rPr>
        <w:t xml:space="preserve">he gold standard in obtaining a </w:t>
      </w:r>
      <w:r w:rsidR="00C70F83" w:rsidRPr="00CD1241">
        <w:rPr>
          <w:rFonts w:ascii="Times New Roman" w:hAnsi="Times New Roman" w:cs="Times New Roman"/>
          <w:color w:val="262626"/>
        </w:rPr>
        <w:t xml:space="preserve">tissue </w:t>
      </w:r>
      <w:r w:rsidR="003C7732" w:rsidRPr="00CD1241">
        <w:rPr>
          <w:rFonts w:ascii="Times New Roman" w:hAnsi="Times New Roman" w:cs="Times New Roman"/>
          <w:color w:val="262626"/>
        </w:rPr>
        <w:t xml:space="preserve">sample in peripheral </w:t>
      </w:r>
      <w:r w:rsidRPr="00CD1241">
        <w:rPr>
          <w:rFonts w:ascii="Times New Roman" w:hAnsi="Times New Roman" w:cs="Times New Roman"/>
          <w:color w:val="262626"/>
        </w:rPr>
        <w:t xml:space="preserve">lung masses </w:t>
      </w:r>
      <w:r w:rsidR="00C70F83" w:rsidRPr="00CD1241">
        <w:rPr>
          <w:rFonts w:ascii="Times New Roman" w:hAnsi="Times New Roman" w:cs="Times New Roman"/>
          <w:color w:val="262626"/>
        </w:rPr>
        <w:t>had been CT</w:t>
      </w:r>
      <w:r w:rsidRPr="00CD1241">
        <w:rPr>
          <w:rFonts w:ascii="Times New Roman" w:hAnsi="Times New Roman" w:cs="Times New Roman"/>
          <w:color w:val="262626"/>
        </w:rPr>
        <w:t xml:space="preserve"> guided biopsy</w:t>
      </w:r>
      <w:r w:rsidR="00C70F83" w:rsidRPr="00CD1241">
        <w:rPr>
          <w:rFonts w:ascii="Times New Roman" w:hAnsi="Times New Roman" w:cs="Times New Roman"/>
          <w:color w:val="262626"/>
        </w:rPr>
        <w:t xml:space="preserve"> for many years. Although</w:t>
      </w:r>
      <w:r w:rsidR="003C7732" w:rsidRPr="00CD1241">
        <w:rPr>
          <w:rFonts w:ascii="Times New Roman" w:hAnsi="Times New Roman" w:cs="Times New Roman"/>
          <w:color w:val="262626"/>
        </w:rPr>
        <w:t xml:space="preserve"> the diagnostic yield was </w:t>
      </w:r>
      <w:r w:rsidR="00C70F83" w:rsidRPr="00CD1241">
        <w:rPr>
          <w:rFonts w:ascii="Times New Roman" w:hAnsi="Times New Roman" w:cs="Times New Roman"/>
          <w:color w:val="262626"/>
        </w:rPr>
        <w:t>satisfactory,</w:t>
      </w:r>
      <w:r w:rsidR="003C7732" w:rsidRPr="00CD1241">
        <w:rPr>
          <w:rFonts w:ascii="Times New Roman" w:hAnsi="Times New Roman" w:cs="Times New Roman"/>
          <w:color w:val="262626"/>
        </w:rPr>
        <w:t xml:space="preserve"> this method </w:t>
      </w:r>
      <w:r w:rsidR="00C70F83" w:rsidRPr="00CD1241">
        <w:rPr>
          <w:rFonts w:ascii="Times New Roman" w:hAnsi="Times New Roman" w:cs="Times New Roman"/>
          <w:color w:val="262626"/>
        </w:rPr>
        <w:t>carries</w:t>
      </w:r>
      <w:r w:rsidR="003C7732" w:rsidRPr="00CD1241">
        <w:rPr>
          <w:rFonts w:ascii="Times New Roman" w:hAnsi="Times New Roman" w:cs="Times New Roman"/>
          <w:color w:val="262626"/>
        </w:rPr>
        <w:t xml:space="preserve"> a high risk of side effect</w:t>
      </w:r>
      <w:r w:rsidR="00C70F83" w:rsidRPr="00CD1241">
        <w:rPr>
          <w:rFonts w:ascii="Times New Roman" w:hAnsi="Times New Roman" w:cs="Times New Roman"/>
          <w:color w:val="262626"/>
        </w:rPr>
        <w:t>s. T</w:t>
      </w:r>
      <w:r w:rsidR="003C7732" w:rsidRPr="00CD1241">
        <w:rPr>
          <w:rFonts w:ascii="Times New Roman" w:hAnsi="Times New Roman" w:cs="Times New Roman"/>
          <w:color w:val="262626"/>
        </w:rPr>
        <w:t xml:space="preserve">he </w:t>
      </w:r>
      <w:r w:rsidR="00C70F83" w:rsidRPr="00CD1241">
        <w:rPr>
          <w:rFonts w:ascii="Times New Roman" w:hAnsi="Times New Roman" w:cs="Times New Roman"/>
          <w:color w:val="262626"/>
        </w:rPr>
        <w:t xml:space="preserve">occurrence of </w:t>
      </w:r>
      <w:r w:rsidR="003C7732" w:rsidRPr="00CD1241">
        <w:rPr>
          <w:rFonts w:ascii="Times New Roman" w:hAnsi="Times New Roman" w:cs="Times New Roman"/>
          <w:color w:val="262626"/>
        </w:rPr>
        <w:t xml:space="preserve">pneumothorax can be as high as 40% in some reported series </w:t>
      </w:r>
      <w:r w:rsidR="003C7732" w:rsidRPr="00CD1241">
        <w:rPr>
          <w:rFonts w:ascii="Times New Roman" w:hAnsi="Times New Roman" w:cs="Times New Roman"/>
          <w:color w:val="262626"/>
          <w:vertAlign w:val="superscript"/>
        </w:rPr>
        <w:t>(6-11).</w:t>
      </w:r>
      <w:r w:rsidR="003C7732" w:rsidRPr="00CD1241">
        <w:rPr>
          <w:rFonts w:ascii="Times New Roman" w:hAnsi="Times New Roman" w:cs="Times New Roman"/>
          <w:color w:val="262626"/>
        </w:rPr>
        <w:t xml:space="preserve"> </w:t>
      </w:r>
      <w:r w:rsidR="00C70F83" w:rsidRPr="00CD1241">
        <w:rPr>
          <w:rFonts w:ascii="Times New Roman" w:hAnsi="Times New Roman" w:cs="Times New Roman"/>
          <w:color w:val="262626"/>
        </w:rPr>
        <w:t>Lung Haemorrhage is another recognised complication that occurs</w:t>
      </w:r>
      <w:r w:rsidR="00EE3632">
        <w:rPr>
          <w:rFonts w:ascii="Times New Roman" w:hAnsi="Times New Roman" w:cs="Times New Roman"/>
          <w:color w:val="262626"/>
        </w:rPr>
        <w:t xml:space="preserve"> up to 5% patients</w:t>
      </w:r>
      <w:r w:rsidR="00C70F83" w:rsidRPr="00CD1241">
        <w:rPr>
          <w:rFonts w:ascii="Times New Roman" w:hAnsi="Times New Roman" w:cs="Times New Roman"/>
          <w:color w:val="262626"/>
        </w:rPr>
        <w:t xml:space="preserve"> </w:t>
      </w:r>
      <w:r w:rsidR="00C70F83" w:rsidRPr="00CD1241">
        <w:rPr>
          <w:rFonts w:ascii="Times New Roman" w:hAnsi="Times New Roman" w:cs="Times New Roman"/>
          <w:color w:val="262626"/>
          <w:vertAlign w:val="superscript"/>
        </w:rPr>
        <w:t>(6-11)</w:t>
      </w:r>
      <w:r w:rsidR="00C70F83" w:rsidRPr="00CD1241">
        <w:rPr>
          <w:rFonts w:ascii="Times New Roman" w:hAnsi="Times New Roman" w:cs="Times New Roman"/>
          <w:color w:val="262626"/>
        </w:rPr>
        <w:t>. Another disadvantage of CT-</w:t>
      </w:r>
      <w:r w:rsidR="003C7732" w:rsidRPr="00CD1241">
        <w:rPr>
          <w:rFonts w:ascii="Times New Roman" w:hAnsi="Times New Roman" w:cs="Times New Roman"/>
          <w:color w:val="262626"/>
        </w:rPr>
        <w:t xml:space="preserve">guided biopsy is </w:t>
      </w:r>
      <w:r w:rsidR="00C70F83" w:rsidRPr="00CD1241">
        <w:rPr>
          <w:rFonts w:ascii="Times New Roman" w:hAnsi="Times New Roman" w:cs="Times New Roman"/>
          <w:color w:val="262626"/>
        </w:rPr>
        <w:t>having</w:t>
      </w:r>
      <w:r w:rsidR="003C7732" w:rsidRPr="00CD1241">
        <w:rPr>
          <w:rFonts w:ascii="Times New Roman" w:hAnsi="Times New Roman" w:cs="Times New Roman"/>
          <w:color w:val="262626"/>
        </w:rPr>
        <w:t xml:space="preserve"> many patients that are unsuitable for CT guided biopsy, </w:t>
      </w:r>
      <w:r w:rsidR="00C70F83" w:rsidRPr="00CD1241">
        <w:rPr>
          <w:rFonts w:ascii="Times New Roman" w:hAnsi="Times New Roman" w:cs="Times New Roman"/>
          <w:color w:val="262626"/>
        </w:rPr>
        <w:t>due to the location of the abnormal lesion or due to patient factors. For example, if</w:t>
      </w:r>
      <w:r w:rsidR="003C7732" w:rsidRPr="00CD1241">
        <w:rPr>
          <w:rFonts w:ascii="Times New Roman" w:hAnsi="Times New Roman" w:cs="Times New Roman"/>
          <w:color w:val="262626"/>
        </w:rPr>
        <w:t xml:space="preserve"> the </w:t>
      </w:r>
      <w:r w:rsidR="00652BBA">
        <w:rPr>
          <w:rFonts w:ascii="Times New Roman" w:hAnsi="Times New Roman" w:cs="Times New Roman"/>
          <w:color w:val="262626"/>
        </w:rPr>
        <w:t>peripheral pulmonary lesion (</w:t>
      </w:r>
      <w:r w:rsidR="00C70F83" w:rsidRPr="00CD1241">
        <w:rPr>
          <w:rFonts w:ascii="Times New Roman" w:hAnsi="Times New Roman" w:cs="Times New Roman"/>
          <w:color w:val="262626"/>
        </w:rPr>
        <w:t>PPL</w:t>
      </w:r>
      <w:r w:rsidR="00652BBA">
        <w:rPr>
          <w:rFonts w:ascii="Times New Roman" w:hAnsi="Times New Roman" w:cs="Times New Roman"/>
          <w:color w:val="262626"/>
        </w:rPr>
        <w:t>)</w:t>
      </w:r>
      <w:r w:rsidR="00C70F83" w:rsidRPr="00CD1241">
        <w:rPr>
          <w:rFonts w:ascii="Times New Roman" w:hAnsi="Times New Roman" w:cs="Times New Roman"/>
          <w:color w:val="262626"/>
        </w:rPr>
        <w:t xml:space="preserve"> in question,</w:t>
      </w:r>
      <w:r w:rsidR="003C7732" w:rsidRPr="00CD1241">
        <w:rPr>
          <w:rFonts w:ascii="Times New Roman" w:hAnsi="Times New Roman" w:cs="Times New Roman"/>
          <w:color w:val="262626"/>
        </w:rPr>
        <w:t xml:space="preserve"> is closer to large blood vessels or </w:t>
      </w:r>
      <w:r w:rsidR="00C70F83" w:rsidRPr="00CD1241">
        <w:rPr>
          <w:rFonts w:ascii="Times New Roman" w:hAnsi="Times New Roman" w:cs="Times New Roman"/>
          <w:color w:val="262626"/>
        </w:rPr>
        <w:t>near</w:t>
      </w:r>
      <w:r w:rsidR="003C7732" w:rsidRPr="00CD1241">
        <w:rPr>
          <w:rFonts w:ascii="Times New Roman" w:hAnsi="Times New Roman" w:cs="Times New Roman"/>
          <w:color w:val="262626"/>
        </w:rPr>
        <w:t xml:space="preserve"> the heart</w:t>
      </w:r>
      <w:r w:rsidR="00C70F83" w:rsidRPr="00CD1241">
        <w:rPr>
          <w:rFonts w:ascii="Times New Roman" w:hAnsi="Times New Roman" w:cs="Times New Roman"/>
          <w:color w:val="262626"/>
        </w:rPr>
        <w:t>,</w:t>
      </w:r>
      <w:r w:rsidR="003C7732" w:rsidRPr="00CD1241">
        <w:rPr>
          <w:rFonts w:ascii="Times New Roman" w:hAnsi="Times New Roman" w:cs="Times New Roman"/>
          <w:color w:val="262626"/>
        </w:rPr>
        <w:t xml:space="preserve"> it becomes riskier to have a CT guided biopsy due to </w:t>
      </w:r>
      <w:r w:rsidR="00C70F83" w:rsidRPr="00CD1241">
        <w:rPr>
          <w:rFonts w:ascii="Times New Roman" w:hAnsi="Times New Roman" w:cs="Times New Roman"/>
          <w:color w:val="262626"/>
        </w:rPr>
        <w:t xml:space="preserve">the exceptionally high risk of </w:t>
      </w:r>
      <w:r w:rsidR="003C7732" w:rsidRPr="00CD1241">
        <w:rPr>
          <w:rFonts w:ascii="Times New Roman" w:hAnsi="Times New Roman" w:cs="Times New Roman"/>
          <w:color w:val="262626"/>
        </w:rPr>
        <w:t xml:space="preserve">bleeding. </w:t>
      </w:r>
      <w:r w:rsidR="00C70F83" w:rsidRPr="00CD1241">
        <w:rPr>
          <w:rFonts w:ascii="Times New Roman" w:hAnsi="Times New Roman" w:cs="Times New Roman"/>
          <w:color w:val="262626"/>
        </w:rPr>
        <w:t>With regards to patient factors, in CT guided biopsy patients are instructed to hold a position that would enable good access to the lesion and most</w:t>
      </w:r>
      <w:r w:rsidR="003C7732" w:rsidRPr="00CD1241">
        <w:rPr>
          <w:rFonts w:ascii="Times New Roman" w:hAnsi="Times New Roman" w:cs="Times New Roman"/>
          <w:color w:val="262626"/>
        </w:rPr>
        <w:t xml:space="preserve"> elderly patients are unable to maintain the position required for CT guided biops</w:t>
      </w:r>
      <w:r w:rsidR="00C70F83" w:rsidRPr="00CD1241">
        <w:rPr>
          <w:rFonts w:ascii="Times New Roman" w:hAnsi="Times New Roman" w:cs="Times New Roman"/>
          <w:color w:val="262626"/>
        </w:rPr>
        <w:t xml:space="preserve">y due to arthritis of shoulder joints or general immobility. </w:t>
      </w:r>
      <w:r w:rsidR="0029124A" w:rsidRPr="00CD1241">
        <w:rPr>
          <w:rFonts w:ascii="Times New Roman" w:hAnsi="Times New Roman" w:cs="Times New Roman"/>
          <w:color w:val="262626"/>
        </w:rPr>
        <w:t>In</w:t>
      </w:r>
      <w:r w:rsidR="00C70F83" w:rsidRPr="00CD1241">
        <w:rPr>
          <w:rFonts w:ascii="Times New Roman" w:hAnsi="Times New Roman" w:cs="Times New Roman"/>
          <w:color w:val="262626"/>
        </w:rPr>
        <w:t xml:space="preserve"> </w:t>
      </w:r>
      <w:r w:rsidR="003C7732" w:rsidRPr="00CD1241">
        <w:rPr>
          <w:rFonts w:ascii="Times New Roman" w:hAnsi="Times New Roman" w:cs="Times New Roman"/>
          <w:color w:val="262626"/>
        </w:rPr>
        <w:t xml:space="preserve">patients with psychiatric issues it is difficult to perform a CT guided biopsy as they are unable to hold the breath for </w:t>
      </w:r>
      <w:r w:rsidR="0029124A" w:rsidRPr="00CD1241">
        <w:rPr>
          <w:rFonts w:ascii="Times New Roman" w:hAnsi="Times New Roman" w:cs="Times New Roman"/>
          <w:color w:val="262626"/>
        </w:rPr>
        <w:t xml:space="preserve">a period, that is required for CT guided biopsy. </w:t>
      </w:r>
    </w:p>
    <w:p w14:paraId="2C27D99B" w14:textId="0CED3002" w:rsidR="00ED1323" w:rsidRPr="00CD1241" w:rsidRDefault="00CF21DB"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Radial EBUS </w:t>
      </w:r>
      <w:r w:rsidR="0029124A" w:rsidRPr="00CD1241">
        <w:rPr>
          <w:rFonts w:ascii="Times New Roman" w:hAnsi="Times New Roman" w:cs="Times New Roman"/>
          <w:color w:val="262626"/>
        </w:rPr>
        <w:t xml:space="preserve">was initially introduced to the armoury of lung biopsy in 2002. This is an endobronchial biopsy method using a flexible bronchoscope. Radial EBUS is now an established method of obtaining biopsies from peripheral lung lesions. It </w:t>
      </w:r>
      <w:r w:rsidR="00652BBA">
        <w:rPr>
          <w:rFonts w:ascii="Times New Roman" w:hAnsi="Times New Roman" w:cs="Times New Roman"/>
          <w:color w:val="262626"/>
        </w:rPr>
        <w:t>has</w:t>
      </w:r>
      <w:r w:rsidR="003C7732" w:rsidRPr="00CD1241">
        <w:rPr>
          <w:rFonts w:ascii="Times New Roman" w:hAnsi="Times New Roman" w:cs="Times New Roman"/>
          <w:color w:val="262626"/>
        </w:rPr>
        <w:t xml:space="preserve"> recent</w:t>
      </w:r>
      <w:r w:rsidR="0029124A" w:rsidRPr="00CD1241">
        <w:rPr>
          <w:rFonts w:ascii="Times New Roman" w:hAnsi="Times New Roman" w:cs="Times New Roman"/>
          <w:color w:val="262626"/>
        </w:rPr>
        <w:t xml:space="preserve">ly </w:t>
      </w:r>
      <w:r w:rsidR="00652BBA" w:rsidRPr="00CD1241">
        <w:rPr>
          <w:rFonts w:ascii="Times New Roman" w:hAnsi="Times New Roman" w:cs="Times New Roman"/>
          <w:color w:val="262626"/>
        </w:rPr>
        <w:t>be</w:t>
      </w:r>
      <w:r w:rsidR="00652BBA">
        <w:rPr>
          <w:rFonts w:ascii="Times New Roman" w:hAnsi="Times New Roman" w:cs="Times New Roman"/>
          <w:color w:val="262626"/>
        </w:rPr>
        <w:t>en</w:t>
      </w:r>
      <w:r w:rsidR="00652BBA" w:rsidRPr="00CD1241">
        <w:rPr>
          <w:rFonts w:ascii="Times New Roman" w:hAnsi="Times New Roman" w:cs="Times New Roman"/>
          <w:color w:val="262626"/>
        </w:rPr>
        <w:t xml:space="preserve"> </w:t>
      </w:r>
      <w:r w:rsidR="0029124A" w:rsidRPr="00CD1241">
        <w:rPr>
          <w:rFonts w:ascii="Times New Roman" w:hAnsi="Times New Roman" w:cs="Times New Roman"/>
          <w:color w:val="262626"/>
        </w:rPr>
        <w:t>popularised</w:t>
      </w:r>
      <w:r w:rsidR="003C7732" w:rsidRPr="00CD1241">
        <w:rPr>
          <w:rFonts w:ascii="Times New Roman" w:hAnsi="Times New Roman" w:cs="Times New Roman"/>
          <w:color w:val="262626"/>
        </w:rPr>
        <w:t xml:space="preserve"> </w:t>
      </w:r>
      <w:r w:rsidR="0029124A" w:rsidRPr="00CD1241">
        <w:rPr>
          <w:rFonts w:ascii="Times New Roman" w:hAnsi="Times New Roman" w:cs="Times New Roman"/>
          <w:color w:val="262626"/>
        </w:rPr>
        <w:t>as a safe</w:t>
      </w:r>
      <w:r w:rsidR="00EE3632">
        <w:rPr>
          <w:rFonts w:ascii="Times New Roman" w:hAnsi="Times New Roman" w:cs="Times New Roman"/>
          <w:color w:val="262626"/>
        </w:rPr>
        <w:t>r</w:t>
      </w:r>
      <w:r w:rsidR="0029124A" w:rsidRPr="00CD1241">
        <w:rPr>
          <w:rFonts w:ascii="Times New Roman" w:hAnsi="Times New Roman" w:cs="Times New Roman"/>
          <w:color w:val="262626"/>
        </w:rPr>
        <w:t xml:space="preserve"> </w:t>
      </w:r>
      <w:r w:rsidR="003C7732" w:rsidRPr="00CD1241">
        <w:rPr>
          <w:rFonts w:ascii="Times New Roman" w:hAnsi="Times New Roman" w:cs="Times New Roman"/>
          <w:color w:val="262626"/>
        </w:rPr>
        <w:t xml:space="preserve">lung biopsy method </w:t>
      </w:r>
      <w:r w:rsidR="0029124A" w:rsidRPr="00CD1241">
        <w:rPr>
          <w:rFonts w:ascii="Times New Roman" w:hAnsi="Times New Roman" w:cs="Times New Roman"/>
          <w:color w:val="262626"/>
        </w:rPr>
        <w:t>to overcome</w:t>
      </w:r>
      <w:r w:rsidR="003C7732" w:rsidRPr="00CD1241">
        <w:rPr>
          <w:rFonts w:ascii="Times New Roman" w:hAnsi="Times New Roman" w:cs="Times New Roman"/>
          <w:color w:val="262626"/>
        </w:rPr>
        <w:t xml:space="preserve"> the </w:t>
      </w:r>
      <w:r w:rsidR="0029124A" w:rsidRPr="00CD1241">
        <w:rPr>
          <w:rFonts w:ascii="Times New Roman" w:hAnsi="Times New Roman" w:cs="Times New Roman"/>
          <w:color w:val="262626"/>
        </w:rPr>
        <w:t>above-mentioned</w:t>
      </w:r>
      <w:r w:rsidR="003C7732" w:rsidRPr="00CD1241">
        <w:rPr>
          <w:rFonts w:ascii="Times New Roman" w:hAnsi="Times New Roman" w:cs="Times New Roman"/>
          <w:color w:val="262626"/>
        </w:rPr>
        <w:t xml:space="preserve"> problems, so that more patients can benefit from a diagnostic biopsy</w:t>
      </w:r>
      <w:r w:rsidR="0029124A" w:rsidRPr="00CD1241">
        <w:rPr>
          <w:rFonts w:ascii="Times New Roman" w:hAnsi="Times New Roman" w:cs="Times New Roman"/>
          <w:color w:val="262626"/>
        </w:rPr>
        <w:t xml:space="preserve">. </w:t>
      </w:r>
      <w:r w:rsidRPr="00CD1241">
        <w:rPr>
          <w:rFonts w:ascii="Times New Roman" w:hAnsi="Times New Roman" w:cs="Times New Roman"/>
          <w:color w:val="262626"/>
        </w:rPr>
        <w:t xml:space="preserve">In a meta-analysis of 1400 patients in 14 studies Radial EBUS had demonstrated a diagnostic success </w:t>
      </w:r>
      <w:r w:rsidR="00652BBA">
        <w:rPr>
          <w:rFonts w:ascii="Times New Roman" w:hAnsi="Times New Roman" w:cs="Times New Roman"/>
          <w:color w:val="262626"/>
        </w:rPr>
        <w:t xml:space="preserve">rate </w:t>
      </w:r>
      <w:r w:rsidRPr="00CD1241">
        <w:rPr>
          <w:rFonts w:ascii="Times New Roman" w:hAnsi="Times New Roman" w:cs="Times New Roman"/>
          <w:color w:val="262626"/>
        </w:rPr>
        <w:t>of 73%. The pneumothorax rate was less than 1%. The bleeding ri</w:t>
      </w:r>
      <w:r w:rsidR="00E03874" w:rsidRPr="00CD1241">
        <w:rPr>
          <w:rFonts w:ascii="Times New Roman" w:hAnsi="Times New Roman" w:cs="Times New Roman"/>
          <w:color w:val="262626"/>
        </w:rPr>
        <w:t xml:space="preserve">sk was &lt;1% </w:t>
      </w:r>
      <w:r w:rsidR="0029124A" w:rsidRPr="00CD1241">
        <w:rPr>
          <w:rFonts w:ascii="Times New Roman" w:hAnsi="Times New Roman" w:cs="Times New Roman"/>
          <w:color w:val="262626"/>
          <w:vertAlign w:val="superscript"/>
        </w:rPr>
        <w:t>(</w:t>
      </w:r>
      <w:r w:rsidR="00E03874" w:rsidRPr="00CD1241">
        <w:rPr>
          <w:rFonts w:ascii="Times New Roman" w:hAnsi="Times New Roman" w:cs="Times New Roman"/>
          <w:color w:val="262626"/>
          <w:vertAlign w:val="superscript"/>
        </w:rPr>
        <w:t>1</w:t>
      </w:r>
      <w:r w:rsidR="0029124A" w:rsidRPr="00CD1241">
        <w:rPr>
          <w:rFonts w:ascii="Times New Roman" w:hAnsi="Times New Roman" w:cs="Times New Roman"/>
          <w:color w:val="262626"/>
          <w:vertAlign w:val="superscript"/>
        </w:rPr>
        <w:t>2)</w:t>
      </w:r>
      <w:r w:rsidR="00E03874" w:rsidRPr="00CD1241">
        <w:rPr>
          <w:rFonts w:ascii="Times New Roman" w:hAnsi="Times New Roman" w:cs="Times New Roman"/>
          <w:color w:val="262626"/>
        </w:rPr>
        <w:t>.</w:t>
      </w:r>
      <w:r w:rsidR="0029124A" w:rsidRPr="00CD1241">
        <w:rPr>
          <w:rFonts w:ascii="Times New Roman" w:hAnsi="Times New Roman" w:cs="Times New Roman"/>
          <w:color w:val="262626"/>
        </w:rPr>
        <w:t xml:space="preserve"> </w:t>
      </w:r>
      <w:r w:rsidR="006B4429" w:rsidRPr="00CD1241">
        <w:rPr>
          <w:rFonts w:ascii="Times New Roman" w:hAnsi="Times New Roman" w:cs="Times New Roman"/>
          <w:color w:val="262626"/>
        </w:rPr>
        <w:t>The safety of the radial EBUS lies in the guide sheath</w:t>
      </w:r>
      <w:r w:rsidR="00D13618" w:rsidRPr="00CD1241">
        <w:rPr>
          <w:rFonts w:ascii="Times New Roman" w:hAnsi="Times New Roman" w:cs="Times New Roman"/>
          <w:color w:val="262626"/>
        </w:rPr>
        <w:t xml:space="preserve"> (GS)</w:t>
      </w:r>
      <w:r w:rsidR="003C7732" w:rsidRPr="00CD1241">
        <w:rPr>
          <w:rFonts w:ascii="Times New Roman" w:hAnsi="Times New Roman" w:cs="Times New Roman"/>
          <w:color w:val="262626"/>
        </w:rPr>
        <w:t xml:space="preserve"> </w:t>
      </w:r>
      <w:r w:rsidR="003C7732" w:rsidRPr="00CD1241">
        <w:rPr>
          <w:rFonts w:ascii="Times New Roman" w:hAnsi="Times New Roman" w:cs="Times New Roman"/>
          <w:color w:val="262626"/>
          <w:vertAlign w:val="superscript"/>
        </w:rPr>
        <w:t>(12)</w:t>
      </w:r>
      <w:r w:rsidR="006B4429" w:rsidRPr="00CD1241">
        <w:rPr>
          <w:rFonts w:ascii="Times New Roman" w:hAnsi="Times New Roman" w:cs="Times New Roman"/>
          <w:color w:val="262626"/>
          <w:vertAlign w:val="superscript"/>
        </w:rPr>
        <w:t>.</w:t>
      </w:r>
      <w:r w:rsidR="006B4429" w:rsidRPr="00CD1241">
        <w:rPr>
          <w:rFonts w:ascii="Times New Roman" w:hAnsi="Times New Roman" w:cs="Times New Roman"/>
          <w:color w:val="262626"/>
        </w:rPr>
        <w:t xml:space="preserve"> When biopsies are taken from radial EBUS the GS</w:t>
      </w:r>
      <w:r w:rsidR="00EE3632">
        <w:rPr>
          <w:rFonts w:ascii="Times New Roman" w:hAnsi="Times New Roman" w:cs="Times New Roman"/>
          <w:color w:val="262626"/>
        </w:rPr>
        <w:t xml:space="preserve"> which covers the ultra sound</w:t>
      </w:r>
      <w:r w:rsidR="006B4429" w:rsidRPr="00CD1241">
        <w:rPr>
          <w:rFonts w:ascii="Times New Roman" w:hAnsi="Times New Roman" w:cs="Times New Roman"/>
          <w:color w:val="262626"/>
        </w:rPr>
        <w:t xml:space="preserve"> is left in situ </w:t>
      </w:r>
      <w:r w:rsidR="00EE3632">
        <w:rPr>
          <w:rFonts w:ascii="Times New Roman" w:hAnsi="Times New Roman" w:cs="Times New Roman"/>
          <w:color w:val="262626"/>
        </w:rPr>
        <w:t xml:space="preserve">as an extended working channel </w:t>
      </w:r>
      <w:r w:rsidR="006B4429" w:rsidRPr="00CD1241">
        <w:rPr>
          <w:rFonts w:ascii="Times New Roman" w:hAnsi="Times New Roman" w:cs="Times New Roman"/>
          <w:color w:val="262626"/>
        </w:rPr>
        <w:t>and this GS works as a tamponade and prevents bleeding</w:t>
      </w:r>
      <w:r w:rsidR="00EE0A93" w:rsidRPr="00CD1241">
        <w:rPr>
          <w:rFonts w:ascii="Times New Roman" w:hAnsi="Times New Roman" w:cs="Times New Roman"/>
          <w:color w:val="262626"/>
        </w:rPr>
        <w:t xml:space="preserve"> </w:t>
      </w:r>
      <w:r w:rsidR="00EE0A93" w:rsidRPr="00CD1241">
        <w:rPr>
          <w:rFonts w:ascii="Times New Roman" w:hAnsi="Times New Roman" w:cs="Times New Roman"/>
          <w:color w:val="262626"/>
          <w:vertAlign w:val="superscript"/>
        </w:rPr>
        <w:t>(13)</w:t>
      </w:r>
      <w:r w:rsidR="006B4429" w:rsidRPr="00CD1241">
        <w:rPr>
          <w:rFonts w:ascii="Times New Roman" w:hAnsi="Times New Roman" w:cs="Times New Roman"/>
          <w:color w:val="262626"/>
          <w:vertAlign w:val="superscript"/>
        </w:rPr>
        <w:t>.</w:t>
      </w:r>
      <w:r w:rsidR="006B4429" w:rsidRPr="00CD1241">
        <w:rPr>
          <w:rFonts w:ascii="Times New Roman" w:hAnsi="Times New Roman" w:cs="Times New Roman"/>
          <w:color w:val="262626"/>
        </w:rPr>
        <w:t xml:space="preserve"> </w:t>
      </w:r>
    </w:p>
    <w:p w14:paraId="55DA2FBD" w14:textId="7097BFA1" w:rsidR="006B4429" w:rsidRPr="00CD1241" w:rsidRDefault="00ED1323"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The disadvantage of </w:t>
      </w:r>
      <w:r w:rsidR="00D13618" w:rsidRPr="00CD1241">
        <w:rPr>
          <w:rFonts w:ascii="Times New Roman" w:hAnsi="Times New Roman" w:cs="Times New Roman"/>
          <w:color w:val="262626"/>
        </w:rPr>
        <w:t>Radial</w:t>
      </w:r>
      <w:r w:rsidRPr="00CD1241">
        <w:rPr>
          <w:rFonts w:ascii="Times New Roman" w:hAnsi="Times New Roman" w:cs="Times New Roman"/>
          <w:color w:val="262626"/>
        </w:rPr>
        <w:t xml:space="preserve"> EBUS is </w:t>
      </w:r>
      <w:r w:rsidR="00652BBA">
        <w:rPr>
          <w:rFonts w:ascii="Times New Roman" w:hAnsi="Times New Roman" w:cs="Times New Roman"/>
          <w:color w:val="262626"/>
        </w:rPr>
        <w:t xml:space="preserve">that </w:t>
      </w:r>
      <w:r w:rsidRPr="00CD1241">
        <w:rPr>
          <w:rFonts w:ascii="Times New Roman" w:hAnsi="Times New Roman" w:cs="Times New Roman"/>
          <w:color w:val="262626"/>
        </w:rPr>
        <w:t>d</w:t>
      </w:r>
      <w:r w:rsidR="00CF21DB" w:rsidRPr="00CD1241">
        <w:rPr>
          <w:rFonts w:ascii="Times New Roman" w:hAnsi="Times New Roman" w:cs="Times New Roman"/>
          <w:color w:val="262626"/>
        </w:rPr>
        <w:t xml:space="preserve">espite the </w:t>
      </w:r>
      <w:r w:rsidR="00652BBA" w:rsidRPr="00CD1241">
        <w:rPr>
          <w:rFonts w:ascii="Times New Roman" w:hAnsi="Times New Roman" w:cs="Times New Roman"/>
          <w:color w:val="262626"/>
        </w:rPr>
        <w:t>remarkabl</w:t>
      </w:r>
      <w:r w:rsidR="00652BBA">
        <w:rPr>
          <w:rFonts w:ascii="Times New Roman" w:hAnsi="Times New Roman" w:cs="Times New Roman"/>
          <w:color w:val="262626"/>
        </w:rPr>
        <w:t>e</w:t>
      </w:r>
      <w:r w:rsidR="00652BBA" w:rsidRPr="00CD1241">
        <w:rPr>
          <w:rFonts w:ascii="Times New Roman" w:hAnsi="Times New Roman" w:cs="Times New Roman"/>
          <w:color w:val="262626"/>
        </w:rPr>
        <w:t xml:space="preserve"> </w:t>
      </w:r>
      <w:r w:rsidR="00CF21DB" w:rsidRPr="00CD1241">
        <w:rPr>
          <w:rFonts w:ascii="Times New Roman" w:hAnsi="Times New Roman" w:cs="Times New Roman"/>
          <w:color w:val="262626"/>
        </w:rPr>
        <w:t>safety profile</w:t>
      </w:r>
      <w:r w:rsidR="00652BBA">
        <w:rPr>
          <w:rFonts w:ascii="Times New Roman" w:hAnsi="Times New Roman" w:cs="Times New Roman"/>
          <w:color w:val="262626"/>
        </w:rPr>
        <w:t>,</w:t>
      </w:r>
      <w:r w:rsidR="00CF21DB" w:rsidRPr="00CD1241">
        <w:rPr>
          <w:rFonts w:ascii="Times New Roman" w:hAnsi="Times New Roman" w:cs="Times New Roman"/>
          <w:color w:val="262626"/>
        </w:rPr>
        <w:t xml:space="preserve"> this method still </w:t>
      </w:r>
      <w:r w:rsidR="00D13618" w:rsidRPr="00CD1241">
        <w:rPr>
          <w:rFonts w:ascii="Times New Roman" w:hAnsi="Times New Roman" w:cs="Times New Roman"/>
          <w:color w:val="262626"/>
        </w:rPr>
        <w:t>lacks the ability</w:t>
      </w:r>
      <w:r w:rsidR="00CF21DB" w:rsidRPr="00CD1241">
        <w:rPr>
          <w:rFonts w:ascii="Times New Roman" w:hAnsi="Times New Roman" w:cs="Times New Roman"/>
          <w:color w:val="262626"/>
        </w:rPr>
        <w:t xml:space="preserve"> to perform a core biopsy in the lungs. Core biopsies are increasingly becoming an essential requirement in the diagnosis of lung cancer</w:t>
      </w:r>
      <w:r w:rsidRPr="00CD1241">
        <w:rPr>
          <w:rFonts w:ascii="Times New Roman" w:hAnsi="Times New Roman" w:cs="Times New Roman"/>
          <w:color w:val="262626"/>
        </w:rPr>
        <w:t xml:space="preserve"> and in </w:t>
      </w:r>
      <w:r w:rsidR="00D13618" w:rsidRPr="00CD1241">
        <w:rPr>
          <w:rFonts w:ascii="Times New Roman" w:hAnsi="Times New Roman" w:cs="Times New Roman"/>
          <w:color w:val="262626"/>
        </w:rPr>
        <w:t>examine</w:t>
      </w:r>
      <w:r w:rsidRPr="00CD1241">
        <w:rPr>
          <w:rFonts w:ascii="Times New Roman" w:hAnsi="Times New Roman" w:cs="Times New Roman"/>
          <w:color w:val="262626"/>
        </w:rPr>
        <w:t xml:space="preserve"> for </w:t>
      </w:r>
      <w:r w:rsidR="00D13618" w:rsidRPr="00CD1241">
        <w:rPr>
          <w:rFonts w:ascii="Times New Roman" w:hAnsi="Times New Roman" w:cs="Times New Roman"/>
          <w:color w:val="262626"/>
        </w:rPr>
        <w:t>molecular</w:t>
      </w:r>
      <w:r w:rsidRPr="00CD1241">
        <w:rPr>
          <w:rFonts w:ascii="Times New Roman" w:hAnsi="Times New Roman" w:cs="Times New Roman"/>
          <w:color w:val="262626"/>
        </w:rPr>
        <w:t xml:space="preserve"> markers</w:t>
      </w:r>
      <w:r w:rsidR="00D13618" w:rsidRPr="00CD1241">
        <w:rPr>
          <w:rFonts w:ascii="Times New Roman" w:hAnsi="Times New Roman" w:cs="Times New Roman"/>
          <w:color w:val="262626"/>
        </w:rPr>
        <w:t xml:space="preserve"> including PD L 1 testing</w:t>
      </w:r>
      <w:r w:rsidR="00CF21DB" w:rsidRPr="00CD1241">
        <w:rPr>
          <w:rFonts w:ascii="Times New Roman" w:hAnsi="Times New Roman" w:cs="Times New Roman"/>
          <w:color w:val="262626"/>
        </w:rPr>
        <w:t>.</w:t>
      </w:r>
      <w:r w:rsidR="00B93CE1" w:rsidRPr="00CD1241">
        <w:rPr>
          <w:rFonts w:ascii="Times New Roman" w:hAnsi="Times New Roman" w:cs="Times New Roman"/>
          <w:color w:val="262626"/>
        </w:rPr>
        <w:t xml:space="preserve"> </w:t>
      </w:r>
      <w:r w:rsidR="00D13618" w:rsidRPr="00CD1241">
        <w:rPr>
          <w:rFonts w:ascii="Times New Roman" w:hAnsi="Times New Roman" w:cs="Times New Roman"/>
          <w:color w:val="262626"/>
        </w:rPr>
        <w:t>Most trials that had tested these molecular markers had used CT guided core biopsies</w:t>
      </w:r>
      <w:r w:rsidR="00652BBA">
        <w:rPr>
          <w:rFonts w:ascii="Times New Roman" w:hAnsi="Times New Roman" w:cs="Times New Roman"/>
          <w:color w:val="262626"/>
        </w:rPr>
        <w:t>, and</w:t>
      </w:r>
      <w:r w:rsidR="00D13618" w:rsidRPr="00CD1241">
        <w:rPr>
          <w:rFonts w:ascii="Times New Roman" w:hAnsi="Times New Roman" w:cs="Times New Roman"/>
          <w:color w:val="262626"/>
        </w:rPr>
        <w:t xml:space="preserve"> therefore to qualify for some trials,</w:t>
      </w:r>
      <w:r w:rsidR="00CF21DB" w:rsidRPr="00CD1241">
        <w:rPr>
          <w:rFonts w:ascii="Times New Roman" w:hAnsi="Times New Roman" w:cs="Times New Roman"/>
          <w:color w:val="262626"/>
        </w:rPr>
        <w:t xml:space="preserve"> </w:t>
      </w:r>
      <w:r w:rsidR="00D13618" w:rsidRPr="00CD1241">
        <w:rPr>
          <w:rFonts w:ascii="Times New Roman" w:hAnsi="Times New Roman" w:cs="Times New Roman"/>
          <w:color w:val="262626"/>
        </w:rPr>
        <w:t xml:space="preserve">the </w:t>
      </w:r>
      <w:r w:rsidR="00D13618" w:rsidRPr="00CD1241">
        <w:rPr>
          <w:rFonts w:ascii="Times New Roman" w:hAnsi="Times New Roman" w:cs="Times New Roman"/>
          <w:color w:val="262626"/>
        </w:rPr>
        <w:lastRenderedPageBreak/>
        <w:t xml:space="preserve">tissue specimen </w:t>
      </w:r>
      <w:r w:rsidR="005736A3" w:rsidRPr="00CD1241">
        <w:rPr>
          <w:rFonts w:ascii="Times New Roman" w:hAnsi="Times New Roman" w:cs="Times New Roman"/>
          <w:color w:val="262626"/>
        </w:rPr>
        <w:t>should</w:t>
      </w:r>
      <w:r w:rsidR="00D13618" w:rsidRPr="00CD1241">
        <w:rPr>
          <w:rFonts w:ascii="Times New Roman" w:hAnsi="Times New Roman" w:cs="Times New Roman"/>
          <w:color w:val="262626"/>
        </w:rPr>
        <w:t xml:space="preserve"> be processed as a core </w:t>
      </w:r>
      <w:r w:rsidR="00EE3632">
        <w:rPr>
          <w:rFonts w:ascii="Times New Roman" w:hAnsi="Times New Roman" w:cs="Times New Roman"/>
          <w:color w:val="262626"/>
        </w:rPr>
        <w:t xml:space="preserve">histology </w:t>
      </w:r>
      <w:r w:rsidR="00D13618" w:rsidRPr="00CD1241">
        <w:rPr>
          <w:rFonts w:ascii="Times New Roman" w:hAnsi="Times New Roman" w:cs="Times New Roman"/>
          <w:color w:val="262626"/>
        </w:rPr>
        <w:t>biopsy</w:t>
      </w:r>
      <w:r w:rsidR="00EE3632">
        <w:rPr>
          <w:rFonts w:ascii="Times New Roman" w:hAnsi="Times New Roman" w:cs="Times New Roman"/>
          <w:color w:val="262626"/>
        </w:rPr>
        <w:t xml:space="preserve"> sample</w:t>
      </w:r>
      <w:r w:rsidR="00D13618" w:rsidRPr="00CD1241">
        <w:rPr>
          <w:rFonts w:ascii="Times New Roman" w:hAnsi="Times New Roman" w:cs="Times New Roman"/>
          <w:color w:val="262626"/>
        </w:rPr>
        <w:t xml:space="preserve">. </w:t>
      </w:r>
      <w:r w:rsidR="00CF21DB" w:rsidRPr="00CD1241">
        <w:rPr>
          <w:rFonts w:ascii="Times New Roman" w:hAnsi="Times New Roman" w:cs="Times New Roman"/>
          <w:color w:val="262626"/>
        </w:rPr>
        <w:t>As the development of novel immunotherapies</w:t>
      </w:r>
      <w:r w:rsidR="00652BBA">
        <w:rPr>
          <w:rFonts w:ascii="Times New Roman" w:hAnsi="Times New Roman" w:cs="Times New Roman"/>
          <w:color w:val="262626"/>
        </w:rPr>
        <w:t xml:space="preserve"> increases</w:t>
      </w:r>
      <w:r w:rsidR="00CF21DB" w:rsidRPr="00CD1241">
        <w:rPr>
          <w:rFonts w:ascii="Times New Roman" w:hAnsi="Times New Roman" w:cs="Times New Roman"/>
          <w:color w:val="262626"/>
        </w:rPr>
        <w:t xml:space="preserve">, a core biopsy </w:t>
      </w:r>
      <w:r w:rsidR="00652BBA">
        <w:rPr>
          <w:rFonts w:ascii="Times New Roman" w:hAnsi="Times New Roman" w:cs="Times New Roman"/>
          <w:color w:val="262626"/>
        </w:rPr>
        <w:t xml:space="preserve">is now </w:t>
      </w:r>
      <w:r w:rsidR="00CF21DB" w:rsidRPr="00CD1241">
        <w:rPr>
          <w:rFonts w:ascii="Times New Roman" w:hAnsi="Times New Roman" w:cs="Times New Roman"/>
          <w:color w:val="262626"/>
        </w:rPr>
        <w:t>required for multiple</w:t>
      </w:r>
      <w:r w:rsidR="006B4429" w:rsidRPr="00CD1241">
        <w:rPr>
          <w:rFonts w:ascii="Times New Roman" w:hAnsi="Times New Roman" w:cs="Times New Roman"/>
          <w:color w:val="262626"/>
        </w:rPr>
        <w:t xml:space="preserve"> immunohistochemistry as well as molecular</w:t>
      </w:r>
      <w:r w:rsidR="00CF21DB" w:rsidRPr="00CD1241">
        <w:rPr>
          <w:rFonts w:ascii="Times New Roman" w:hAnsi="Times New Roman" w:cs="Times New Roman"/>
          <w:color w:val="262626"/>
        </w:rPr>
        <w:t xml:space="preserve"> </w:t>
      </w:r>
      <w:r w:rsidR="00652BBA" w:rsidRPr="00CD1241">
        <w:rPr>
          <w:rFonts w:ascii="Times New Roman" w:hAnsi="Times New Roman" w:cs="Times New Roman"/>
          <w:color w:val="262626"/>
        </w:rPr>
        <w:t>test</w:t>
      </w:r>
      <w:r w:rsidR="00652BBA">
        <w:rPr>
          <w:rFonts w:ascii="Times New Roman" w:hAnsi="Times New Roman" w:cs="Times New Roman"/>
          <w:color w:val="262626"/>
        </w:rPr>
        <w:t>s</w:t>
      </w:r>
      <w:r w:rsidR="00CF21DB" w:rsidRPr="00CD1241">
        <w:rPr>
          <w:rFonts w:ascii="Times New Roman" w:hAnsi="Times New Roman" w:cs="Times New Roman"/>
          <w:color w:val="262626"/>
        </w:rPr>
        <w:t xml:space="preserve">. </w:t>
      </w:r>
    </w:p>
    <w:p w14:paraId="2EC92924" w14:textId="6BC76DF6" w:rsidR="00CF21DB" w:rsidRPr="00CD1241" w:rsidRDefault="006B4429"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Therefore, there is a need to find a new biopsy technique that could be used via the GS, thereby preserving safety aspect</w:t>
      </w:r>
      <w:r w:rsidR="00D13618" w:rsidRPr="00CD1241">
        <w:rPr>
          <w:rFonts w:ascii="Times New Roman" w:hAnsi="Times New Roman" w:cs="Times New Roman"/>
          <w:color w:val="262626"/>
        </w:rPr>
        <w:t>,</w:t>
      </w:r>
      <w:r w:rsidRPr="00CD1241">
        <w:rPr>
          <w:rFonts w:ascii="Times New Roman" w:hAnsi="Times New Roman" w:cs="Times New Roman"/>
          <w:color w:val="262626"/>
        </w:rPr>
        <w:t xml:space="preserve"> but enabling a core biopsy. </w:t>
      </w:r>
      <w:r w:rsidR="00CF21DB" w:rsidRPr="00CD1241">
        <w:rPr>
          <w:rFonts w:ascii="Times New Roman" w:hAnsi="Times New Roman" w:cs="Times New Roman"/>
          <w:color w:val="262626"/>
        </w:rPr>
        <w:t xml:space="preserve">This study aims to investigate use of the novel “Gen Cut” core biopsy tool in conjunction with radial EBUS to obtain a core biopsy of </w:t>
      </w:r>
      <w:r w:rsidR="00D13618" w:rsidRPr="00CD1241">
        <w:rPr>
          <w:rFonts w:ascii="Times New Roman" w:hAnsi="Times New Roman" w:cs="Times New Roman"/>
          <w:color w:val="262626"/>
        </w:rPr>
        <w:t>PPL</w:t>
      </w:r>
      <w:r w:rsidR="00CF21DB" w:rsidRPr="00CD1241">
        <w:rPr>
          <w:rFonts w:ascii="Times New Roman" w:hAnsi="Times New Roman" w:cs="Times New Roman"/>
          <w:color w:val="262626"/>
        </w:rPr>
        <w:t>.</w:t>
      </w:r>
      <w:r w:rsidR="00ED1323" w:rsidRPr="00CD1241">
        <w:rPr>
          <w:rFonts w:ascii="Times New Roman" w:hAnsi="Times New Roman" w:cs="Times New Roman"/>
          <w:color w:val="262626"/>
        </w:rPr>
        <w:t xml:space="preserve"> </w:t>
      </w:r>
    </w:p>
    <w:p w14:paraId="05019967" w14:textId="77B28E44" w:rsidR="009C4953" w:rsidRPr="00CD1241" w:rsidRDefault="009C4953"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The Gen cut core biopsy tool is a thin small wire like equipment that can be introduced via the GS to the desired location. </w:t>
      </w:r>
      <w:r w:rsidR="00D13618" w:rsidRPr="00CD1241">
        <w:rPr>
          <w:rFonts w:ascii="Times New Roman" w:hAnsi="Times New Roman" w:cs="Times New Roman"/>
          <w:color w:val="262626"/>
        </w:rPr>
        <w:t xml:space="preserve">Fluoroscopy, if available and is in routine use </w:t>
      </w:r>
      <w:r w:rsidR="00BF6F66">
        <w:rPr>
          <w:rFonts w:ascii="Times New Roman" w:hAnsi="Times New Roman" w:cs="Times New Roman"/>
          <w:color w:val="262626"/>
        </w:rPr>
        <w:t>at</w:t>
      </w:r>
      <w:r w:rsidR="00BF6F66" w:rsidRPr="00CD1241">
        <w:rPr>
          <w:rFonts w:ascii="Times New Roman" w:hAnsi="Times New Roman" w:cs="Times New Roman"/>
          <w:color w:val="262626"/>
        </w:rPr>
        <w:t xml:space="preserve"> </w:t>
      </w:r>
      <w:r w:rsidR="00D13618" w:rsidRPr="00CD1241">
        <w:rPr>
          <w:rFonts w:ascii="Times New Roman" w:hAnsi="Times New Roman" w:cs="Times New Roman"/>
          <w:color w:val="262626"/>
        </w:rPr>
        <w:t xml:space="preserve">the institution can be used to confirm the position. </w:t>
      </w:r>
      <w:r w:rsidRPr="00CD1241">
        <w:rPr>
          <w:rFonts w:ascii="Times New Roman" w:hAnsi="Times New Roman" w:cs="Times New Roman"/>
          <w:color w:val="262626"/>
        </w:rPr>
        <w:t xml:space="preserve">This </w:t>
      </w:r>
      <w:r w:rsidR="00BF6F66">
        <w:rPr>
          <w:rFonts w:ascii="Times New Roman" w:hAnsi="Times New Roman" w:cs="Times New Roman"/>
          <w:color w:val="262626"/>
        </w:rPr>
        <w:t xml:space="preserve">biopsy </w:t>
      </w:r>
      <w:r w:rsidRPr="00CD1241">
        <w:rPr>
          <w:rFonts w:ascii="Times New Roman" w:hAnsi="Times New Roman" w:cs="Times New Roman"/>
          <w:color w:val="262626"/>
        </w:rPr>
        <w:t>tool is blunt but has an internal sharp edge (</w:t>
      </w:r>
      <w:r w:rsidR="00D13618" w:rsidRPr="00CD1241">
        <w:rPr>
          <w:rFonts w:ascii="Times New Roman" w:hAnsi="Times New Roman" w:cs="Times New Roman"/>
          <w:color w:val="262626"/>
        </w:rPr>
        <w:t>Image 2</w:t>
      </w:r>
      <w:r w:rsidRPr="00CD1241">
        <w:rPr>
          <w:rFonts w:ascii="Times New Roman" w:hAnsi="Times New Roman" w:cs="Times New Roman"/>
          <w:color w:val="262626"/>
        </w:rPr>
        <w:t xml:space="preserve">). With rotatory movement of the tool </w:t>
      </w:r>
      <w:r w:rsidR="00CB2A8E" w:rsidRPr="00CD1241">
        <w:rPr>
          <w:rFonts w:ascii="Times New Roman" w:hAnsi="Times New Roman" w:cs="Times New Roman"/>
          <w:color w:val="262626"/>
        </w:rPr>
        <w:t xml:space="preserve">small thin slices of the tumour will be shaved off which can be suctioned in to the biopsy tool </w:t>
      </w:r>
      <w:r w:rsidR="00EE6F0B">
        <w:rPr>
          <w:rFonts w:ascii="Times New Roman" w:hAnsi="Times New Roman" w:cs="Times New Roman"/>
          <w:color w:val="262626"/>
        </w:rPr>
        <w:t xml:space="preserve">with the use of a suction syringe connected at the distal end of the Gen cut tool, </w:t>
      </w:r>
      <w:r w:rsidR="00CB2A8E" w:rsidRPr="00CD1241">
        <w:rPr>
          <w:rFonts w:ascii="Times New Roman" w:hAnsi="Times New Roman" w:cs="Times New Roman"/>
          <w:color w:val="262626"/>
        </w:rPr>
        <w:t>that can be used for histology.</w:t>
      </w:r>
    </w:p>
    <w:p w14:paraId="2AD559DD" w14:textId="4B68E825" w:rsidR="002219EB" w:rsidRPr="00EE6F0B" w:rsidRDefault="001B58B7"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Studies</w:t>
      </w:r>
      <w:r w:rsidR="002219EB" w:rsidRPr="00CD1241">
        <w:rPr>
          <w:rFonts w:ascii="Times New Roman" w:hAnsi="Times New Roman" w:cs="Times New Roman"/>
          <w:color w:val="262626"/>
        </w:rPr>
        <w:t xml:space="preserve"> on Gen cut biopsy so far </w:t>
      </w:r>
      <w:r w:rsidR="00BF6F66">
        <w:rPr>
          <w:rFonts w:ascii="Times New Roman" w:hAnsi="Times New Roman" w:cs="Times New Roman"/>
          <w:color w:val="262626"/>
        </w:rPr>
        <w:t>are</w:t>
      </w:r>
      <w:r w:rsidR="00BF6F66" w:rsidRPr="00CD1241">
        <w:rPr>
          <w:rFonts w:ascii="Times New Roman" w:hAnsi="Times New Roman" w:cs="Times New Roman"/>
          <w:color w:val="262626"/>
        </w:rPr>
        <w:t xml:space="preserve"> </w:t>
      </w:r>
      <w:r w:rsidR="00EE6F0B">
        <w:rPr>
          <w:rFonts w:ascii="Times New Roman" w:hAnsi="Times New Roman" w:cs="Times New Roman"/>
          <w:color w:val="262626"/>
        </w:rPr>
        <w:t xml:space="preserve">very </w:t>
      </w:r>
      <w:r w:rsidR="002219EB" w:rsidRPr="00CD1241">
        <w:rPr>
          <w:rFonts w:ascii="Times New Roman" w:hAnsi="Times New Roman" w:cs="Times New Roman"/>
          <w:color w:val="262626"/>
        </w:rPr>
        <w:t>favourable</w:t>
      </w:r>
      <w:r w:rsidRPr="00CD1241">
        <w:rPr>
          <w:rFonts w:ascii="Times New Roman" w:hAnsi="Times New Roman" w:cs="Times New Roman"/>
          <w:color w:val="262626"/>
        </w:rPr>
        <w:t xml:space="preserve">. A porcine study performed with 6 animals and performing 60 </w:t>
      </w:r>
      <w:r w:rsidR="00D13618" w:rsidRPr="00CD1241">
        <w:rPr>
          <w:rFonts w:ascii="Times New Roman" w:hAnsi="Times New Roman" w:cs="Times New Roman"/>
          <w:color w:val="262626"/>
        </w:rPr>
        <w:t>biopsies,</w:t>
      </w:r>
      <w:r w:rsidRPr="00CD1241">
        <w:rPr>
          <w:rFonts w:ascii="Times New Roman" w:hAnsi="Times New Roman" w:cs="Times New Roman"/>
          <w:color w:val="262626"/>
        </w:rPr>
        <w:t xml:space="preserve"> using the same tools used in conventional Radia</w:t>
      </w:r>
      <w:r w:rsidR="00EE6F0B">
        <w:rPr>
          <w:rFonts w:ascii="Times New Roman" w:hAnsi="Times New Roman" w:cs="Times New Roman"/>
          <w:color w:val="262626"/>
        </w:rPr>
        <w:t>l EBUS i.e. forceps and</w:t>
      </w:r>
      <w:r w:rsidRPr="00CD1241">
        <w:rPr>
          <w:rFonts w:ascii="Times New Roman" w:hAnsi="Times New Roman" w:cs="Times New Roman"/>
          <w:color w:val="262626"/>
        </w:rPr>
        <w:t xml:space="preserve"> aspiration needle, in comparison to Gen cut tool were </w:t>
      </w:r>
      <w:r w:rsidR="00D13618" w:rsidRPr="00CD1241">
        <w:rPr>
          <w:rFonts w:ascii="Times New Roman" w:hAnsi="Times New Roman" w:cs="Times New Roman"/>
          <w:color w:val="262626"/>
        </w:rPr>
        <w:t>investigated. In</w:t>
      </w:r>
      <w:r w:rsidR="00ED1323" w:rsidRPr="00CD1241">
        <w:rPr>
          <w:rFonts w:ascii="Times New Roman" w:hAnsi="Times New Roman" w:cs="Times New Roman"/>
          <w:color w:val="262626"/>
        </w:rPr>
        <w:t xml:space="preserve"> this study, t</w:t>
      </w:r>
      <w:r w:rsidRPr="00CD1241">
        <w:rPr>
          <w:rFonts w:ascii="Times New Roman" w:hAnsi="Times New Roman" w:cs="Times New Roman"/>
          <w:color w:val="262626"/>
        </w:rPr>
        <w:t xml:space="preserve">he Gen Cut tool had 30/60 biopsies done. There was no bleeding with the Gen Cut tool </w:t>
      </w:r>
      <w:r w:rsidR="00BF6F66">
        <w:rPr>
          <w:rFonts w:ascii="Times New Roman" w:hAnsi="Times New Roman" w:cs="Times New Roman"/>
          <w:color w:val="262626"/>
        </w:rPr>
        <w:t>(</w:t>
      </w:r>
      <w:r w:rsidRPr="00CD1241">
        <w:rPr>
          <w:rFonts w:ascii="Times New Roman" w:hAnsi="Times New Roman" w:cs="Times New Roman"/>
          <w:color w:val="262626"/>
        </w:rPr>
        <w:t>0/30</w:t>
      </w:r>
      <w:r w:rsidR="00BF6F66">
        <w:rPr>
          <w:rFonts w:ascii="Times New Roman" w:hAnsi="Times New Roman" w:cs="Times New Roman"/>
          <w:color w:val="262626"/>
        </w:rPr>
        <w:t>),</w:t>
      </w:r>
      <w:r w:rsidRPr="00CD1241">
        <w:rPr>
          <w:rFonts w:ascii="Times New Roman" w:hAnsi="Times New Roman" w:cs="Times New Roman"/>
          <w:color w:val="262626"/>
        </w:rPr>
        <w:t xml:space="preserve"> and pneumothorax was 2/30. In comparison, the bleeding was </w:t>
      </w:r>
      <w:r w:rsidR="003470FC" w:rsidRPr="00CD1241">
        <w:rPr>
          <w:rFonts w:ascii="Times New Roman" w:hAnsi="Times New Roman" w:cs="Times New Roman"/>
          <w:color w:val="262626"/>
        </w:rPr>
        <w:t xml:space="preserve">2/15 for the aspiration needle </w:t>
      </w:r>
      <w:r w:rsidR="003470FC" w:rsidRPr="00CD1241">
        <w:rPr>
          <w:rFonts w:ascii="Times New Roman" w:hAnsi="Times New Roman" w:cs="Times New Roman"/>
          <w:color w:val="262626"/>
          <w:vertAlign w:val="superscript"/>
        </w:rPr>
        <w:t>(14).</w:t>
      </w:r>
      <w:r w:rsidR="003470FC" w:rsidRPr="00CD1241">
        <w:rPr>
          <w:rFonts w:ascii="Times New Roman" w:hAnsi="Times New Roman" w:cs="Times New Roman"/>
          <w:color w:val="262626"/>
        </w:rPr>
        <w:t xml:space="preserve"> </w:t>
      </w:r>
      <w:r w:rsidRPr="00CD1241">
        <w:rPr>
          <w:rFonts w:ascii="Times New Roman" w:hAnsi="Times New Roman" w:cs="Times New Roman"/>
          <w:color w:val="262626"/>
        </w:rPr>
        <w:t>Gen Cut tool was TGA approved to be used as a biopsy tool for electromagnetic navigation bronchoscopy since 2015.</w:t>
      </w:r>
      <w:r w:rsidR="000B3891" w:rsidRPr="00CD1241">
        <w:rPr>
          <w:rFonts w:ascii="Times New Roman" w:hAnsi="Times New Roman" w:cs="Times New Roman"/>
          <w:color w:val="262626"/>
        </w:rPr>
        <w:t xml:space="preserve"> </w:t>
      </w:r>
      <w:r w:rsidRPr="00CD1241">
        <w:rPr>
          <w:rFonts w:ascii="Times New Roman" w:hAnsi="Times New Roman" w:cs="Times New Roman"/>
          <w:color w:val="262626"/>
        </w:rPr>
        <w:t xml:space="preserve"> There are two case reports demonstrating the ability to obtain a core biopsy sample with good success rates and the bleeding or pneumothorax was not noted</w:t>
      </w:r>
      <w:r w:rsidR="00BF6435" w:rsidRPr="00CD1241">
        <w:rPr>
          <w:rFonts w:ascii="Times New Roman" w:hAnsi="Times New Roman" w:cs="Times New Roman"/>
          <w:color w:val="262626"/>
        </w:rPr>
        <w:t xml:space="preserve"> </w:t>
      </w:r>
      <w:r w:rsidR="00BF6435" w:rsidRPr="00CD1241">
        <w:rPr>
          <w:rFonts w:ascii="Times New Roman" w:hAnsi="Times New Roman" w:cs="Times New Roman"/>
          <w:color w:val="262626"/>
          <w:vertAlign w:val="superscript"/>
        </w:rPr>
        <w:t>(15)</w:t>
      </w:r>
      <w:r w:rsidRPr="00CD1241">
        <w:rPr>
          <w:rFonts w:ascii="Times New Roman" w:hAnsi="Times New Roman" w:cs="Times New Roman"/>
          <w:color w:val="262626"/>
          <w:vertAlign w:val="superscript"/>
        </w:rPr>
        <w:t>.</w:t>
      </w:r>
      <w:r w:rsidR="00EE6F0B">
        <w:rPr>
          <w:rFonts w:ascii="Times New Roman" w:hAnsi="Times New Roman" w:cs="Times New Roman"/>
          <w:color w:val="262626"/>
          <w:vertAlign w:val="superscript"/>
        </w:rPr>
        <w:t xml:space="preserve"> </w:t>
      </w:r>
      <w:r w:rsidR="00EE6F0B">
        <w:rPr>
          <w:rFonts w:ascii="Times New Roman" w:hAnsi="Times New Roman" w:cs="Times New Roman"/>
          <w:color w:val="262626"/>
        </w:rPr>
        <w:t>However, there are no studies published on the ability of Gen cut biopsy tool to obtain core biopsy samples that can be used for PD L1 testing.</w:t>
      </w:r>
    </w:p>
    <w:p w14:paraId="6B8E3956" w14:textId="6BCB9132" w:rsidR="00EE6F0B" w:rsidRDefault="00ED1323"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Gen Cut tool was designed initially for the use with navigation </w:t>
      </w:r>
      <w:r w:rsidR="001B58B7" w:rsidRPr="00CD1241">
        <w:rPr>
          <w:rFonts w:ascii="Times New Roman" w:hAnsi="Times New Roman" w:cs="Times New Roman"/>
          <w:color w:val="262626"/>
        </w:rPr>
        <w:t xml:space="preserve">bronchoscopy </w:t>
      </w:r>
      <w:r w:rsidR="00D13618" w:rsidRPr="00CD1241">
        <w:rPr>
          <w:rFonts w:ascii="Times New Roman" w:hAnsi="Times New Roman" w:cs="Times New Roman"/>
          <w:color w:val="262626"/>
        </w:rPr>
        <w:t xml:space="preserve">as mentioned above, via a guide sheath. This GS is </w:t>
      </w:r>
      <w:r w:rsidRPr="00CD1241">
        <w:rPr>
          <w:rFonts w:ascii="Times New Roman" w:hAnsi="Times New Roman" w:cs="Times New Roman"/>
          <w:color w:val="262626"/>
        </w:rPr>
        <w:t>very similar</w:t>
      </w:r>
      <w:r w:rsidR="00BF6F66">
        <w:rPr>
          <w:rFonts w:ascii="Times New Roman" w:hAnsi="Times New Roman" w:cs="Times New Roman"/>
          <w:color w:val="262626"/>
        </w:rPr>
        <w:t>,</w:t>
      </w:r>
      <w:r w:rsidRPr="00CD1241">
        <w:rPr>
          <w:rFonts w:ascii="Times New Roman" w:hAnsi="Times New Roman" w:cs="Times New Roman"/>
          <w:color w:val="262626"/>
        </w:rPr>
        <w:t xml:space="preserve"> </w:t>
      </w:r>
      <w:r w:rsidR="00D13618" w:rsidRPr="00CD1241">
        <w:rPr>
          <w:rFonts w:ascii="Times New Roman" w:hAnsi="Times New Roman" w:cs="Times New Roman"/>
          <w:color w:val="262626"/>
        </w:rPr>
        <w:t>but</w:t>
      </w:r>
      <w:r w:rsidR="00EE6F0B">
        <w:rPr>
          <w:rFonts w:ascii="Times New Roman" w:hAnsi="Times New Roman" w:cs="Times New Roman"/>
          <w:color w:val="262626"/>
        </w:rPr>
        <w:t xml:space="preserve"> approximately five-fold more</w:t>
      </w:r>
      <w:r w:rsidRPr="00CD1241">
        <w:rPr>
          <w:rFonts w:ascii="Times New Roman" w:hAnsi="Times New Roman" w:cs="Times New Roman"/>
          <w:color w:val="262626"/>
        </w:rPr>
        <w:t xml:space="preserve"> expensive </w:t>
      </w:r>
      <w:r w:rsidR="00EE6F0B">
        <w:rPr>
          <w:rFonts w:ascii="Times New Roman" w:hAnsi="Times New Roman" w:cs="Times New Roman"/>
          <w:color w:val="262626"/>
        </w:rPr>
        <w:t>than</w:t>
      </w:r>
      <w:r w:rsidR="00BF6F66">
        <w:rPr>
          <w:rFonts w:ascii="Times New Roman" w:hAnsi="Times New Roman" w:cs="Times New Roman"/>
          <w:color w:val="262626"/>
        </w:rPr>
        <w:t xml:space="preserve"> the standard</w:t>
      </w:r>
      <w:r w:rsidR="00D13618" w:rsidRPr="00CD1241">
        <w:rPr>
          <w:rFonts w:ascii="Times New Roman" w:hAnsi="Times New Roman" w:cs="Times New Roman"/>
          <w:color w:val="262626"/>
        </w:rPr>
        <w:t xml:space="preserve"> </w:t>
      </w:r>
      <w:r w:rsidRPr="00CD1241">
        <w:rPr>
          <w:rFonts w:ascii="Times New Roman" w:hAnsi="Times New Roman" w:cs="Times New Roman"/>
          <w:color w:val="262626"/>
        </w:rPr>
        <w:t>radial EBUS</w:t>
      </w:r>
      <w:r w:rsidR="00D13618" w:rsidRPr="00CD1241">
        <w:rPr>
          <w:rFonts w:ascii="Times New Roman" w:hAnsi="Times New Roman" w:cs="Times New Roman"/>
          <w:color w:val="262626"/>
        </w:rPr>
        <w:t xml:space="preserve"> GS</w:t>
      </w:r>
      <w:r w:rsidRPr="00CD1241">
        <w:rPr>
          <w:rFonts w:ascii="Times New Roman" w:hAnsi="Times New Roman" w:cs="Times New Roman"/>
          <w:color w:val="262626"/>
        </w:rPr>
        <w:t>. U</w:t>
      </w:r>
      <w:r w:rsidR="001B58B7" w:rsidRPr="00CD1241">
        <w:rPr>
          <w:rFonts w:ascii="Times New Roman" w:hAnsi="Times New Roman" w:cs="Times New Roman"/>
          <w:color w:val="262626"/>
        </w:rPr>
        <w:t xml:space="preserve">sing this </w:t>
      </w:r>
      <w:r w:rsidRPr="00CD1241">
        <w:rPr>
          <w:rFonts w:ascii="Times New Roman" w:hAnsi="Times New Roman" w:cs="Times New Roman"/>
          <w:color w:val="262626"/>
        </w:rPr>
        <w:t xml:space="preserve">Gen cut tool </w:t>
      </w:r>
      <w:r w:rsidR="001B58B7" w:rsidRPr="00CD1241">
        <w:rPr>
          <w:rFonts w:ascii="Times New Roman" w:hAnsi="Times New Roman" w:cs="Times New Roman"/>
          <w:color w:val="262626"/>
        </w:rPr>
        <w:t>through radial EBUS</w:t>
      </w:r>
      <w:r w:rsidR="00D13618" w:rsidRPr="00CD1241">
        <w:rPr>
          <w:rFonts w:ascii="Times New Roman" w:hAnsi="Times New Roman" w:cs="Times New Roman"/>
          <w:color w:val="262626"/>
        </w:rPr>
        <w:t>,</w:t>
      </w:r>
      <w:r w:rsidR="001B58B7" w:rsidRPr="00CD1241">
        <w:rPr>
          <w:rFonts w:ascii="Times New Roman" w:hAnsi="Times New Roman" w:cs="Times New Roman"/>
          <w:color w:val="262626"/>
        </w:rPr>
        <w:t xml:space="preserve"> we anticipate would give similar results</w:t>
      </w:r>
      <w:r w:rsidR="00CA530C" w:rsidRPr="00CD1241">
        <w:rPr>
          <w:rFonts w:ascii="Times New Roman" w:hAnsi="Times New Roman" w:cs="Times New Roman"/>
          <w:color w:val="262626"/>
        </w:rPr>
        <w:t xml:space="preserve"> at a much lower cost</w:t>
      </w:r>
      <w:r w:rsidRPr="00CD1241">
        <w:rPr>
          <w:rFonts w:ascii="Times New Roman" w:hAnsi="Times New Roman" w:cs="Times New Roman"/>
          <w:color w:val="262626"/>
        </w:rPr>
        <w:t xml:space="preserve">. </w:t>
      </w:r>
    </w:p>
    <w:p w14:paraId="1BD7078C" w14:textId="4A3A7DD8" w:rsidR="001B58B7" w:rsidRPr="00CD1241" w:rsidRDefault="00ED1323"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Na</w:t>
      </w:r>
      <w:r w:rsidR="001B58B7" w:rsidRPr="00CD1241">
        <w:rPr>
          <w:rFonts w:ascii="Times New Roman" w:hAnsi="Times New Roman" w:cs="Times New Roman"/>
          <w:color w:val="262626"/>
        </w:rPr>
        <w:t>vigation bronchoscopy is costly and would only be available in few centres</w:t>
      </w:r>
      <w:r w:rsidR="00CA530C" w:rsidRPr="00CD1241">
        <w:rPr>
          <w:rFonts w:ascii="Times New Roman" w:hAnsi="Times New Roman" w:cs="Times New Roman"/>
          <w:color w:val="262626"/>
        </w:rPr>
        <w:t>, whereas R</w:t>
      </w:r>
      <w:r w:rsidR="001B58B7" w:rsidRPr="00CD1241">
        <w:rPr>
          <w:rFonts w:ascii="Times New Roman" w:hAnsi="Times New Roman" w:cs="Times New Roman"/>
          <w:color w:val="262626"/>
        </w:rPr>
        <w:t>adial EBUS is low cost and will be available for many centres.</w:t>
      </w:r>
    </w:p>
    <w:p w14:paraId="1B227AD7" w14:textId="563FFEBE" w:rsidR="001F6A47" w:rsidRPr="00CD1241" w:rsidRDefault="002A3A72" w:rsidP="00CD1241">
      <w:pPr>
        <w:widowControl w:val="0"/>
        <w:autoSpaceDE w:val="0"/>
        <w:autoSpaceDN w:val="0"/>
        <w:adjustRightInd w:val="0"/>
        <w:spacing w:after="400" w:line="276" w:lineRule="auto"/>
        <w:ind w:right="400"/>
        <w:jc w:val="both"/>
        <w:rPr>
          <w:rFonts w:ascii="Times New Roman" w:hAnsi="Times New Roman" w:cs="Times New Roman"/>
          <w:color w:val="5B9BD5" w:themeColor="accent1"/>
        </w:rPr>
      </w:pPr>
      <w:r w:rsidRPr="00CD1241">
        <w:rPr>
          <w:rFonts w:ascii="Times New Roman" w:hAnsi="Times New Roman" w:cs="Times New Roman"/>
          <w:color w:val="5B9BD5" w:themeColor="accent1"/>
        </w:rPr>
        <w:t xml:space="preserve">2.2 </w:t>
      </w:r>
      <w:r w:rsidR="002745A4" w:rsidRPr="00CD1241">
        <w:rPr>
          <w:rFonts w:ascii="Times New Roman" w:hAnsi="Times New Roman" w:cs="Times New Roman"/>
          <w:color w:val="5B9BD5" w:themeColor="accent1"/>
        </w:rPr>
        <w:t>Study goals and objectives</w:t>
      </w:r>
    </w:p>
    <w:p w14:paraId="69FA2EB3" w14:textId="59900860" w:rsidR="00B93CE1" w:rsidRPr="00CD1241" w:rsidRDefault="001B58B7"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Study </w:t>
      </w:r>
      <w:r w:rsidR="005736A3" w:rsidRPr="00CD1241">
        <w:rPr>
          <w:rFonts w:ascii="Times New Roman" w:hAnsi="Times New Roman" w:cs="Times New Roman"/>
          <w:color w:val="262626"/>
        </w:rPr>
        <w:t>Goals: This</w:t>
      </w:r>
      <w:r w:rsidRPr="00CD1241">
        <w:rPr>
          <w:rFonts w:ascii="Times New Roman" w:hAnsi="Times New Roman" w:cs="Times New Roman"/>
          <w:color w:val="262626"/>
        </w:rPr>
        <w:t xml:space="preserve"> study aims to investigate i</w:t>
      </w:r>
      <w:r w:rsidR="00B93CE1" w:rsidRPr="00CD1241">
        <w:rPr>
          <w:rFonts w:ascii="Times New Roman" w:hAnsi="Times New Roman" w:cs="Times New Roman"/>
          <w:color w:val="262626"/>
        </w:rPr>
        <w:t>f Gen cut biopsy tool used via R</w:t>
      </w:r>
      <w:r w:rsidRPr="00CD1241">
        <w:rPr>
          <w:rFonts w:ascii="Times New Roman" w:hAnsi="Times New Roman" w:cs="Times New Roman"/>
          <w:color w:val="262626"/>
        </w:rPr>
        <w:t xml:space="preserve">adial EBUS </w:t>
      </w:r>
      <w:r w:rsidR="00BF6F66">
        <w:rPr>
          <w:rFonts w:ascii="Times New Roman" w:hAnsi="Times New Roman" w:cs="Times New Roman"/>
          <w:color w:val="262626"/>
        </w:rPr>
        <w:t>(as</w:t>
      </w:r>
      <w:r w:rsidRPr="00CD1241">
        <w:rPr>
          <w:rFonts w:ascii="Times New Roman" w:hAnsi="Times New Roman" w:cs="Times New Roman"/>
          <w:color w:val="262626"/>
        </w:rPr>
        <w:t xml:space="preserve"> a low-cost alternative to electromagnetic navigation</w:t>
      </w:r>
      <w:r w:rsidR="00BF6F66">
        <w:rPr>
          <w:rFonts w:ascii="Times New Roman" w:hAnsi="Times New Roman" w:cs="Times New Roman"/>
          <w:color w:val="262626"/>
        </w:rPr>
        <w:t>)</w:t>
      </w:r>
      <w:r w:rsidRPr="00CD1241">
        <w:rPr>
          <w:rFonts w:ascii="Times New Roman" w:hAnsi="Times New Roman" w:cs="Times New Roman"/>
          <w:color w:val="262626"/>
        </w:rPr>
        <w:t xml:space="preserve"> can be utilised to obtain a core biopsy from peripheral lung masses in patients who are </w:t>
      </w:r>
      <w:r w:rsidR="00B93CE1" w:rsidRPr="00CD1241">
        <w:rPr>
          <w:rFonts w:ascii="Times New Roman" w:hAnsi="Times New Roman" w:cs="Times New Roman"/>
          <w:color w:val="262626"/>
        </w:rPr>
        <w:t>referred for R</w:t>
      </w:r>
      <w:r w:rsidR="000B3891" w:rsidRPr="00CD1241">
        <w:rPr>
          <w:rFonts w:ascii="Times New Roman" w:hAnsi="Times New Roman" w:cs="Times New Roman"/>
          <w:color w:val="262626"/>
        </w:rPr>
        <w:t>adial EBUS biopsy.</w:t>
      </w:r>
    </w:p>
    <w:p w14:paraId="5BA68A4A" w14:textId="3DDE893B" w:rsidR="001B58B7" w:rsidRPr="00CD1241" w:rsidRDefault="001B58B7"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lang w:val="en-AU"/>
        </w:rPr>
        <w:lastRenderedPageBreak/>
        <w:t>Co-Primary objectives</w:t>
      </w:r>
    </w:p>
    <w:p w14:paraId="1F14290E" w14:textId="77777777" w:rsidR="001B58B7" w:rsidRPr="00CD1241" w:rsidRDefault="001B58B7" w:rsidP="00CD1241">
      <w:pPr>
        <w:pStyle w:val="ListParagraph"/>
        <w:numPr>
          <w:ilvl w:val="0"/>
          <w:numId w:val="5"/>
        </w:numPr>
        <w:spacing w:line="276" w:lineRule="auto"/>
        <w:jc w:val="both"/>
        <w:rPr>
          <w:rFonts w:ascii="Times New Roman" w:hAnsi="Times New Roman" w:cs="Times New Roman"/>
          <w:lang w:val="en-AU"/>
        </w:rPr>
      </w:pPr>
      <w:r w:rsidRPr="00CD1241">
        <w:rPr>
          <w:rFonts w:ascii="Times New Roman" w:hAnsi="Times New Roman" w:cs="Times New Roman"/>
          <w:lang w:val="en-AU"/>
        </w:rPr>
        <w:t>Ability to obtain a core biopsy sample that would be suitable for PDL-1 testing</w:t>
      </w:r>
    </w:p>
    <w:p w14:paraId="462A30FF" w14:textId="059E4187" w:rsidR="001B58B7" w:rsidRDefault="00BF6F66" w:rsidP="00CD1241">
      <w:pPr>
        <w:pStyle w:val="ListParagraph"/>
        <w:numPr>
          <w:ilvl w:val="0"/>
          <w:numId w:val="5"/>
        </w:numPr>
        <w:spacing w:line="276" w:lineRule="auto"/>
        <w:jc w:val="both"/>
        <w:rPr>
          <w:rFonts w:ascii="Times New Roman" w:hAnsi="Times New Roman" w:cs="Times New Roman"/>
          <w:lang w:val="en-AU"/>
        </w:rPr>
      </w:pPr>
      <w:r>
        <w:rPr>
          <w:rFonts w:ascii="Times New Roman" w:hAnsi="Times New Roman" w:cs="Times New Roman"/>
          <w:lang w:val="en-AU"/>
        </w:rPr>
        <w:t>Safety</w:t>
      </w:r>
    </w:p>
    <w:p w14:paraId="130B9AFE" w14:textId="77777777" w:rsidR="005B1B83" w:rsidRPr="005B1B83" w:rsidRDefault="005B1B83" w:rsidP="005B1B83">
      <w:pPr>
        <w:spacing w:line="276" w:lineRule="auto"/>
        <w:jc w:val="both"/>
        <w:rPr>
          <w:rFonts w:ascii="Times New Roman" w:hAnsi="Times New Roman" w:cs="Times New Roman"/>
          <w:lang w:val="en-AU"/>
        </w:rPr>
      </w:pPr>
    </w:p>
    <w:p w14:paraId="51A17D7A" w14:textId="77777777" w:rsidR="001F6A47" w:rsidRPr="00CD1241" w:rsidRDefault="001F6A47" w:rsidP="00CD1241">
      <w:pPr>
        <w:pStyle w:val="ListParagraph"/>
        <w:spacing w:line="276" w:lineRule="auto"/>
        <w:jc w:val="both"/>
        <w:rPr>
          <w:rFonts w:ascii="Times New Roman" w:hAnsi="Times New Roman" w:cs="Times New Roman"/>
          <w:color w:val="5B9BD5" w:themeColor="accent1"/>
          <w:lang w:val="en-AU"/>
        </w:rPr>
      </w:pPr>
    </w:p>
    <w:p w14:paraId="512B9843" w14:textId="77777777" w:rsidR="005736A3" w:rsidRDefault="00C70F83" w:rsidP="005736A3">
      <w:pPr>
        <w:widowControl w:val="0"/>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 xml:space="preserve">2.3 </w:t>
      </w:r>
      <w:r w:rsidR="00B93CE1" w:rsidRPr="00CD1241">
        <w:rPr>
          <w:rFonts w:ascii="Times New Roman" w:hAnsi="Times New Roman" w:cs="Times New Roman"/>
          <w:color w:val="5B9BD5" w:themeColor="accent1"/>
        </w:rPr>
        <w:t>Methodology:</w:t>
      </w:r>
    </w:p>
    <w:p w14:paraId="35F3F5DF" w14:textId="107D19EF" w:rsidR="00C70F83" w:rsidRPr="005736A3" w:rsidRDefault="005736A3" w:rsidP="005736A3">
      <w:pPr>
        <w:widowControl w:val="0"/>
        <w:autoSpaceDE w:val="0"/>
        <w:autoSpaceDN w:val="0"/>
        <w:adjustRightInd w:val="0"/>
        <w:spacing w:line="276" w:lineRule="auto"/>
        <w:ind w:firstLine="720"/>
        <w:jc w:val="both"/>
        <w:rPr>
          <w:rFonts w:ascii="Times New Roman" w:hAnsi="Times New Roman" w:cs="Times New Roman"/>
          <w:color w:val="5B9BD5" w:themeColor="accent1"/>
        </w:rPr>
      </w:pPr>
      <w:r>
        <w:rPr>
          <w:rFonts w:ascii="Times New Roman" w:hAnsi="Times New Roman" w:cs="Times New Roman"/>
          <w:color w:val="5B9BD5" w:themeColor="accent1"/>
        </w:rPr>
        <w:t xml:space="preserve"> </w:t>
      </w:r>
      <w:r w:rsidR="00B93CE1" w:rsidRPr="00CD1241">
        <w:rPr>
          <w:rFonts w:ascii="Times New Roman" w:hAnsi="Times New Roman" w:cs="Times New Roman"/>
          <w:color w:val="5B9BD5" w:themeColor="accent1"/>
        </w:rPr>
        <w:t xml:space="preserve">2.3.1Study Design: </w:t>
      </w:r>
      <w:r w:rsidR="000B3891" w:rsidRPr="00CD1241">
        <w:rPr>
          <w:rFonts w:ascii="Times New Roman" w:hAnsi="Times New Roman" w:cs="Times New Roman"/>
          <w:color w:val="262626"/>
        </w:rPr>
        <w:t xml:space="preserve">This is a multi-centre prospective phase </w:t>
      </w:r>
      <w:r w:rsidR="00DB6732" w:rsidRPr="00CD1241">
        <w:rPr>
          <w:rFonts w:ascii="Times New Roman" w:hAnsi="Times New Roman" w:cs="Times New Roman"/>
          <w:color w:val="262626"/>
        </w:rPr>
        <w:t xml:space="preserve">2, interventional, </w:t>
      </w:r>
      <w:r w:rsidR="00C70F83" w:rsidRPr="00CD1241">
        <w:rPr>
          <w:rFonts w:ascii="Times New Roman" w:hAnsi="Times New Roman" w:cs="Times New Roman"/>
          <w:color w:val="262626"/>
        </w:rPr>
        <w:t>open label</w:t>
      </w:r>
      <w:r w:rsidR="00DB6732" w:rsidRPr="00CD1241">
        <w:rPr>
          <w:rFonts w:ascii="Times New Roman" w:hAnsi="Times New Roman" w:cs="Times New Roman"/>
          <w:color w:val="262626"/>
        </w:rPr>
        <w:t xml:space="preserve"> </w:t>
      </w:r>
      <w:r w:rsidR="000B3891" w:rsidRPr="00CD1241">
        <w:rPr>
          <w:rFonts w:ascii="Times New Roman" w:hAnsi="Times New Roman" w:cs="Times New Roman"/>
          <w:color w:val="262626"/>
        </w:rPr>
        <w:t>pilot study.</w:t>
      </w:r>
      <w:r w:rsidR="00BF6435" w:rsidRPr="00CD1241">
        <w:rPr>
          <w:rFonts w:ascii="Times New Roman" w:hAnsi="Times New Roman" w:cs="Times New Roman"/>
          <w:color w:val="262626"/>
        </w:rPr>
        <w:t xml:space="preserve"> </w:t>
      </w:r>
      <w:r w:rsidR="000B3891" w:rsidRPr="00CD1241">
        <w:rPr>
          <w:rFonts w:ascii="Times New Roman" w:hAnsi="Times New Roman" w:cs="Times New Roman"/>
          <w:color w:val="262626"/>
        </w:rPr>
        <w:t>Sample size 20 as calculated for a pilot study.</w:t>
      </w:r>
      <w:r w:rsidR="00C70F83" w:rsidRPr="00CD1241">
        <w:rPr>
          <w:rFonts w:ascii="Times New Roman" w:hAnsi="Times New Roman" w:cs="Times New Roman"/>
          <w:color w:val="262626"/>
        </w:rPr>
        <w:t xml:space="preserve"> </w:t>
      </w:r>
    </w:p>
    <w:p w14:paraId="0B583FF9" w14:textId="77777777" w:rsidR="00EE6F0B" w:rsidRDefault="00B93CE1" w:rsidP="00EE6F0B">
      <w:pPr>
        <w:widowControl w:val="0"/>
        <w:autoSpaceDE w:val="0"/>
        <w:autoSpaceDN w:val="0"/>
        <w:adjustRightInd w:val="0"/>
        <w:spacing w:after="400" w:line="276" w:lineRule="auto"/>
        <w:ind w:right="400" w:firstLine="720"/>
        <w:jc w:val="both"/>
        <w:rPr>
          <w:rFonts w:ascii="Times New Roman" w:hAnsi="Times New Roman" w:cs="Times New Roman"/>
          <w:color w:val="262626"/>
        </w:rPr>
      </w:pPr>
      <w:r w:rsidRPr="00CD1241">
        <w:rPr>
          <w:rFonts w:ascii="Times New Roman" w:hAnsi="Times New Roman" w:cs="Times New Roman"/>
          <w:color w:val="5B9BD5" w:themeColor="accent1"/>
        </w:rPr>
        <w:t>2.3.2</w:t>
      </w:r>
      <w:r w:rsidR="00C70F83" w:rsidRPr="00CD1241">
        <w:rPr>
          <w:rFonts w:ascii="Times New Roman" w:hAnsi="Times New Roman" w:cs="Times New Roman"/>
          <w:color w:val="5B9BD5" w:themeColor="accent1"/>
        </w:rPr>
        <w:t xml:space="preserve"> </w:t>
      </w:r>
      <w:r w:rsidR="000B3891" w:rsidRPr="00CD1241">
        <w:rPr>
          <w:rFonts w:ascii="Times New Roman" w:hAnsi="Times New Roman" w:cs="Times New Roman"/>
          <w:color w:val="5B9BD5" w:themeColor="accent1"/>
        </w:rPr>
        <w:t xml:space="preserve">Participants: </w:t>
      </w:r>
      <w:r w:rsidR="000B3891" w:rsidRPr="00CD1241">
        <w:rPr>
          <w:rFonts w:ascii="Times New Roman" w:hAnsi="Times New Roman" w:cs="Times New Roman"/>
          <w:color w:val="262626"/>
        </w:rPr>
        <w:t>All pa</w:t>
      </w:r>
      <w:r w:rsidR="001F6A47" w:rsidRPr="00CD1241">
        <w:rPr>
          <w:rFonts w:ascii="Times New Roman" w:hAnsi="Times New Roman" w:cs="Times New Roman"/>
          <w:color w:val="262626"/>
        </w:rPr>
        <w:t>tients referred for Radial EBUS</w:t>
      </w:r>
    </w:p>
    <w:p w14:paraId="58A56A04" w14:textId="539AECDA" w:rsidR="00EE6F0B" w:rsidRPr="00EE6F0B" w:rsidRDefault="00EE6F0B" w:rsidP="00EE6F0B">
      <w:pPr>
        <w:widowControl w:val="0"/>
        <w:autoSpaceDE w:val="0"/>
        <w:autoSpaceDN w:val="0"/>
        <w:adjustRightInd w:val="0"/>
        <w:spacing w:after="400" w:line="276" w:lineRule="auto"/>
        <w:ind w:right="400" w:firstLine="720"/>
        <w:jc w:val="both"/>
        <w:rPr>
          <w:rFonts w:ascii="Times New Roman" w:hAnsi="Times New Roman" w:cs="Times New Roman"/>
          <w:color w:val="262626"/>
        </w:rPr>
      </w:pPr>
      <w:r w:rsidRPr="00CD1241">
        <w:rPr>
          <w:rFonts w:ascii="Times New Roman" w:hAnsi="Times New Roman" w:cs="Times New Roman"/>
          <w:color w:val="5B9BD5" w:themeColor="accent1"/>
        </w:rPr>
        <w:t xml:space="preserve">2.3.3 </w:t>
      </w:r>
      <w:r>
        <w:rPr>
          <w:rFonts w:ascii="Times New Roman" w:hAnsi="Times New Roman" w:cs="Times New Roman"/>
          <w:color w:val="5B9BD5" w:themeColor="accent1"/>
        </w:rPr>
        <w:t>Inclusion criteria:</w:t>
      </w:r>
    </w:p>
    <w:p w14:paraId="5CE0FA89" w14:textId="77777777" w:rsidR="00EE6F0B" w:rsidRPr="00CD1241" w:rsidRDefault="00EE6F0B" w:rsidP="00EE6F0B">
      <w:pPr>
        <w:pStyle w:val="ListParagraph"/>
        <w:widowControl w:val="0"/>
        <w:numPr>
          <w:ilvl w:val="0"/>
          <w:numId w:val="6"/>
        </w:numPr>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Age 18 or older</w:t>
      </w:r>
    </w:p>
    <w:p w14:paraId="3DF846DE" w14:textId="77777777" w:rsidR="00EE6F0B" w:rsidRPr="00CD1241" w:rsidRDefault="00EE6F0B" w:rsidP="00EE6F0B">
      <w:pPr>
        <w:pStyle w:val="ListParagraph"/>
        <w:widowControl w:val="0"/>
        <w:numPr>
          <w:ilvl w:val="0"/>
          <w:numId w:val="6"/>
        </w:numPr>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Able to give consent</w:t>
      </w:r>
    </w:p>
    <w:p w14:paraId="78C3781B" w14:textId="77777777" w:rsidR="00EE6F0B" w:rsidRDefault="00EE6F0B" w:rsidP="00EE6F0B">
      <w:pPr>
        <w:pStyle w:val="ListParagraph"/>
        <w:widowControl w:val="0"/>
        <w:numPr>
          <w:ilvl w:val="0"/>
          <w:numId w:val="6"/>
        </w:numPr>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Has a Peripheral lung lesions noted on CT chest/Chest X ray that require a </w:t>
      </w:r>
      <w:proofErr w:type="gramStart"/>
      <w:r w:rsidRPr="00CD1241">
        <w:rPr>
          <w:rFonts w:ascii="Times New Roman" w:hAnsi="Times New Roman" w:cs="Times New Roman"/>
          <w:color w:val="262626"/>
        </w:rPr>
        <w:t>biopsy</w:t>
      </w:r>
      <w:proofErr w:type="gramEnd"/>
    </w:p>
    <w:p w14:paraId="7DE38C41" w14:textId="77777777" w:rsidR="00EE6F0B" w:rsidRDefault="00EE6F0B" w:rsidP="00EE6F0B">
      <w:pPr>
        <w:pStyle w:val="ListParagraph"/>
        <w:widowControl w:val="0"/>
        <w:numPr>
          <w:ilvl w:val="0"/>
          <w:numId w:val="6"/>
        </w:numPr>
        <w:autoSpaceDE w:val="0"/>
        <w:autoSpaceDN w:val="0"/>
        <w:adjustRightInd w:val="0"/>
        <w:spacing w:after="400" w:line="276" w:lineRule="auto"/>
        <w:ind w:right="400"/>
        <w:jc w:val="both"/>
        <w:rPr>
          <w:rFonts w:ascii="Times New Roman" w:hAnsi="Times New Roman" w:cs="Times New Roman"/>
          <w:color w:val="262626"/>
        </w:rPr>
      </w:pPr>
      <w:r>
        <w:rPr>
          <w:rFonts w:ascii="Times New Roman" w:hAnsi="Times New Roman" w:cs="Times New Roman"/>
          <w:color w:val="262626"/>
        </w:rPr>
        <w:t>Lung lesions should be &gt;1.5 cm</w:t>
      </w:r>
    </w:p>
    <w:p w14:paraId="1D88A1E9" w14:textId="77777777" w:rsidR="00EE6F0B" w:rsidRDefault="00EE6F0B" w:rsidP="00EE6F0B">
      <w:pPr>
        <w:pStyle w:val="ListParagraph"/>
        <w:widowControl w:val="0"/>
        <w:numPr>
          <w:ilvl w:val="0"/>
          <w:numId w:val="6"/>
        </w:numPr>
        <w:autoSpaceDE w:val="0"/>
        <w:autoSpaceDN w:val="0"/>
        <w:adjustRightInd w:val="0"/>
        <w:spacing w:after="400" w:line="276" w:lineRule="auto"/>
        <w:ind w:right="400"/>
        <w:jc w:val="both"/>
        <w:rPr>
          <w:rFonts w:ascii="Times New Roman" w:hAnsi="Times New Roman" w:cs="Times New Roman"/>
          <w:color w:val="262626"/>
        </w:rPr>
      </w:pPr>
      <w:r>
        <w:rPr>
          <w:rFonts w:ascii="Times New Roman" w:hAnsi="Times New Roman" w:cs="Times New Roman"/>
          <w:color w:val="262626"/>
        </w:rPr>
        <w:t>Lung lesion should be in the outer half of the lung parenchyma</w:t>
      </w:r>
    </w:p>
    <w:p w14:paraId="1DB82AB5" w14:textId="77777777" w:rsidR="00EE6F0B" w:rsidRPr="00CD1241" w:rsidRDefault="00EE6F0B" w:rsidP="00EE6F0B">
      <w:pPr>
        <w:pStyle w:val="ListParagraph"/>
        <w:widowControl w:val="0"/>
        <w:autoSpaceDE w:val="0"/>
        <w:autoSpaceDN w:val="0"/>
        <w:adjustRightInd w:val="0"/>
        <w:spacing w:after="400" w:line="276" w:lineRule="auto"/>
        <w:ind w:right="400"/>
        <w:jc w:val="both"/>
        <w:rPr>
          <w:rFonts w:ascii="Times New Roman" w:hAnsi="Times New Roman" w:cs="Times New Roman"/>
          <w:color w:val="262626"/>
        </w:rPr>
      </w:pPr>
    </w:p>
    <w:p w14:paraId="3D4B2B09" w14:textId="77777777" w:rsidR="00EE6F0B" w:rsidRPr="00CD1241" w:rsidRDefault="00EE6F0B" w:rsidP="00EE6F0B">
      <w:pPr>
        <w:widowControl w:val="0"/>
        <w:autoSpaceDE w:val="0"/>
        <w:autoSpaceDN w:val="0"/>
        <w:adjustRightInd w:val="0"/>
        <w:spacing w:after="400" w:line="276" w:lineRule="auto"/>
        <w:ind w:right="400" w:firstLine="360"/>
        <w:jc w:val="both"/>
        <w:rPr>
          <w:rFonts w:ascii="Times New Roman" w:hAnsi="Times New Roman" w:cs="Times New Roman"/>
          <w:color w:val="5B9BD5" w:themeColor="accent1"/>
        </w:rPr>
      </w:pPr>
      <w:r w:rsidRPr="00CD1241">
        <w:rPr>
          <w:rFonts w:ascii="Times New Roman" w:hAnsi="Times New Roman" w:cs="Times New Roman"/>
          <w:color w:val="5B9BD5" w:themeColor="accent1"/>
        </w:rPr>
        <w:t>2.3.4 Exclusion criteria:</w:t>
      </w:r>
    </w:p>
    <w:p w14:paraId="07BEC47A" w14:textId="77777777" w:rsidR="00EE6F0B" w:rsidRPr="00CD1241" w:rsidRDefault="00EE6F0B" w:rsidP="00EE6F0B">
      <w:pPr>
        <w:pStyle w:val="ListParagraph"/>
        <w:widowControl w:val="0"/>
        <w:numPr>
          <w:ilvl w:val="0"/>
          <w:numId w:val="7"/>
        </w:numPr>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Not suitable for flexible bronchoscopy</w:t>
      </w:r>
    </w:p>
    <w:p w14:paraId="3C842562" w14:textId="77777777" w:rsidR="00EE6F0B" w:rsidRPr="00CD1241" w:rsidRDefault="00EE6F0B" w:rsidP="00EE6F0B">
      <w:pPr>
        <w:pStyle w:val="ListParagraph"/>
        <w:widowControl w:val="0"/>
        <w:numPr>
          <w:ilvl w:val="0"/>
          <w:numId w:val="7"/>
        </w:numPr>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Coagulopathy with INR&gt;1.5 or platelets &lt;100</w:t>
      </w:r>
    </w:p>
    <w:p w14:paraId="349AE8C2" w14:textId="77777777" w:rsidR="00EE6F0B" w:rsidRPr="00CD1241" w:rsidRDefault="00EE6F0B" w:rsidP="00EE6F0B">
      <w:pPr>
        <w:pStyle w:val="ListParagraph"/>
        <w:widowControl w:val="0"/>
        <w:numPr>
          <w:ilvl w:val="0"/>
          <w:numId w:val="7"/>
        </w:numPr>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Known pulmonary hypertension with RVSP &gt;40</w:t>
      </w:r>
    </w:p>
    <w:p w14:paraId="35E0313F" w14:textId="77777777" w:rsidR="00EE6F0B" w:rsidRPr="00CD1241" w:rsidRDefault="00EE6F0B" w:rsidP="00EE6F0B">
      <w:pPr>
        <w:pStyle w:val="ListParagraph"/>
        <w:widowControl w:val="0"/>
        <w:numPr>
          <w:ilvl w:val="0"/>
          <w:numId w:val="7"/>
        </w:numPr>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Recent myocardial infarction (within 6 weeks)</w:t>
      </w:r>
    </w:p>
    <w:p w14:paraId="7F08184B" w14:textId="7C46A6B7" w:rsidR="00B93CE1" w:rsidRPr="00EE6F0B" w:rsidRDefault="00EE6F0B" w:rsidP="00EE6F0B">
      <w:pPr>
        <w:pStyle w:val="ListParagraph"/>
        <w:widowControl w:val="0"/>
        <w:numPr>
          <w:ilvl w:val="0"/>
          <w:numId w:val="7"/>
        </w:numPr>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On </w:t>
      </w:r>
      <w:commentRangeStart w:id="4"/>
      <w:r w:rsidRPr="00CD1241">
        <w:rPr>
          <w:rFonts w:ascii="Times New Roman" w:hAnsi="Times New Roman" w:cs="Times New Roman"/>
          <w:color w:val="262626"/>
        </w:rPr>
        <w:t>anticoagulation</w:t>
      </w:r>
      <w:commentRangeEnd w:id="4"/>
      <w:r>
        <w:rPr>
          <w:rStyle w:val="CommentReference"/>
        </w:rPr>
        <w:commentReference w:id="4"/>
      </w:r>
      <w:r>
        <w:rPr>
          <w:rFonts w:ascii="Times New Roman" w:hAnsi="Times New Roman" w:cs="Times New Roman"/>
          <w:color w:val="262626"/>
        </w:rPr>
        <w:t xml:space="preserve"> or anti-platelets other than aspirin</w:t>
      </w:r>
      <w:r w:rsidRPr="00CD1241">
        <w:rPr>
          <w:rFonts w:ascii="Times New Roman" w:hAnsi="Times New Roman" w:cs="Times New Roman"/>
          <w:color w:val="262626"/>
        </w:rPr>
        <w:t xml:space="preserve"> that cannot be stopped for the procedure </w:t>
      </w:r>
    </w:p>
    <w:p w14:paraId="51D8AE4F" w14:textId="77777777" w:rsidR="00B93CE1" w:rsidRPr="00CD1241" w:rsidRDefault="00B93CE1" w:rsidP="00CD1241">
      <w:pPr>
        <w:pStyle w:val="ListParagraph"/>
        <w:widowControl w:val="0"/>
        <w:autoSpaceDE w:val="0"/>
        <w:autoSpaceDN w:val="0"/>
        <w:adjustRightInd w:val="0"/>
        <w:spacing w:after="400" w:line="276" w:lineRule="auto"/>
        <w:ind w:left="1080" w:right="400"/>
        <w:jc w:val="both"/>
        <w:rPr>
          <w:rFonts w:ascii="Times New Roman" w:hAnsi="Times New Roman" w:cs="Times New Roman"/>
          <w:color w:val="262626"/>
        </w:rPr>
      </w:pPr>
    </w:p>
    <w:p w14:paraId="388B0952" w14:textId="370C31EB" w:rsidR="00761428" w:rsidRPr="00CD1241" w:rsidRDefault="00761428" w:rsidP="00CD1241">
      <w:pPr>
        <w:pStyle w:val="ListParagraph"/>
        <w:numPr>
          <w:ilvl w:val="0"/>
          <w:numId w:val="5"/>
        </w:numPr>
        <w:spacing w:line="276" w:lineRule="auto"/>
        <w:jc w:val="both"/>
        <w:rPr>
          <w:rFonts w:ascii="Times New Roman" w:hAnsi="Times New Roman" w:cs="Times New Roman"/>
          <w:color w:val="5B9BD5" w:themeColor="accent1"/>
          <w:lang w:val="en-AU"/>
        </w:rPr>
      </w:pPr>
      <w:r w:rsidRPr="00CD1241">
        <w:rPr>
          <w:rFonts w:ascii="Times New Roman" w:hAnsi="Times New Roman" w:cs="Times New Roman"/>
          <w:color w:val="5B9BD5" w:themeColor="accent1"/>
          <w:lang w:val="en-AU"/>
        </w:rPr>
        <w:t>Description of procedure:</w:t>
      </w:r>
    </w:p>
    <w:p w14:paraId="15968829" w14:textId="7D3C98C0" w:rsidR="00761428" w:rsidRPr="00CD1241" w:rsidRDefault="00761428"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 xml:space="preserve">Informed consent will be taken </w:t>
      </w:r>
      <w:r w:rsidR="005B1B83">
        <w:rPr>
          <w:rFonts w:ascii="Times New Roman" w:hAnsi="Times New Roman" w:cs="Times New Roman"/>
          <w:lang w:val="en-AU"/>
        </w:rPr>
        <w:t xml:space="preserve">from all patients </w:t>
      </w:r>
      <w:r w:rsidRPr="00CD1241">
        <w:rPr>
          <w:rFonts w:ascii="Times New Roman" w:hAnsi="Times New Roman" w:cs="Times New Roman"/>
          <w:lang w:val="en-AU"/>
        </w:rPr>
        <w:t>for the procedure. Procedure will be performed under conscious sedation</w:t>
      </w:r>
      <w:r w:rsidR="005B1B83">
        <w:rPr>
          <w:rFonts w:ascii="Times New Roman" w:hAnsi="Times New Roman" w:cs="Times New Roman"/>
          <w:lang w:val="en-AU"/>
        </w:rPr>
        <w:t xml:space="preserve"> or general </w:t>
      </w:r>
      <w:r w:rsidR="00CE6F68">
        <w:rPr>
          <w:rFonts w:ascii="Times New Roman" w:hAnsi="Times New Roman" w:cs="Times New Roman"/>
          <w:lang w:val="en-AU"/>
        </w:rPr>
        <w:t>anaesthetic</w:t>
      </w:r>
      <w:r w:rsidRPr="00CD1241">
        <w:rPr>
          <w:rFonts w:ascii="Times New Roman" w:hAnsi="Times New Roman" w:cs="Times New Roman"/>
          <w:lang w:val="en-AU"/>
        </w:rPr>
        <w:t xml:space="preserve"> </w:t>
      </w:r>
      <w:r w:rsidR="005B1B83">
        <w:rPr>
          <w:rFonts w:ascii="Times New Roman" w:hAnsi="Times New Roman" w:cs="Times New Roman"/>
          <w:lang w:val="en-AU"/>
        </w:rPr>
        <w:t xml:space="preserve">as </w:t>
      </w:r>
      <w:r w:rsidRPr="00CD1241">
        <w:rPr>
          <w:rFonts w:ascii="Times New Roman" w:hAnsi="Times New Roman" w:cs="Times New Roman"/>
          <w:lang w:val="en-AU"/>
        </w:rPr>
        <w:t>per the protocol used for radial EBUS for that institution.</w:t>
      </w:r>
    </w:p>
    <w:p w14:paraId="4AF23DAC" w14:textId="77777777" w:rsidR="00761428" w:rsidRPr="00CD1241" w:rsidRDefault="00761428" w:rsidP="00CD1241">
      <w:pPr>
        <w:spacing w:line="276" w:lineRule="auto"/>
        <w:jc w:val="both"/>
        <w:rPr>
          <w:rFonts w:ascii="Times New Roman" w:hAnsi="Times New Roman" w:cs="Times New Roman"/>
          <w:lang w:val="en-AU"/>
        </w:rPr>
      </w:pPr>
    </w:p>
    <w:p w14:paraId="4A34D2D7" w14:textId="4250934A" w:rsidR="00761428" w:rsidRPr="00CD1241" w:rsidRDefault="00761428"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Once the patient is sedated the bronchoscope</w:t>
      </w:r>
      <w:r w:rsidR="00CE6F68">
        <w:rPr>
          <w:rFonts w:ascii="Times New Roman" w:hAnsi="Times New Roman" w:cs="Times New Roman"/>
          <w:lang w:val="en-AU"/>
        </w:rPr>
        <w:t xml:space="preserve"> (minimum working channel diameter of 2.8mm</w:t>
      </w:r>
      <w:r w:rsidR="00EE6F0B">
        <w:rPr>
          <w:rFonts w:ascii="Times New Roman" w:hAnsi="Times New Roman" w:cs="Times New Roman"/>
          <w:lang w:val="en-AU"/>
        </w:rPr>
        <w:t xml:space="preserve">) </w:t>
      </w:r>
      <w:r w:rsidR="00EE6F0B" w:rsidRPr="00CD1241">
        <w:rPr>
          <w:rFonts w:ascii="Times New Roman" w:hAnsi="Times New Roman" w:cs="Times New Roman"/>
          <w:lang w:val="en-AU"/>
        </w:rPr>
        <w:t>is</w:t>
      </w:r>
      <w:r w:rsidRPr="00CD1241">
        <w:rPr>
          <w:rFonts w:ascii="Times New Roman" w:hAnsi="Times New Roman" w:cs="Times New Roman"/>
          <w:lang w:val="en-AU"/>
        </w:rPr>
        <w:t xml:space="preserve"> introduced via the mouth/nose to the required location. The Radial EBUS (20R Olympus) with the large guide sheath (K 203 GS) will be introduced to locate the lesion. Once this is located, </w:t>
      </w:r>
      <w:r w:rsidR="00CE6F68">
        <w:rPr>
          <w:rFonts w:ascii="Times New Roman" w:hAnsi="Times New Roman" w:cs="Times New Roman"/>
          <w:lang w:val="en-AU"/>
        </w:rPr>
        <w:t xml:space="preserve">(+/- use of fluoroscopy as per routine practice of the institution), </w:t>
      </w:r>
      <w:r w:rsidRPr="00CD1241">
        <w:rPr>
          <w:rFonts w:ascii="Times New Roman" w:hAnsi="Times New Roman" w:cs="Times New Roman"/>
          <w:lang w:val="en-AU"/>
        </w:rPr>
        <w:t>the GS will be left in situ as an extended working channel.</w:t>
      </w:r>
    </w:p>
    <w:p w14:paraId="67895666" w14:textId="77777777" w:rsidR="00761428" w:rsidRPr="00CD1241" w:rsidRDefault="00761428" w:rsidP="00CD1241">
      <w:pPr>
        <w:spacing w:line="276" w:lineRule="auto"/>
        <w:jc w:val="both"/>
        <w:rPr>
          <w:rFonts w:ascii="Times New Roman" w:hAnsi="Times New Roman" w:cs="Times New Roman"/>
          <w:lang w:val="en-AU"/>
        </w:rPr>
      </w:pPr>
    </w:p>
    <w:p w14:paraId="1AC46E29" w14:textId="59EFBC02" w:rsidR="00761428" w:rsidRDefault="00761428"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Following thi</w:t>
      </w:r>
      <w:r w:rsidR="005B1B83">
        <w:rPr>
          <w:rFonts w:ascii="Times New Roman" w:hAnsi="Times New Roman" w:cs="Times New Roman"/>
          <w:lang w:val="en-AU"/>
        </w:rPr>
        <w:t>s the Gen cut biopsy tools (Med</w:t>
      </w:r>
      <w:r w:rsidR="005B1B83" w:rsidRPr="00CD1241">
        <w:rPr>
          <w:rFonts w:ascii="Times New Roman" w:hAnsi="Times New Roman" w:cs="Times New Roman"/>
          <w:lang w:val="en-AU"/>
        </w:rPr>
        <w:t>tronic’s</w:t>
      </w:r>
      <w:r w:rsidR="005B1B83">
        <w:rPr>
          <w:rFonts w:ascii="Times New Roman" w:hAnsi="Times New Roman" w:cs="Times New Roman"/>
          <w:lang w:val="en-AU"/>
        </w:rPr>
        <w:t xml:space="preserve"> Super dimension</w:t>
      </w:r>
      <w:r w:rsidRPr="00CD1241">
        <w:rPr>
          <w:rFonts w:ascii="Times New Roman" w:hAnsi="Times New Roman" w:cs="Times New Roman"/>
          <w:lang w:val="en-AU"/>
        </w:rPr>
        <w:t xml:space="preserve">) will be introduced through the GS as the first mode of biopsy. Once in the lesion, suction </w:t>
      </w:r>
      <w:r w:rsidR="005B1B83">
        <w:rPr>
          <w:rFonts w:ascii="Times New Roman" w:hAnsi="Times New Roman" w:cs="Times New Roman"/>
          <w:lang w:val="en-AU"/>
        </w:rPr>
        <w:t xml:space="preserve">will be </w:t>
      </w:r>
      <w:r w:rsidRPr="00CD1241">
        <w:rPr>
          <w:rFonts w:ascii="Times New Roman" w:hAnsi="Times New Roman" w:cs="Times New Roman"/>
          <w:lang w:val="en-AU"/>
        </w:rPr>
        <w:t xml:space="preserve">applied using </w:t>
      </w:r>
      <w:r w:rsidRPr="00CD1241">
        <w:rPr>
          <w:rFonts w:ascii="Times New Roman" w:hAnsi="Times New Roman" w:cs="Times New Roman"/>
          <w:lang w:val="en-AU"/>
        </w:rPr>
        <w:lastRenderedPageBreak/>
        <w:t xml:space="preserve">the provided lockable syringe of 20ml. The </w:t>
      </w:r>
      <w:r w:rsidR="005B1B83">
        <w:rPr>
          <w:rFonts w:ascii="Times New Roman" w:hAnsi="Times New Roman" w:cs="Times New Roman"/>
          <w:lang w:val="en-AU"/>
        </w:rPr>
        <w:t xml:space="preserve">Gen cut </w:t>
      </w:r>
      <w:r w:rsidRPr="00CD1241">
        <w:rPr>
          <w:rFonts w:ascii="Times New Roman" w:hAnsi="Times New Roman" w:cs="Times New Roman"/>
          <w:lang w:val="en-AU"/>
        </w:rPr>
        <w:t>tool is then rotated clockwise 45 degrees at a time mounting to at least 5 rotations. The suction will be removed and the tool withdrawn.</w:t>
      </w:r>
    </w:p>
    <w:p w14:paraId="5D0C86B8" w14:textId="77777777" w:rsidR="005B1B83" w:rsidRPr="00CD1241" w:rsidRDefault="005B1B83" w:rsidP="00CD1241">
      <w:pPr>
        <w:spacing w:line="276" w:lineRule="auto"/>
        <w:jc w:val="both"/>
        <w:rPr>
          <w:rFonts w:ascii="Times New Roman" w:hAnsi="Times New Roman" w:cs="Times New Roman"/>
          <w:lang w:val="en-AU"/>
        </w:rPr>
      </w:pPr>
    </w:p>
    <w:p w14:paraId="59BB39C7" w14:textId="77777777" w:rsidR="00EC5CFE" w:rsidRPr="00CD1241" w:rsidRDefault="00CE6F68" w:rsidP="00EC5CFE">
      <w:pPr>
        <w:spacing w:line="276" w:lineRule="auto"/>
        <w:jc w:val="both"/>
        <w:rPr>
          <w:rFonts w:ascii="Times New Roman" w:hAnsi="Times New Roman" w:cs="Times New Roman"/>
          <w:lang w:val="en-AU"/>
        </w:rPr>
      </w:pPr>
      <w:r>
        <w:rPr>
          <w:rFonts w:ascii="Times New Roman" w:hAnsi="Times New Roman" w:cs="Times New Roman"/>
          <w:lang w:val="en-AU"/>
        </w:rPr>
        <w:t xml:space="preserve">Once the biopsy tool is taken out from the bronchoscope a single drop of the sample will be placed in a slide for Rapid Onsite Cytology (ROSE) assessment. Following this the remaining </w:t>
      </w:r>
      <w:r w:rsidRPr="00CD1241">
        <w:rPr>
          <w:rFonts w:ascii="Times New Roman" w:hAnsi="Times New Roman" w:cs="Times New Roman"/>
          <w:lang w:val="en-AU"/>
        </w:rPr>
        <w:t>specimen</w:t>
      </w:r>
      <w:r w:rsidR="005B1B83">
        <w:rPr>
          <w:rFonts w:ascii="Times New Roman" w:hAnsi="Times New Roman" w:cs="Times New Roman"/>
          <w:lang w:val="en-AU"/>
        </w:rPr>
        <w:t xml:space="preserve"> will be placed in </w:t>
      </w:r>
      <w:r w:rsidR="00761428" w:rsidRPr="00CD1241">
        <w:rPr>
          <w:rFonts w:ascii="Times New Roman" w:hAnsi="Times New Roman" w:cs="Times New Roman"/>
          <w:lang w:val="en-AU"/>
        </w:rPr>
        <w:t xml:space="preserve">Hanks solution. </w:t>
      </w:r>
      <w:r w:rsidR="00EC5CFE">
        <w:rPr>
          <w:rFonts w:ascii="Times New Roman" w:hAnsi="Times New Roman" w:cs="Times New Roman"/>
          <w:lang w:val="en-AU"/>
        </w:rPr>
        <w:t>Once all the specimen is placed in Hanks solution, a pipette is used to gently suction out the “micro-core’ samples and place them directly in formalin. (Video of this process will be provided for all participating sites)</w:t>
      </w:r>
    </w:p>
    <w:p w14:paraId="5A3E8CA3" w14:textId="32DE4AA0" w:rsidR="005B1B83" w:rsidRPr="00CD1241" w:rsidRDefault="005B1B83" w:rsidP="00CD1241">
      <w:pPr>
        <w:spacing w:line="276" w:lineRule="auto"/>
        <w:jc w:val="both"/>
        <w:rPr>
          <w:rFonts w:ascii="Times New Roman" w:hAnsi="Times New Roman" w:cs="Times New Roman"/>
          <w:lang w:val="en-AU"/>
        </w:rPr>
      </w:pPr>
    </w:p>
    <w:p w14:paraId="0B39469E" w14:textId="77777777" w:rsidR="00ED1323" w:rsidRPr="00CD1241" w:rsidRDefault="00ED1323" w:rsidP="00CD1241">
      <w:pPr>
        <w:spacing w:line="276" w:lineRule="auto"/>
        <w:jc w:val="both"/>
        <w:rPr>
          <w:rFonts w:ascii="Times New Roman" w:hAnsi="Times New Roman" w:cs="Times New Roman"/>
          <w:lang w:val="en-AU"/>
        </w:rPr>
      </w:pPr>
    </w:p>
    <w:p w14:paraId="7264A2E7" w14:textId="568CD882" w:rsidR="00ED1323" w:rsidRDefault="00ED1323"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 xml:space="preserve">Following 5 </w:t>
      </w:r>
      <w:r w:rsidR="005B1B83" w:rsidRPr="00CD1241">
        <w:rPr>
          <w:rFonts w:ascii="Times New Roman" w:hAnsi="Times New Roman" w:cs="Times New Roman"/>
          <w:lang w:val="en-AU"/>
        </w:rPr>
        <w:t>minutes’</w:t>
      </w:r>
      <w:r w:rsidRPr="00CD1241">
        <w:rPr>
          <w:rFonts w:ascii="Times New Roman" w:hAnsi="Times New Roman" w:cs="Times New Roman"/>
          <w:lang w:val="en-AU"/>
        </w:rPr>
        <w:t xml:space="preserve"> wait time after the last Gen Cut biopsy an USS will be </w:t>
      </w:r>
      <w:r w:rsidR="005B1B83" w:rsidRPr="00CD1241">
        <w:rPr>
          <w:rFonts w:ascii="Times New Roman" w:hAnsi="Times New Roman" w:cs="Times New Roman"/>
          <w:lang w:val="en-AU"/>
        </w:rPr>
        <w:t>performed</w:t>
      </w:r>
      <w:r w:rsidR="00EE6F0B">
        <w:rPr>
          <w:rFonts w:ascii="Times New Roman" w:hAnsi="Times New Roman" w:cs="Times New Roman"/>
          <w:lang w:val="en-AU"/>
        </w:rPr>
        <w:t xml:space="preserve"> to assess for pneumothorax by a Respiratory Physician accredited in chest USS procedure.</w:t>
      </w:r>
      <w:r w:rsidR="005B1B83">
        <w:rPr>
          <w:rFonts w:ascii="Times New Roman" w:hAnsi="Times New Roman" w:cs="Times New Roman"/>
          <w:lang w:val="en-AU"/>
        </w:rPr>
        <w:t xml:space="preserve"> Two ultrasonic determinants of pneumothorax</w:t>
      </w:r>
      <w:r w:rsidR="00EE6F0B">
        <w:rPr>
          <w:rFonts w:ascii="Times New Roman" w:hAnsi="Times New Roman" w:cs="Times New Roman"/>
          <w:lang w:val="en-AU"/>
        </w:rPr>
        <w:t xml:space="preserve"> will be assessed, namely</w:t>
      </w:r>
      <w:r w:rsidR="005B1B83">
        <w:rPr>
          <w:rFonts w:ascii="Times New Roman" w:hAnsi="Times New Roman" w:cs="Times New Roman"/>
          <w:lang w:val="en-AU"/>
        </w:rPr>
        <w:t xml:space="preserve">: 1. </w:t>
      </w:r>
      <w:r w:rsidRPr="00CD1241">
        <w:rPr>
          <w:rFonts w:ascii="Times New Roman" w:hAnsi="Times New Roman" w:cs="Times New Roman"/>
          <w:lang w:val="en-AU"/>
        </w:rPr>
        <w:t xml:space="preserve">loss of sliding sign and </w:t>
      </w:r>
      <w:r w:rsidR="005B1B83">
        <w:rPr>
          <w:rFonts w:ascii="Times New Roman" w:hAnsi="Times New Roman" w:cs="Times New Roman"/>
          <w:lang w:val="en-AU"/>
        </w:rPr>
        <w:t xml:space="preserve">2. </w:t>
      </w:r>
      <w:r w:rsidR="005B1B83" w:rsidRPr="00CD1241">
        <w:rPr>
          <w:rFonts w:ascii="Times New Roman" w:hAnsi="Times New Roman" w:cs="Times New Roman"/>
          <w:lang w:val="en-AU"/>
        </w:rPr>
        <w:t>appearing</w:t>
      </w:r>
      <w:r w:rsidRPr="00CD1241">
        <w:rPr>
          <w:rFonts w:ascii="Times New Roman" w:hAnsi="Times New Roman" w:cs="Times New Roman"/>
          <w:lang w:val="en-AU"/>
        </w:rPr>
        <w:t xml:space="preserve"> of bar code in M band to </w:t>
      </w:r>
      <w:r w:rsidR="00EE6F0B">
        <w:rPr>
          <w:rFonts w:ascii="Times New Roman" w:hAnsi="Times New Roman" w:cs="Times New Roman"/>
          <w:lang w:val="en-AU"/>
        </w:rPr>
        <w:t xml:space="preserve">confirm pneumothorax. The USS will be </w:t>
      </w:r>
      <w:r w:rsidR="002D411F" w:rsidRPr="00CD1241">
        <w:rPr>
          <w:rFonts w:ascii="Times New Roman" w:hAnsi="Times New Roman" w:cs="Times New Roman"/>
          <w:lang w:val="en-AU"/>
        </w:rPr>
        <w:t>performed on the 2</w:t>
      </w:r>
      <w:r w:rsidR="002D411F" w:rsidRPr="00CD1241">
        <w:rPr>
          <w:rFonts w:ascii="Times New Roman" w:hAnsi="Times New Roman" w:cs="Times New Roman"/>
          <w:vertAlign w:val="superscript"/>
          <w:lang w:val="en-AU"/>
        </w:rPr>
        <w:t>nd</w:t>
      </w:r>
      <w:r w:rsidR="002D411F" w:rsidRPr="00CD1241">
        <w:rPr>
          <w:rFonts w:ascii="Times New Roman" w:hAnsi="Times New Roman" w:cs="Times New Roman"/>
          <w:lang w:val="en-AU"/>
        </w:rPr>
        <w:t xml:space="preserve"> intercostal space, at mid clavicular line when patient is supine</w:t>
      </w:r>
      <w:r w:rsidR="00EC5CFE">
        <w:rPr>
          <w:rFonts w:ascii="Times New Roman" w:hAnsi="Times New Roman" w:cs="Times New Roman"/>
          <w:lang w:val="en-AU"/>
        </w:rPr>
        <w:t xml:space="preserve"> on the side of biopsy</w:t>
      </w:r>
      <w:r w:rsidR="00EE6F0B">
        <w:rPr>
          <w:rFonts w:ascii="Times New Roman" w:hAnsi="Times New Roman" w:cs="Times New Roman"/>
          <w:lang w:val="en-AU"/>
        </w:rPr>
        <w:t>.</w:t>
      </w:r>
    </w:p>
    <w:p w14:paraId="082A3701" w14:textId="56123AE6" w:rsidR="00EE6F0B" w:rsidRDefault="00EE6F0B" w:rsidP="00CD1241">
      <w:pPr>
        <w:spacing w:line="276" w:lineRule="auto"/>
        <w:jc w:val="both"/>
        <w:rPr>
          <w:rFonts w:ascii="Times New Roman" w:hAnsi="Times New Roman" w:cs="Times New Roman"/>
          <w:lang w:val="en-AU"/>
        </w:rPr>
      </w:pPr>
      <w:r>
        <w:rPr>
          <w:rFonts w:ascii="Times New Roman" w:hAnsi="Times New Roman" w:cs="Times New Roman"/>
          <w:lang w:val="en-AU"/>
        </w:rPr>
        <w:t xml:space="preserve">If there is detection of a pneumothorax or any doubt about a pneumothorax the procedure will be </w:t>
      </w:r>
      <w:r w:rsidR="002648BA">
        <w:rPr>
          <w:rFonts w:ascii="Times New Roman" w:hAnsi="Times New Roman" w:cs="Times New Roman"/>
          <w:lang w:val="en-AU"/>
        </w:rPr>
        <w:t>terminated</w:t>
      </w:r>
      <w:r>
        <w:rPr>
          <w:rFonts w:ascii="Times New Roman" w:hAnsi="Times New Roman" w:cs="Times New Roman"/>
          <w:lang w:val="en-AU"/>
        </w:rPr>
        <w:t xml:space="preserve"> and a routine CXR will be </w:t>
      </w:r>
      <w:r w:rsidR="002648BA">
        <w:rPr>
          <w:rFonts w:ascii="Times New Roman" w:hAnsi="Times New Roman" w:cs="Times New Roman"/>
          <w:lang w:val="en-AU"/>
        </w:rPr>
        <w:t>performed</w:t>
      </w:r>
      <w:r>
        <w:rPr>
          <w:rFonts w:ascii="Times New Roman" w:hAnsi="Times New Roman" w:cs="Times New Roman"/>
          <w:lang w:val="en-AU"/>
        </w:rPr>
        <w:t xml:space="preserve"> to determine the </w:t>
      </w:r>
      <w:r w:rsidR="002648BA">
        <w:rPr>
          <w:rFonts w:ascii="Times New Roman" w:hAnsi="Times New Roman" w:cs="Times New Roman"/>
          <w:lang w:val="en-AU"/>
        </w:rPr>
        <w:t>occurrence</w:t>
      </w:r>
      <w:r>
        <w:rPr>
          <w:rFonts w:ascii="Times New Roman" w:hAnsi="Times New Roman" w:cs="Times New Roman"/>
          <w:lang w:val="en-AU"/>
        </w:rPr>
        <w:t xml:space="preserve"> of a pneumothorax.</w:t>
      </w:r>
    </w:p>
    <w:p w14:paraId="634C863E" w14:textId="77777777" w:rsidR="00EE6F0B" w:rsidRPr="00CD1241" w:rsidRDefault="00EE6F0B" w:rsidP="00CD1241">
      <w:pPr>
        <w:spacing w:line="276" w:lineRule="auto"/>
        <w:jc w:val="both"/>
        <w:rPr>
          <w:rFonts w:ascii="Times New Roman" w:hAnsi="Times New Roman" w:cs="Times New Roman"/>
          <w:lang w:val="en-AU"/>
        </w:rPr>
      </w:pPr>
    </w:p>
    <w:p w14:paraId="2F56CC07" w14:textId="418FB3FA" w:rsidR="00ED1323" w:rsidRDefault="00ED1323"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 xml:space="preserve">Once the Gen cut biopsies are taken, </w:t>
      </w:r>
      <w:commentRangeStart w:id="5"/>
      <w:r w:rsidRPr="00CD1241">
        <w:rPr>
          <w:rFonts w:ascii="Times New Roman" w:hAnsi="Times New Roman" w:cs="Times New Roman"/>
          <w:lang w:val="en-AU"/>
        </w:rPr>
        <w:t xml:space="preserve">routine </w:t>
      </w:r>
      <w:r w:rsidR="005B1B83" w:rsidRPr="00CD1241">
        <w:rPr>
          <w:rFonts w:ascii="Times New Roman" w:hAnsi="Times New Roman" w:cs="Times New Roman"/>
          <w:lang w:val="en-AU"/>
        </w:rPr>
        <w:t>Radial</w:t>
      </w:r>
      <w:r w:rsidR="005B1B83">
        <w:rPr>
          <w:rFonts w:ascii="Times New Roman" w:hAnsi="Times New Roman" w:cs="Times New Roman"/>
          <w:lang w:val="en-AU"/>
        </w:rPr>
        <w:t xml:space="preserve"> EBUS</w:t>
      </w:r>
      <w:r w:rsidRPr="00CD1241">
        <w:rPr>
          <w:rFonts w:ascii="Times New Roman" w:hAnsi="Times New Roman" w:cs="Times New Roman"/>
          <w:lang w:val="en-AU"/>
        </w:rPr>
        <w:t xml:space="preserve"> </w:t>
      </w:r>
      <w:r w:rsidR="005B1B83" w:rsidRPr="00CD1241">
        <w:rPr>
          <w:rFonts w:ascii="Times New Roman" w:hAnsi="Times New Roman" w:cs="Times New Roman"/>
          <w:lang w:val="en-AU"/>
        </w:rPr>
        <w:t>biopsies</w:t>
      </w:r>
      <w:r w:rsidRPr="00CD1241">
        <w:rPr>
          <w:rFonts w:ascii="Times New Roman" w:hAnsi="Times New Roman" w:cs="Times New Roman"/>
          <w:lang w:val="en-AU"/>
        </w:rPr>
        <w:t xml:space="preserve"> </w:t>
      </w:r>
      <w:commentRangeEnd w:id="5"/>
      <w:r w:rsidR="004E458D">
        <w:rPr>
          <w:rStyle w:val="CommentReference"/>
        </w:rPr>
        <w:commentReference w:id="5"/>
      </w:r>
      <w:r w:rsidRPr="00CD1241">
        <w:rPr>
          <w:rFonts w:ascii="Times New Roman" w:hAnsi="Times New Roman" w:cs="Times New Roman"/>
          <w:lang w:val="en-AU"/>
        </w:rPr>
        <w:t xml:space="preserve">are </w:t>
      </w:r>
      <w:r w:rsidR="005B1B83" w:rsidRPr="00CD1241">
        <w:rPr>
          <w:rFonts w:ascii="Times New Roman" w:hAnsi="Times New Roman" w:cs="Times New Roman"/>
          <w:lang w:val="en-AU"/>
        </w:rPr>
        <w:t>performed</w:t>
      </w:r>
      <w:r w:rsidRPr="00CD1241">
        <w:rPr>
          <w:rFonts w:ascii="Times New Roman" w:hAnsi="Times New Roman" w:cs="Times New Roman"/>
          <w:lang w:val="en-AU"/>
        </w:rPr>
        <w:t xml:space="preserve"> as per routine practice</w:t>
      </w:r>
      <w:r w:rsidR="005B1B83">
        <w:rPr>
          <w:rFonts w:ascii="Times New Roman" w:hAnsi="Times New Roman" w:cs="Times New Roman"/>
          <w:lang w:val="en-AU"/>
        </w:rPr>
        <w:t xml:space="preserve"> of the respective institutions</w:t>
      </w:r>
      <w:r w:rsidRPr="00CD1241">
        <w:rPr>
          <w:rFonts w:ascii="Times New Roman" w:hAnsi="Times New Roman" w:cs="Times New Roman"/>
          <w:lang w:val="en-AU"/>
        </w:rPr>
        <w:t>.</w:t>
      </w:r>
    </w:p>
    <w:p w14:paraId="58DF4BE8" w14:textId="3F17E713" w:rsidR="005B1B83" w:rsidRPr="00CD1241" w:rsidRDefault="005B1B83" w:rsidP="00CD1241">
      <w:pPr>
        <w:spacing w:line="276" w:lineRule="auto"/>
        <w:jc w:val="both"/>
        <w:rPr>
          <w:rFonts w:ascii="Times New Roman" w:hAnsi="Times New Roman" w:cs="Times New Roman"/>
          <w:lang w:val="en-AU"/>
        </w:rPr>
      </w:pPr>
      <w:r>
        <w:rPr>
          <w:rFonts w:ascii="Times New Roman" w:hAnsi="Times New Roman" w:cs="Times New Roman"/>
          <w:lang w:val="en-AU"/>
        </w:rPr>
        <w:t>Samples from different biopsy tools will be labelled separately as 1. Gen cut core biopsy (placed in formalin) 2. Needle aspiration sample (placed in</w:t>
      </w:r>
      <w:r w:rsidR="00CE6F68">
        <w:rPr>
          <w:rFonts w:ascii="Times New Roman" w:hAnsi="Times New Roman" w:cs="Times New Roman"/>
          <w:lang w:val="en-AU"/>
        </w:rPr>
        <w:t xml:space="preserve"> Hanks solution)</w:t>
      </w:r>
      <w:r>
        <w:rPr>
          <w:rFonts w:ascii="Times New Roman" w:hAnsi="Times New Roman" w:cs="Times New Roman"/>
          <w:lang w:val="en-AU"/>
        </w:rPr>
        <w:t xml:space="preserve"> 3. Cytology brush sample</w:t>
      </w:r>
      <w:r w:rsidR="00EC5CFE">
        <w:rPr>
          <w:rFonts w:ascii="Times New Roman" w:hAnsi="Times New Roman" w:cs="Times New Roman"/>
          <w:lang w:val="en-AU"/>
        </w:rPr>
        <w:t xml:space="preserve"> (placed in </w:t>
      </w:r>
      <w:proofErr w:type="spellStart"/>
      <w:r w:rsidR="00EC5CFE">
        <w:rPr>
          <w:rFonts w:ascii="Times New Roman" w:hAnsi="Times New Roman" w:cs="Times New Roman"/>
          <w:lang w:val="en-AU"/>
        </w:rPr>
        <w:t>C</w:t>
      </w:r>
      <w:r w:rsidR="00CE6F68">
        <w:rPr>
          <w:rFonts w:ascii="Times New Roman" w:hAnsi="Times New Roman" w:cs="Times New Roman"/>
          <w:lang w:val="en-AU"/>
        </w:rPr>
        <w:t>ytolyt</w:t>
      </w:r>
      <w:proofErr w:type="spellEnd"/>
      <w:r w:rsidR="00CE6F68">
        <w:rPr>
          <w:rFonts w:ascii="Times New Roman" w:hAnsi="Times New Roman" w:cs="Times New Roman"/>
          <w:lang w:val="en-AU"/>
        </w:rPr>
        <w:t xml:space="preserve"> solution) and</w:t>
      </w:r>
      <w:r>
        <w:rPr>
          <w:rFonts w:ascii="Times New Roman" w:hAnsi="Times New Roman" w:cs="Times New Roman"/>
          <w:lang w:val="en-AU"/>
        </w:rPr>
        <w:t xml:space="preserve"> 4.</w:t>
      </w:r>
      <w:r w:rsidR="00CE6F68">
        <w:rPr>
          <w:rFonts w:ascii="Times New Roman" w:hAnsi="Times New Roman" w:cs="Times New Roman"/>
          <w:lang w:val="en-AU"/>
        </w:rPr>
        <w:t xml:space="preserve"> Forceps’ biopsy samples (placed in formalin solution)</w:t>
      </w:r>
      <w:r w:rsidR="00EC5CFE">
        <w:rPr>
          <w:rFonts w:ascii="Times New Roman" w:hAnsi="Times New Roman" w:cs="Times New Roman"/>
          <w:lang w:val="en-AU"/>
        </w:rPr>
        <w:t>. The conventional radial EBUS sampling modalities and number of passes used will be up to the discretion of the proceduralist as per the institutional routine practice.</w:t>
      </w:r>
    </w:p>
    <w:p w14:paraId="7246DC12" w14:textId="77777777" w:rsidR="00761428" w:rsidRPr="00CD1241" w:rsidRDefault="00761428" w:rsidP="00CD1241">
      <w:pPr>
        <w:spacing w:line="276" w:lineRule="auto"/>
        <w:jc w:val="both"/>
        <w:rPr>
          <w:rFonts w:ascii="Times New Roman" w:hAnsi="Times New Roman" w:cs="Times New Roman"/>
          <w:lang w:val="en-AU"/>
        </w:rPr>
      </w:pPr>
    </w:p>
    <w:p w14:paraId="237583FE" w14:textId="4A25E0EC" w:rsidR="00761428" w:rsidRPr="00CD1241" w:rsidRDefault="005B1B83" w:rsidP="00CD1241">
      <w:pPr>
        <w:spacing w:line="276" w:lineRule="auto"/>
        <w:jc w:val="both"/>
        <w:rPr>
          <w:rFonts w:ascii="Times New Roman" w:hAnsi="Times New Roman" w:cs="Times New Roman"/>
          <w:lang w:val="en-AU"/>
        </w:rPr>
      </w:pPr>
      <w:r>
        <w:rPr>
          <w:rFonts w:ascii="Times New Roman" w:hAnsi="Times New Roman" w:cs="Times New Roman"/>
          <w:lang w:val="en-AU"/>
        </w:rPr>
        <w:t xml:space="preserve">One hour post </w:t>
      </w:r>
      <w:r w:rsidR="00761428" w:rsidRPr="00CD1241">
        <w:rPr>
          <w:rFonts w:ascii="Times New Roman" w:hAnsi="Times New Roman" w:cs="Times New Roman"/>
          <w:lang w:val="en-AU"/>
        </w:rPr>
        <w:t>procedure, the patient is asked to complete the comfort score from 1-10.</w:t>
      </w:r>
    </w:p>
    <w:p w14:paraId="6E557F03" w14:textId="2A329FF8" w:rsidR="00761428" w:rsidRDefault="00761428" w:rsidP="00CD1241">
      <w:pPr>
        <w:spacing w:line="276" w:lineRule="auto"/>
        <w:jc w:val="both"/>
        <w:rPr>
          <w:rFonts w:ascii="Times New Roman" w:hAnsi="Times New Roman" w:cs="Times New Roman"/>
          <w:lang w:val="en-AU"/>
        </w:rPr>
      </w:pPr>
      <w:r w:rsidRPr="00CD1241">
        <w:rPr>
          <w:rFonts w:ascii="Times New Roman" w:hAnsi="Times New Roman" w:cs="Times New Roman"/>
          <w:lang w:val="en-AU"/>
        </w:rPr>
        <w:t>Post procedure CXR will be performed 1 hour post procedure</w:t>
      </w:r>
      <w:r w:rsidR="005B1B83">
        <w:rPr>
          <w:rFonts w:ascii="Times New Roman" w:hAnsi="Times New Roman" w:cs="Times New Roman"/>
          <w:lang w:val="en-AU"/>
        </w:rPr>
        <w:t xml:space="preserve"> to assess for pneumothorax</w:t>
      </w:r>
      <w:r w:rsidRPr="00CD1241">
        <w:rPr>
          <w:rFonts w:ascii="Times New Roman" w:hAnsi="Times New Roman" w:cs="Times New Roman"/>
          <w:lang w:val="en-AU"/>
        </w:rPr>
        <w:t>.</w:t>
      </w:r>
    </w:p>
    <w:p w14:paraId="2947B87D" w14:textId="77777777" w:rsidR="00CE6F68" w:rsidRDefault="00CE6F68" w:rsidP="00CE6F68">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Each procedure will be recorded in a bronchoscopy record form as usual practice.</w:t>
      </w:r>
    </w:p>
    <w:p w14:paraId="33D2CAD5" w14:textId="0C374785" w:rsidR="005736A3" w:rsidRDefault="00CE6F68" w:rsidP="005736A3">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Following each procedure, </w:t>
      </w:r>
      <w:r w:rsidR="002648BA">
        <w:rPr>
          <w:rFonts w:ascii="Times New Roman" w:hAnsi="Times New Roman" w:cs="Times New Roman"/>
          <w:color w:val="262626"/>
        </w:rPr>
        <w:t xml:space="preserve">if an adverse event were to occur, </w:t>
      </w:r>
      <w:r w:rsidRPr="00CD1241">
        <w:rPr>
          <w:rFonts w:ascii="Times New Roman" w:hAnsi="Times New Roman" w:cs="Times New Roman"/>
          <w:color w:val="262626"/>
        </w:rPr>
        <w:t>the adverse event record will be filled and any adverse event will be reported to the ethics committee</w:t>
      </w:r>
      <w:r w:rsidR="002648BA">
        <w:rPr>
          <w:rFonts w:ascii="Times New Roman" w:hAnsi="Times New Roman" w:cs="Times New Roman"/>
          <w:color w:val="262626"/>
        </w:rPr>
        <w:t xml:space="preserve"> and data safety monitoring board</w:t>
      </w:r>
      <w:r w:rsidRPr="00CD1241">
        <w:rPr>
          <w:rFonts w:ascii="Times New Roman" w:hAnsi="Times New Roman" w:cs="Times New Roman"/>
          <w:color w:val="262626"/>
        </w:rPr>
        <w:t>.</w:t>
      </w:r>
    </w:p>
    <w:p w14:paraId="739B8137" w14:textId="221E9A73" w:rsidR="00761428" w:rsidRPr="005736A3" w:rsidRDefault="005736A3" w:rsidP="005736A3">
      <w:pPr>
        <w:widowControl w:val="0"/>
        <w:autoSpaceDE w:val="0"/>
        <w:autoSpaceDN w:val="0"/>
        <w:adjustRightInd w:val="0"/>
        <w:spacing w:after="400" w:line="276" w:lineRule="auto"/>
        <w:ind w:right="400"/>
        <w:jc w:val="both"/>
        <w:rPr>
          <w:rFonts w:ascii="Times New Roman" w:hAnsi="Times New Roman" w:cs="Times New Roman"/>
          <w:color w:val="262626"/>
        </w:rPr>
      </w:pPr>
      <w:r>
        <w:rPr>
          <w:rFonts w:ascii="Times New Roman" w:hAnsi="Times New Roman" w:cs="Times New Roman"/>
          <w:color w:val="5B9BD5" w:themeColor="accent1"/>
          <w:lang w:val="en-AU"/>
        </w:rPr>
        <w:t>4.</w:t>
      </w:r>
      <w:r w:rsidR="00B93CE1" w:rsidRPr="005736A3">
        <w:rPr>
          <w:rFonts w:ascii="Times New Roman" w:hAnsi="Times New Roman" w:cs="Times New Roman"/>
          <w:color w:val="5B9BD5" w:themeColor="accent1"/>
          <w:lang w:val="en-AU"/>
        </w:rPr>
        <w:t xml:space="preserve"> </w:t>
      </w:r>
      <w:r w:rsidR="002D411F" w:rsidRPr="005736A3">
        <w:rPr>
          <w:rFonts w:ascii="Times New Roman" w:hAnsi="Times New Roman" w:cs="Times New Roman"/>
          <w:color w:val="5B9BD5" w:themeColor="accent1"/>
          <w:lang w:val="en-AU"/>
        </w:rPr>
        <w:t xml:space="preserve">Data collection sheets </w:t>
      </w:r>
      <w:r w:rsidR="00761428" w:rsidRPr="005736A3">
        <w:rPr>
          <w:rFonts w:ascii="Times New Roman" w:hAnsi="Times New Roman" w:cs="Times New Roman"/>
          <w:color w:val="5B9BD5" w:themeColor="accent1"/>
          <w:lang w:val="en-AU"/>
        </w:rPr>
        <w:t>used:</w:t>
      </w:r>
    </w:p>
    <w:p w14:paraId="2FB92347" w14:textId="65978667" w:rsidR="00761428" w:rsidRPr="00CD1241" w:rsidRDefault="00761428" w:rsidP="00CD1241">
      <w:pPr>
        <w:pStyle w:val="ListParagraph"/>
        <w:numPr>
          <w:ilvl w:val="0"/>
          <w:numId w:val="8"/>
        </w:numPr>
        <w:spacing w:line="276" w:lineRule="auto"/>
        <w:jc w:val="both"/>
        <w:rPr>
          <w:rFonts w:ascii="Times New Roman" w:hAnsi="Times New Roman" w:cs="Times New Roman"/>
          <w:lang w:val="en-AU"/>
        </w:rPr>
      </w:pPr>
      <w:r w:rsidRPr="00CD1241">
        <w:rPr>
          <w:rFonts w:ascii="Times New Roman" w:hAnsi="Times New Roman" w:cs="Times New Roman"/>
          <w:lang w:val="en-AU"/>
        </w:rPr>
        <w:t>Bronchoscopy procedure record form (This is the routine form used in bronchoscopy to record the detailed procedure, sedation used and side effects)</w:t>
      </w:r>
    </w:p>
    <w:p w14:paraId="66AF8FA0" w14:textId="05F06A0D" w:rsidR="00761428" w:rsidRPr="00CD1241" w:rsidRDefault="00761428" w:rsidP="00CD1241">
      <w:pPr>
        <w:pStyle w:val="ListParagraph"/>
        <w:numPr>
          <w:ilvl w:val="0"/>
          <w:numId w:val="8"/>
        </w:numPr>
        <w:spacing w:line="276" w:lineRule="auto"/>
        <w:jc w:val="both"/>
        <w:rPr>
          <w:rFonts w:ascii="Times New Roman" w:hAnsi="Times New Roman" w:cs="Times New Roman"/>
          <w:lang w:val="en-AU"/>
        </w:rPr>
      </w:pPr>
      <w:r w:rsidRPr="00CD1241">
        <w:rPr>
          <w:rFonts w:ascii="Times New Roman" w:hAnsi="Times New Roman" w:cs="Times New Roman"/>
          <w:lang w:val="en-AU"/>
        </w:rPr>
        <w:t xml:space="preserve">Side effects </w:t>
      </w:r>
      <w:r w:rsidR="005B1B83" w:rsidRPr="00CD1241">
        <w:rPr>
          <w:rFonts w:ascii="Times New Roman" w:hAnsi="Times New Roman" w:cs="Times New Roman"/>
          <w:lang w:val="en-AU"/>
        </w:rPr>
        <w:t>recording</w:t>
      </w:r>
      <w:r w:rsidRPr="00CD1241">
        <w:rPr>
          <w:rFonts w:ascii="Times New Roman" w:hAnsi="Times New Roman" w:cs="Times New Roman"/>
          <w:lang w:val="en-AU"/>
        </w:rPr>
        <w:t xml:space="preserve"> form</w:t>
      </w:r>
      <w:r w:rsidR="00ED1323" w:rsidRPr="00CD1241">
        <w:rPr>
          <w:rFonts w:ascii="Times New Roman" w:hAnsi="Times New Roman" w:cs="Times New Roman"/>
          <w:lang w:val="en-AU"/>
        </w:rPr>
        <w:t xml:space="preserve"> for pneumothorax and bleeding</w:t>
      </w:r>
    </w:p>
    <w:p w14:paraId="7825E5D5" w14:textId="73212041" w:rsidR="00761428" w:rsidRPr="00CD1241" w:rsidRDefault="00761428" w:rsidP="00CD1241">
      <w:pPr>
        <w:pStyle w:val="ListParagraph"/>
        <w:numPr>
          <w:ilvl w:val="0"/>
          <w:numId w:val="8"/>
        </w:numPr>
        <w:spacing w:line="276" w:lineRule="auto"/>
        <w:jc w:val="both"/>
        <w:rPr>
          <w:rFonts w:ascii="Times New Roman" w:hAnsi="Times New Roman" w:cs="Times New Roman"/>
          <w:lang w:val="en-AU"/>
        </w:rPr>
      </w:pPr>
      <w:r w:rsidRPr="00CD1241">
        <w:rPr>
          <w:rFonts w:ascii="Times New Roman" w:hAnsi="Times New Roman" w:cs="Times New Roman"/>
          <w:lang w:val="en-AU"/>
        </w:rPr>
        <w:t>Pathology assessment form</w:t>
      </w:r>
      <w:r w:rsidR="005B1B83">
        <w:rPr>
          <w:rFonts w:ascii="Times New Roman" w:hAnsi="Times New Roman" w:cs="Times New Roman"/>
          <w:lang w:val="en-AU"/>
        </w:rPr>
        <w:t xml:space="preserve"> of the ability to perform PD-L1 testing in the Gen cut sample.</w:t>
      </w:r>
    </w:p>
    <w:p w14:paraId="2AA23D65" w14:textId="2C475471" w:rsidR="00761428" w:rsidRDefault="00761428" w:rsidP="00CE6F68">
      <w:pPr>
        <w:pStyle w:val="ListParagraph"/>
        <w:numPr>
          <w:ilvl w:val="0"/>
          <w:numId w:val="8"/>
        </w:numPr>
        <w:spacing w:line="276" w:lineRule="auto"/>
        <w:jc w:val="both"/>
        <w:rPr>
          <w:rFonts w:ascii="Times New Roman" w:hAnsi="Times New Roman" w:cs="Times New Roman"/>
          <w:lang w:val="en-AU"/>
        </w:rPr>
      </w:pPr>
      <w:r w:rsidRPr="00CD1241">
        <w:rPr>
          <w:rFonts w:ascii="Times New Roman" w:hAnsi="Times New Roman" w:cs="Times New Roman"/>
          <w:lang w:val="en-AU"/>
        </w:rPr>
        <w:lastRenderedPageBreak/>
        <w:t xml:space="preserve">Patient comfort questionnaire of the procedure </w:t>
      </w:r>
      <w:r w:rsidR="00ED1323" w:rsidRPr="00CD1241">
        <w:rPr>
          <w:rFonts w:ascii="Times New Roman" w:hAnsi="Times New Roman" w:cs="Times New Roman"/>
          <w:lang w:val="en-AU"/>
        </w:rPr>
        <w:t>(</w:t>
      </w:r>
      <w:r w:rsidRPr="00CD1241">
        <w:rPr>
          <w:rFonts w:ascii="Times New Roman" w:hAnsi="Times New Roman" w:cs="Times New Roman"/>
          <w:lang w:val="en-AU"/>
        </w:rPr>
        <w:t>with 1-10 pain chart</w:t>
      </w:r>
      <w:r w:rsidR="00ED1323" w:rsidRPr="00CD1241">
        <w:rPr>
          <w:rFonts w:ascii="Times New Roman" w:hAnsi="Times New Roman" w:cs="Times New Roman"/>
          <w:lang w:val="en-AU"/>
        </w:rPr>
        <w:t>)</w:t>
      </w:r>
    </w:p>
    <w:p w14:paraId="07205484" w14:textId="3C6A9662" w:rsidR="00761428" w:rsidRPr="00CD1241" w:rsidRDefault="00761428" w:rsidP="00CE6F68">
      <w:pPr>
        <w:widowControl w:val="0"/>
        <w:tabs>
          <w:tab w:val="left" w:pos="3595"/>
        </w:tabs>
        <w:autoSpaceDE w:val="0"/>
        <w:autoSpaceDN w:val="0"/>
        <w:adjustRightInd w:val="0"/>
        <w:spacing w:after="400" w:line="276" w:lineRule="auto"/>
        <w:ind w:right="400"/>
        <w:jc w:val="both"/>
        <w:rPr>
          <w:rFonts w:ascii="Times New Roman" w:hAnsi="Times New Roman" w:cs="Times New Roman"/>
          <w:color w:val="262626"/>
        </w:rPr>
      </w:pPr>
    </w:p>
    <w:p w14:paraId="1AA49B06" w14:textId="6701F563" w:rsidR="00CE6F68" w:rsidRPr="005736A3" w:rsidRDefault="005736A3" w:rsidP="005736A3">
      <w:pPr>
        <w:widowControl w:val="0"/>
        <w:autoSpaceDE w:val="0"/>
        <w:autoSpaceDN w:val="0"/>
        <w:adjustRightInd w:val="0"/>
        <w:spacing w:after="400" w:line="276" w:lineRule="auto"/>
        <w:ind w:right="400"/>
        <w:jc w:val="both"/>
        <w:rPr>
          <w:rFonts w:ascii="Times New Roman" w:hAnsi="Times New Roman" w:cs="Times New Roman"/>
          <w:color w:val="5B9BD5" w:themeColor="accent1"/>
        </w:rPr>
      </w:pPr>
      <w:r>
        <w:rPr>
          <w:rFonts w:ascii="Times New Roman" w:hAnsi="Times New Roman" w:cs="Times New Roman"/>
          <w:color w:val="5B9BD5" w:themeColor="accent1"/>
        </w:rPr>
        <w:t>5</w:t>
      </w:r>
      <w:r w:rsidR="007F36E4" w:rsidRPr="005736A3">
        <w:rPr>
          <w:rFonts w:ascii="Times New Roman" w:hAnsi="Times New Roman" w:cs="Times New Roman"/>
          <w:color w:val="5B9BD5" w:themeColor="accent1"/>
        </w:rPr>
        <w:t>.</w:t>
      </w:r>
      <w:r w:rsidR="002745A4" w:rsidRPr="005736A3">
        <w:rPr>
          <w:rFonts w:ascii="Times New Roman" w:hAnsi="Times New Roman" w:cs="Times New Roman"/>
          <w:color w:val="5B9BD5" w:themeColor="accent1"/>
        </w:rPr>
        <w:t>Safety Considerations</w:t>
      </w:r>
      <w:r w:rsidR="00CE6F68" w:rsidRPr="005736A3">
        <w:rPr>
          <w:rFonts w:ascii="Times New Roman" w:hAnsi="Times New Roman" w:cs="Times New Roman"/>
          <w:color w:val="5B9BD5" w:themeColor="accent1"/>
        </w:rPr>
        <w:t xml:space="preserve"> </w:t>
      </w:r>
    </w:p>
    <w:p w14:paraId="44AB4323" w14:textId="37DBEDC0" w:rsidR="00CE6F68" w:rsidRPr="00CE6F68" w:rsidRDefault="00CE6F68" w:rsidP="00CE6F68">
      <w:pPr>
        <w:widowControl w:val="0"/>
        <w:autoSpaceDE w:val="0"/>
        <w:autoSpaceDN w:val="0"/>
        <w:adjustRightInd w:val="0"/>
        <w:spacing w:after="400" w:line="276" w:lineRule="auto"/>
        <w:ind w:right="400"/>
        <w:jc w:val="both"/>
        <w:rPr>
          <w:rFonts w:ascii="Times New Roman" w:hAnsi="Times New Roman" w:cs="Times New Roman"/>
          <w:color w:val="5B9BD5" w:themeColor="accent1"/>
        </w:rPr>
      </w:pPr>
      <w:r w:rsidRPr="00CE6F68">
        <w:rPr>
          <w:rFonts w:ascii="Times New Roman" w:hAnsi="Times New Roman" w:cs="Times New Roman"/>
          <w:color w:val="262626"/>
        </w:rPr>
        <w:t xml:space="preserve">This protocol was discussed and peer reviewed by the Australia New Zealand Interventional Pulmonary Group meeting in June 2017.  All the samples, will be collected via the GS and the GS acts as a tamponade, therefore the risk of bleeding was considered minimal. An endobronchial balloon was not deemed necessary following review of this protocol. </w:t>
      </w:r>
    </w:p>
    <w:p w14:paraId="66F1ED68" w14:textId="2148D02D" w:rsidR="00CE6F68" w:rsidRPr="00CE6F68" w:rsidRDefault="00CE6F68" w:rsidP="00CE6F68">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The sedation will be provided by</w:t>
      </w:r>
      <w:r>
        <w:rPr>
          <w:rFonts w:ascii="Times New Roman" w:hAnsi="Times New Roman" w:cs="Times New Roman"/>
          <w:color w:val="262626"/>
        </w:rPr>
        <w:t xml:space="preserve"> a second Respiratory Physician </w:t>
      </w:r>
      <w:r w:rsidRPr="00CD1241">
        <w:rPr>
          <w:rFonts w:ascii="Times New Roman" w:hAnsi="Times New Roman" w:cs="Times New Roman"/>
          <w:color w:val="262626"/>
        </w:rPr>
        <w:t>or an anaesthetist to enable the proceduralist to focus on the task.</w:t>
      </w:r>
    </w:p>
    <w:p w14:paraId="4915D429" w14:textId="2CC76E25" w:rsidR="002745A4" w:rsidRPr="005736A3" w:rsidRDefault="005736A3" w:rsidP="005736A3">
      <w:pPr>
        <w:widowControl w:val="0"/>
        <w:autoSpaceDE w:val="0"/>
        <w:autoSpaceDN w:val="0"/>
        <w:adjustRightInd w:val="0"/>
        <w:spacing w:after="400" w:line="276" w:lineRule="auto"/>
        <w:ind w:right="400"/>
        <w:jc w:val="both"/>
        <w:rPr>
          <w:rFonts w:ascii="Times New Roman" w:hAnsi="Times New Roman" w:cs="Times New Roman"/>
          <w:color w:val="5B9BD5" w:themeColor="accent1"/>
        </w:rPr>
      </w:pPr>
      <w:r>
        <w:rPr>
          <w:rFonts w:ascii="Times New Roman" w:hAnsi="Times New Roman" w:cs="Times New Roman"/>
          <w:color w:val="5B9BD5" w:themeColor="accent1"/>
        </w:rPr>
        <w:t>6</w:t>
      </w:r>
      <w:r w:rsidR="00CE6F68" w:rsidRPr="005736A3">
        <w:rPr>
          <w:rFonts w:ascii="Times New Roman" w:hAnsi="Times New Roman" w:cs="Times New Roman"/>
          <w:color w:val="5B9BD5" w:themeColor="accent1"/>
        </w:rPr>
        <w:t xml:space="preserve">. </w:t>
      </w:r>
      <w:commentRangeStart w:id="6"/>
      <w:commentRangeStart w:id="7"/>
      <w:r w:rsidR="00CE6F68" w:rsidRPr="005736A3">
        <w:rPr>
          <w:rFonts w:ascii="Times New Roman" w:hAnsi="Times New Roman" w:cs="Times New Roman"/>
          <w:color w:val="5B9BD5" w:themeColor="accent1"/>
        </w:rPr>
        <w:t>T</w:t>
      </w:r>
      <w:r w:rsidR="00EE0A93" w:rsidRPr="005736A3">
        <w:rPr>
          <w:rFonts w:ascii="Times New Roman" w:hAnsi="Times New Roman" w:cs="Times New Roman"/>
          <w:color w:val="5B9BD5" w:themeColor="accent1"/>
        </w:rPr>
        <w:t>raining</w:t>
      </w:r>
      <w:commentRangeEnd w:id="6"/>
      <w:r w:rsidR="004E458D">
        <w:rPr>
          <w:rStyle w:val="CommentReference"/>
        </w:rPr>
        <w:commentReference w:id="6"/>
      </w:r>
      <w:commentRangeEnd w:id="7"/>
      <w:r w:rsidR="00CD3F6C">
        <w:rPr>
          <w:rStyle w:val="CommentReference"/>
        </w:rPr>
        <w:commentReference w:id="7"/>
      </w:r>
      <w:r w:rsidR="00EE0A93" w:rsidRPr="005736A3">
        <w:rPr>
          <w:rFonts w:ascii="Times New Roman" w:hAnsi="Times New Roman" w:cs="Times New Roman"/>
          <w:color w:val="5B9BD5" w:themeColor="accent1"/>
        </w:rPr>
        <w:t>:</w:t>
      </w:r>
    </w:p>
    <w:p w14:paraId="31BBE4CA" w14:textId="23449064" w:rsidR="00CE6F68" w:rsidRDefault="00BF321C"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Each bronchoscopic procedure will be performed </w:t>
      </w:r>
      <w:r w:rsidR="00EB7151" w:rsidRPr="00CD1241">
        <w:rPr>
          <w:rFonts w:ascii="Times New Roman" w:hAnsi="Times New Roman" w:cs="Times New Roman"/>
          <w:color w:val="262626"/>
        </w:rPr>
        <w:t>by a Respirato</w:t>
      </w:r>
      <w:r w:rsidR="00CE6F68">
        <w:rPr>
          <w:rFonts w:ascii="Times New Roman" w:hAnsi="Times New Roman" w:cs="Times New Roman"/>
          <w:color w:val="262626"/>
        </w:rPr>
        <w:t>ry physic</w:t>
      </w:r>
      <w:r w:rsidR="004E458D">
        <w:rPr>
          <w:rFonts w:ascii="Times New Roman" w:hAnsi="Times New Roman" w:cs="Times New Roman"/>
          <w:color w:val="262626"/>
        </w:rPr>
        <w:t>ian</w:t>
      </w:r>
      <w:r w:rsidR="00CE6F68">
        <w:rPr>
          <w:rFonts w:ascii="Times New Roman" w:hAnsi="Times New Roman" w:cs="Times New Roman"/>
          <w:color w:val="262626"/>
        </w:rPr>
        <w:t xml:space="preserve"> trained in Radial EBUS</w:t>
      </w:r>
      <w:r w:rsidR="00EB7151" w:rsidRPr="00CD1241">
        <w:rPr>
          <w:rFonts w:ascii="Times New Roman" w:hAnsi="Times New Roman" w:cs="Times New Roman"/>
          <w:color w:val="262626"/>
        </w:rPr>
        <w:t xml:space="preserve"> and </w:t>
      </w:r>
      <w:r w:rsidR="004E458D">
        <w:rPr>
          <w:rFonts w:ascii="Times New Roman" w:hAnsi="Times New Roman" w:cs="Times New Roman"/>
          <w:color w:val="262626"/>
        </w:rPr>
        <w:t xml:space="preserve">who </w:t>
      </w:r>
      <w:r w:rsidR="004E458D" w:rsidRPr="00CD1241">
        <w:rPr>
          <w:rFonts w:ascii="Times New Roman" w:hAnsi="Times New Roman" w:cs="Times New Roman"/>
          <w:color w:val="262626"/>
        </w:rPr>
        <w:t>ha</w:t>
      </w:r>
      <w:r w:rsidR="004E458D">
        <w:rPr>
          <w:rFonts w:ascii="Times New Roman" w:hAnsi="Times New Roman" w:cs="Times New Roman"/>
          <w:color w:val="262626"/>
        </w:rPr>
        <w:t>s</w:t>
      </w:r>
      <w:r w:rsidR="004E458D" w:rsidRPr="00CD1241">
        <w:rPr>
          <w:rFonts w:ascii="Times New Roman" w:hAnsi="Times New Roman" w:cs="Times New Roman"/>
          <w:color w:val="262626"/>
        </w:rPr>
        <w:t xml:space="preserve"> </w:t>
      </w:r>
      <w:r w:rsidR="00EB7151" w:rsidRPr="00CD1241">
        <w:rPr>
          <w:rFonts w:ascii="Times New Roman" w:hAnsi="Times New Roman" w:cs="Times New Roman"/>
          <w:color w:val="262626"/>
        </w:rPr>
        <w:t xml:space="preserve">performed at least 50 Radial EBUS procedures and does procedures on regular basis. </w:t>
      </w:r>
    </w:p>
    <w:p w14:paraId="1489DE9A" w14:textId="18641696" w:rsidR="00EB7151" w:rsidRDefault="00CE6F68" w:rsidP="00CE6F68">
      <w:pPr>
        <w:widowControl w:val="0"/>
        <w:autoSpaceDE w:val="0"/>
        <w:autoSpaceDN w:val="0"/>
        <w:adjustRightInd w:val="0"/>
        <w:spacing w:after="400" w:line="276" w:lineRule="auto"/>
        <w:ind w:right="400"/>
        <w:jc w:val="both"/>
        <w:rPr>
          <w:rFonts w:ascii="Times New Roman" w:hAnsi="Times New Roman" w:cs="Times New Roman"/>
          <w:color w:val="262626"/>
        </w:rPr>
      </w:pPr>
      <w:r>
        <w:rPr>
          <w:rFonts w:ascii="Times New Roman" w:hAnsi="Times New Roman" w:cs="Times New Roman"/>
          <w:color w:val="262626"/>
        </w:rPr>
        <w:t xml:space="preserve">Medtronic’s team will provide </w:t>
      </w:r>
      <w:r w:rsidR="00CD3F6C">
        <w:rPr>
          <w:rFonts w:ascii="Times New Roman" w:hAnsi="Times New Roman" w:cs="Times New Roman"/>
          <w:color w:val="262626"/>
        </w:rPr>
        <w:t xml:space="preserve">training and </w:t>
      </w:r>
      <w:r>
        <w:rPr>
          <w:rFonts w:ascii="Times New Roman" w:hAnsi="Times New Roman" w:cs="Times New Roman"/>
          <w:color w:val="262626"/>
        </w:rPr>
        <w:t>technical support at each procedure</w:t>
      </w:r>
      <w:r w:rsidR="00571073">
        <w:rPr>
          <w:rFonts w:ascii="Times New Roman" w:hAnsi="Times New Roman" w:cs="Times New Roman"/>
          <w:color w:val="262626"/>
        </w:rPr>
        <w:t xml:space="preserve"> (to assist with specimen retrieval from the tool</w:t>
      </w:r>
      <w:r w:rsidR="00CD3F6C">
        <w:rPr>
          <w:rFonts w:ascii="Times New Roman" w:hAnsi="Times New Roman" w:cs="Times New Roman"/>
          <w:color w:val="262626"/>
        </w:rPr>
        <w:t xml:space="preserve"> and using the needle safely)</w:t>
      </w:r>
      <w:r>
        <w:rPr>
          <w:rFonts w:ascii="Times New Roman" w:hAnsi="Times New Roman" w:cs="Times New Roman"/>
          <w:color w:val="262626"/>
        </w:rPr>
        <w:t xml:space="preserve"> for the </w:t>
      </w:r>
      <w:r w:rsidR="00C91D69">
        <w:rPr>
          <w:rFonts w:ascii="Times New Roman" w:hAnsi="Times New Roman" w:cs="Times New Roman"/>
          <w:color w:val="262626"/>
        </w:rPr>
        <w:t xml:space="preserve">duration of the </w:t>
      </w:r>
      <w:r>
        <w:rPr>
          <w:rFonts w:ascii="Times New Roman" w:hAnsi="Times New Roman" w:cs="Times New Roman"/>
          <w:color w:val="262626"/>
        </w:rPr>
        <w:t>pilot study in all institutions</w:t>
      </w:r>
      <w:r w:rsidR="00C91D69">
        <w:rPr>
          <w:rFonts w:ascii="Times New Roman" w:hAnsi="Times New Roman" w:cs="Times New Roman"/>
          <w:color w:val="262626"/>
        </w:rPr>
        <w:t>, to maximise training in preparation for the larger RCT</w:t>
      </w:r>
      <w:r>
        <w:rPr>
          <w:rFonts w:ascii="Times New Roman" w:hAnsi="Times New Roman" w:cs="Times New Roman"/>
          <w:color w:val="262626"/>
        </w:rPr>
        <w:t xml:space="preserve">. </w:t>
      </w:r>
    </w:p>
    <w:p w14:paraId="3D3F0F4B" w14:textId="56005A22" w:rsidR="00CD3F6C" w:rsidRPr="00CD1241" w:rsidRDefault="00CD3F6C" w:rsidP="00CE6F68">
      <w:pPr>
        <w:widowControl w:val="0"/>
        <w:autoSpaceDE w:val="0"/>
        <w:autoSpaceDN w:val="0"/>
        <w:adjustRightInd w:val="0"/>
        <w:spacing w:after="400" w:line="276" w:lineRule="auto"/>
        <w:ind w:right="400"/>
        <w:jc w:val="both"/>
        <w:rPr>
          <w:rFonts w:ascii="Times New Roman" w:hAnsi="Times New Roman" w:cs="Times New Roman"/>
          <w:color w:val="262626"/>
        </w:rPr>
      </w:pPr>
      <w:r>
        <w:rPr>
          <w:rFonts w:ascii="Times New Roman" w:hAnsi="Times New Roman" w:cs="Times New Roman"/>
          <w:color w:val="262626"/>
        </w:rPr>
        <w:t xml:space="preserve">This is an easy to use technique with a blunt ended instrument. To increase uniform approach to the procedure, a training video will be made and will be available online for all </w:t>
      </w:r>
      <w:proofErr w:type="spellStart"/>
      <w:r>
        <w:rPr>
          <w:rFonts w:ascii="Times New Roman" w:hAnsi="Times New Roman" w:cs="Times New Roman"/>
          <w:color w:val="262626"/>
        </w:rPr>
        <w:t>proceduralists</w:t>
      </w:r>
      <w:proofErr w:type="spellEnd"/>
      <w:r>
        <w:rPr>
          <w:rFonts w:ascii="Times New Roman" w:hAnsi="Times New Roman" w:cs="Times New Roman"/>
          <w:color w:val="262626"/>
        </w:rPr>
        <w:t xml:space="preserve"> to follow with a step by step guide to ensure safety and efficacy. </w:t>
      </w:r>
    </w:p>
    <w:p w14:paraId="6E341A6C" w14:textId="11370C9C" w:rsidR="002745A4" w:rsidRPr="005736A3" w:rsidRDefault="002745A4" w:rsidP="005736A3">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commentRangeStart w:id="8"/>
      <w:r w:rsidRPr="005736A3">
        <w:rPr>
          <w:rFonts w:ascii="Times New Roman" w:hAnsi="Times New Roman" w:cs="Times New Roman"/>
          <w:color w:val="5B9BD5" w:themeColor="accent1"/>
        </w:rPr>
        <w:t>Follow-Up</w:t>
      </w:r>
      <w:commentRangeEnd w:id="8"/>
      <w:r w:rsidR="004E458D">
        <w:rPr>
          <w:rStyle w:val="CommentReference"/>
        </w:rPr>
        <w:commentReference w:id="8"/>
      </w:r>
    </w:p>
    <w:p w14:paraId="6D59118A" w14:textId="0D02BC18" w:rsidR="009B354C" w:rsidRDefault="00CD3F6C" w:rsidP="00CD1241">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 xml:space="preserve">The patient will be observed in the bronchoscopy unit for 2 hours as per routine practice. </w:t>
      </w:r>
      <w:r w:rsidR="00EB7151" w:rsidRPr="00CD1241">
        <w:rPr>
          <w:rFonts w:ascii="Times New Roman" w:hAnsi="Times New Roman" w:cs="Times New Roman"/>
          <w:color w:val="262626"/>
        </w:rPr>
        <w:t xml:space="preserve">This is a </w:t>
      </w:r>
      <w:r w:rsidR="00C91D69">
        <w:rPr>
          <w:rFonts w:ascii="Times New Roman" w:hAnsi="Times New Roman" w:cs="Times New Roman"/>
          <w:color w:val="262626"/>
        </w:rPr>
        <w:t xml:space="preserve">one-time </w:t>
      </w:r>
      <w:r w:rsidR="00EB7151" w:rsidRPr="00CD1241">
        <w:rPr>
          <w:rFonts w:ascii="Times New Roman" w:hAnsi="Times New Roman" w:cs="Times New Roman"/>
          <w:color w:val="262626"/>
        </w:rPr>
        <w:t xml:space="preserve">procedure </w:t>
      </w:r>
      <w:r w:rsidR="00C91D69">
        <w:rPr>
          <w:rFonts w:ascii="Times New Roman" w:hAnsi="Times New Roman" w:cs="Times New Roman"/>
          <w:color w:val="262626"/>
        </w:rPr>
        <w:t xml:space="preserve">and does not require follow up for this study. </w:t>
      </w:r>
    </w:p>
    <w:p w14:paraId="10DB72A4" w14:textId="11C5D3BF" w:rsidR="00C91D69" w:rsidRDefault="00C91D69" w:rsidP="00CD1241">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The patient will be followed up as per routine practice by the referring physician.</w:t>
      </w:r>
    </w:p>
    <w:p w14:paraId="387A8D80" w14:textId="088783A2" w:rsidR="00EB7151" w:rsidRPr="00CD1241" w:rsidRDefault="00C91D69" w:rsidP="00C91D69">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 xml:space="preserve"> </w:t>
      </w:r>
    </w:p>
    <w:p w14:paraId="4DC40831" w14:textId="77777777" w:rsidR="00EB7151" w:rsidRPr="00CD1241" w:rsidRDefault="00EB7151" w:rsidP="00CD1241">
      <w:pPr>
        <w:widowControl w:val="0"/>
        <w:autoSpaceDE w:val="0"/>
        <w:autoSpaceDN w:val="0"/>
        <w:adjustRightInd w:val="0"/>
        <w:spacing w:line="276" w:lineRule="auto"/>
        <w:jc w:val="both"/>
        <w:rPr>
          <w:rFonts w:ascii="Times New Roman" w:hAnsi="Times New Roman" w:cs="Times New Roman"/>
          <w:color w:val="262626"/>
        </w:rPr>
      </w:pPr>
    </w:p>
    <w:p w14:paraId="2DF73592" w14:textId="7100EA96" w:rsidR="002745A4" w:rsidRPr="00BA584C"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BA584C">
        <w:rPr>
          <w:rFonts w:ascii="Times New Roman" w:hAnsi="Times New Roman" w:cs="Times New Roman"/>
          <w:color w:val="5B9BD5" w:themeColor="accent1"/>
        </w:rPr>
        <w:t>Data Management and Statistical Analysis</w:t>
      </w:r>
    </w:p>
    <w:p w14:paraId="7FCEF1E9" w14:textId="59636843" w:rsidR="002745A4" w:rsidRPr="00CD1241" w:rsidRDefault="00EB7151"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At the time of consent the patient will be allocated to a study number with four letter and 2 digits. The data will be collected under this study ID (de-identified) and kept in the research office of the Respiratory Medicine Department</w:t>
      </w:r>
      <w:r w:rsidR="00C91D69">
        <w:rPr>
          <w:rFonts w:ascii="Times New Roman" w:hAnsi="Times New Roman" w:cs="Times New Roman"/>
          <w:color w:val="262626"/>
        </w:rPr>
        <w:t xml:space="preserve"> at Westmead Hospital in a password protected </w:t>
      </w:r>
      <w:r w:rsidR="00F31591">
        <w:rPr>
          <w:rFonts w:ascii="Times New Roman" w:hAnsi="Times New Roman" w:cs="Times New Roman"/>
          <w:color w:val="262626"/>
        </w:rPr>
        <w:t>computer.</w:t>
      </w:r>
      <w:r w:rsidRPr="00CD1241">
        <w:rPr>
          <w:rFonts w:ascii="Times New Roman" w:hAnsi="Times New Roman" w:cs="Times New Roman"/>
          <w:color w:val="262626"/>
        </w:rPr>
        <w:t xml:space="preserve"> The data will be collected by the primary study investigator for that site.</w:t>
      </w:r>
      <w:r w:rsidR="00B93CE1" w:rsidRPr="00CD1241">
        <w:rPr>
          <w:rFonts w:ascii="Times New Roman" w:hAnsi="Times New Roman" w:cs="Times New Roman"/>
          <w:color w:val="262626"/>
        </w:rPr>
        <w:t xml:space="preserve"> </w:t>
      </w:r>
      <w:r w:rsidRPr="00CD1241">
        <w:rPr>
          <w:rFonts w:ascii="Times New Roman" w:hAnsi="Times New Roman" w:cs="Times New Roman"/>
          <w:color w:val="262626"/>
        </w:rPr>
        <w:t xml:space="preserve">SPSS will be used for data analysis. A sample size of 20 </w:t>
      </w:r>
      <w:commentRangeStart w:id="9"/>
      <w:r w:rsidR="009B354C">
        <w:rPr>
          <w:rFonts w:ascii="Times New Roman" w:hAnsi="Times New Roman" w:cs="Times New Roman"/>
          <w:color w:val="262626"/>
        </w:rPr>
        <w:t>was</w:t>
      </w:r>
      <w:commentRangeEnd w:id="9"/>
      <w:r w:rsidR="009B354C">
        <w:rPr>
          <w:rStyle w:val="CommentReference"/>
        </w:rPr>
        <w:commentReference w:id="9"/>
      </w:r>
      <w:r w:rsidR="009B354C">
        <w:rPr>
          <w:rFonts w:ascii="Times New Roman" w:hAnsi="Times New Roman" w:cs="Times New Roman"/>
          <w:color w:val="262626"/>
        </w:rPr>
        <w:t xml:space="preserve"> calculated to be adequate by the biostatistician of the study.</w:t>
      </w:r>
    </w:p>
    <w:p w14:paraId="4123699C" w14:textId="2E17412E" w:rsidR="002745A4" w:rsidRPr="00CD1241"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lastRenderedPageBreak/>
        <w:t>Quality Assurance</w:t>
      </w:r>
    </w:p>
    <w:p w14:paraId="06976A28" w14:textId="7C048031" w:rsidR="002745A4" w:rsidRDefault="00EB7151"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The</w:t>
      </w:r>
      <w:r w:rsidR="00C91D69">
        <w:rPr>
          <w:rFonts w:ascii="Times New Roman" w:hAnsi="Times New Roman" w:cs="Times New Roman"/>
          <w:color w:val="262626"/>
        </w:rPr>
        <w:t xml:space="preserve"> study will be followed up by a </w:t>
      </w:r>
      <w:commentRangeStart w:id="10"/>
      <w:r w:rsidRPr="00CD1241">
        <w:rPr>
          <w:rFonts w:ascii="Times New Roman" w:hAnsi="Times New Roman" w:cs="Times New Roman"/>
          <w:color w:val="262626"/>
        </w:rPr>
        <w:t xml:space="preserve">Data </w:t>
      </w:r>
      <w:r w:rsidR="00C91D69">
        <w:rPr>
          <w:rFonts w:ascii="Times New Roman" w:hAnsi="Times New Roman" w:cs="Times New Roman"/>
          <w:color w:val="262626"/>
        </w:rPr>
        <w:t>S</w:t>
      </w:r>
      <w:r w:rsidR="00B93CE1" w:rsidRPr="00CD1241">
        <w:rPr>
          <w:rFonts w:ascii="Times New Roman" w:hAnsi="Times New Roman" w:cs="Times New Roman"/>
          <w:color w:val="262626"/>
        </w:rPr>
        <w:t>afety</w:t>
      </w:r>
      <w:r w:rsidR="00C91D69">
        <w:rPr>
          <w:rFonts w:ascii="Times New Roman" w:hAnsi="Times New Roman" w:cs="Times New Roman"/>
          <w:color w:val="262626"/>
        </w:rPr>
        <w:t xml:space="preserve"> M</w:t>
      </w:r>
      <w:r w:rsidRPr="00CD1241">
        <w:rPr>
          <w:rFonts w:ascii="Times New Roman" w:hAnsi="Times New Roman" w:cs="Times New Roman"/>
          <w:color w:val="262626"/>
        </w:rPr>
        <w:t xml:space="preserve">onitoring </w:t>
      </w:r>
      <w:r w:rsidR="00C91D69">
        <w:rPr>
          <w:rFonts w:ascii="Times New Roman" w:hAnsi="Times New Roman" w:cs="Times New Roman"/>
          <w:color w:val="262626"/>
        </w:rPr>
        <w:t>C</w:t>
      </w:r>
      <w:r w:rsidR="00B93CE1" w:rsidRPr="00CD1241">
        <w:rPr>
          <w:rFonts w:ascii="Times New Roman" w:hAnsi="Times New Roman" w:cs="Times New Roman"/>
          <w:color w:val="262626"/>
        </w:rPr>
        <w:t>ommittee</w:t>
      </w:r>
      <w:r w:rsidR="00C91D69">
        <w:rPr>
          <w:rFonts w:ascii="Times New Roman" w:hAnsi="Times New Roman" w:cs="Times New Roman"/>
          <w:color w:val="262626"/>
        </w:rPr>
        <w:t xml:space="preserve"> (DSMC)</w:t>
      </w:r>
      <w:r w:rsidRPr="00CD1241">
        <w:rPr>
          <w:rFonts w:ascii="Times New Roman" w:hAnsi="Times New Roman" w:cs="Times New Roman"/>
          <w:color w:val="262626"/>
        </w:rPr>
        <w:t xml:space="preserve"> </w:t>
      </w:r>
      <w:commentRangeEnd w:id="10"/>
      <w:r w:rsidR="004E458D">
        <w:rPr>
          <w:rStyle w:val="CommentReference"/>
        </w:rPr>
        <w:commentReference w:id="10"/>
      </w:r>
      <w:r w:rsidRPr="00CD1241">
        <w:rPr>
          <w:rFonts w:ascii="Times New Roman" w:hAnsi="Times New Roman" w:cs="Times New Roman"/>
          <w:color w:val="262626"/>
        </w:rPr>
        <w:t xml:space="preserve">and at each 5 patient recruitment </w:t>
      </w:r>
      <w:r w:rsidR="00CC043E" w:rsidRPr="00CD1241">
        <w:rPr>
          <w:rFonts w:ascii="Times New Roman" w:hAnsi="Times New Roman" w:cs="Times New Roman"/>
          <w:color w:val="262626"/>
        </w:rPr>
        <w:t xml:space="preserve">data will be analysed for </w:t>
      </w:r>
      <w:r w:rsidR="00B93CE1" w:rsidRPr="00CD1241">
        <w:rPr>
          <w:rFonts w:ascii="Times New Roman" w:hAnsi="Times New Roman" w:cs="Times New Roman"/>
          <w:color w:val="262626"/>
        </w:rPr>
        <w:t>safety</w:t>
      </w:r>
      <w:r w:rsidR="00CC043E" w:rsidRPr="00CD1241">
        <w:rPr>
          <w:rFonts w:ascii="Times New Roman" w:hAnsi="Times New Roman" w:cs="Times New Roman"/>
          <w:color w:val="262626"/>
        </w:rPr>
        <w:t>.</w:t>
      </w:r>
    </w:p>
    <w:p w14:paraId="0F5C1537" w14:textId="35EEE6F7" w:rsidR="009B354C" w:rsidRPr="00CD1241" w:rsidRDefault="009B354C"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Pr>
          <w:rFonts w:ascii="Times New Roman" w:hAnsi="Times New Roman" w:cs="Times New Roman"/>
          <w:color w:val="262626"/>
        </w:rPr>
        <w:t xml:space="preserve">The DSMC will consist of a Respiratory Physician (not involved in the study), the study statistician and </w:t>
      </w:r>
      <w:r w:rsidR="002648BA">
        <w:rPr>
          <w:rFonts w:ascii="Times New Roman" w:hAnsi="Times New Roman" w:cs="Times New Roman"/>
          <w:color w:val="262626"/>
        </w:rPr>
        <w:t>a</w:t>
      </w:r>
      <w:r>
        <w:rPr>
          <w:rFonts w:ascii="Times New Roman" w:hAnsi="Times New Roman" w:cs="Times New Roman"/>
          <w:color w:val="262626"/>
        </w:rPr>
        <w:t xml:space="preserve"> study pathologist </w:t>
      </w:r>
      <w:r w:rsidR="002648BA">
        <w:rPr>
          <w:rFonts w:ascii="Times New Roman" w:hAnsi="Times New Roman" w:cs="Times New Roman"/>
          <w:color w:val="262626"/>
        </w:rPr>
        <w:t>(who</w:t>
      </w:r>
      <w:r>
        <w:rPr>
          <w:rFonts w:ascii="Times New Roman" w:hAnsi="Times New Roman" w:cs="Times New Roman"/>
          <w:color w:val="262626"/>
        </w:rPr>
        <w:t xml:space="preserve"> is not involved with patient </w:t>
      </w:r>
      <w:r w:rsidR="002648BA">
        <w:rPr>
          <w:rFonts w:ascii="Times New Roman" w:hAnsi="Times New Roman" w:cs="Times New Roman"/>
          <w:color w:val="262626"/>
        </w:rPr>
        <w:t>care)</w:t>
      </w:r>
      <w:r>
        <w:rPr>
          <w:rFonts w:ascii="Times New Roman" w:hAnsi="Times New Roman" w:cs="Times New Roman"/>
          <w:color w:val="262626"/>
        </w:rPr>
        <w:t xml:space="preserve">. </w:t>
      </w:r>
    </w:p>
    <w:p w14:paraId="79D023E5" w14:textId="0C77258C" w:rsidR="002745A4" w:rsidRPr="00CD1241"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Expected Outcomes of the Study</w:t>
      </w:r>
    </w:p>
    <w:p w14:paraId="53EC6CD6" w14:textId="41536EB9" w:rsidR="00432BB8" w:rsidRPr="00CD1241" w:rsidRDefault="00432BB8"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This</w:t>
      </w:r>
      <w:r w:rsidR="002745A4" w:rsidRPr="00CD1241">
        <w:rPr>
          <w:rFonts w:ascii="Times New Roman" w:hAnsi="Times New Roman" w:cs="Times New Roman"/>
          <w:color w:val="262626"/>
        </w:rPr>
        <w:t xml:space="preserve"> study will </w:t>
      </w:r>
      <w:r w:rsidR="00B93CE1" w:rsidRPr="00CD1241">
        <w:rPr>
          <w:rFonts w:ascii="Times New Roman" w:hAnsi="Times New Roman" w:cs="Times New Roman"/>
          <w:color w:val="262626"/>
        </w:rPr>
        <w:t>introduce</w:t>
      </w:r>
      <w:r w:rsidRPr="00CD1241">
        <w:rPr>
          <w:rFonts w:ascii="Times New Roman" w:hAnsi="Times New Roman" w:cs="Times New Roman"/>
          <w:color w:val="262626"/>
        </w:rPr>
        <w:t xml:space="preserve"> a new biopsy tool that can be used via the Radial EBUS procedure to obtain core biopsies from the lung tissue with abnormalities. This introduces a safer method in obtaining a core biopsy in the lungs </w:t>
      </w:r>
      <w:r w:rsidR="00C91D69">
        <w:rPr>
          <w:rFonts w:ascii="Times New Roman" w:hAnsi="Times New Roman" w:cs="Times New Roman"/>
          <w:color w:val="262626"/>
        </w:rPr>
        <w:t xml:space="preserve">enabling PDL1 testing, </w:t>
      </w:r>
      <w:r w:rsidRPr="00CD1241">
        <w:rPr>
          <w:rFonts w:ascii="Times New Roman" w:hAnsi="Times New Roman" w:cs="Times New Roman"/>
          <w:color w:val="262626"/>
        </w:rPr>
        <w:t xml:space="preserve">which will be a mandatory requirement for molecular testing in the very near </w:t>
      </w:r>
      <w:r w:rsidR="00C91D69" w:rsidRPr="00CD1241">
        <w:rPr>
          <w:rFonts w:ascii="Times New Roman" w:hAnsi="Times New Roman" w:cs="Times New Roman"/>
          <w:color w:val="262626"/>
        </w:rPr>
        <w:t>future</w:t>
      </w:r>
      <w:r w:rsidRPr="00CD1241">
        <w:rPr>
          <w:rFonts w:ascii="Times New Roman" w:hAnsi="Times New Roman" w:cs="Times New Roman"/>
          <w:color w:val="262626"/>
        </w:rPr>
        <w:t>.</w:t>
      </w:r>
    </w:p>
    <w:p w14:paraId="6B0DEE06" w14:textId="7A12EAF7" w:rsidR="002745A4" w:rsidRPr="00F31591"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F31591">
        <w:rPr>
          <w:rFonts w:ascii="Times New Roman" w:hAnsi="Times New Roman" w:cs="Times New Roman"/>
          <w:color w:val="5B9BD5" w:themeColor="accent1"/>
        </w:rPr>
        <w:t>Dissemination of Results and Publication Policy</w:t>
      </w:r>
    </w:p>
    <w:p w14:paraId="4F17A617" w14:textId="55A3C80D" w:rsidR="00432BB8"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 xml:space="preserve">This study would </w:t>
      </w:r>
      <w:r w:rsidR="00C91D69" w:rsidRPr="00CD1241">
        <w:rPr>
          <w:rFonts w:ascii="Times New Roman" w:hAnsi="Times New Roman" w:cs="Times New Roman"/>
          <w:color w:val="262626"/>
        </w:rPr>
        <w:t>result</w:t>
      </w:r>
      <w:r w:rsidRPr="00CD1241">
        <w:rPr>
          <w:rFonts w:ascii="Times New Roman" w:hAnsi="Times New Roman" w:cs="Times New Roman"/>
          <w:color w:val="262626"/>
        </w:rPr>
        <w:t xml:space="preserve"> in</w:t>
      </w:r>
      <w:r w:rsidR="00C91D69">
        <w:rPr>
          <w:rFonts w:ascii="Times New Roman" w:hAnsi="Times New Roman" w:cs="Times New Roman"/>
          <w:color w:val="262626"/>
        </w:rPr>
        <w:t xml:space="preserve"> </w:t>
      </w:r>
      <w:r w:rsidRPr="00CD1241">
        <w:rPr>
          <w:rFonts w:ascii="Times New Roman" w:hAnsi="Times New Roman" w:cs="Times New Roman"/>
          <w:color w:val="262626"/>
        </w:rPr>
        <w:t xml:space="preserve">a publication of novel procedural knowledge and will be another link in the advancing minimally invasive </w:t>
      </w:r>
      <w:r w:rsidR="004E458D" w:rsidRPr="00CD1241">
        <w:rPr>
          <w:rFonts w:ascii="Times New Roman" w:hAnsi="Times New Roman" w:cs="Times New Roman"/>
          <w:color w:val="262626"/>
        </w:rPr>
        <w:t>bronchoscopic</w:t>
      </w:r>
      <w:r w:rsidRPr="00CD1241">
        <w:rPr>
          <w:rFonts w:ascii="Times New Roman" w:hAnsi="Times New Roman" w:cs="Times New Roman"/>
          <w:color w:val="262626"/>
        </w:rPr>
        <w:t xml:space="preserve"> lung </w:t>
      </w:r>
      <w:r w:rsidR="00C91D69" w:rsidRPr="00CD1241">
        <w:rPr>
          <w:rFonts w:ascii="Times New Roman" w:hAnsi="Times New Roman" w:cs="Times New Roman"/>
          <w:color w:val="262626"/>
        </w:rPr>
        <w:t>biopsy</w:t>
      </w:r>
      <w:r w:rsidRPr="00CD1241">
        <w:rPr>
          <w:rFonts w:ascii="Times New Roman" w:hAnsi="Times New Roman" w:cs="Times New Roman"/>
          <w:color w:val="262626"/>
        </w:rPr>
        <w:t xml:space="preserve"> techniques.</w:t>
      </w:r>
    </w:p>
    <w:p w14:paraId="5CD4DE95" w14:textId="2D80EC03" w:rsidR="00C91D69" w:rsidRPr="00CD1241" w:rsidRDefault="00C91D69" w:rsidP="00CD1241">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 xml:space="preserve">Publication is aimed at The American Association </w:t>
      </w:r>
      <w:r w:rsidR="00F31591">
        <w:rPr>
          <w:rFonts w:ascii="Times New Roman" w:hAnsi="Times New Roman" w:cs="Times New Roman"/>
          <w:color w:val="262626"/>
        </w:rPr>
        <w:t>of Interventional</w:t>
      </w:r>
      <w:r>
        <w:rPr>
          <w:rFonts w:ascii="Times New Roman" w:hAnsi="Times New Roman" w:cs="Times New Roman"/>
          <w:color w:val="262626"/>
        </w:rPr>
        <w:t xml:space="preserve"> Bronchoscopy and </w:t>
      </w:r>
      <w:r w:rsidR="009B354C">
        <w:rPr>
          <w:rFonts w:ascii="Times New Roman" w:hAnsi="Times New Roman" w:cs="Times New Roman"/>
          <w:color w:val="262626"/>
        </w:rPr>
        <w:t xml:space="preserve">planned presentation at the </w:t>
      </w:r>
      <w:r w:rsidR="002648BA">
        <w:rPr>
          <w:rFonts w:ascii="Times New Roman" w:hAnsi="Times New Roman" w:cs="Times New Roman"/>
          <w:color w:val="262626"/>
        </w:rPr>
        <w:t>European</w:t>
      </w:r>
      <w:r w:rsidR="009B354C">
        <w:rPr>
          <w:rFonts w:ascii="Times New Roman" w:hAnsi="Times New Roman" w:cs="Times New Roman"/>
          <w:color w:val="262626"/>
        </w:rPr>
        <w:t xml:space="preserve"> Respiratory Society meeting in 2018 September.</w:t>
      </w:r>
    </w:p>
    <w:p w14:paraId="594BAD4D"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p w14:paraId="66AD1C09" w14:textId="4E3D2A36" w:rsidR="002745A4" w:rsidRPr="00CD1241" w:rsidRDefault="007F36E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 xml:space="preserve">Project </w:t>
      </w:r>
      <w:commentRangeStart w:id="11"/>
      <w:r w:rsidRPr="00CD1241">
        <w:rPr>
          <w:rFonts w:ascii="Times New Roman" w:hAnsi="Times New Roman" w:cs="Times New Roman"/>
          <w:color w:val="5B9BD5" w:themeColor="accent1"/>
        </w:rPr>
        <w:t xml:space="preserve">time line </w:t>
      </w:r>
      <w:commentRangeEnd w:id="11"/>
      <w:r w:rsidR="004E458D">
        <w:rPr>
          <w:rStyle w:val="CommentReference"/>
        </w:rPr>
        <w:commentReference w:id="11"/>
      </w:r>
      <w:r w:rsidRPr="00CD1241">
        <w:rPr>
          <w:rFonts w:ascii="Times New Roman" w:hAnsi="Times New Roman" w:cs="Times New Roman"/>
          <w:color w:val="5B9BD5" w:themeColor="accent1"/>
        </w:rPr>
        <w:t>and duration</w:t>
      </w:r>
    </w:p>
    <w:p w14:paraId="1B8DD69D" w14:textId="615680E6"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This project is planned for 6 months</w:t>
      </w:r>
    </w:p>
    <w:tbl>
      <w:tblPr>
        <w:tblStyle w:val="TableGrid"/>
        <w:tblW w:w="0" w:type="auto"/>
        <w:tblLook w:val="04A0" w:firstRow="1" w:lastRow="0" w:firstColumn="1" w:lastColumn="0" w:noHBand="0" w:noVBand="1"/>
      </w:tblPr>
      <w:tblGrid>
        <w:gridCol w:w="3003"/>
        <w:gridCol w:w="3003"/>
        <w:gridCol w:w="3004"/>
      </w:tblGrid>
      <w:tr w:rsidR="00432BB8" w:rsidRPr="00CD1241" w14:paraId="78D490DF" w14:textId="77777777" w:rsidTr="00432BB8">
        <w:tc>
          <w:tcPr>
            <w:tcW w:w="3003" w:type="dxa"/>
          </w:tcPr>
          <w:p w14:paraId="6DAE727A" w14:textId="35A69AD4"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Time line</w:t>
            </w:r>
          </w:p>
        </w:tc>
        <w:tc>
          <w:tcPr>
            <w:tcW w:w="3003" w:type="dxa"/>
          </w:tcPr>
          <w:p w14:paraId="586AB48B" w14:textId="6A8EAFAA"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Date</w:t>
            </w:r>
          </w:p>
        </w:tc>
        <w:tc>
          <w:tcPr>
            <w:tcW w:w="3004" w:type="dxa"/>
          </w:tcPr>
          <w:p w14:paraId="109D2D03" w14:textId="65056308"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Planned outcomes</w:t>
            </w:r>
          </w:p>
        </w:tc>
      </w:tr>
      <w:tr w:rsidR="00432BB8" w:rsidRPr="00CD1241" w14:paraId="012C8B36" w14:textId="77777777" w:rsidTr="00432BB8">
        <w:tc>
          <w:tcPr>
            <w:tcW w:w="3003" w:type="dxa"/>
          </w:tcPr>
          <w:p w14:paraId="0DC6B17A" w14:textId="7EF60F94"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Ethics application</w:t>
            </w:r>
          </w:p>
        </w:tc>
        <w:tc>
          <w:tcPr>
            <w:tcW w:w="3003" w:type="dxa"/>
          </w:tcPr>
          <w:p w14:paraId="1A934F8B" w14:textId="04189252" w:rsidR="00432BB8" w:rsidRPr="00CD1241" w:rsidRDefault="009B354C" w:rsidP="00CD1241">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September</w:t>
            </w:r>
            <w:r w:rsidR="00432BB8" w:rsidRPr="00CD1241">
              <w:rPr>
                <w:rFonts w:ascii="Times New Roman" w:hAnsi="Times New Roman" w:cs="Times New Roman"/>
                <w:color w:val="262626"/>
              </w:rPr>
              <w:t xml:space="preserve"> 2017</w:t>
            </w:r>
          </w:p>
        </w:tc>
        <w:tc>
          <w:tcPr>
            <w:tcW w:w="3004" w:type="dxa"/>
          </w:tcPr>
          <w:p w14:paraId="205F4025"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tc>
      </w:tr>
      <w:tr w:rsidR="00432BB8" w:rsidRPr="00CD1241" w14:paraId="185BAE38" w14:textId="77777777" w:rsidTr="00432BB8">
        <w:tc>
          <w:tcPr>
            <w:tcW w:w="3003" w:type="dxa"/>
          </w:tcPr>
          <w:p w14:paraId="24E539D6" w14:textId="39C0D245"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Ethics approval</w:t>
            </w:r>
          </w:p>
        </w:tc>
        <w:tc>
          <w:tcPr>
            <w:tcW w:w="3003" w:type="dxa"/>
          </w:tcPr>
          <w:p w14:paraId="08E88876" w14:textId="3DB213EE" w:rsidR="00432BB8" w:rsidRPr="00CD1241" w:rsidRDefault="00432BB8" w:rsidP="009B354C">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 xml:space="preserve">Mid </w:t>
            </w:r>
            <w:r w:rsidR="009B354C">
              <w:rPr>
                <w:rFonts w:ascii="Times New Roman" w:hAnsi="Times New Roman" w:cs="Times New Roman"/>
                <w:color w:val="262626"/>
              </w:rPr>
              <w:t>Oct</w:t>
            </w:r>
            <w:r w:rsidR="009B354C" w:rsidRPr="00CD1241">
              <w:rPr>
                <w:rFonts w:ascii="Times New Roman" w:hAnsi="Times New Roman" w:cs="Times New Roman"/>
                <w:color w:val="262626"/>
              </w:rPr>
              <w:t xml:space="preserve"> </w:t>
            </w:r>
            <w:r w:rsidRPr="00CD1241">
              <w:rPr>
                <w:rFonts w:ascii="Times New Roman" w:hAnsi="Times New Roman" w:cs="Times New Roman"/>
                <w:color w:val="262626"/>
              </w:rPr>
              <w:t>2017</w:t>
            </w:r>
          </w:p>
        </w:tc>
        <w:tc>
          <w:tcPr>
            <w:tcW w:w="3004" w:type="dxa"/>
          </w:tcPr>
          <w:p w14:paraId="5BC7BAF2"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tc>
      </w:tr>
      <w:tr w:rsidR="009B354C" w:rsidRPr="00CD1241" w14:paraId="367313D9" w14:textId="77777777" w:rsidTr="00432BB8">
        <w:tc>
          <w:tcPr>
            <w:tcW w:w="3003" w:type="dxa"/>
          </w:tcPr>
          <w:p w14:paraId="0D4276B2" w14:textId="18B3C320" w:rsidR="009B354C" w:rsidRPr="00CD1241" w:rsidRDefault="009B354C" w:rsidP="009B354C">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 xml:space="preserve">Training of </w:t>
            </w:r>
            <w:proofErr w:type="spellStart"/>
            <w:r>
              <w:rPr>
                <w:rFonts w:ascii="Times New Roman" w:hAnsi="Times New Roman" w:cs="Times New Roman"/>
                <w:color w:val="262626"/>
              </w:rPr>
              <w:t>proceduralists</w:t>
            </w:r>
            <w:proofErr w:type="spellEnd"/>
            <w:r>
              <w:rPr>
                <w:rFonts w:ascii="Times New Roman" w:hAnsi="Times New Roman" w:cs="Times New Roman"/>
                <w:color w:val="262626"/>
              </w:rPr>
              <w:t xml:space="preserve"> and completion of training</w:t>
            </w:r>
          </w:p>
        </w:tc>
        <w:tc>
          <w:tcPr>
            <w:tcW w:w="3003" w:type="dxa"/>
          </w:tcPr>
          <w:p w14:paraId="49D04482" w14:textId="1C8FDED8" w:rsidR="009B354C" w:rsidRPr="00CD1241" w:rsidRDefault="009B354C" w:rsidP="00CD1241">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November 2017</w:t>
            </w:r>
          </w:p>
        </w:tc>
        <w:tc>
          <w:tcPr>
            <w:tcW w:w="3004" w:type="dxa"/>
          </w:tcPr>
          <w:p w14:paraId="55E111C2" w14:textId="77777777" w:rsidR="009B354C" w:rsidRPr="00CD1241" w:rsidRDefault="009B354C" w:rsidP="00CD1241">
            <w:pPr>
              <w:widowControl w:val="0"/>
              <w:autoSpaceDE w:val="0"/>
              <w:autoSpaceDN w:val="0"/>
              <w:adjustRightInd w:val="0"/>
              <w:spacing w:line="276" w:lineRule="auto"/>
              <w:jc w:val="both"/>
              <w:rPr>
                <w:rFonts w:ascii="Times New Roman" w:hAnsi="Times New Roman" w:cs="Times New Roman"/>
                <w:color w:val="262626"/>
              </w:rPr>
            </w:pPr>
          </w:p>
        </w:tc>
      </w:tr>
      <w:tr w:rsidR="00432BB8" w:rsidRPr="00CD1241" w14:paraId="114A5B4E" w14:textId="77777777" w:rsidTr="00432BB8">
        <w:tc>
          <w:tcPr>
            <w:tcW w:w="3003" w:type="dxa"/>
          </w:tcPr>
          <w:p w14:paraId="1037637A" w14:textId="61957355"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 xml:space="preserve">Distribution of </w:t>
            </w:r>
            <w:r w:rsidR="00C91D69" w:rsidRPr="00CD1241">
              <w:rPr>
                <w:rFonts w:ascii="Times New Roman" w:hAnsi="Times New Roman" w:cs="Times New Roman"/>
                <w:color w:val="262626"/>
              </w:rPr>
              <w:t>Medtronic’s</w:t>
            </w:r>
            <w:r w:rsidRPr="00CD1241">
              <w:rPr>
                <w:rFonts w:ascii="Times New Roman" w:hAnsi="Times New Roman" w:cs="Times New Roman"/>
                <w:color w:val="262626"/>
              </w:rPr>
              <w:t xml:space="preserve"> navigation systems to the participating centres</w:t>
            </w:r>
          </w:p>
        </w:tc>
        <w:tc>
          <w:tcPr>
            <w:tcW w:w="3003" w:type="dxa"/>
          </w:tcPr>
          <w:p w14:paraId="37EFFD96" w14:textId="0957B487" w:rsidR="00432BB8" w:rsidRPr="00CD1241" w:rsidRDefault="002648BA" w:rsidP="009B354C">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 xml:space="preserve">November </w:t>
            </w:r>
            <w:r w:rsidRPr="00CD1241">
              <w:rPr>
                <w:rFonts w:ascii="Times New Roman" w:hAnsi="Times New Roman" w:cs="Times New Roman"/>
                <w:color w:val="262626"/>
              </w:rPr>
              <w:t>2017</w:t>
            </w:r>
          </w:p>
        </w:tc>
        <w:tc>
          <w:tcPr>
            <w:tcW w:w="3004" w:type="dxa"/>
          </w:tcPr>
          <w:p w14:paraId="0CE03B29"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tc>
      </w:tr>
      <w:tr w:rsidR="00432BB8" w:rsidRPr="00CD1241" w14:paraId="0732745C" w14:textId="77777777" w:rsidTr="00432BB8">
        <w:tc>
          <w:tcPr>
            <w:tcW w:w="3003" w:type="dxa"/>
          </w:tcPr>
          <w:p w14:paraId="6C9D76C8" w14:textId="012CCB10"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 xml:space="preserve">Delivery of Gen cut tools to participating </w:t>
            </w:r>
            <w:r w:rsidR="00C91D69" w:rsidRPr="00CD1241">
              <w:rPr>
                <w:rFonts w:ascii="Times New Roman" w:hAnsi="Times New Roman" w:cs="Times New Roman"/>
                <w:color w:val="262626"/>
              </w:rPr>
              <w:t>Centres</w:t>
            </w:r>
          </w:p>
        </w:tc>
        <w:tc>
          <w:tcPr>
            <w:tcW w:w="3003" w:type="dxa"/>
          </w:tcPr>
          <w:p w14:paraId="6FE2C061" w14:textId="7AC17258" w:rsidR="00432BB8" w:rsidRPr="00CD1241" w:rsidRDefault="009B354C" w:rsidP="00CD1241">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November</w:t>
            </w:r>
            <w:r w:rsidR="00432BB8" w:rsidRPr="00CD1241">
              <w:rPr>
                <w:rFonts w:ascii="Times New Roman" w:hAnsi="Times New Roman" w:cs="Times New Roman"/>
                <w:color w:val="262626"/>
              </w:rPr>
              <w:t xml:space="preserve"> 2017</w:t>
            </w:r>
          </w:p>
        </w:tc>
        <w:tc>
          <w:tcPr>
            <w:tcW w:w="3004" w:type="dxa"/>
          </w:tcPr>
          <w:p w14:paraId="68FB2E77"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tc>
      </w:tr>
      <w:tr w:rsidR="00432BB8" w:rsidRPr="00CD1241" w14:paraId="76D9A31A" w14:textId="77777777" w:rsidTr="00432BB8">
        <w:tc>
          <w:tcPr>
            <w:tcW w:w="3003" w:type="dxa"/>
          </w:tcPr>
          <w:p w14:paraId="3ADB7F88" w14:textId="7D240BB7" w:rsidR="00432BB8" w:rsidRPr="00CD1241" w:rsidRDefault="00C91D69"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Commencement</w:t>
            </w:r>
            <w:r w:rsidR="00432BB8" w:rsidRPr="00CD1241">
              <w:rPr>
                <w:rFonts w:ascii="Times New Roman" w:hAnsi="Times New Roman" w:cs="Times New Roman"/>
                <w:color w:val="262626"/>
              </w:rPr>
              <w:t xml:space="preserve"> of </w:t>
            </w:r>
            <w:r w:rsidRPr="00CD1241">
              <w:rPr>
                <w:rFonts w:ascii="Times New Roman" w:hAnsi="Times New Roman" w:cs="Times New Roman"/>
                <w:color w:val="262626"/>
              </w:rPr>
              <w:t>Recruitment</w:t>
            </w:r>
          </w:p>
        </w:tc>
        <w:tc>
          <w:tcPr>
            <w:tcW w:w="3003" w:type="dxa"/>
          </w:tcPr>
          <w:p w14:paraId="11B86285" w14:textId="2D9B93E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 xml:space="preserve">Late </w:t>
            </w:r>
            <w:r w:rsidR="002648BA">
              <w:rPr>
                <w:rFonts w:ascii="Times New Roman" w:hAnsi="Times New Roman" w:cs="Times New Roman"/>
                <w:color w:val="262626"/>
              </w:rPr>
              <w:t xml:space="preserve">November </w:t>
            </w:r>
            <w:r w:rsidR="002648BA" w:rsidRPr="00CD1241">
              <w:rPr>
                <w:rFonts w:ascii="Times New Roman" w:hAnsi="Times New Roman" w:cs="Times New Roman"/>
                <w:color w:val="262626"/>
              </w:rPr>
              <w:t>2017</w:t>
            </w:r>
          </w:p>
        </w:tc>
        <w:tc>
          <w:tcPr>
            <w:tcW w:w="3004" w:type="dxa"/>
          </w:tcPr>
          <w:p w14:paraId="69A8412F"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tc>
      </w:tr>
      <w:tr w:rsidR="00432BB8" w:rsidRPr="00CD1241" w14:paraId="526E3776" w14:textId="77777777" w:rsidTr="00432BB8">
        <w:tc>
          <w:tcPr>
            <w:tcW w:w="3003" w:type="dxa"/>
          </w:tcPr>
          <w:p w14:paraId="7ABA33E3" w14:textId="0BFF0240" w:rsidR="00432BB8" w:rsidRPr="00CD1241" w:rsidRDefault="00C91D69"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Competition</w:t>
            </w:r>
            <w:r w:rsidR="00432BB8" w:rsidRPr="00CD1241">
              <w:rPr>
                <w:rFonts w:ascii="Times New Roman" w:hAnsi="Times New Roman" w:cs="Times New Roman"/>
                <w:color w:val="262626"/>
              </w:rPr>
              <w:t xml:space="preserve"> of Recruitment</w:t>
            </w:r>
          </w:p>
        </w:tc>
        <w:tc>
          <w:tcPr>
            <w:tcW w:w="3003" w:type="dxa"/>
          </w:tcPr>
          <w:p w14:paraId="54658B71" w14:textId="14C99E15" w:rsidR="00432BB8" w:rsidRPr="00CD1241" w:rsidRDefault="009B354C" w:rsidP="00CD1241">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 xml:space="preserve">March </w:t>
            </w:r>
            <w:r w:rsidR="00432BB8" w:rsidRPr="00CD1241">
              <w:rPr>
                <w:rFonts w:ascii="Times New Roman" w:hAnsi="Times New Roman" w:cs="Times New Roman"/>
                <w:color w:val="262626"/>
              </w:rPr>
              <w:t>2018</w:t>
            </w:r>
          </w:p>
        </w:tc>
        <w:tc>
          <w:tcPr>
            <w:tcW w:w="3004" w:type="dxa"/>
          </w:tcPr>
          <w:p w14:paraId="56A3512E" w14:textId="71CD1E04"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Planned abstract presentation at ERS 2018</w:t>
            </w:r>
          </w:p>
        </w:tc>
      </w:tr>
      <w:tr w:rsidR="00432BB8" w:rsidRPr="00CD1241" w14:paraId="0B18501E" w14:textId="77777777" w:rsidTr="00432BB8">
        <w:trPr>
          <w:trHeight w:val="256"/>
        </w:trPr>
        <w:tc>
          <w:tcPr>
            <w:tcW w:w="3003" w:type="dxa"/>
          </w:tcPr>
          <w:p w14:paraId="2A1C3193" w14:textId="3EC646A5"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Write up and publication</w:t>
            </w:r>
          </w:p>
        </w:tc>
        <w:tc>
          <w:tcPr>
            <w:tcW w:w="3003" w:type="dxa"/>
          </w:tcPr>
          <w:p w14:paraId="16A6A9C0" w14:textId="15C23824" w:rsidR="00432BB8" w:rsidRPr="00CD1241" w:rsidRDefault="009B354C" w:rsidP="00CD1241">
            <w:pPr>
              <w:widowControl w:val="0"/>
              <w:autoSpaceDE w:val="0"/>
              <w:autoSpaceDN w:val="0"/>
              <w:adjustRightInd w:val="0"/>
              <w:spacing w:line="276" w:lineRule="auto"/>
              <w:jc w:val="both"/>
              <w:rPr>
                <w:rFonts w:ascii="Times New Roman" w:hAnsi="Times New Roman" w:cs="Times New Roman"/>
                <w:color w:val="262626"/>
              </w:rPr>
            </w:pPr>
            <w:r>
              <w:rPr>
                <w:rFonts w:ascii="Times New Roman" w:hAnsi="Times New Roman" w:cs="Times New Roman"/>
                <w:color w:val="262626"/>
              </w:rPr>
              <w:t xml:space="preserve">April </w:t>
            </w:r>
            <w:r w:rsidR="00432BB8" w:rsidRPr="00CD1241">
              <w:rPr>
                <w:rFonts w:ascii="Times New Roman" w:hAnsi="Times New Roman" w:cs="Times New Roman"/>
                <w:color w:val="262626"/>
              </w:rPr>
              <w:t>2018</w:t>
            </w:r>
          </w:p>
        </w:tc>
        <w:tc>
          <w:tcPr>
            <w:tcW w:w="3004" w:type="dxa"/>
          </w:tcPr>
          <w:p w14:paraId="12CAD9F5"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tc>
      </w:tr>
    </w:tbl>
    <w:p w14:paraId="5F231E83"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p w14:paraId="5D583248" w14:textId="77777777" w:rsidR="00432BB8" w:rsidRPr="00CD1241" w:rsidRDefault="00432BB8" w:rsidP="00CD1241">
      <w:pPr>
        <w:widowControl w:val="0"/>
        <w:autoSpaceDE w:val="0"/>
        <w:autoSpaceDN w:val="0"/>
        <w:adjustRightInd w:val="0"/>
        <w:spacing w:line="276" w:lineRule="auto"/>
        <w:jc w:val="both"/>
        <w:rPr>
          <w:rFonts w:ascii="Times New Roman" w:hAnsi="Times New Roman" w:cs="Times New Roman"/>
          <w:color w:val="262626"/>
        </w:rPr>
      </w:pPr>
    </w:p>
    <w:p w14:paraId="5D340662" w14:textId="2B6F1270" w:rsidR="002745A4" w:rsidRPr="00CD1241" w:rsidRDefault="002745A4" w:rsidP="00CD1241">
      <w:pPr>
        <w:widowControl w:val="0"/>
        <w:autoSpaceDE w:val="0"/>
        <w:autoSpaceDN w:val="0"/>
        <w:adjustRightInd w:val="0"/>
        <w:spacing w:line="276" w:lineRule="auto"/>
        <w:jc w:val="both"/>
        <w:rPr>
          <w:rFonts w:ascii="Times New Roman" w:hAnsi="Times New Roman" w:cs="Times New Roman"/>
          <w:color w:val="262626"/>
        </w:rPr>
      </w:pPr>
    </w:p>
    <w:p w14:paraId="1AE09A0B" w14:textId="5AD8C387" w:rsidR="002745A4" w:rsidRPr="00F31591"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F31591">
        <w:rPr>
          <w:rFonts w:ascii="Times New Roman" w:hAnsi="Times New Roman" w:cs="Times New Roman"/>
          <w:color w:val="5B9BD5" w:themeColor="accent1"/>
        </w:rPr>
        <w:t>Project Management</w:t>
      </w:r>
    </w:p>
    <w:p w14:paraId="3582622D" w14:textId="205ADFCD" w:rsidR="002745A4" w:rsidRPr="00CD1241" w:rsidRDefault="00432BB8"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Dr.</w:t>
      </w:r>
      <w:r w:rsidR="00B93CE1" w:rsidRPr="00CD1241">
        <w:rPr>
          <w:rFonts w:ascii="Times New Roman" w:hAnsi="Times New Roman" w:cs="Times New Roman"/>
          <w:color w:val="262626"/>
        </w:rPr>
        <w:t xml:space="preserve"> </w:t>
      </w:r>
      <w:r w:rsidRPr="00CD1241">
        <w:rPr>
          <w:rFonts w:ascii="Times New Roman" w:hAnsi="Times New Roman" w:cs="Times New Roman"/>
          <w:color w:val="262626"/>
        </w:rPr>
        <w:t>Herath is responsible for overall project management</w:t>
      </w:r>
    </w:p>
    <w:p w14:paraId="3D3D3F25" w14:textId="77777777" w:rsidR="00EE0A93" w:rsidRPr="00CD1241" w:rsidRDefault="00EE0A93" w:rsidP="00CD1241">
      <w:pPr>
        <w:widowControl w:val="0"/>
        <w:autoSpaceDE w:val="0"/>
        <w:autoSpaceDN w:val="0"/>
        <w:adjustRightInd w:val="0"/>
        <w:spacing w:line="276" w:lineRule="auto"/>
        <w:jc w:val="both"/>
        <w:rPr>
          <w:rFonts w:ascii="Times New Roman" w:hAnsi="Times New Roman" w:cs="Times New Roman"/>
          <w:color w:val="262626"/>
        </w:rPr>
      </w:pPr>
    </w:p>
    <w:p w14:paraId="65FD2B71" w14:textId="0957881B" w:rsidR="002745A4" w:rsidRPr="00CD1241"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Ethics</w:t>
      </w:r>
    </w:p>
    <w:p w14:paraId="0B7C1597" w14:textId="724E7E71" w:rsidR="00432BB8" w:rsidRPr="00CD1241" w:rsidRDefault="00B93CE1"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Ethics</w:t>
      </w:r>
      <w:r w:rsidR="00432BB8" w:rsidRPr="00CD1241">
        <w:rPr>
          <w:rFonts w:ascii="Times New Roman" w:hAnsi="Times New Roman" w:cs="Times New Roman"/>
          <w:color w:val="262626"/>
        </w:rPr>
        <w:t xml:space="preserve"> consent will be applied through </w:t>
      </w:r>
      <w:r w:rsidR="00C91D69">
        <w:rPr>
          <w:rFonts w:ascii="Times New Roman" w:hAnsi="Times New Roman" w:cs="Times New Roman"/>
          <w:color w:val="262626"/>
        </w:rPr>
        <w:t>West</w:t>
      </w:r>
      <w:r w:rsidRPr="00CD1241">
        <w:rPr>
          <w:rFonts w:ascii="Times New Roman" w:hAnsi="Times New Roman" w:cs="Times New Roman"/>
          <w:color w:val="262626"/>
        </w:rPr>
        <w:t>mead</w:t>
      </w:r>
      <w:r w:rsidR="00432BB8" w:rsidRPr="00CD1241">
        <w:rPr>
          <w:rFonts w:ascii="Times New Roman" w:hAnsi="Times New Roman" w:cs="Times New Roman"/>
          <w:color w:val="262626"/>
        </w:rPr>
        <w:t xml:space="preserve"> Hospital as the </w:t>
      </w:r>
      <w:commentRangeStart w:id="12"/>
      <w:r w:rsidRPr="00CD1241">
        <w:rPr>
          <w:rFonts w:ascii="Times New Roman" w:hAnsi="Times New Roman" w:cs="Times New Roman"/>
          <w:color w:val="262626"/>
        </w:rPr>
        <w:t>leading</w:t>
      </w:r>
      <w:r w:rsidR="00432BB8" w:rsidRPr="00CD1241">
        <w:rPr>
          <w:rFonts w:ascii="Times New Roman" w:hAnsi="Times New Roman" w:cs="Times New Roman"/>
          <w:color w:val="262626"/>
        </w:rPr>
        <w:t xml:space="preserve"> site </w:t>
      </w:r>
      <w:commentRangeEnd w:id="12"/>
      <w:r w:rsidR="004E458D">
        <w:rPr>
          <w:rStyle w:val="CommentReference"/>
        </w:rPr>
        <w:commentReference w:id="12"/>
      </w:r>
      <w:r w:rsidR="00432BB8" w:rsidRPr="00CD1241">
        <w:rPr>
          <w:rFonts w:ascii="Times New Roman" w:hAnsi="Times New Roman" w:cs="Times New Roman"/>
          <w:color w:val="262626"/>
        </w:rPr>
        <w:t>for this trial</w:t>
      </w:r>
    </w:p>
    <w:p w14:paraId="4CAFE0D3" w14:textId="77777777" w:rsidR="002745A4" w:rsidRPr="00CD1241" w:rsidRDefault="002745A4" w:rsidP="00CD1241">
      <w:pPr>
        <w:spacing w:line="276" w:lineRule="auto"/>
        <w:jc w:val="both"/>
        <w:rPr>
          <w:rFonts w:ascii="Times New Roman" w:hAnsi="Times New Roman" w:cs="Times New Roman"/>
          <w:color w:val="262626"/>
        </w:rPr>
      </w:pPr>
    </w:p>
    <w:p w14:paraId="1250E59B" w14:textId="7EB8E79D" w:rsidR="002745A4" w:rsidRPr="00CD1241"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Budget</w:t>
      </w:r>
    </w:p>
    <w:p w14:paraId="4D3A865F" w14:textId="01EFBF07" w:rsidR="003470FC" w:rsidRPr="00CD1241" w:rsidRDefault="00432BB8"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This is an </w:t>
      </w:r>
      <w:r w:rsidR="00C91D69" w:rsidRPr="00CD1241">
        <w:rPr>
          <w:rFonts w:ascii="Times New Roman" w:hAnsi="Times New Roman" w:cs="Times New Roman"/>
          <w:color w:val="262626"/>
        </w:rPr>
        <w:t>investigator</w:t>
      </w:r>
      <w:r w:rsidRPr="00CD1241">
        <w:rPr>
          <w:rFonts w:ascii="Times New Roman" w:hAnsi="Times New Roman" w:cs="Times New Roman"/>
          <w:color w:val="262626"/>
        </w:rPr>
        <w:t xml:space="preserve"> initiated </w:t>
      </w:r>
      <w:r w:rsidR="00C91D69" w:rsidRPr="00CD1241">
        <w:rPr>
          <w:rFonts w:ascii="Times New Roman" w:hAnsi="Times New Roman" w:cs="Times New Roman"/>
          <w:color w:val="262626"/>
        </w:rPr>
        <w:t>non-funded</w:t>
      </w:r>
      <w:r w:rsidRPr="00CD1241">
        <w:rPr>
          <w:rFonts w:ascii="Times New Roman" w:hAnsi="Times New Roman" w:cs="Times New Roman"/>
          <w:color w:val="262626"/>
        </w:rPr>
        <w:t xml:space="preserve"> pr</w:t>
      </w:r>
      <w:r w:rsidR="003470FC" w:rsidRPr="00CD1241">
        <w:rPr>
          <w:rFonts w:ascii="Times New Roman" w:hAnsi="Times New Roman" w:cs="Times New Roman"/>
          <w:color w:val="262626"/>
        </w:rPr>
        <w:t>oject</w:t>
      </w:r>
    </w:p>
    <w:p w14:paraId="0A77C91B" w14:textId="76BE52A8" w:rsidR="003470FC" w:rsidRPr="00CD1241" w:rsidRDefault="003470FC" w:rsidP="00CD1241">
      <w:pPr>
        <w:widowControl w:val="0"/>
        <w:autoSpaceDE w:val="0"/>
        <w:autoSpaceDN w:val="0"/>
        <w:adjustRightInd w:val="0"/>
        <w:spacing w:after="400" w:line="276" w:lineRule="auto"/>
        <w:ind w:right="400"/>
        <w:jc w:val="both"/>
        <w:rPr>
          <w:rFonts w:ascii="Times New Roman" w:hAnsi="Times New Roman" w:cs="Times New Roman"/>
          <w:color w:val="262626"/>
        </w:rPr>
      </w:pPr>
      <w:r w:rsidRPr="00CD1241">
        <w:rPr>
          <w:rFonts w:ascii="Times New Roman" w:hAnsi="Times New Roman" w:cs="Times New Roman"/>
          <w:color w:val="262626"/>
        </w:rPr>
        <w:t xml:space="preserve">Funding support for equipment has been applied to </w:t>
      </w:r>
      <w:commentRangeStart w:id="13"/>
      <w:r w:rsidR="00C91D69" w:rsidRPr="00CD1241">
        <w:rPr>
          <w:rFonts w:ascii="Times New Roman" w:hAnsi="Times New Roman" w:cs="Times New Roman"/>
          <w:color w:val="262626"/>
        </w:rPr>
        <w:t>Medtronic’s</w:t>
      </w:r>
      <w:r w:rsidRPr="00CD1241">
        <w:rPr>
          <w:rFonts w:ascii="Times New Roman" w:hAnsi="Times New Roman" w:cs="Times New Roman"/>
          <w:color w:val="262626"/>
        </w:rPr>
        <w:t xml:space="preserve"> which produces Gen Cut </w:t>
      </w:r>
      <w:commentRangeEnd w:id="13"/>
      <w:r w:rsidR="004E458D">
        <w:rPr>
          <w:rStyle w:val="CommentReference"/>
        </w:rPr>
        <w:commentReference w:id="13"/>
      </w:r>
      <w:r w:rsidRPr="00CD1241">
        <w:rPr>
          <w:rFonts w:ascii="Times New Roman" w:hAnsi="Times New Roman" w:cs="Times New Roman"/>
          <w:color w:val="262626"/>
        </w:rPr>
        <w:t>tools</w:t>
      </w:r>
    </w:p>
    <w:p w14:paraId="4222F924" w14:textId="0FA06480" w:rsidR="002745A4" w:rsidRPr="00CD1241"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Collaboration with other scientists or research institutions</w:t>
      </w:r>
    </w:p>
    <w:p w14:paraId="496D734F" w14:textId="67049BFB" w:rsidR="003470FC" w:rsidRPr="00CD1241" w:rsidRDefault="003470FC"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 xml:space="preserve">This is a </w:t>
      </w:r>
      <w:r w:rsidR="00B93CE1" w:rsidRPr="00CD1241">
        <w:rPr>
          <w:rFonts w:ascii="Times New Roman" w:hAnsi="Times New Roman" w:cs="Times New Roman"/>
          <w:color w:val="262626"/>
        </w:rPr>
        <w:t>multi-centre</w:t>
      </w:r>
      <w:r w:rsidRPr="00CD1241">
        <w:rPr>
          <w:rFonts w:ascii="Times New Roman" w:hAnsi="Times New Roman" w:cs="Times New Roman"/>
          <w:color w:val="262626"/>
        </w:rPr>
        <w:t xml:space="preserve"> Pilot study involving 4 major centres that perform Radial EBUS</w:t>
      </w:r>
      <w:r w:rsidR="002648BA">
        <w:rPr>
          <w:rFonts w:ascii="Times New Roman" w:hAnsi="Times New Roman" w:cs="Times New Roman"/>
          <w:color w:val="262626"/>
        </w:rPr>
        <w:t xml:space="preserve"> including Westmead Hospital</w:t>
      </w:r>
    </w:p>
    <w:p w14:paraId="06ED73B9" w14:textId="19DED8F5" w:rsidR="003470FC" w:rsidRPr="00CD1241" w:rsidRDefault="0038107A" w:rsidP="00CD1241">
      <w:pPr>
        <w:widowControl w:val="0"/>
        <w:autoSpaceDE w:val="0"/>
        <w:autoSpaceDN w:val="0"/>
        <w:adjustRightInd w:val="0"/>
        <w:spacing w:line="276" w:lineRule="auto"/>
        <w:jc w:val="both"/>
        <w:rPr>
          <w:rFonts w:ascii="Times New Roman" w:hAnsi="Times New Roman" w:cs="Times New Roman"/>
          <w:color w:val="262626"/>
        </w:rPr>
      </w:pPr>
      <w:r w:rsidRPr="00CD1241">
        <w:rPr>
          <w:rFonts w:ascii="Times New Roman" w:hAnsi="Times New Roman" w:cs="Times New Roman"/>
          <w:color w:val="262626"/>
        </w:rPr>
        <w:t>As listed below</w:t>
      </w:r>
      <w:r w:rsidR="003470FC" w:rsidRPr="00CD1241">
        <w:rPr>
          <w:rFonts w:ascii="Times New Roman" w:hAnsi="Times New Roman" w:cs="Times New Roman"/>
          <w:color w:val="262626"/>
        </w:rPr>
        <w:t>.</w:t>
      </w:r>
    </w:p>
    <w:p w14:paraId="29068F69" w14:textId="77777777" w:rsidR="0038107A" w:rsidRPr="00CD1241" w:rsidRDefault="0038107A" w:rsidP="00CD124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CD1241">
        <w:rPr>
          <w:rFonts w:ascii="Times New Roman" w:hAnsi="Times New Roman" w:cs="Times New Roman"/>
          <w:color w:val="262626"/>
        </w:rPr>
        <w:t>1. A/</w:t>
      </w:r>
      <w:proofErr w:type="spellStart"/>
      <w:r w:rsidRPr="00CD1241">
        <w:rPr>
          <w:rFonts w:ascii="Times New Roman" w:hAnsi="Times New Roman" w:cs="Times New Roman"/>
          <w:color w:val="262626"/>
        </w:rPr>
        <w:t>Prof.</w:t>
      </w:r>
      <w:proofErr w:type="spellEnd"/>
      <w:r w:rsidRPr="00CD1241">
        <w:rPr>
          <w:rFonts w:ascii="Times New Roman" w:hAnsi="Times New Roman" w:cs="Times New Roman"/>
          <w:color w:val="262626"/>
        </w:rPr>
        <w:t xml:space="preserve"> Alvin Ing Macquarie university Hospital, Sydney, Australia.</w:t>
      </w:r>
    </w:p>
    <w:p w14:paraId="7BB88A54" w14:textId="77777777" w:rsidR="0038107A" w:rsidRPr="00CD1241" w:rsidRDefault="0038107A" w:rsidP="00CD1241">
      <w:pPr>
        <w:widowControl w:val="0"/>
        <w:tabs>
          <w:tab w:val="left" w:pos="220"/>
          <w:tab w:val="left" w:pos="720"/>
        </w:tabs>
        <w:autoSpaceDE w:val="0"/>
        <w:autoSpaceDN w:val="0"/>
        <w:adjustRightInd w:val="0"/>
        <w:jc w:val="both"/>
        <w:rPr>
          <w:rFonts w:ascii="Times New Roman" w:hAnsi="Times New Roman" w:cs="Times New Roman"/>
          <w:color w:val="262626"/>
        </w:rPr>
      </w:pPr>
    </w:p>
    <w:p w14:paraId="719FBAE3" w14:textId="77777777" w:rsidR="0038107A" w:rsidRPr="00CD1241" w:rsidRDefault="0038107A" w:rsidP="00CD124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CD1241">
        <w:rPr>
          <w:rFonts w:ascii="Times New Roman" w:hAnsi="Times New Roman" w:cs="Times New Roman"/>
          <w:color w:val="262626"/>
        </w:rPr>
        <w:t>2. Dr. Elaine Yap, Middlemore Hospital, Auckland, New Zealand.</w:t>
      </w:r>
    </w:p>
    <w:p w14:paraId="17D198C5" w14:textId="77777777" w:rsidR="0038107A" w:rsidRPr="00CD1241" w:rsidRDefault="0038107A" w:rsidP="00CD1241">
      <w:pPr>
        <w:widowControl w:val="0"/>
        <w:tabs>
          <w:tab w:val="left" w:pos="220"/>
          <w:tab w:val="left" w:pos="720"/>
        </w:tabs>
        <w:autoSpaceDE w:val="0"/>
        <w:autoSpaceDN w:val="0"/>
        <w:adjustRightInd w:val="0"/>
        <w:jc w:val="both"/>
        <w:rPr>
          <w:rFonts w:ascii="Times New Roman" w:hAnsi="Times New Roman" w:cs="Times New Roman"/>
          <w:color w:val="262626"/>
        </w:rPr>
      </w:pPr>
    </w:p>
    <w:p w14:paraId="5EDE6C3F" w14:textId="77777777" w:rsidR="0038107A" w:rsidRPr="00CD1241" w:rsidRDefault="0038107A" w:rsidP="00CD124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CD1241">
        <w:rPr>
          <w:rFonts w:ascii="Times New Roman" w:hAnsi="Times New Roman" w:cs="Times New Roman"/>
          <w:color w:val="262626"/>
        </w:rPr>
        <w:t>3. Dr. David Fielding, Royal Brisbane Hospital, Queensland, Australia.</w:t>
      </w:r>
    </w:p>
    <w:p w14:paraId="15EB8CF3" w14:textId="77777777" w:rsidR="0038107A" w:rsidRPr="00CD1241" w:rsidRDefault="0038107A" w:rsidP="00CD1241">
      <w:pPr>
        <w:widowControl w:val="0"/>
        <w:tabs>
          <w:tab w:val="left" w:pos="220"/>
          <w:tab w:val="left" w:pos="720"/>
        </w:tabs>
        <w:autoSpaceDE w:val="0"/>
        <w:autoSpaceDN w:val="0"/>
        <w:adjustRightInd w:val="0"/>
        <w:jc w:val="both"/>
        <w:rPr>
          <w:rFonts w:ascii="Times New Roman" w:hAnsi="Times New Roman" w:cs="Times New Roman"/>
          <w:color w:val="262626"/>
        </w:rPr>
      </w:pPr>
    </w:p>
    <w:p w14:paraId="088AF483" w14:textId="77777777" w:rsidR="0038107A" w:rsidRPr="00CD1241" w:rsidRDefault="0038107A" w:rsidP="00CD1241">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color w:val="262626"/>
        </w:rPr>
      </w:pPr>
      <w:r w:rsidRPr="00CD1241">
        <w:rPr>
          <w:rFonts w:ascii="Times New Roman" w:hAnsi="Times New Roman" w:cs="Times New Roman"/>
          <w:color w:val="262626"/>
        </w:rPr>
        <w:t xml:space="preserve">4. </w:t>
      </w:r>
      <w:proofErr w:type="spellStart"/>
      <w:r w:rsidRPr="00CD1241">
        <w:rPr>
          <w:rFonts w:ascii="Times New Roman" w:hAnsi="Times New Roman" w:cs="Times New Roman"/>
          <w:color w:val="262626"/>
        </w:rPr>
        <w:t>Dr.Farzad</w:t>
      </w:r>
      <w:proofErr w:type="spellEnd"/>
      <w:r w:rsidRPr="00CD1241">
        <w:rPr>
          <w:rFonts w:ascii="Times New Roman" w:hAnsi="Times New Roman" w:cs="Times New Roman"/>
          <w:color w:val="262626"/>
        </w:rPr>
        <w:t xml:space="preserve"> </w:t>
      </w:r>
      <w:proofErr w:type="spellStart"/>
      <w:r w:rsidRPr="00CD1241">
        <w:rPr>
          <w:rFonts w:ascii="Times New Roman" w:hAnsi="Times New Roman" w:cs="Times New Roman"/>
          <w:color w:val="262626"/>
        </w:rPr>
        <w:t>Bashirzadeh</w:t>
      </w:r>
      <w:proofErr w:type="spellEnd"/>
      <w:r w:rsidRPr="00CD1241">
        <w:rPr>
          <w:rFonts w:ascii="Times New Roman" w:hAnsi="Times New Roman" w:cs="Times New Roman"/>
          <w:color w:val="262626"/>
        </w:rPr>
        <w:t>, Royal Brisbane Hospital, Queensland, Australia.</w:t>
      </w:r>
    </w:p>
    <w:p w14:paraId="4EDA5548" w14:textId="77777777" w:rsidR="0038107A" w:rsidRDefault="0038107A" w:rsidP="00CD1241">
      <w:pPr>
        <w:widowControl w:val="0"/>
        <w:autoSpaceDE w:val="0"/>
        <w:autoSpaceDN w:val="0"/>
        <w:adjustRightInd w:val="0"/>
        <w:spacing w:line="276" w:lineRule="auto"/>
        <w:jc w:val="both"/>
        <w:rPr>
          <w:rFonts w:ascii="Times New Roman" w:hAnsi="Times New Roman" w:cs="Times New Roman"/>
          <w:color w:val="262626"/>
        </w:rPr>
      </w:pPr>
    </w:p>
    <w:p w14:paraId="543A752D" w14:textId="6F53D4BF" w:rsidR="002648BA" w:rsidRPr="002648BA" w:rsidRDefault="002648BA" w:rsidP="002648BA">
      <w:pPr>
        <w:widowControl w:val="0"/>
        <w:autoSpaceDE w:val="0"/>
        <w:autoSpaceDN w:val="0"/>
        <w:adjustRightInd w:val="0"/>
        <w:spacing w:line="276" w:lineRule="auto"/>
        <w:jc w:val="both"/>
        <w:rPr>
          <w:rFonts w:ascii="Times New Roman" w:hAnsi="Times New Roman" w:cs="Times New Roman"/>
          <w:color w:val="262626"/>
        </w:rPr>
      </w:pPr>
    </w:p>
    <w:p w14:paraId="5BA74DCB" w14:textId="77777777" w:rsidR="00EB7151" w:rsidRPr="00CD1241" w:rsidRDefault="00EB7151" w:rsidP="00F31591">
      <w:pPr>
        <w:widowControl w:val="0"/>
        <w:autoSpaceDE w:val="0"/>
        <w:autoSpaceDN w:val="0"/>
        <w:adjustRightInd w:val="0"/>
        <w:spacing w:line="276" w:lineRule="auto"/>
        <w:jc w:val="both"/>
        <w:rPr>
          <w:rFonts w:ascii="Times New Roman" w:hAnsi="Times New Roman" w:cs="Times New Roman"/>
          <w:color w:val="262626"/>
        </w:rPr>
      </w:pPr>
    </w:p>
    <w:p w14:paraId="17020E68" w14:textId="07D294E2" w:rsidR="002745A4" w:rsidRPr="00CD1241" w:rsidRDefault="002745A4" w:rsidP="00BA584C">
      <w:pPr>
        <w:pStyle w:val="ListParagraph"/>
        <w:widowControl w:val="0"/>
        <w:numPr>
          <w:ilvl w:val="0"/>
          <w:numId w:val="17"/>
        </w:numPr>
        <w:autoSpaceDE w:val="0"/>
        <w:autoSpaceDN w:val="0"/>
        <w:adjustRightInd w:val="0"/>
        <w:spacing w:line="276" w:lineRule="auto"/>
        <w:jc w:val="both"/>
        <w:rPr>
          <w:rFonts w:ascii="Times New Roman" w:hAnsi="Times New Roman" w:cs="Times New Roman"/>
          <w:color w:val="5B9BD5" w:themeColor="accent1"/>
        </w:rPr>
      </w:pPr>
      <w:r w:rsidRPr="00CD1241">
        <w:rPr>
          <w:rFonts w:ascii="Times New Roman" w:hAnsi="Times New Roman" w:cs="Times New Roman"/>
          <w:color w:val="5B9BD5" w:themeColor="accent1"/>
        </w:rPr>
        <w:t>Financing and Insurance</w:t>
      </w:r>
    </w:p>
    <w:p w14:paraId="04F00FD9" w14:textId="77777777" w:rsidR="002648BA" w:rsidRDefault="00F31591" w:rsidP="00F31591">
      <w:pPr>
        <w:spacing w:line="276" w:lineRule="auto"/>
        <w:ind w:firstLine="720"/>
        <w:jc w:val="both"/>
        <w:rPr>
          <w:rFonts w:ascii="Times New Roman" w:hAnsi="Times New Roman" w:cs="Times New Roman"/>
          <w:color w:val="5B9BD5" w:themeColor="accent1"/>
        </w:rPr>
      </w:pPr>
      <w:r>
        <w:rPr>
          <w:rFonts w:ascii="Times New Roman" w:hAnsi="Times New Roman" w:cs="Times New Roman"/>
          <w:color w:val="5B9BD5" w:themeColor="accent1"/>
        </w:rPr>
        <w:t>15</w:t>
      </w:r>
      <w:r w:rsidR="00B93CE1" w:rsidRPr="00CD1241">
        <w:rPr>
          <w:rFonts w:ascii="Times New Roman" w:hAnsi="Times New Roman" w:cs="Times New Roman"/>
          <w:color w:val="5B9BD5" w:themeColor="accent1"/>
        </w:rPr>
        <w:t xml:space="preserve">.1 Equipment support: </w:t>
      </w:r>
    </w:p>
    <w:p w14:paraId="2ED99ADB" w14:textId="05FA799E" w:rsidR="00EB7151" w:rsidRDefault="00EB7151" w:rsidP="00F31591">
      <w:pPr>
        <w:spacing w:line="276" w:lineRule="auto"/>
        <w:ind w:firstLine="720"/>
        <w:jc w:val="both"/>
        <w:rPr>
          <w:rFonts w:ascii="Times New Roman" w:hAnsi="Times New Roman" w:cs="Times New Roman"/>
          <w:color w:val="262626"/>
        </w:rPr>
      </w:pPr>
      <w:r w:rsidRPr="00CD1241">
        <w:rPr>
          <w:rFonts w:ascii="Times New Roman" w:hAnsi="Times New Roman" w:cs="Times New Roman"/>
          <w:color w:val="262626"/>
        </w:rPr>
        <w:t xml:space="preserve">This study has generous support from </w:t>
      </w:r>
      <w:r w:rsidR="00B93CE1" w:rsidRPr="00CD1241">
        <w:rPr>
          <w:rFonts w:ascii="Times New Roman" w:hAnsi="Times New Roman" w:cs="Times New Roman"/>
          <w:color w:val="262626"/>
        </w:rPr>
        <w:t>Medtronic’s</w:t>
      </w:r>
      <w:r w:rsidRPr="00CD1241">
        <w:rPr>
          <w:rFonts w:ascii="Times New Roman" w:hAnsi="Times New Roman" w:cs="Times New Roman"/>
          <w:color w:val="262626"/>
        </w:rPr>
        <w:t xml:space="preserve"> </w:t>
      </w:r>
      <w:r w:rsidR="00C91D69">
        <w:rPr>
          <w:rFonts w:ascii="Times New Roman" w:hAnsi="Times New Roman" w:cs="Times New Roman"/>
          <w:color w:val="262626"/>
        </w:rPr>
        <w:t>supplying</w:t>
      </w:r>
      <w:r w:rsidRPr="00CD1241">
        <w:rPr>
          <w:rFonts w:ascii="Times New Roman" w:hAnsi="Times New Roman" w:cs="Times New Roman"/>
          <w:color w:val="262626"/>
        </w:rPr>
        <w:t xml:space="preserve"> </w:t>
      </w:r>
      <w:r w:rsidR="002648BA">
        <w:rPr>
          <w:rFonts w:ascii="Times New Roman" w:hAnsi="Times New Roman" w:cs="Times New Roman"/>
          <w:color w:val="262626"/>
        </w:rPr>
        <w:t xml:space="preserve">a planning lap top on loan for four participating sites. </w:t>
      </w:r>
    </w:p>
    <w:p w14:paraId="7FAF2CFC" w14:textId="2596DC58" w:rsidR="002648BA" w:rsidRDefault="002648BA" w:rsidP="00F31591">
      <w:pPr>
        <w:spacing w:line="276" w:lineRule="auto"/>
        <w:ind w:firstLine="720"/>
        <w:jc w:val="both"/>
        <w:rPr>
          <w:rFonts w:ascii="Times New Roman" w:hAnsi="Times New Roman" w:cs="Times New Roman"/>
          <w:color w:val="262626"/>
        </w:rPr>
      </w:pPr>
      <w:r>
        <w:rPr>
          <w:rFonts w:ascii="Times New Roman" w:hAnsi="Times New Roman" w:cs="Times New Roman"/>
          <w:color w:val="262626"/>
        </w:rPr>
        <w:t xml:space="preserve">Grant support had been applied via </w:t>
      </w:r>
      <w:proofErr w:type="spellStart"/>
      <w:r>
        <w:rPr>
          <w:rFonts w:ascii="Times New Roman" w:hAnsi="Times New Roman" w:cs="Times New Roman"/>
          <w:color w:val="262626"/>
        </w:rPr>
        <w:t>Medtronics</w:t>
      </w:r>
      <w:proofErr w:type="spellEnd"/>
      <w:r>
        <w:rPr>
          <w:rFonts w:ascii="Times New Roman" w:hAnsi="Times New Roman" w:cs="Times New Roman"/>
          <w:color w:val="262626"/>
        </w:rPr>
        <w:t xml:space="preserve"> investigator initiated grant scheme for supply of 20 Medtronic Gen cut “core biopsy” needles.</w:t>
      </w:r>
    </w:p>
    <w:p w14:paraId="0709FF61" w14:textId="26FF4AF1" w:rsidR="002648BA" w:rsidRDefault="002648BA" w:rsidP="00F31591">
      <w:pPr>
        <w:spacing w:line="276" w:lineRule="auto"/>
        <w:ind w:firstLine="720"/>
        <w:jc w:val="both"/>
        <w:rPr>
          <w:rFonts w:ascii="Times New Roman" w:hAnsi="Times New Roman" w:cs="Times New Roman"/>
          <w:color w:val="262626"/>
        </w:rPr>
      </w:pPr>
      <w:r>
        <w:rPr>
          <w:rFonts w:ascii="Times New Roman" w:hAnsi="Times New Roman" w:cs="Times New Roman"/>
          <w:color w:val="262626"/>
        </w:rPr>
        <w:t>Grant support had been applied for Australian Lung Foundation Pilot Project for research nurse support and consumables.</w:t>
      </w:r>
    </w:p>
    <w:p w14:paraId="15D8184B" w14:textId="77777777" w:rsidR="00EB7151" w:rsidRPr="00CD1241" w:rsidRDefault="00EB7151" w:rsidP="00CD1241">
      <w:pPr>
        <w:spacing w:line="276" w:lineRule="auto"/>
        <w:jc w:val="both"/>
        <w:rPr>
          <w:rFonts w:ascii="Times New Roman" w:hAnsi="Times New Roman" w:cs="Times New Roman"/>
          <w:color w:val="262626"/>
        </w:rPr>
      </w:pPr>
    </w:p>
    <w:p w14:paraId="44EF6E64" w14:textId="607F903D" w:rsidR="002745A4" w:rsidRPr="00CD1241" w:rsidRDefault="00F31591" w:rsidP="00F31591">
      <w:pPr>
        <w:spacing w:line="276" w:lineRule="auto"/>
        <w:ind w:firstLine="720"/>
        <w:jc w:val="both"/>
        <w:rPr>
          <w:rFonts w:ascii="Times New Roman" w:hAnsi="Times New Roman" w:cs="Times New Roman"/>
          <w:color w:val="262626"/>
        </w:rPr>
      </w:pPr>
      <w:r>
        <w:rPr>
          <w:rFonts w:ascii="Times New Roman" w:hAnsi="Times New Roman" w:cs="Times New Roman"/>
          <w:color w:val="5B9BD5" w:themeColor="accent1"/>
        </w:rPr>
        <w:t>15</w:t>
      </w:r>
      <w:r w:rsidR="00B93CE1" w:rsidRPr="00CD1241">
        <w:rPr>
          <w:rFonts w:ascii="Times New Roman" w:hAnsi="Times New Roman" w:cs="Times New Roman"/>
          <w:color w:val="5B9BD5" w:themeColor="accent1"/>
        </w:rPr>
        <w:t xml:space="preserve">.2 </w:t>
      </w:r>
      <w:r w:rsidR="00EB7151" w:rsidRPr="00CD1241">
        <w:rPr>
          <w:rFonts w:ascii="Times New Roman" w:hAnsi="Times New Roman" w:cs="Times New Roman"/>
          <w:color w:val="5B9BD5" w:themeColor="accent1"/>
        </w:rPr>
        <w:t xml:space="preserve">Insurance: </w:t>
      </w:r>
      <w:r>
        <w:rPr>
          <w:rFonts w:ascii="Times New Roman" w:hAnsi="Times New Roman" w:cs="Times New Roman"/>
          <w:color w:val="262626"/>
        </w:rPr>
        <w:t xml:space="preserve">The </w:t>
      </w:r>
      <w:r w:rsidR="00B93CE1" w:rsidRPr="00CD1241">
        <w:rPr>
          <w:rFonts w:ascii="Times New Roman" w:hAnsi="Times New Roman" w:cs="Times New Roman"/>
          <w:color w:val="262626"/>
        </w:rPr>
        <w:t xml:space="preserve">University of Sydney </w:t>
      </w:r>
      <w:r>
        <w:rPr>
          <w:rFonts w:ascii="Times New Roman" w:hAnsi="Times New Roman" w:cs="Times New Roman"/>
          <w:color w:val="262626"/>
        </w:rPr>
        <w:t xml:space="preserve">will be issuing an insurance certificate </w:t>
      </w:r>
      <w:r w:rsidR="00B93CE1" w:rsidRPr="00CD1241">
        <w:rPr>
          <w:rFonts w:ascii="Times New Roman" w:hAnsi="Times New Roman" w:cs="Times New Roman"/>
          <w:color w:val="262626"/>
        </w:rPr>
        <w:t>as Dr. H</w:t>
      </w:r>
      <w:r>
        <w:rPr>
          <w:rFonts w:ascii="Times New Roman" w:hAnsi="Times New Roman" w:cs="Times New Roman"/>
          <w:color w:val="262626"/>
        </w:rPr>
        <w:t xml:space="preserve">erath is </w:t>
      </w:r>
      <w:r w:rsidR="00067A2D">
        <w:rPr>
          <w:rFonts w:ascii="Times New Roman" w:hAnsi="Times New Roman" w:cs="Times New Roman"/>
          <w:color w:val="262626"/>
        </w:rPr>
        <w:t xml:space="preserve">performing </w:t>
      </w:r>
      <w:r>
        <w:rPr>
          <w:rFonts w:ascii="Times New Roman" w:hAnsi="Times New Roman" w:cs="Times New Roman"/>
          <w:color w:val="262626"/>
        </w:rPr>
        <w:t>this study as part of her</w:t>
      </w:r>
      <w:r w:rsidR="00EB7151" w:rsidRPr="00CD1241">
        <w:rPr>
          <w:rFonts w:ascii="Times New Roman" w:hAnsi="Times New Roman" w:cs="Times New Roman"/>
          <w:color w:val="262626"/>
        </w:rPr>
        <w:t xml:space="preserve"> PhD </w:t>
      </w:r>
      <w:r>
        <w:rPr>
          <w:rFonts w:ascii="Times New Roman" w:hAnsi="Times New Roman" w:cs="Times New Roman"/>
          <w:color w:val="262626"/>
        </w:rPr>
        <w:t xml:space="preserve">studies at the </w:t>
      </w:r>
      <w:r w:rsidR="003470FC" w:rsidRPr="00CD1241">
        <w:rPr>
          <w:rFonts w:ascii="Times New Roman" w:hAnsi="Times New Roman" w:cs="Times New Roman"/>
          <w:color w:val="262626"/>
        </w:rPr>
        <w:t xml:space="preserve">University of </w:t>
      </w:r>
      <w:r w:rsidR="00B93CE1" w:rsidRPr="00CD1241">
        <w:rPr>
          <w:rFonts w:ascii="Times New Roman" w:hAnsi="Times New Roman" w:cs="Times New Roman"/>
          <w:color w:val="262626"/>
        </w:rPr>
        <w:t>Sydney</w:t>
      </w:r>
      <w:r w:rsidR="002745A4" w:rsidRPr="00CD1241">
        <w:rPr>
          <w:rFonts w:ascii="Times New Roman" w:hAnsi="Times New Roman" w:cs="Times New Roman"/>
          <w:color w:val="262626"/>
        </w:rPr>
        <w:t>.</w:t>
      </w:r>
    </w:p>
    <w:p w14:paraId="11CAE01D" w14:textId="77777777" w:rsidR="00B93CE1" w:rsidRPr="00CD1241" w:rsidRDefault="00B93CE1" w:rsidP="00CD1241">
      <w:pPr>
        <w:spacing w:line="276" w:lineRule="auto"/>
        <w:jc w:val="both"/>
        <w:rPr>
          <w:rFonts w:ascii="Times New Roman" w:hAnsi="Times New Roman" w:cs="Times New Roman"/>
          <w:color w:val="262626"/>
        </w:rPr>
      </w:pPr>
    </w:p>
    <w:p w14:paraId="503C54BE" w14:textId="77777777" w:rsidR="00B93CE1" w:rsidRPr="00CD1241" w:rsidRDefault="00B93CE1" w:rsidP="00CD1241">
      <w:pPr>
        <w:spacing w:line="276" w:lineRule="auto"/>
        <w:jc w:val="both"/>
        <w:rPr>
          <w:rFonts w:ascii="Times New Roman" w:hAnsi="Times New Roman" w:cs="Times New Roman"/>
          <w:color w:val="262626"/>
        </w:rPr>
      </w:pPr>
    </w:p>
    <w:p w14:paraId="0EE79F9D" w14:textId="6F751FC9" w:rsidR="002745A4" w:rsidRPr="00CD1241" w:rsidRDefault="00BA584C" w:rsidP="00CD1241">
      <w:pPr>
        <w:spacing w:line="276" w:lineRule="auto"/>
        <w:jc w:val="both"/>
        <w:rPr>
          <w:rFonts w:ascii="Times New Roman" w:hAnsi="Times New Roman" w:cs="Times New Roman"/>
          <w:color w:val="5B9BD5" w:themeColor="accent1"/>
        </w:rPr>
      </w:pPr>
      <w:r>
        <w:rPr>
          <w:rFonts w:ascii="Times New Roman" w:hAnsi="Times New Roman" w:cs="Times New Roman"/>
          <w:color w:val="5B9BD5" w:themeColor="accent1"/>
        </w:rPr>
        <w:t>18</w:t>
      </w:r>
      <w:r w:rsidR="00B93CE1" w:rsidRPr="00CD1241">
        <w:rPr>
          <w:rFonts w:ascii="Times New Roman" w:hAnsi="Times New Roman" w:cs="Times New Roman"/>
          <w:color w:val="5B9BD5" w:themeColor="accent1"/>
        </w:rPr>
        <w:t xml:space="preserve">. </w:t>
      </w:r>
      <w:r w:rsidR="00E03874" w:rsidRPr="00CD1241">
        <w:rPr>
          <w:rFonts w:ascii="Times New Roman" w:hAnsi="Times New Roman" w:cs="Times New Roman"/>
          <w:color w:val="5B9BD5" w:themeColor="accent1"/>
        </w:rPr>
        <w:t>Reference</w:t>
      </w:r>
      <w:r w:rsidR="00067A2D">
        <w:rPr>
          <w:rFonts w:ascii="Times New Roman" w:hAnsi="Times New Roman" w:cs="Times New Roman"/>
          <w:color w:val="5B9BD5" w:themeColor="accent1"/>
        </w:rPr>
        <w:t>s</w:t>
      </w:r>
      <w:r w:rsidR="00E03874" w:rsidRPr="00CD1241">
        <w:rPr>
          <w:rFonts w:ascii="Times New Roman" w:hAnsi="Times New Roman" w:cs="Times New Roman"/>
          <w:color w:val="5B9BD5" w:themeColor="accent1"/>
        </w:rPr>
        <w:t>:</w:t>
      </w:r>
    </w:p>
    <w:p w14:paraId="33CC81D5" w14:textId="77777777" w:rsidR="00E03874" w:rsidRPr="00CD1241" w:rsidRDefault="00E03874" w:rsidP="00CD1241">
      <w:pPr>
        <w:spacing w:line="276" w:lineRule="auto"/>
        <w:jc w:val="both"/>
        <w:rPr>
          <w:rFonts w:ascii="Times New Roman" w:hAnsi="Times New Roman" w:cs="Times New Roman"/>
          <w:color w:val="262626"/>
        </w:rPr>
      </w:pPr>
    </w:p>
    <w:p w14:paraId="01182D0E" w14:textId="77777777" w:rsidR="00E03874" w:rsidRPr="00CD1241" w:rsidRDefault="00E03874" w:rsidP="00CD1241">
      <w:pPr>
        <w:pStyle w:val="EndNoteBibliography"/>
        <w:spacing w:after="0" w:line="276" w:lineRule="auto"/>
        <w:jc w:val="both"/>
        <w:rPr>
          <w:noProof/>
        </w:rPr>
      </w:pPr>
      <w:bookmarkStart w:id="14" w:name="_ENREF_1"/>
      <w:r w:rsidRPr="00CD1241">
        <w:rPr>
          <w:noProof/>
        </w:rPr>
        <w:t>1.</w:t>
      </w:r>
      <w:r w:rsidRPr="00CD1241">
        <w:rPr>
          <w:noProof/>
        </w:rPr>
        <w:tab/>
        <w:t>World Health Organisation. Projections of mortality and burden of disease 2002 to 2030  [cited 2010 30th January].</w:t>
      </w:r>
      <w:bookmarkEnd w:id="14"/>
    </w:p>
    <w:p w14:paraId="178512E8" w14:textId="77777777" w:rsidR="00E03874" w:rsidRPr="00CD1241" w:rsidRDefault="00E03874" w:rsidP="00CD1241">
      <w:pPr>
        <w:pStyle w:val="EndNoteBibliography"/>
        <w:spacing w:after="0" w:line="276" w:lineRule="auto"/>
        <w:jc w:val="both"/>
        <w:rPr>
          <w:noProof/>
        </w:rPr>
      </w:pPr>
    </w:p>
    <w:p w14:paraId="67331730" w14:textId="77777777" w:rsidR="00E03874" w:rsidRPr="00CD1241" w:rsidRDefault="00E03874" w:rsidP="00CD1241">
      <w:pPr>
        <w:pStyle w:val="EndNoteBibliography"/>
        <w:spacing w:after="0" w:line="276" w:lineRule="auto"/>
        <w:jc w:val="both"/>
        <w:rPr>
          <w:noProof/>
        </w:rPr>
      </w:pPr>
      <w:bookmarkStart w:id="15" w:name="_ENREF_2"/>
      <w:r w:rsidRPr="00CD1241">
        <w:rPr>
          <w:noProof/>
        </w:rPr>
        <w:lastRenderedPageBreak/>
        <w:t>2.</w:t>
      </w:r>
      <w:r w:rsidRPr="00CD1241">
        <w:rPr>
          <w:noProof/>
        </w:rPr>
        <w:tab/>
        <w:t>Authoritative information and statistics to promote better health and wellbeing [Internet]. 2016.</w:t>
      </w:r>
      <w:bookmarkEnd w:id="15"/>
    </w:p>
    <w:p w14:paraId="2E0D67AA" w14:textId="77777777" w:rsidR="00E03874" w:rsidRPr="00CD1241" w:rsidRDefault="00E03874" w:rsidP="00CD1241">
      <w:pPr>
        <w:pStyle w:val="EndNoteBibliography"/>
        <w:spacing w:after="0" w:line="276" w:lineRule="auto"/>
        <w:jc w:val="both"/>
        <w:rPr>
          <w:noProof/>
        </w:rPr>
      </w:pPr>
    </w:p>
    <w:p w14:paraId="534EB109" w14:textId="77777777" w:rsidR="00E03874" w:rsidRPr="00CD1241" w:rsidRDefault="00E03874" w:rsidP="00CD1241">
      <w:pPr>
        <w:pStyle w:val="EndNoteBibliography"/>
        <w:spacing w:after="0" w:line="276" w:lineRule="auto"/>
        <w:jc w:val="both"/>
        <w:rPr>
          <w:noProof/>
        </w:rPr>
      </w:pPr>
      <w:bookmarkStart w:id="16" w:name="_ENREF_3"/>
      <w:r w:rsidRPr="00CD1241">
        <w:rPr>
          <w:noProof/>
        </w:rPr>
        <w:t>3.</w:t>
      </w:r>
      <w:r w:rsidRPr="00CD1241">
        <w:rPr>
          <w:noProof/>
        </w:rPr>
        <w:tab/>
        <w:t>Aberle DR, Adams, A, Berg, C D, et al National Lung Screening Trial Research Team. Reduced lung-cancer mortality with low-dose computed tomographic screening. N Engl J Med 2011;365:395-409.</w:t>
      </w:r>
      <w:bookmarkEnd w:id="16"/>
    </w:p>
    <w:p w14:paraId="0CEA7CAA" w14:textId="77777777" w:rsidR="00E03874" w:rsidRPr="00CD1241" w:rsidRDefault="00E03874" w:rsidP="00CD1241">
      <w:pPr>
        <w:pStyle w:val="EndNoteBibliography"/>
        <w:spacing w:after="0" w:line="276" w:lineRule="auto"/>
        <w:jc w:val="both"/>
        <w:rPr>
          <w:noProof/>
        </w:rPr>
      </w:pPr>
    </w:p>
    <w:p w14:paraId="1ABD49CC" w14:textId="77777777" w:rsidR="00E03874" w:rsidRPr="00CD1241" w:rsidRDefault="00E03874" w:rsidP="00CD1241">
      <w:pPr>
        <w:pStyle w:val="EndNoteBibliography"/>
        <w:spacing w:after="0" w:line="276" w:lineRule="auto"/>
        <w:jc w:val="both"/>
        <w:rPr>
          <w:noProof/>
        </w:rPr>
      </w:pPr>
      <w:bookmarkStart w:id="17" w:name="_ENREF_4"/>
      <w:r w:rsidRPr="00CD1241">
        <w:rPr>
          <w:noProof/>
        </w:rPr>
        <w:t>4.</w:t>
      </w:r>
      <w:r w:rsidRPr="00CD1241">
        <w:rPr>
          <w:noProof/>
        </w:rPr>
        <w:tab/>
        <w:t>Health USNIo. SEER statistics cancer review, 1975-2011. In: Institute NC, editor.</w:t>
      </w:r>
      <w:bookmarkEnd w:id="17"/>
    </w:p>
    <w:p w14:paraId="6AC4C7E3" w14:textId="77777777" w:rsidR="00E03874" w:rsidRPr="00CD1241" w:rsidRDefault="00E03874" w:rsidP="00CD1241">
      <w:pPr>
        <w:pStyle w:val="EndNoteBibliography"/>
        <w:spacing w:after="0" w:line="276" w:lineRule="auto"/>
        <w:jc w:val="both"/>
        <w:rPr>
          <w:noProof/>
        </w:rPr>
      </w:pPr>
    </w:p>
    <w:p w14:paraId="1A3532D3" w14:textId="77777777" w:rsidR="00E03874" w:rsidRPr="00CD1241" w:rsidRDefault="00E03874" w:rsidP="00CD1241">
      <w:pPr>
        <w:pStyle w:val="EndNoteBibliography"/>
        <w:spacing w:after="0" w:line="276" w:lineRule="auto"/>
        <w:jc w:val="both"/>
        <w:rPr>
          <w:noProof/>
        </w:rPr>
      </w:pPr>
      <w:bookmarkStart w:id="18" w:name="_ENREF_5"/>
      <w:r w:rsidRPr="00CD1241">
        <w:rPr>
          <w:noProof/>
        </w:rPr>
        <w:t>5.</w:t>
      </w:r>
      <w:r w:rsidRPr="00CD1241">
        <w:rPr>
          <w:noProof/>
        </w:rPr>
        <w:tab/>
        <w:t>Committee IS. The IASLC Lung Cancer Staging Project: Proposals for the revisions of the T descriptors in the forthcoming eighth edition of the TNM classification for lung cancer. Journal of thoracic oncology. 2015;10:990 - 1003.</w:t>
      </w:r>
      <w:bookmarkEnd w:id="18"/>
    </w:p>
    <w:p w14:paraId="479D8585" w14:textId="77777777" w:rsidR="00E03874" w:rsidRPr="00CD1241" w:rsidRDefault="00E03874" w:rsidP="00CD1241">
      <w:pPr>
        <w:spacing w:line="276" w:lineRule="auto"/>
        <w:jc w:val="both"/>
        <w:rPr>
          <w:rFonts w:ascii="Times New Roman" w:hAnsi="Times New Roman" w:cs="Times New Roman"/>
          <w:color w:val="262626"/>
        </w:rPr>
      </w:pPr>
    </w:p>
    <w:p w14:paraId="088152A7" w14:textId="6BCDE2F8" w:rsidR="003C7732" w:rsidRPr="00CD1241" w:rsidRDefault="003C7732" w:rsidP="00CD1241">
      <w:pPr>
        <w:pStyle w:val="EndNoteBibliography"/>
        <w:spacing w:line="276" w:lineRule="auto"/>
        <w:jc w:val="both"/>
        <w:rPr>
          <w:noProof/>
        </w:rPr>
      </w:pPr>
      <w:r w:rsidRPr="00CD1241">
        <w:rPr>
          <w:noProof/>
        </w:rPr>
        <w:t>6. Prosch H SA, Schilling M,  Burklin S,  Eisenhuber E,  Schober E,  Mostbeck G CT fluoroscopy-guided vs. multislice CT biopsy mode-guided lung biopsies: accuracy, complications and radiation dose. European Journal of Radiology. 2012;81(5):1029-33.</w:t>
      </w:r>
      <w:bookmarkStart w:id="19" w:name="_ENREF_8"/>
    </w:p>
    <w:p w14:paraId="644C81F8" w14:textId="2FB7D8AC" w:rsidR="003C7732" w:rsidRPr="00CD1241" w:rsidRDefault="003C7732" w:rsidP="00CD1241">
      <w:pPr>
        <w:pStyle w:val="EndNoteBibliography"/>
        <w:spacing w:line="276" w:lineRule="auto"/>
        <w:jc w:val="both"/>
        <w:rPr>
          <w:noProof/>
        </w:rPr>
      </w:pPr>
      <w:r w:rsidRPr="00CD1241">
        <w:rPr>
          <w:noProof/>
        </w:rPr>
        <w:t>7</w:t>
      </w:r>
      <w:r w:rsidRPr="00CD1241">
        <w:rPr>
          <w:noProof/>
        </w:rPr>
        <w:tab/>
        <w:t>Loh S E, Wu D,D, Venkatesh S,K,  Ong C,K, Liu E, Seto K,Y, Gopinathan A,Tan L,K. CT-guided thoracic biopsy: evaluating diagnostic yield and complications.Annals of the Academy of Medicine Singapore. 2013; 42    (6): 285-90.</w:t>
      </w:r>
      <w:bookmarkEnd w:id="19"/>
    </w:p>
    <w:p w14:paraId="6622F4DD" w14:textId="0C61A8F5" w:rsidR="003C7732" w:rsidRPr="00CD1241" w:rsidRDefault="003C7732" w:rsidP="00CD1241">
      <w:pPr>
        <w:pStyle w:val="EndNoteBibliography"/>
        <w:spacing w:line="276" w:lineRule="auto"/>
        <w:jc w:val="both"/>
        <w:rPr>
          <w:noProof/>
        </w:rPr>
      </w:pPr>
      <w:bookmarkStart w:id="20" w:name="_ENREF_9"/>
      <w:r w:rsidRPr="00CD1241">
        <w:rPr>
          <w:noProof/>
        </w:rPr>
        <w:t>8</w:t>
      </w:r>
      <w:r w:rsidRPr="00CD1241">
        <w:rPr>
          <w:noProof/>
        </w:rPr>
        <w:tab/>
        <w:t>Montaudon M LV, Pariente A, Corneloup O, Begueret H, Laurent F. Factors influencing accuracy of CT-guided percutaneous biopsies of pulmonary lesions. European Radiology. 2004;14(7):1234-40.</w:t>
      </w:r>
      <w:bookmarkEnd w:id="20"/>
    </w:p>
    <w:p w14:paraId="6618A018" w14:textId="7EB6E57E" w:rsidR="003C7732" w:rsidRPr="00CD1241" w:rsidRDefault="003C7732" w:rsidP="00CD1241">
      <w:pPr>
        <w:pStyle w:val="EndNoteBibliography"/>
        <w:spacing w:line="276" w:lineRule="auto"/>
        <w:jc w:val="both"/>
        <w:rPr>
          <w:noProof/>
        </w:rPr>
      </w:pPr>
      <w:bookmarkStart w:id="21" w:name="_ENREF_10"/>
      <w:r w:rsidRPr="00CD1241">
        <w:rPr>
          <w:noProof/>
        </w:rPr>
        <w:t>9</w:t>
      </w:r>
      <w:r w:rsidRPr="00CD1241">
        <w:rPr>
          <w:noProof/>
        </w:rPr>
        <w:tab/>
        <w:t>Arslan S YA, Bayramgurler B, Uzman O, Nver E, Akkaya E. CT- guided transthoracic fine needle aspiration of pulmonary lesions: accuracy and complications in 294 patients Medical Science Monitor. 2002; 8 (7):493-7.</w:t>
      </w:r>
      <w:bookmarkEnd w:id="21"/>
    </w:p>
    <w:p w14:paraId="59C2A271" w14:textId="12FCD9F2" w:rsidR="003C7732" w:rsidRPr="00CD1241" w:rsidRDefault="003C7732" w:rsidP="00CD1241">
      <w:pPr>
        <w:pStyle w:val="EndNoteBibliography"/>
        <w:spacing w:line="276" w:lineRule="auto"/>
        <w:jc w:val="both"/>
        <w:rPr>
          <w:noProof/>
        </w:rPr>
      </w:pPr>
      <w:bookmarkStart w:id="22" w:name="_ENREF_11"/>
      <w:r w:rsidRPr="00CD1241">
        <w:rPr>
          <w:noProof/>
        </w:rPr>
        <w:t>10</w:t>
      </w:r>
      <w:r w:rsidRPr="00CD1241">
        <w:rPr>
          <w:noProof/>
        </w:rPr>
        <w:tab/>
        <w:t>Wu C C, Maher M,M, Shepard J,A Complications of CT-guided percutaneous needle biopsy of the chest: prevention and management. American Journal of Roentgenology. 2011;196(6):W678-82.</w:t>
      </w:r>
      <w:bookmarkEnd w:id="22"/>
    </w:p>
    <w:p w14:paraId="1ADEAE35" w14:textId="3B5694FE" w:rsidR="003C7732" w:rsidRPr="00CD1241" w:rsidRDefault="003C7732" w:rsidP="00CD1241">
      <w:pPr>
        <w:pStyle w:val="EndNoteBibliography"/>
        <w:spacing w:line="276" w:lineRule="auto"/>
        <w:jc w:val="both"/>
        <w:rPr>
          <w:noProof/>
        </w:rPr>
      </w:pPr>
      <w:bookmarkStart w:id="23" w:name="_ENREF_12"/>
      <w:r w:rsidRPr="00CD1241">
        <w:rPr>
          <w:noProof/>
        </w:rPr>
        <w:t>11.</w:t>
      </w:r>
      <w:r w:rsidRPr="00CD1241">
        <w:rPr>
          <w:noProof/>
        </w:rPr>
        <w:tab/>
        <w:t>Grasso R F, Cazzato R,L, Luppi G, D'Agostino F, Schena E, Del Vescovo R, Giurazza F, Faiella E, Beomonte Zobel B , . Percutaneous lung biopsies: performance of an optical CT-based navigation system with a low-dose protocol. European Radiology 2013;23(11):3071-6.</w:t>
      </w:r>
      <w:bookmarkEnd w:id="23"/>
    </w:p>
    <w:p w14:paraId="1346732A" w14:textId="039EB2B0" w:rsidR="00E03874" w:rsidRPr="00CD1241" w:rsidRDefault="003C7732" w:rsidP="00CD1241">
      <w:pPr>
        <w:spacing w:line="276" w:lineRule="auto"/>
        <w:jc w:val="both"/>
        <w:rPr>
          <w:rFonts w:ascii="Times New Roman" w:hAnsi="Times New Roman" w:cs="Times New Roman"/>
          <w:noProof/>
        </w:rPr>
      </w:pPr>
      <w:r w:rsidRPr="00CD1241">
        <w:rPr>
          <w:rFonts w:ascii="Times New Roman" w:hAnsi="Times New Roman" w:cs="Times New Roman"/>
          <w:noProof/>
        </w:rPr>
        <w:t xml:space="preserve">12. </w:t>
      </w:r>
      <w:r w:rsidR="00E03874" w:rsidRPr="00CD1241">
        <w:rPr>
          <w:rFonts w:ascii="Times New Roman" w:hAnsi="Times New Roman" w:cs="Times New Roman"/>
          <w:noProof/>
        </w:rPr>
        <w:t>Steinfort D P, Khor Y,H, Manser R,L, Irving L,B. Radial probe endobronchial ultrasound for the diagnosis of peripehral lung cancer:Systematic review and meta-analysis. European Respiratory Journal. 2011;37(4):902-10.</w:t>
      </w:r>
    </w:p>
    <w:p w14:paraId="55F06890" w14:textId="77777777" w:rsidR="00EE0A93" w:rsidRPr="00CD1241" w:rsidRDefault="00EE0A93" w:rsidP="00CD1241">
      <w:pPr>
        <w:spacing w:line="276" w:lineRule="auto"/>
        <w:jc w:val="both"/>
        <w:rPr>
          <w:rFonts w:ascii="Times New Roman" w:hAnsi="Times New Roman" w:cs="Times New Roman"/>
          <w:noProof/>
        </w:rPr>
      </w:pPr>
    </w:p>
    <w:p w14:paraId="3D731443" w14:textId="77777777" w:rsidR="00EE0A93" w:rsidRPr="00CD1241" w:rsidRDefault="00EE0A93" w:rsidP="00CD1241">
      <w:pPr>
        <w:pStyle w:val="EndNoteBibliography"/>
        <w:spacing w:line="276" w:lineRule="auto"/>
        <w:jc w:val="both"/>
        <w:rPr>
          <w:noProof/>
        </w:rPr>
      </w:pPr>
      <w:r w:rsidRPr="00CD1241">
        <w:rPr>
          <w:noProof/>
        </w:rPr>
        <w:lastRenderedPageBreak/>
        <w:t>13. Sheski F D, Mathur P,N. Endoscopic treatment of early-stage lung cancer. Cancer Control.2000;7: 35–44.</w:t>
      </w:r>
    </w:p>
    <w:p w14:paraId="24ED8B57" w14:textId="0B6593AE" w:rsidR="0050013B" w:rsidRPr="00CD1241" w:rsidRDefault="0050013B" w:rsidP="00CD1241">
      <w:pPr>
        <w:pStyle w:val="EndNoteBibliography"/>
        <w:spacing w:line="276" w:lineRule="auto"/>
        <w:jc w:val="both"/>
        <w:rPr>
          <w:noProof/>
        </w:rPr>
      </w:pPr>
      <w:r w:rsidRPr="00CD1241">
        <w:rPr>
          <w:noProof/>
        </w:rPr>
        <w:t>14. Khandhar S, Krimsky W, Mattingly J et al. Performance of a novel coring tool biopsy device using endobronchial lung navigation in a procine lung model.Am J Respir Crit Care Med. 2015.191.1_MeetingAbstracts.A3061</w:t>
      </w:r>
      <w:r w:rsidR="003470FC" w:rsidRPr="00CD1241">
        <w:rPr>
          <w:noProof/>
        </w:rPr>
        <w:t xml:space="preserve"> </w:t>
      </w:r>
      <w:hyperlink r:id="rId13" w:history="1">
        <w:r w:rsidRPr="00CD1241">
          <w:rPr>
            <w:rStyle w:val="Hyperlink"/>
            <w:noProof/>
          </w:rPr>
          <w:t>http://www.atsjournals.org/doi/pdf/10.1164/ajrccm</w:t>
        </w:r>
      </w:hyperlink>
    </w:p>
    <w:p w14:paraId="09331EB2" w14:textId="098CBF7F" w:rsidR="00F31591" w:rsidRDefault="00A95F88" w:rsidP="00F31591">
      <w:pPr>
        <w:pStyle w:val="EndNoteBibliography"/>
        <w:spacing w:line="276" w:lineRule="auto"/>
        <w:jc w:val="both"/>
        <w:rPr>
          <w:noProof/>
        </w:rPr>
      </w:pPr>
      <w:r w:rsidRPr="00CD1241">
        <w:rPr>
          <w:noProof/>
        </w:rPr>
        <w:t xml:space="preserve">15. </w:t>
      </w:r>
      <w:r w:rsidR="00A558EF" w:rsidRPr="00CD1241">
        <w:rPr>
          <w:noProof/>
        </w:rPr>
        <w:t xml:space="preserve">Pritchett M. </w:t>
      </w:r>
      <w:r w:rsidRPr="00CD1241">
        <w:rPr>
          <w:noProof/>
        </w:rPr>
        <w:t>ENB with Gen Cut core biopsy system.</w:t>
      </w:r>
      <w:r w:rsidR="00A558EF" w:rsidRPr="00CD1241">
        <w:t xml:space="preserve"> </w:t>
      </w:r>
      <w:hyperlink r:id="rId14" w:history="1">
        <w:r w:rsidR="00F31591" w:rsidRPr="00C23F2E">
          <w:rPr>
            <w:rStyle w:val="Hyperlink"/>
            <w:noProof/>
          </w:rPr>
          <w:t>https://vimeo.com/129221311</w:t>
        </w:r>
      </w:hyperlink>
    </w:p>
    <w:p w14:paraId="2C5A3B93" w14:textId="77777777" w:rsidR="00F31591" w:rsidRPr="001F6A47" w:rsidRDefault="00F31591" w:rsidP="00F31591">
      <w:pPr>
        <w:pStyle w:val="EndNoteBibliography"/>
        <w:spacing w:line="276" w:lineRule="auto"/>
        <w:jc w:val="both"/>
        <w:rPr>
          <w:noProof/>
        </w:rPr>
      </w:pPr>
      <w:bookmarkStart w:id="24" w:name="_GoBack"/>
      <w:bookmarkEnd w:id="24"/>
    </w:p>
    <w:p w14:paraId="2AA8352F" w14:textId="39F10296" w:rsidR="00B93CE1" w:rsidRDefault="00BA584C" w:rsidP="00B93CE1">
      <w:pPr>
        <w:spacing w:line="276" w:lineRule="auto"/>
        <w:rPr>
          <w:rFonts w:ascii="Times New Roman" w:hAnsi="Times New Roman" w:cs="Times New Roman"/>
          <w:noProof/>
          <w:color w:val="5B9BD5" w:themeColor="accent1"/>
        </w:rPr>
      </w:pPr>
      <w:r>
        <w:rPr>
          <w:rFonts w:ascii="Times New Roman" w:hAnsi="Times New Roman" w:cs="Times New Roman"/>
          <w:noProof/>
          <w:color w:val="5B9BD5" w:themeColor="accent1"/>
        </w:rPr>
        <w:t>19</w:t>
      </w:r>
      <w:r w:rsidR="00B93CE1" w:rsidRPr="00B93CE1">
        <w:rPr>
          <w:rFonts w:ascii="Times New Roman" w:hAnsi="Times New Roman" w:cs="Times New Roman"/>
          <w:noProof/>
          <w:color w:val="5B9BD5" w:themeColor="accent1"/>
        </w:rPr>
        <w:t>.</w:t>
      </w:r>
      <w:r w:rsidR="00B93CE1">
        <w:rPr>
          <w:rFonts w:ascii="Times New Roman" w:hAnsi="Times New Roman" w:cs="Times New Roman"/>
          <w:noProof/>
          <w:color w:val="5B9BD5" w:themeColor="accent1"/>
        </w:rPr>
        <w:t xml:space="preserve"> </w:t>
      </w:r>
      <w:r w:rsidR="0038107A" w:rsidRPr="00B93CE1">
        <w:rPr>
          <w:rFonts w:ascii="Times New Roman" w:hAnsi="Times New Roman" w:cs="Times New Roman"/>
          <w:noProof/>
          <w:color w:val="5B9BD5" w:themeColor="accent1"/>
        </w:rPr>
        <w:t>Image</w:t>
      </w:r>
      <w:r w:rsidR="00B93CE1">
        <w:rPr>
          <w:rFonts w:ascii="Times New Roman" w:hAnsi="Times New Roman" w:cs="Times New Roman"/>
          <w:noProof/>
          <w:color w:val="5B9BD5" w:themeColor="accent1"/>
        </w:rPr>
        <w:t>s</w:t>
      </w:r>
    </w:p>
    <w:p w14:paraId="1535F6A3" w14:textId="51B3B3D4" w:rsidR="0038107A" w:rsidRPr="00B93CE1" w:rsidRDefault="00C91D69" w:rsidP="00B93CE1">
      <w:pPr>
        <w:spacing w:line="276" w:lineRule="auto"/>
        <w:rPr>
          <w:rFonts w:ascii="Times New Roman" w:hAnsi="Times New Roman" w:cs="Times New Roman"/>
          <w:noProof/>
          <w:color w:val="5B9BD5" w:themeColor="accent1"/>
        </w:rPr>
      </w:pPr>
      <w:r>
        <w:rPr>
          <w:rFonts w:ascii="Times New Roman" w:hAnsi="Times New Roman" w:cs="Times New Roman"/>
          <w:noProof/>
          <w:color w:val="5B9BD5" w:themeColor="accent1"/>
        </w:rPr>
        <w:t xml:space="preserve">       </w:t>
      </w:r>
    </w:p>
    <w:p w14:paraId="66E2F0D9" w14:textId="77777777" w:rsidR="002745A4" w:rsidRPr="001F6A47" w:rsidRDefault="002745A4" w:rsidP="001F6A47">
      <w:pPr>
        <w:spacing w:line="276" w:lineRule="auto"/>
        <w:rPr>
          <w:rFonts w:ascii="Times New Roman" w:hAnsi="Times New Roman" w:cs="Times New Roman"/>
          <w:color w:val="262626"/>
        </w:rPr>
      </w:pPr>
    </w:p>
    <w:p w14:paraId="2B3E921F" w14:textId="2B8DAA4D" w:rsidR="002745A4" w:rsidRPr="00B93CE1" w:rsidRDefault="00C91D69" w:rsidP="001F6A47">
      <w:pPr>
        <w:spacing w:line="276" w:lineRule="auto"/>
        <w:rPr>
          <w:rFonts w:ascii="Times New Roman" w:hAnsi="Times New Roman" w:cs="Times New Roman"/>
          <w:color w:val="5B9BD5" w:themeColor="accent1"/>
        </w:rPr>
      </w:pPr>
      <w:r>
        <w:rPr>
          <w:rFonts w:ascii="Times New Roman" w:hAnsi="Times New Roman" w:cs="Times New Roman"/>
          <w:color w:val="5B9BD5" w:themeColor="accent1"/>
        </w:rPr>
        <w:t xml:space="preserve">      </w:t>
      </w:r>
      <w:r w:rsidR="00BA584C">
        <w:rPr>
          <w:rFonts w:ascii="Times New Roman" w:hAnsi="Times New Roman" w:cs="Times New Roman"/>
          <w:color w:val="5B9BD5" w:themeColor="accent1"/>
        </w:rPr>
        <w:t>19</w:t>
      </w:r>
      <w:r w:rsidR="00B93CE1">
        <w:rPr>
          <w:rFonts w:ascii="Times New Roman" w:hAnsi="Times New Roman" w:cs="Times New Roman"/>
          <w:color w:val="5B9BD5" w:themeColor="accent1"/>
        </w:rPr>
        <w:t xml:space="preserve">.2. </w:t>
      </w:r>
      <w:r w:rsidR="002648BA">
        <w:rPr>
          <w:rFonts w:ascii="Times New Roman" w:hAnsi="Times New Roman" w:cs="Times New Roman"/>
          <w:color w:val="5B9BD5" w:themeColor="accent1"/>
        </w:rPr>
        <w:t>Image 1</w:t>
      </w:r>
      <w:r w:rsidR="00B93CE1" w:rsidRPr="00B93CE1">
        <w:rPr>
          <w:rFonts w:ascii="Times New Roman" w:hAnsi="Times New Roman" w:cs="Times New Roman"/>
          <w:color w:val="5B9BD5" w:themeColor="accent1"/>
        </w:rPr>
        <w:t>:</w:t>
      </w:r>
      <w:r w:rsidR="00F31591">
        <w:rPr>
          <w:rFonts w:ascii="Times New Roman" w:hAnsi="Times New Roman" w:cs="Times New Roman"/>
          <w:color w:val="5B9BD5" w:themeColor="accent1"/>
        </w:rPr>
        <w:t xml:space="preserve"> The Novel Gen Cut Biopsy tool</w:t>
      </w:r>
    </w:p>
    <w:p w14:paraId="358BE3E7" w14:textId="7D6FC80C" w:rsidR="00B93CE1" w:rsidRPr="001F6A47" w:rsidRDefault="00DB323B" w:rsidP="001F6A47">
      <w:pPr>
        <w:spacing w:line="276" w:lineRule="auto"/>
        <w:rPr>
          <w:rFonts w:ascii="Times New Roman" w:hAnsi="Times New Roman" w:cs="Times New Roman"/>
        </w:rPr>
      </w:pPr>
      <w:r>
        <w:rPr>
          <w:rFonts w:ascii="Times New Roman" w:hAnsi="Times New Roman" w:cs="Times New Roman"/>
          <w:noProof/>
          <w:lang w:eastAsia="en-GB"/>
        </w:rPr>
        <w:drawing>
          <wp:inline distT="0" distB="0" distL="0" distR="0" wp14:anchorId="445A6EA4" wp14:editId="3B7ACC6F">
            <wp:extent cx="4508861" cy="3825240"/>
            <wp:effectExtent l="0" t="0" r="1270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7-30 at 9.29.56 PM.png"/>
                    <pic:cNvPicPr/>
                  </pic:nvPicPr>
                  <pic:blipFill>
                    <a:blip r:embed="rId15">
                      <a:extLst>
                        <a:ext uri="{28A0092B-C50C-407E-A947-70E740481C1C}">
                          <a14:useLocalDpi xmlns:a14="http://schemas.microsoft.com/office/drawing/2010/main" val="0"/>
                        </a:ext>
                      </a:extLst>
                    </a:blip>
                    <a:stretch>
                      <a:fillRect/>
                    </a:stretch>
                  </pic:blipFill>
                  <pic:spPr>
                    <a:xfrm>
                      <a:off x="0" y="0"/>
                      <a:ext cx="4515997" cy="3831294"/>
                    </a:xfrm>
                    <a:prstGeom prst="rect">
                      <a:avLst/>
                    </a:prstGeom>
                  </pic:spPr>
                </pic:pic>
              </a:graphicData>
            </a:graphic>
          </wp:inline>
        </w:drawing>
      </w:r>
    </w:p>
    <w:sectPr w:rsidR="00B93CE1" w:rsidRPr="001F6A47" w:rsidSect="003D7CC2">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hn Wheatley" w:date="2017-08-10T18:06:00Z" w:initials="JW">
    <w:p w14:paraId="20343966" w14:textId="77777777" w:rsidR="001D710F" w:rsidRDefault="001D710F">
      <w:pPr>
        <w:pStyle w:val="CommentText"/>
      </w:pPr>
      <w:r>
        <w:rPr>
          <w:rStyle w:val="CommentReference"/>
        </w:rPr>
        <w:annotationRef/>
      </w:r>
      <w:r>
        <w:t>Is this the correct word? Diagnostic yield</w:t>
      </w:r>
    </w:p>
    <w:p w14:paraId="790E270A" w14:textId="7BC36950" w:rsidR="001D710F" w:rsidRDefault="001D710F">
      <w:pPr>
        <w:pStyle w:val="CommentText"/>
      </w:pPr>
      <w:r>
        <w:t>Should also be something about safety in title.</w:t>
      </w:r>
    </w:p>
  </w:comment>
  <w:comment w:id="1" w:author="John Wheatley" w:date="2017-08-10T18:10:00Z" w:initials="JW">
    <w:p w14:paraId="12AC256A" w14:textId="78B26E2C" w:rsidR="001D710F" w:rsidRDefault="001D710F">
      <w:pPr>
        <w:pStyle w:val="CommentText"/>
      </w:pPr>
      <w:r>
        <w:rPr>
          <w:rStyle w:val="CommentReference"/>
        </w:rPr>
        <w:annotationRef/>
      </w:r>
      <w:r>
        <w:t>This is more about diagnostic yield th</w:t>
      </w:r>
      <w:r w:rsidR="00980871">
        <w:t>an technical ability, is it no</w:t>
      </w:r>
    </w:p>
    <w:p w14:paraId="6AA49AE7" w14:textId="5EB43780" w:rsidR="00142B13" w:rsidRDefault="00142B13">
      <w:pPr>
        <w:pStyle w:val="CommentText"/>
      </w:pPr>
      <w:r>
        <w:t>Yes. But we want to know specifically of the diagnostic yield of PD L1 &gt; which requires histology sample. (all radial EBUS sampling so far had been only cytology)</w:t>
      </w:r>
    </w:p>
    <w:p w14:paraId="5EFF6769" w14:textId="7474D5C9" w:rsidR="00142B13" w:rsidRDefault="00142B13">
      <w:pPr>
        <w:pStyle w:val="CommentText"/>
      </w:pPr>
    </w:p>
  </w:comment>
  <w:comment w:id="2" w:author="Samantha Herath" w:date="2017-09-01T07:55:00Z" w:initials="SH">
    <w:p w14:paraId="7C80FA96" w14:textId="65D78E23" w:rsidR="00142B13" w:rsidRDefault="00142B13">
      <w:pPr>
        <w:pStyle w:val="CommentText"/>
      </w:pPr>
      <w:r>
        <w:rPr>
          <w:rStyle w:val="CommentReference"/>
        </w:rPr>
        <w:annotationRef/>
      </w:r>
      <w:r>
        <w:t xml:space="preserve">So far Radial EBUS had never been used as a tool to obtain a HISTOLOGICAL SAMPLE. Hence why we had to use a </w:t>
      </w:r>
      <w:proofErr w:type="spellStart"/>
      <w:r>
        <w:t>cryo</w:t>
      </w:r>
      <w:proofErr w:type="spellEnd"/>
      <w:r>
        <w:t xml:space="preserve"> probe, which </w:t>
      </w:r>
      <w:proofErr w:type="spellStart"/>
      <w:r>
        <w:t>ofcurse</w:t>
      </w:r>
      <w:proofErr w:type="spellEnd"/>
      <w:r>
        <w:t xml:space="preserve"> increases the risk of side effects.</w:t>
      </w:r>
    </w:p>
    <w:p w14:paraId="397ECBB0" w14:textId="77777777" w:rsidR="00142B13" w:rsidRDefault="00142B13">
      <w:pPr>
        <w:pStyle w:val="CommentText"/>
      </w:pPr>
    </w:p>
    <w:p w14:paraId="7E3BD3C2" w14:textId="44BB9088" w:rsidR="00142B13" w:rsidRDefault="00142B13">
      <w:pPr>
        <w:pStyle w:val="CommentText"/>
      </w:pPr>
      <w:r>
        <w:t xml:space="preserve">This study is looking to see if we can use this tool still within the guide sheath but obtain a core biopsy that can be used for PD L 1 testing. Final aim is safety and ability to do </w:t>
      </w:r>
      <w:proofErr w:type="spellStart"/>
      <w:r>
        <w:t>PDl</w:t>
      </w:r>
      <w:proofErr w:type="spellEnd"/>
      <w:r>
        <w:t xml:space="preserve"> 1 testing. No one has looked at the possibility of obtaining a PD L1 from Radial EBUS: That is the most ground breaking aspect the study. </w:t>
      </w:r>
    </w:p>
  </w:comment>
  <w:comment w:id="3" w:author="John Wheatley" w:date="2017-08-10T18:13:00Z" w:initials="JW">
    <w:p w14:paraId="05816F67" w14:textId="5927119F" w:rsidR="001D710F" w:rsidRDefault="001D710F">
      <w:pPr>
        <w:pStyle w:val="CommentText"/>
      </w:pPr>
      <w:r>
        <w:rPr>
          <w:rStyle w:val="CommentReference"/>
        </w:rPr>
        <w:annotationRef/>
      </w:r>
      <w:r>
        <w:t>How will you compare safety if you are doing both procedures at the same time??</w:t>
      </w:r>
    </w:p>
    <w:p w14:paraId="42C21ACB" w14:textId="77777777" w:rsidR="00142B13" w:rsidRDefault="00142B13">
      <w:pPr>
        <w:pStyle w:val="CommentText"/>
      </w:pPr>
    </w:p>
    <w:p w14:paraId="2E2F9EA1" w14:textId="0E8D1891" w:rsidR="00142B13" w:rsidRDefault="00142B13">
      <w:pPr>
        <w:pStyle w:val="CommentText"/>
      </w:pPr>
      <w:r>
        <w:t>In published cases, so far side effects seem to be non-existent in keeping with usual R EBUS literature.</w:t>
      </w:r>
    </w:p>
    <w:p w14:paraId="3E9F207C" w14:textId="6D804C6E" w:rsidR="00142B13" w:rsidRDefault="00142B13">
      <w:pPr>
        <w:pStyle w:val="CommentText"/>
      </w:pPr>
      <w:r>
        <w:t>. However, PTX seem to be the only side effect to worry about.</w:t>
      </w:r>
    </w:p>
    <w:p w14:paraId="2E362042" w14:textId="39008C7D" w:rsidR="00142B13" w:rsidRDefault="00142B13">
      <w:pPr>
        <w:pStyle w:val="CommentText"/>
      </w:pPr>
      <w:r>
        <w:t xml:space="preserve">The plan is as below: written in detail </w:t>
      </w:r>
      <w:proofErr w:type="gramStart"/>
      <w:r>
        <w:t>later on</w:t>
      </w:r>
      <w:proofErr w:type="gramEnd"/>
      <w:r>
        <w:t>&gt;</w:t>
      </w:r>
    </w:p>
    <w:p w14:paraId="6E010A99" w14:textId="77777777" w:rsidR="00142B13" w:rsidRDefault="00142B13">
      <w:pPr>
        <w:pStyle w:val="CommentText"/>
      </w:pPr>
    </w:p>
    <w:p w14:paraId="2B8AA9CD" w14:textId="139653C5" w:rsidR="00142B13" w:rsidRDefault="00142B13">
      <w:pPr>
        <w:pStyle w:val="CommentText"/>
      </w:pPr>
      <w:r>
        <w:t>The Gen cut tool will be used first</w:t>
      </w:r>
    </w:p>
    <w:p w14:paraId="01A0DEF7" w14:textId="0696C9C5" w:rsidR="00142B13" w:rsidRDefault="00142B13">
      <w:pPr>
        <w:pStyle w:val="CommentText"/>
      </w:pPr>
      <w:proofErr w:type="spellStart"/>
      <w:r>
        <w:t>Oly</w:t>
      </w:r>
      <w:proofErr w:type="spellEnd"/>
      <w:r>
        <w:t xml:space="preserve"> a </w:t>
      </w:r>
      <w:proofErr w:type="spellStart"/>
      <w:r>
        <w:t>sigle</w:t>
      </w:r>
      <w:proofErr w:type="spellEnd"/>
      <w:r>
        <w:t xml:space="preserve"> biopsy is taken</w:t>
      </w:r>
    </w:p>
    <w:p w14:paraId="09185C3A" w14:textId="018B600B" w:rsidR="00142B13" w:rsidRDefault="00142B13">
      <w:pPr>
        <w:pStyle w:val="CommentText"/>
      </w:pPr>
      <w:r>
        <w:t>Afterwards a 5-minute observation takes place.</w:t>
      </w:r>
    </w:p>
    <w:p w14:paraId="61C7383C" w14:textId="2B2C63E1" w:rsidR="00142B13" w:rsidRDefault="00142B13">
      <w:pPr>
        <w:pStyle w:val="CommentText"/>
      </w:pPr>
      <w:r>
        <w:t xml:space="preserve">An USS will be performed at the bed side, on the side of the biopsy in a pre-specified place </w:t>
      </w:r>
      <w:proofErr w:type="gramStart"/>
      <w:r>
        <w:t>( See</w:t>
      </w:r>
      <w:proofErr w:type="gramEnd"/>
      <w:r>
        <w:t xml:space="preserve"> details later).</w:t>
      </w:r>
    </w:p>
    <w:p w14:paraId="4CEFEB8D" w14:textId="3AC352B6" w:rsidR="00142B13" w:rsidRDefault="00142B13">
      <w:pPr>
        <w:pStyle w:val="CommentText"/>
      </w:pPr>
      <w:r>
        <w:t xml:space="preserve">USS to be done by a physician who had undergone the USS course </w:t>
      </w:r>
      <w:proofErr w:type="spellStart"/>
      <w:r>
        <w:t>etc</w:t>
      </w:r>
      <w:proofErr w:type="spellEnd"/>
      <w:r>
        <w:t xml:space="preserve"> and does it in regular practice.</w:t>
      </w:r>
    </w:p>
    <w:p w14:paraId="66147B19" w14:textId="77777777" w:rsidR="00142B13" w:rsidRDefault="00142B13">
      <w:pPr>
        <w:pStyle w:val="CommentText"/>
      </w:pPr>
    </w:p>
    <w:p w14:paraId="7248E7C8" w14:textId="71F0D16C" w:rsidR="00142B13" w:rsidRDefault="00142B13">
      <w:pPr>
        <w:pStyle w:val="CommentText"/>
      </w:pPr>
      <w:r>
        <w:t>If PTX suspected. Stop procedure and go for a routine CXR.</w:t>
      </w:r>
    </w:p>
    <w:p w14:paraId="651A6974" w14:textId="2F58B37F" w:rsidR="00142B13" w:rsidRDefault="00142B13">
      <w:pPr>
        <w:pStyle w:val="CommentText"/>
      </w:pPr>
      <w:r>
        <w:t>If not continue.</w:t>
      </w:r>
    </w:p>
    <w:p w14:paraId="414C835F" w14:textId="77777777" w:rsidR="00142B13" w:rsidRDefault="00142B13">
      <w:pPr>
        <w:pStyle w:val="CommentText"/>
      </w:pPr>
    </w:p>
    <w:p w14:paraId="78EADCC2" w14:textId="5D40E74D" w:rsidR="00142B13" w:rsidRDefault="00142B13">
      <w:pPr>
        <w:pStyle w:val="CommentText"/>
      </w:pPr>
      <w:r>
        <w:t>Bleeding: 1</w:t>
      </w:r>
      <w:r w:rsidRPr="00142B13">
        <w:rPr>
          <w:vertAlign w:val="superscript"/>
        </w:rPr>
        <w:t>st</w:t>
      </w:r>
      <w:r>
        <w:t xml:space="preserve"> tool to be used is Gen cut. If there is moderate bleed: </w:t>
      </w:r>
      <w:proofErr w:type="spellStart"/>
      <w:r>
        <w:t>i.e</w:t>
      </w:r>
      <w:proofErr w:type="spellEnd"/>
      <w:r>
        <w:t xml:space="preserve"> </w:t>
      </w:r>
      <w:proofErr w:type="spellStart"/>
      <w:r>
        <w:t>reuiring</w:t>
      </w:r>
      <w:proofErr w:type="spellEnd"/>
      <w:r>
        <w:t xml:space="preserve"> more than just suction and adrenaline as per routine practice. Stop procedure.</w:t>
      </w:r>
    </w:p>
    <w:p w14:paraId="1DF6618C" w14:textId="1008F2E8" w:rsidR="00142B13" w:rsidRDefault="00142B13">
      <w:pPr>
        <w:pStyle w:val="CommentText"/>
      </w:pPr>
      <w:r>
        <w:t>If not after the 5 minutes, continue.</w:t>
      </w:r>
    </w:p>
  </w:comment>
  <w:comment w:id="4" w:author="John Wheatley" w:date="2017-08-16T09:14:00Z" w:initials="JW">
    <w:p w14:paraId="6D38834B" w14:textId="77777777" w:rsidR="00EE6F0B" w:rsidRDefault="00EE6F0B" w:rsidP="00EE6F0B">
      <w:pPr>
        <w:pStyle w:val="CommentText"/>
      </w:pPr>
      <w:r>
        <w:rPr>
          <w:rStyle w:val="CommentReference"/>
        </w:rPr>
        <w:annotationRef/>
      </w:r>
      <w:r>
        <w:t>What about anti-platelets?</w:t>
      </w:r>
    </w:p>
    <w:p w14:paraId="2C11B98D" w14:textId="77777777" w:rsidR="00EE6F0B" w:rsidRDefault="00EE6F0B" w:rsidP="00EE6F0B">
      <w:pPr>
        <w:pStyle w:val="CommentText"/>
      </w:pPr>
      <w:proofErr w:type="gramStart"/>
      <w:r>
        <w:t>Yes</w:t>
      </w:r>
      <w:proofErr w:type="gramEnd"/>
      <w:r>
        <w:t xml:space="preserve"> added. Thanks</w:t>
      </w:r>
    </w:p>
  </w:comment>
  <w:comment w:id="5" w:author="John Wheatley" w:date="2017-08-16T09:19:00Z" w:initials="JW">
    <w:p w14:paraId="62497F76" w14:textId="77777777" w:rsidR="004E458D" w:rsidRDefault="004E458D">
      <w:pPr>
        <w:pStyle w:val="CommentText"/>
      </w:pPr>
      <w:r>
        <w:rPr>
          <w:rStyle w:val="CommentReference"/>
        </w:rPr>
        <w:annotationRef/>
      </w:r>
      <w:r>
        <w:t>I am a bit unclear re the logic in doing this as well, although I accept that this is a pilot project.</w:t>
      </w:r>
    </w:p>
    <w:p w14:paraId="6EC9C0E3" w14:textId="0E825481" w:rsidR="004E458D" w:rsidRDefault="004E458D">
      <w:pPr>
        <w:pStyle w:val="CommentText"/>
      </w:pPr>
      <w:r>
        <w:t xml:space="preserve">Surely this is </w:t>
      </w:r>
      <w:r w:rsidR="00CD3F6C">
        <w:t>only</w:t>
      </w:r>
      <w:r>
        <w:t xml:space="preserve"> necessary if you do not get any tissue form the Gen Cut.</w:t>
      </w:r>
    </w:p>
    <w:p w14:paraId="7B797F42" w14:textId="3D2DCF6D" w:rsidR="00CD3F6C" w:rsidRDefault="00CD3F6C" w:rsidP="00CD3F6C">
      <w:pPr>
        <w:pStyle w:val="CommentText"/>
      </w:pPr>
    </w:p>
    <w:p w14:paraId="4FA39344" w14:textId="568A2351" w:rsidR="00CD3F6C" w:rsidRDefault="00CD3F6C" w:rsidP="00CD3F6C">
      <w:pPr>
        <w:pStyle w:val="CommentText"/>
      </w:pPr>
      <w:r>
        <w:t>Reasons below:</w:t>
      </w:r>
    </w:p>
    <w:p w14:paraId="51557584" w14:textId="0AB9F9A4" w:rsidR="00CD3F6C" w:rsidRDefault="00CD3F6C" w:rsidP="00CD3F6C">
      <w:pPr>
        <w:pStyle w:val="CommentText"/>
        <w:numPr>
          <w:ilvl w:val="0"/>
          <w:numId w:val="19"/>
        </w:numPr>
      </w:pPr>
      <w:r>
        <w:t>Gen cut tool gives histology samples: They take time to process. I will not have an immediate answer.</w:t>
      </w:r>
    </w:p>
    <w:p w14:paraId="0B6DB4B3" w14:textId="380F7899" w:rsidR="00CD3F6C" w:rsidRDefault="00CD3F6C" w:rsidP="00CD3F6C">
      <w:pPr>
        <w:pStyle w:val="CommentText"/>
        <w:numPr>
          <w:ilvl w:val="0"/>
          <w:numId w:val="19"/>
        </w:numPr>
      </w:pPr>
      <w:r>
        <w:t>Sometimes there is liquid in Gen cut: which can be checked on site but this is not consistent</w:t>
      </w:r>
    </w:p>
    <w:p w14:paraId="1BAACE6A" w14:textId="4014141B" w:rsidR="00CD3F6C" w:rsidRDefault="00CD3F6C" w:rsidP="00CD3F6C">
      <w:pPr>
        <w:pStyle w:val="CommentText"/>
        <w:numPr>
          <w:ilvl w:val="0"/>
          <w:numId w:val="19"/>
        </w:numPr>
      </w:pPr>
      <w:r>
        <w:t xml:space="preserve"> This is </w:t>
      </w:r>
      <w:proofErr w:type="gramStart"/>
      <w:r>
        <w:t>an</w:t>
      </w:r>
      <w:proofErr w:type="gramEnd"/>
      <w:r>
        <w:t xml:space="preserve"> new tool. Not a lot of data. Not enough data on success rate in getting an answer.</w:t>
      </w:r>
    </w:p>
    <w:p w14:paraId="095AD658" w14:textId="00FF74C8" w:rsidR="00CD3F6C" w:rsidRDefault="00CD3F6C" w:rsidP="00CD3F6C">
      <w:pPr>
        <w:pStyle w:val="CommentText"/>
        <w:numPr>
          <w:ilvl w:val="0"/>
          <w:numId w:val="19"/>
        </w:numPr>
      </w:pPr>
      <w:r>
        <w:t xml:space="preserve"> Therefore, I do not want to deprive my patients on getting an answer from this procedure.</w:t>
      </w:r>
    </w:p>
    <w:p w14:paraId="7CDDA7E3" w14:textId="632FD659" w:rsidR="00CD3F6C" w:rsidRDefault="00CD3F6C" w:rsidP="00CD3F6C">
      <w:pPr>
        <w:pStyle w:val="CommentText"/>
        <w:numPr>
          <w:ilvl w:val="0"/>
          <w:numId w:val="19"/>
        </w:numPr>
      </w:pPr>
      <w:r>
        <w:t xml:space="preserve">Using Gen cut in addition to conventional Radial EBUS ensures that patients get their routine procedure an in addition additional benefit of a </w:t>
      </w:r>
      <w:proofErr w:type="spellStart"/>
      <w:r>
        <w:t>hostology</w:t>
      </w:r>
      <w:proofErr w:type="spellEnd"/>
      <w:r>
        <w:t xml:space="preserve"> sample as well.</w:t>
      </w:r>
    </w:p>
  </w:comment>
  <w:comment w:id="6" w:author="John Wheatley" w:date="2017-08-16T09:22:00Z" w:initials="JW">
    <w:p w14:paraId="59FF6047" w14:textId="11E7ECE6" w:rsidR="004E458D" w:rsidRDefault="004E458D">
      <w:pPr>
        <w:pStyle w:val="CommentText"/>
      </w:pPr>
      <w:r>
        <w:rPr>
          <w:rStyle w:val="CommentReference"/>
        </w:rPr>
        <w:annotationRef/>
      </w:r>
      <w:r>
        <w:t>I think you need to have a separate training for how to use the biopsy needle safely for all proceduralists.</w:t>
      </w:r>
    </w:p>
  </w:comment>
  <w:comment w:id="7" w:author="Samantha Herath" w:date="2017-09-01T08:12:00Z" w:initials="SH">
    <w:p w14:paraId="152B215D" w14:textId="0C235C1C" w:rsidR="00CD3F6C" w:rsidRDefault="00CD3F6C">
      <w:pPr>
        <w:pStyle w:val="CommentText"/>
      </w:pPr>
      <w:r>
        <w:rPr>
          <w:rStyle w:val="CommentReference"/>
        </w:rPr>
        <w:annotationRef/>
      </w:r>
      <w:r>
        <w:t>I</w:t>
      </w:r>
    </w:p>
    <w:p w14:paraId="18A7822D" w14:textId="3A888CDF" w:rsidR="00CD3F6C" w:rsidRDefault="00CD3F6C">
      <w:pPr>
        <w:pStyle w:val="CommentText"/>
      </w:pPr>
      <w:r>
        <w:t xml:space="preserve">This will be undertaken in conjunction with </w:t>
      </w:r>
      <w:proofErr w:type="spellStart"/>
      <w:r>
        <w:t>medtronics</w:t>
      </w:r>
      <w:proofErr w:type="spellEnd"/>
      <w:r>
        <w:t>.</w:t>
      </w:r>
    </w:p>
  </w:comment>
  <w:comment w:id="8" w:author="John Wheatley" w:date="2017-08-16T09:23:00Z" w:initials="JW">
    <w:p w14:paraId="31DC7611" w14:textId="77777777" w:rsidR="004E458D" w:rsidRDefault="004E458D">
      <w:pPr>
        <w:pStyle w:val="CommentText"/>
      </w:pPr>
      <w:r>
        <w:rPr>
          <w:rStyle w:val="CommentReference"/>
        </w:rPr>
        <w:annotationRef/>
      </w:r>
      <w:r>
        <w:t>How long followed up post procedure in bronchoscopy unit?</w:t>
      </w:r>
    </w:p>
    <w:p w14:paraId="0977EC94" w14:textId="28AA6589" w:rsidR="004E458D" w:rsidRDefault="004E458D">
      <w:pPr>
        <w:pStyle w:val="CommentText"/>
      </w:pPr>
      <w:r>
        <w:t>? telephone review for any late side effects?</w:t>
      </w:r>
    </w:p>
    <w:p w14:paraId="3CF699FE" w14:textId="77777777" w:rsidR="009B354C" w:rsidRDefault="009B354C">
      <w:pPr>
        <w:pStyle w:val="CommentText"/>
      </w:pPr>
    </w:p>
    <w:p w14:paraId="4642C971" w14:textId="52FDD90C" w:rsidR="009B354C" w:rsidRDefault="009B354C">
      <w:pPr>
        <w:pStyle w:val="CommentText"/>
      </w:pPr>
      <w:r>
        <w:t>Two hours as per routine practice.</w:t>
      </w:r>
    </w:p>
    <w:p w14:paraId="0B36DE61" w14:textId="38BF857E" w:rsidR="009B354C" w:rsidRDefault="009B354C">
      <w:pPr>
        <w:pStyle w:val="CommentText"/>
      </w:pPr>
      <w:r>
        <w:t xml:space="preserve">I am </w:t>
      </w:r>
      <w:proofErr w:type="spellStart"/>
      <w:r>
        <w:t>oping</w:t>
      </w:r>
      <w:proofErr w:type="spellEnd"/>
      <w:r>
        <w:t xml:space="preserve"> not to do a telephone follow up due to multiple centre involvement and no nurse support.</w:t>
      </w:r>
    </w:p>
    <w:p w14:paraId="0B258081" w14:textId="59541C56" w:rsidR="009B354C" w:rsidRDefault="009B354C">
      <w:pPr>
        <w:pStyle w:val="CommentText"/>
      </w:pPr>
      <w:r>
        <w:t xml:space="preserve">More </w:t>
      </w:r>
      <w:proofErr w:type="spellStart"/>
      <w:r>
        <w:t>requiorements</w:t>
      </w:r>
      <w:proofErr w:type="spellEnd"/>
      <w:r>
        <w:t xml:space="preserve"> placed, less centres will come to the party.</w:t>
      </w:r>
    </w:p>
    <w:p w14:paraId="26710832" w14:textId="77777777" w:rsidR="009B354C" w:rsidRDefault="009B354C">
      <w:pPr>
        <w:pStyle w:val="CommentText"/>
      </w:pPr>
    </w:p>
    <w:p w14:paraId="0ACFF599" w14:textId="1F5CFADF" w:rsidR="009B354C" w:rsidRDefault="009B354C">
      <w:pPr>
        <w:pStyle w:val="CommentText"/>
      </w:pPr>
      <w:r>
        <w:t xml:space="preserve">Above all I don't think it is necessary. It is not </w:t>
      </w:r>
      <w:proofErr w:type="spellStart"/>
      <w:r>
        <w:t>anticpated</w:t>
      </w:r>
      <w:proofErr w:type="spellEnd"/>
      <w:r>
        <w:t xml:space="preserve"> to have any delayed effects or bleeding </w:t>
      </w:r>
      <w:proofErr w:type="spellStart"/>
      <w:r>
        <w:t>etc</w:t>
      </w:r>
      <w:proofErr w:type="spellEnd"/>
      <w:r>
        <w:t xml:space="preserve"> in any of the published data.</w:t>
      </w:r>
    </w:p>
    <w:p w14:paraId="44A59549" w14:textId="77777777" w:rsidR="009B354C" w:rsidRDefault="009B354C">
      <w:pPr>
        <w:pStyle w:val="CommentText"/>
      </w:pPr>
    </w:p>
    <w:p w14:paraId="4D10FF53" w14:textId="57B43B34" w:rsidR="009B354C" w:rsidRDefault="009B354C">
      <w:pPr>
        <w:pStyle w:val="CommentText"/>
      </w:pPr>
      <w:r>
        <w:t xml:space="preserve">CT CROP study has a 1 week follow up call to catch health economy data as well as </w:t>
      </w:r>
      <w:proofErr w:type="spellStart"/>
      <w:r>
        <w:t>cryo</w:t>
      </w:r>
      <w:proofErr w:type="spellEnd"/>
      <w:r>
        <w:t xml:space="preserve"> may cause delayed effects.</w:t>
      </w:r>
    </w:p>
  </w:comment>
  <w:comment w:id="9" w:author="Samantha Herath" w:date="2017-09-01T08:19:00Z" w:initials="SH">
    <w:p w14:paraId="64180B15" w14:textId="09FB78F5" w:rsidR="009B354C" w:rsidRDefault="009B354C">
      <w:pPr>
        <w:pStyle w:val="CommentText"/>
      </w:pPr>
      <w:r>
        <w:rPr>
          <w:rStyle w:val="CommentReference"/>
        </w:rPr>
        <w:annotationRef/>
      </w:r>
      <w:proofErr w:type="gramStart"/>
      <w:r>
        <w:t>Yes</w:t>
      </w:r>
      <w:proofErr w:type="gramEnd"/>
      <w:r>
        <w:t xml:space="preserve"> now I have a statistician on board and confirmed 20 and said even 15 is Ok.</w:t>
      </w:r>
    </w:p>
  </w:comment>
  <w:comment w:id="10" w:author="John Wheatley" w:date="2017-08-16T09:25:00Z" w:initials="JW">
    <w:p w14:paraId="65508DC5" w14:textId="7F620C5E" w:rsidR="004E458D" w:rsidRDefault="004E458D">
      <w:pPr>
        <w:pStyle w:val="CommentText"/>
      </w:pPr>
      <w:r>
        <w:rPr>
          <w:rStyle w:val="CommentReference"/>
        </w:rPr>
        <w:annotationRef/>
      </w:r>
      <w:r>
        <w:t>Will need to provide more detail re this.</w:t>
      </w:r>
    </w:p>
  </w:comment>
  <w:comment w:id="11" w:author="John Wheatley" w:date="2017-08-16T09:26:00Z" w:initials="JW">
    <w:p w14:paraId="4EEE9B13" w14:textId="77777777" w:rsidR="004E458D" w:rsidRDefault="004E458D">
      <w:pPr>
        <w:pStyle w:val="CommentText"/>
      </w:pPr>
      <w:r>
        <w:rPr>
          <w:rStyle w:val="CommentReference"/>
        </w:rPr>
        <w:annotationRef/>
      </w:r>
      <w:r>
        <w:t>Training? Protocol and procedural.</w:t>
      </w:r>
    </w:p>
    <w:p w14:paraId="32BFF7A1" w14:textId="77777777" w:rsidR="004E458D" w:rsidRDefault="004E458D">
      <w:pPr>
        <w:pStyle w:val="CommentText"/>
      </w:pPr>
    </w:p>
    <w:p w14:paraId="33EC514E" w14:textId="199BD189" w:rsidR="004E458D" w:rsidRDefault="004E458D">
      <w:pPr>
        <w:pStyle w:val="CommentText"/>
      </w:pPr>
      <w:r>
        <w:t>Optimistic timeline…</w:t>
      </w:r>
    </w:p>
  </w:comment>
  <w:comment w:id="12" w:author="John Wheatley" w:date="2017-08-16T09:27:00Z" w:initials="JW">
    <w:p w14:paraId="09C23EF4" w14:textId="1E54FE36" w:rsidR="004E458D" w:rsidRDefault="004E458D">
      <w:pPr>
        <w:pStyle w:val="CommentText"/>
      </w:pPr>
      <w:r>
        <w:rPr>
          <w:rStyle w:val="CommentReference"/>
        </w:rPr>
        <w:annotationRef/>
      </w:r>
      <w:r>
        <w:t>Only for Australian East Coast I think</w:t>
      </w:r>
    </w:p>
  </w:comment>
  <w:comment w:id="13" w:author="John Wheatley" w:date="2017-08-16T09:27:00Z" w:initials="JW">
    <w:p w14:paraId="1F569747" w14:textId="77777777" w:rsidR="004E458D" w:rsidRDefault="004E458D">
      <w:pPr>
        <w:pStyle w:val="CommentText"/>
      </w:pPr>
      <w:r>
        <w:rPr>
          <w:rStyle w:val="CommentReference"/>
        </w:rPr>
        <w:annotationRef/>
      </w:r>
      <w:r>
        <w:t xml:space="preserve">Would need to see the agreement with Medtronic to supply </w:t>
      </w:r>
      <w:proofErr w:type="gramStart"/>
      <w:r>
        <w:t>the  hardware</w:t>
      </w:r>
      <w:proofErr w:type="gramEnd"/>
      <w:r>
        <w:t xml:space="preserve"> and consumables for the project.</w:t>
      </w:r>
    </w:p>
    <w:p w14:paraId="1BED677D" w14:textId="788E178A" w:rsidR="004E458D" w:rsidRDefault="009B354C">
      <w:pPr>
        <w:pStyle w:val="CommentText"/>
      </w:pPr>
      <w:proofErr w:type="spellStart"/>
      <w:r>
        <w:t>Definetly</w:t>
      </w:r>
      <w:proofErr w:type="spellEnd"/>
      <w:r>
        <w:t xml:space="preserve"> the planning device</w:t>
      </w:r>
    </w:p>
    <w:p w14:paraId="65408DD5" w14:textId="5270106A" w:rsidR="009B354C" w:rsidRDefault="009B354C">
      <w:pPr>
        <w:pStyle w:val="CommentText"/>
      </w:pPr>
      <w:r>
        <w:t>Outcome of application not known yet.</w:t>
      </w:r>
    </w:p>
    <w:p w14:paraId="7A84C46A" w14:textId="214CE0D4" w:rsidR="009B354C" w:rsidRDefault="009B354C">
      <w:pPr>
        <w:pStyle w:val="CommentText"/>
      </w:pPr>
      <w:r>
        <w:t>If they say no, I have applied for lung foundation grant for pilot study as well.</w:t>
      </w:r>
    </w:p>
    <w:p w14:paraId="3032A0BB" w14:textId="1D59F604" w:rsidR="009B354C" w:rsidRDefault="009B354C">
      <w:pPr>
        <w:pStyle w:val="CommentText"/>
      </w:pPr>
      <w:r>
        <w:t>A gen cut tool is 350 dollars each.</w:t>
      </w:r>
    </w:p>
    <w:p w14:paraId="7E2A104D" w14:textId="77777777" w:rsidR="009B354C" w:rsidRDefault="009B354C">
      <w:pPr>
        <w:pStyle w:val="CommentText"/>
      </w:pPr>
    </w:p>
    <w:p w14:paraId="3DA92A45" w14:textId="7DA7F289" w:rsidR="004E458D" w:rsidRDefault="004E458D">
      <w:pPr>
        <w:pStyle w:val="CommentText"/>
      </w:pPr>
      <w:r>
        <w:t>Are there any additional costs we will need to bear?</w:t>
      </w:r>
    </w:p>
    <w:p w14:paraId="2278D74E" w14:textId="7A71CAFA" w:rsidR="009B354C" w:rsidRDefault="009B354C">
      <w:pPr>
        <w:pStyle w:val="CommentText"/>
      </w:pPr>
      <w:r>
        <w:t>None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E270A" w15:done="0"/>
  <w15:commentEx w15:paraId="5EFF6769" w15:done="0"/>
  <w15:commentEx w15:paraId="7E3BD3C2" w15:paraIdParent="5EFF6769" w15:done="0"/>
  <w15:commentEx w15:paraId="1DF6618C" w15:done="0"/>
  <w15:commentEx w15:paraId="2C11B98D" w15:done="0"/>
  <w15:commentEx w15:paraId="7CDDA7E3" w15:done="0"/>
  <w15:commentEx w15:paraId="59FF6047" w15:done="0"/>
  <w15:commentEx w15:paraId="18A7822D" w15:paraIdParent="59FF6047" w15:done="0"/>
  <w15:commentEx w15:paraId="4D10FF53" w15:done="0"/>
  <w15:commentEx w15:paraId="64180B15" w15:done="0"/>
  <w15:commentEx w15:paraId="65508DC5" w15:done="0"/>
  <w15:commentEx w15:paraId="33EC514E" w15:done="0"/>
  <w15:commentEx w15:paraId="09C23EF4" w15:done="0"/>
  <w15:commentEx w15:paraId="2278D74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17EB2" w14:textId="77777777" w:rsidR="00F45C0B" w:rsidRDefault="00F45C0B" w:rsidP="00DB6732">
      <w:r>
        <w:separator/>
      </w:r>
    </w:p>
  </w:endnote>
  <w:endnote w:type="continuationSeparator" w:id="0">
    <w:p w14:paraId="367D887C" w14:textId="77777777" w:rsidR="00F45C0B" w:rsidRDefault="00F45C0B"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BBBDD" w14:textId="77777777" w:rsidR="00BA584C" w:rsidRDefault="00BA584C" w:rsidP="00D136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F7802" w14:textId="77777777" w:rsidR="00BA584C" w:rsidRDefault="00BA584C" w:rsidP="00DB673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6B4DF" w14:textId="77777777" w:rsidR="00BA584C" w:rsidRDefault="00BA584C" w:rsidP="00D136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8BA">
      <w:rPr>
        <w:rStyle w:val="PageNumber"/>
        <w:noProof/>
      </w:rPr>
      <w:t>2</w:t>
    </w:r>
    <w:r>
      <w:rPr>
        <w:rStyle w:val="PageNumber"/>
      </w:rPr>
      <w:fldChar w:fldCharType="end"/>
    </w:r>
  </w:p>
  <w:p w14:paraId="76E5D252" w14:textId="77777777" w:rsidR="00BA584C" w:rsidRDefault="00BA584C" w:rsidP="00041916">
    <w:pPr>
      <w:spacing w:line="276" w:lineRule="auto"/>
      <w:rPr>
        <w:rFonts w:ascii="Times New Roman" w:hAnsi="Times New Roman" w:cs="Times New Roman"/>
        <w:lang w:val="en-AU"/>
      </w:rPr>
    </w:pPr>
    <w:r w:rsidRPr="001F6A47">
      <w:rPr>
        <w:rFonts w:ascii="Times New Roman" w:hAnsi="Times New Roman" w:cs="Times New Roman"/>
        <w:lang w:val="en-AU"/>
      </w:rPr>
      <w:t xml:space="preserve">Assessing the ability to obtain a core biopsy using the novel Gen Cut tool with </w:t>
    </w:r>
  </w:p>
  <w:p w14:paraId="29E32BC7" w14:textId="69C285AE" w:rsidR="00BA584C" w:rsidRPr="001F6A47" w:rsidRDefault="00BA584C" w:rsidP="00041916">
    <w:pPr>
      <w:spacing w:line="276" w:lineRule="auto"/>
      <w:rPr>
        <w:rFonts w:ascii="Times New Roman" w:hAnsi="Times New Roman" w:cs="Times New Roman"/>
        <w:lang w:val="en-AU"/>
      </w:rPr>
    </w:pPr>
    <w:r w:rsidRPr="001F6A47">
      <w:rPr>
        <w:rFonts w:ascii="Times New Roman" w:hAnsi="Times New Roman" w:cs="Times New Roman"/>
        <w:lang w:val="en-AU"/>
      </w:rPr>
      <w:t xml:space="preserve">Radial EBUS for Peripheral Lung lesions. (R-CORE). </w:t>
    </w:r>
    <w:r w:rsidRPr="001F6A47">
      <w:rPr>
        <w:rFonts w:ascii="Times New Roman" w:hAnsi="Times New Roman" w:cs="Times New Roman"/>
        <w:color w:val="262626"/>
      </w:rPr>
      <w:t>Version 1.0 dated 17/06/2017</w:t>
    </w:r>
  </w:p>
  <w:p w14:paraId="623655CE" w14:textId="77777777" w:rsidR="00BA584C" w:rsidRDefault="00BA584C" w:rsidP="00DB673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5AE21" w14:textId="77777777" w:rsidR="00BA584C" w:rsidRDefault="00BA58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5516F" w14:textId="77777777" w:rsidR="00F45C0B" w:rsidRDefault="00F45C0B" w:rsidP="00DB6732">
      <w:r>
        <w:separator/>
      </w:r>
    </w:p>
  </w:footnote>
  <w:footnote w:type="continuationSeparator" w:id="0">
    <w:p w14:paraId="7F79B29D" w14:textId="77777777" w:rsidR="00F45C0B" w:rsidRDefault="00F45C0B" w:rsidP="00DB67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FAD5" w14:textId="77777777" w:rsidR="00BA584C" w:rsidRDefault="00BA58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8E6E" w14:textId="77777777" w:rsidR="00BA584C" w:rsidRDefault="00BA58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4F37D" w14:textId="77777777" w:rsidR="00BA584C" w:rsidRDefault="00BA58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EB7019"/>
    <w:multiLevelType w:val="hybridMultilevel"/>
    <w:tmpl w:val="98AC666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F37E20"/>
    <w:multiLevelType w:val="hybridMultilevel"/>
    <w:tmpl w:val="CCC68118"/>
    <w:lvl w:ilvl="0" w:tplc="284AEC9C">
      <w:start w:val="1"/>
      <w:numFmt w:val="decimal"/>
      <w:lvlText w:val="%1."/>
      <w:lvlJc w:val="left"/>
      <w:pPr>
        <w:ind w:left="3180" w:hanging="360"/>
      </w:pPr>
      <w:rPr>
        <w:rFonts w:hint="default"/>
      </w:rPr>
    </w:lvl>
    <w:lvl w:ilvl="1" w:tplc="08090019" w:tentative="1">
      <w:start w:val="1"/>
      <w:numFmt w:val="lowerLetter"/>
      <w:lvlText w:val="%2."/>
      <w:lvlJc w:val="left"/>
      <w:pPr>
        <w:ind w:left="3900" w:hanging="360"/>
      </w:pPr>
    </w:lvl>
    <w:lvl w:ilvl="2" w:tplc="0809001B" w:tentative="1">
      <w:start w:val="1"/>
      <w:numFmt w:val="lowerRoman"/>
      <w:lvlText w:val="%3."/>
      <w:lvlJc w:val="right"/>
      <w:pPr>
        <w:ind w:left="4620" w:hanging="180"/>
      </w:pPr>
    </w:lvl>
    <w:lvl w:ilvl="3" w:tplc="0809000F" w:tentative="1">
      <w:start w:val="1"/>
      <w:numFmt w:val="decimal"/>
      <w:lvlText w:val="%4."/>
      <w:lvlJc w:val="left"/>
      <w:pPr>
        <w:ind w:left="5340" w:hanging="360"/>
      </w:pPr>
    </w:lvl>
    <w:lvl w:ilvl="4" w:tplc="08090019" w:tentative="1">
      <w:start w:val="1"/>
      <w:numFmt w:val="lowerLetter"/>
      <w:lvlText w:val="%5."/>
      <w:lvlJc w:val="left"/>
      <w:pPr>
        <w:ind w:left="6060" w:hanging="360"/>
      </w:pPr>
    </w:lvl>
    <w:lvl w:ilvl="5" w:tplc="0809001B" w:tentative="1">
      <w:start w:val="1"/>
      <w:numFmt w:val="lowerRoman"/>
      <w:lvlText w:val="%6."/>
      <w:lvlJc w:val="right"/>
      <w:pPr>
        <w:ind w:left="6780" w:hanging="180"/>
      </w:pPr>
    </w:lvl>
    <w:lvl w:ilvl="6" w:tplc="0809000F" w:tentative="1">
      <w:start w:val="1"/>
      <w:numFmt w:val="decimal"/>
      <w:lvlText w:val="%7."/>
      <w:lvlJc w:val="left"/>
      <w:pPr>
        <w:ind w:left="7500" w:hanging="360"/>
      </w:pPr>
    </w:lvl>
    <w:lvl w:ilvl="7" w:tplc="08090019" w:tentative="1">
      <w:start w:val="1"/>
      <w:numFmt w:val="lowerLetter"/>
      <w:lvlText w:val="%8."/>
      <w:lvlJc w:val="left"/>
      <w:pPr>
        <w:ind w:left="8220" w:hanging="360"/>
      </w:pPr>
    </w:lvl>
    <w:lvl w:ilvl="8" w:tplc="0809001B" w:tentative="1">
      <w:start w:val="1"/>
      <w:numFmt w:val="lowerRoman"/>
      <w:lvlText w:val="%9."/>
      <w:lvlJc w:val="right"/>
      <w:pPr>
        <w:ind w:left="8940" w:hanging="180"/>
      </w:pPr>
    </w:lvl>
  </w:abstractNum>
  <w:abstractNum w:abstractNumId="4">
    <w:nsid w:val="1F97195E"/>
    <w:multiLevelType w:val="hybridMultilevel"/>
    <w:tmpl w:val="29029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101053"/>
    <w:multiLevelType w:val="hybridMultilevel"/>
    <w:tmpl w:val="5BC04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7B142E"/>
    <w:multiLevelType w:val="hybridMultilevel"/>
    <w:tmpl w:val="3F900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F4167E"/>
    <w:multiLevelType w:val="hybridMultilevel"/>
    <w:tmpl w:val="32B6E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DA2D92"/>
    <w:multiLevelType w:val="hybridMultilevel"/>
    <w:tmpl w:val="E056D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5C0108"/>
    <w:multiLevelType w:val="hybridMultilevel"/>
    <w:tmpl w:val="0DEA17C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8B1FA4"/>
    <w:multiLevelType w:val="hybridMultilevel"/>
    <w:tmpl w:val="6CE88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F5063D"/>
    <w:multiLevelType w:val="multilevel"/>
    <w:tmpl w:val="5E206CF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A75505F"/>
    <w:multiLevelType w:val="hybridMultilevel"/>
    <w:tmpl w:val="13DE8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EF52F3"/>
    <w:multiLevelType w:val="hybridMultilevel"/>
    <w:tmpl w:val="CF8E3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EA6D6C"/>
    <w:multiLevelType w:val="hybridMultilevel"/>
    <w:tmpl w:val="0A2C7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E45B00"/>
    <w:multiLevelType w:val="hybridMultilevel"/>
    <w:tmpl w:val="A4E6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7871FC"/>
    <w:multiLevelType w:val="multilevel"/>
    <w:tmpl w:val="9CCCC3E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b/>
        <w:color w:val="5B9BD5" w:themeColor="accent1"/>
      </w:rPr>
    </w:lvl>
    <w:lvl w:ilvl="2">
      <w:start w:val="5"/>
      <w:numFmt w:val="decimal"/>
      <w:isLgl/>
      <w:lvlText w:val="%1.%2.%3"/>
      <w:lvlJc w:val="left"/>
      <w:pPr>
        <w:ind w:left="1080" w:hanging="720"/>
      </w:pPr>
      <w:rPr>
        <w:rFonts w:hint="default"/>
        <w:b/>
        <w:color w:val="5B9BD5" w:themeColor="accent1"/>
      </w:rPr>
    </w:lvl>
    <w:lvl w:ilvl="3">
      <w:start w:val="1"/>
      <w:numFmt w:val="decimal"/>
      <w:isLgl/>
      <w:lvlText w:val="%1.%2.%3.%4"/>
      <w:lvlJc w:val="left"/>
      <w:pPr>
        <w:ind w:left="1080" w:hanging="720"/>
      </w:pPr>
      <w:rPr>
        <w:rFonts w:hint="default"/>
        <w:b/>
        <w:color w:val="5B9BD5" w:themeColor="accent1"/>
      </w:rPr>
    </w:lvl>
    <w:lvl w:ilvl="4">
      <w:start w:val="1"/>
      <w:numFmt w:val="decimal"/>
      <w:isLgl/>
      <w:lvlText w:val="%1.%2.%3.%4.%5"/>
      <w:lvlJc w:val="left"/>
      <w:pPr>
        <w:ind w:left="1440" w:hanging="1080"/>
      </w:pPr>
      <w:rPr>
        <w:rFonts w:hint="default"/>
        <w:b/>
        <w:color w:val="5B9BD5" w:themeColor="accent1"/>
      </w:rPr>
    </w:lvl>
    <w:lvl w:ilvl="5">
      <w:start w:val="1"/>
      <w:numFmt w:val="decimal"/>
      <w:isLgl/>
      <w:lvlText w:val="%1.%2.%3.%4.%5.%6"/>
      <w:lvlJc w:val="left"/>
      <w:pPr>
        <w:ind w:left="1440" w:hanging="1080"/>
      </w:pPr>
      <w:rPr>
        <w:rFonts w:hint="default"/>
        <w:b/>
        <w:color w:val="5B9BD5" w:themeColor="accent1"/>
      </w:rPr>
    </w:lvl>
    <w:lvl w:ilvl="6">
      <w:start w:val="1"/>
      <w:numFmt w:val="decimal"/>
      <w:isLgl/>
      <w:lvlText w:val="%1.%2.%3.%4.%5.%6.%7"/>
      <w:lvlJc w:val="left"/>
      <w:pPr>
        <w:ind w:left="1800" w:hanging="1440"/>
      </w:pPr>
      <w:rPr>
        <w:rFonts w:hint="default"/>
        <w:b/>
        <w:color w:val="5B9BD5" w:themeColor="accent1"/>
      </w:rPr>
    </w:lvl>
    <w:lvl w:ilvl="7">
      <w:start w:val="1"/>
      <w:numFmt w:val="decimal"/>
      <w:isLgl/>
      <w:lvlText w:val="%1.%2.%3.%4.%5.%6.%7.%8"/>
      <w:lvlJc w:val="left"/>
      <w:pPr>
        <w:ind w:left="1800" w:hanging="1440"/>
      </w:pPr>
      <w:rPr>
        <w:rFonts w:hint="default"/>
        <w:b/>
        <w:color w:val="5B9BD5" w:themeColor="accent1"/>
      </w:rPr>
    </w:lvl>
    <w:lvl w:ilvl="8">
      <w:start w:val="1"/>
      <w:numFmt w:val="decimal"/>
      <w:isLgl/>
      <w:lvlText w:val="%1.%2.%3.%4.%5.%6.%7.%8.%9"/>
      <w:lvlJc w:val="left"/>
      <w:pPr>
        <w:ind w:left="2160" w:hanging="1800"/>
      </w:pPr>
      <w:rPr>
        <w:rFonts w:hint="default"/>
        <w:b/>
        <w:color w:val="5B9BD5" w:themeColor="accent1"/>
      </w:rPr>
    </w:lvl>
  </w:abstractNum>
  <w:abstractNum w:abstractNumId="17">
    <w:nsid w:val="5C102CF0"/>
    <w:multiLevelType w:val="hybridMultilevel"/>
    <w:tmpl w:val="5E4AB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F8764C"/>
    <w:multiLevelType w:val="hybridMultilevel"/>
    <w:tmpl w:val="AC247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16"/>
  </w:num>
  <w:num w:numId="6">
    <w:abstractNumId w:val="5"/>
  </w:num>
  <w:num w:numId="7">
    <w:abstractNumId w:val="10"/>
  </w:num>
  <w:num w:numId="8">
    <w:abstractNumId w:val="13"/>
  </w:num>
  <w:num w:numId="9">
    <w:abstractNumId w:val="4"/>
  </w:num>
  <w:num w:numId="10">
    <w:abstractNumId w:val="14"/>
  </w:num>
  <w:num w:numId="11">
    <w:abstractNumId w:val="18"/>
  </w:num>
  <w:num w:numId="12">
    <w:abstractNumId w:val="9"/>
  </w:num>
  <w:num w:numId="13">
    <w:abstractNumId w:val="17"/>
  </w:num>
  <w:num w:numId="14">
    <w:abstractNumId w:val="15"/>
  </w:num>
  <w:num w:numId="15">
    <w:abstractNumId w:val="11"/>
  </w:num>
  <w:num w:numId="16">
    <w:abstractNumId w:val="3"/>
  </w:num>
  <w:num w:numId="17">
    <w:abstractNumId w:val="2"/>
  </w:num>
  <w:num w:numId="18">
    <w:abstractNumId w:val="6"/>
  </w:num>
  <w:num w:numId="19">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Wheatley">
    <w15:presenceInfo w15:providerId="Windows Live" w15:userId="1f5e67b8b9bb35a1"/>
  </w15:person>
  <w15:person w15:author="Samantha Herath">
    <w15:presenceInfo w15:providerId="Windows Live" w15:userId="af1c6c98b387e8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A4"/>
    <w:rsid w:val="0002723B"/>
    <w:rsid w:val="00034611"/>
    <w:rsid w:val="00041916"/>
    <w:rsid w:val="00067A2D"/>
    <w:rsid w:val="000740FC"/>
    <w:rsid w:val="00081BD6"/>
    <w:rsid w:val="00082873"/>
    <w:rsid w:val="000B3891"/>
    <w:rsid w:val="000D6416"/>
    <w:rsid w:val="000E7BDC"/>
    <w:rsid w:val="00104801"/>
    <w:rsid w:val="00142B13"/>
    <w:rsid w:val="00166BC9"/>
    <w:rsid w:val="001B58B7"/>
    <w:rsid w:val="001B7192"/>
    <w:rsid w:val="001D710F"/>
    <w:rsid w:val="001F6A47"/>
    <w:rsid w:val="002219EB"/>
    <w:rsid w:val="002648BA"/>
    <w:rsid w:val="00265527"/>
    <w:rsid w:val="00265A42"/>
    <w:rsid w:val="002745A4"/>
    <w:rsid w:val="0029124A"/>
    <w:rsid w:val="002A3A72"/>
    <w:rsid w:val="002D411F"/>
    <w:rsid w:val="002E15A1"/>
    <w:rsid w:val="00301110"/>
    <w:rsid w:val="00327422"/>
    <w:rsid w:val="003470FC"/>
    <w:rsid w:val="0038107A"/>
    <w:rsid w:val="00385F41"/>
    <w:rsid w:val="003C7732"/>
    <w:rsid w:val="003D0E83"/>
    <w:rsid w:val="003D7CC2"/>
    <w:rsid w:val="00403E57"/>
    <w:rsid w:val="0040608E"/>
    <w:rsid w:val="00432BB8"/>
    <w:rsid w:val="00435667"/>
    <w:rsid w:val="00466C40"/>
    <w:rsid w:val="00485710"/>
    <w:rsid w:val="004B3A07"/>
    <w:rsid w:val="004E458D"/>
    <w:rsid w:val="0050013B"/>
    <w:rsid w:val="005326CE"/>
    <w:rsid w:val="00543B81"/>
    <w:rsid w:val="00571073"/>
    <w:rsid w:val="00573432"/>
    <w:rsid w:val="005736A3"/>
    <w:rsid w:val="00575FB5"/>
    <w:rsid w:val="0059610A"/>
    <w:rsid w:val="005B1B83"/>
    <w:rsid w:val="005B3435"/>
    <w:rsid w:val="005B4DF5"/>
    <w:rsid w:val="006259E3"/>
    <w:rsid w:val="00627329"/>
    <w:rsid w:val="0065201C"/>
    <w:rsid w:val="00652BBA"/>
    <w:rsid w:val="006B4429"/>
    <w:rsid w:val="007034AD"/>
    <w:rsid w:val="00754835"/>
    <w:rsid w:val="00761428"/>
    <w:rsid w:val="007645C7"/>
    <w:rsid w:val="00795115"/>
    <w:rsid w:val="007F36E4"/>
    <w:rsid w:val="008029D7"/>
    <w:rsid w:val="008258AC"/>
    <w:rsid w:val="00850E8C"/>
    <w:rsid w:val="009016CA"/>
    <w:rsid w:val="00927DB6"/>
    <w:rsid w:val="00943865"/>
    <w:rsid w:val="00980871"/>
    <w:rsid w:val="0099231C"/>
    <w:rsid w:val="009B354C"/>
    <w:rsid w:val="009C4953"/>
    <w:rsid w:val="009E3B1A"/>
    <w:rsid w:val="009F52C4"/>
    <w:rsid w:val="00A12569"/>
    <w:rsid w:val="00A32070"/>
    <w:rsid w:val="00A558EF"/>
    <w:rsid w:val="00A95F88"/>
    <w:rsid w:val="00AE44BD"/>
    <w:rsid w:val="00B1626B"/>
    <w:rsid w:val="00B43DBB"/>
    <w:rsid w:val="00B508BE"/>
    <w:rsid w:val="00B92E88"/>
    <w:rsid w:val="00B93CE1"/>
    <w:rsid w:val="00BA584C"/>
    <w:rsid w:val="00BC6018"/>
    <w:rsid w:val="00BF321C"/>
    <w:rsid w:val="00BF6435"/>
    <w:rsid w:val="00BF6F66"/>
    <w:rsid w:val="00C0623A"/>
    <w:rsid w:val="00C70F83"/>
    <w:rsid w:val="00C84131"/>
    <w:rsid w:val="00C91D69"/>
    <w:rsid w:val="00C97F41"/>
    <w:rsid w:val="00CA530C"/>
    <w:rsid w:val="00CB2A8E"/>
    <w:rsid w:val="00CC043E"/>
    <w:rsid w:val="00CD1241"/>
    <w:rsid w:val="00CD3F6C"/>
    <w:rsid w:val="00CE6F68"/>
    <w:rsid w:val="00CF019B"/>
    <w:rsid w:val="00CF21DB"/>
    <w:rsid w:val="00D13618"/>
    <w:rsid w:val="00D25A5A"/>
    <w:rsid w:val="00D77844"/>
    <w:rsid w:val="00D83A1A"/>
    <w:rsid w:val="00D96953"/>
    <w:rsid w:val="00DB323B"/>
    <w:rsid w:val="00DB6732"/>
    <w:rsid w:val="00E03874"/>
    <w:rsid w:val="00E639D2"/>
    <w:rsid w:val="00EB6DD9"/>
    <w:rsid w:val="00EB7151"/>
    <w:rsid w:val="00EC5CFE"/>
    <w:rsid w:val="00ED1323"/>
    <w:rsid w:val="00EE0A93"/>
    <w:rsid w:val="00EE3632"/>
    <w:rsid w:val="00EE6F0B"/>
    <w:rsid w:val="00F31591"/>
    <w:rsid w:val="00F3679C"/>
    <w:rsid w:val="00F45C0B"/>
    <w:rsid w:val="00FA407A"/>
    <w:rsid w:val="00FB4221"/>
    <w:rsid w:val="00FC543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31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0013B"/>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611"/>
    <w:pPr>
      <w:ind w:left="720"/>
      <w:contextualSpacing/>
    </w:pPr>
  </w:style>
  <w:style w:type="paragraph" w:styleId="Footer">
    <w:name w:val="footer"/>
    <w:basedOn w:val="Normal"/>
    <w:link w:val="FooterChar"/>
    <w:uiPriority w:val="99"/>
    <w:unhideWhenUsed/>
    <w:rsid w:val="00DB6732"/>
    <w:pPr>
      <w:tabs>
        <w:tab w:val="center" w:pos="4513"/>
        <w:tab w:val="right" w:pos="9026"/>
      </w:tabs>
    </w:pPr>
  </w:style>
  <w:style w:type="character" w:customStyle="1" w:styleId="FooterChar">
    <w:name w:val="Footer Char"/>
    <w:basedOn w:val="DefaultParagraphFont"/>
    <w:link w:val="Footer"/>
    <w:uiPriority w:val="99"/>
    <w:rsid w:val="00DB6732"/>
  </w:style>
  <w:style w:type="character" w:styleId="PageNumber">
    <w:name w:val="page number"/>
    <w:basedOn w:val="DefaultParagraphFont"/>
    <w:uiPriority w:val="99"/>
    <w:semiHidden/>
    <w:unhideWhenUsed/>
    <w:rsid w:val="00DB6732"/>
  </w:style>
  <w:style w:type="paragraph" w:customStyle="1" w:styleId="EndNoteBibliography">
    <w:name w:val="EndNote Bibliography"/>
    <w:basedOn w:val="Normal"/>
    <w:link w:val="EndNoteBibliographyChar"/>
    <w:rsid w:val="00E03874"/>
    <w:pPr>
      <w:spacing w:after="360"/>
    </w:pPr>
    <w:rPr>
      <w:rFonts w:ascii="Times New Roman" w:eastAsia="Times New Roman" w:hAnsi="Times New Roman" w:cs="Times New Roman"/>
      <w:lang w:val="en-AU" w:eastAsia="en-GB"/>
    </w:rPr>
  </w:style>
  <w:style w:type="character" w:customStyle="1" w:styleId="EndNoteBibliographyChar">
    <w:name w:val="EndNote Bibliography Char"/>
    <w:link w:val="EndNoteBibliography"/>
    <w:rsid w:val="00E03874"/>
    <w:rPr>
      <w:rFonts w:ascii="Times New Roman" w:eastAsia="Times New Roman" w:hAnsi="Times New Roman" w:cs="Times New Roman"/>
      <w:lang w:val="en-AU" w:eastAsia="en-GB"/>
    </w:rPr>
  </w:style>
  <w:style w:type="table" w:styleId="TableGrid">
    <w:name w:val="Table Grid"/>
    <w:basedOn w:val="TableNormal"/>
    <w:uiPriority w:val="39"/>
    <w:rsid w:val="00432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013B"/>
    <w:rPr>
      <w:color w:val="0563C1" w:themeColor="hyperlink"/>
      <w:u w:val="single"/>
    </w:rPr>
  </w:style>
  <w:style w:type="character" w:customStyle="1" w:styleId="Heading1Char">
    <w:name w:val="Heading 1 Char"/>
    <w:basedOn w:val="DefaultParagraphFont"/>
    <w:link w:val="Heading1"/>
    <w:uiPriority w:val="9"/>
    <w:rsid w:val="0050013B"/>
    <w:rPr>
      <w:rFonts w:ascii="Times New Roman" w:hAnsi="Times New Roman" w:cs="Times New Roman"/>
      <w:b/>
      <w:bCs/>
      <w:kern w:val="36"/>
      <w:sz w:val="48"/>
      <w:szCs w:val="48"/>
      <w:lang w:eastAsia="en-GB"/>
    </w:rPr>
  </w:style>
  <w:style w:type="character" w:customStyle="1" w:styleId="contribdegrees">
    <w:name w:val="contribdegrees"/>
    <w:basedOn w:val="DefaultParagraphFont"/>
    <w:rsid w:val="0050013B"/>
  </w:style>
  <w:style w:type="paragraph" w:styleId="Header">
    <w:name w:val="header"/>
    <w:basedOn w:val="Normal"/>
    <w:link w:val="HeaderChar"/>
    <w:uiPriority w:val="99"/>
    <w:unhideWhenUsed/>
    <w:rsid w:val="00041916"/>
    <w:pPr>
      <w:tabs>
        <w:tab w:val="center" w:pos="4513"/>
        <w:tab w:val="right" w:pos="9026"/>
      </w:tabs>
    </w:pPr>
  </w:style>
  <w:style w:type="character" w:customStyle="1" w:styleId="HeaderChar">
    <w:name w:val="Header Char"/>
    <w:basedOn w:val="DefaultParagraphFont"/>
    <w:link w:val="Header"/>
    <w:uiPriority w:val="99"/>
    <w:rsid w:val="00041916"/>
  </w:style>
  <w:style w:type="paragraph" w:styleId="NoSpacing">
    <w:name w:val="No Spacing"/>
    <w:link w:val="NoSpacingChar"/>
    <w:uiPriority w:val="1"/>
    <w:qFormat/>
    <w:rsid w:val="003D7CC2"/>
    <w:rPr>
      <w:rFonts w:eastAsiaTheme="minorEastAsia"/>
      <w:sz w:val="22"/>
      <w:szCs w:val="22"/>
      <w:lang w:val="en-US" w:eastAsia="zh-CN"/>
    </w:rPr>
  </w:style>
  <w:style w:type="character" w:customStyle="1" w:styleId="NoSpacingChar">
    <w:name w:val="No Spacing Char"/>
    <w:basedOn w:val="DefaultParagraphFont"/>
    <w:link w:val="NoSpacing"/>
    <w:uiPriority w:val="1"/>
    <w:rsid w:val="003D7CC2"/>
    <w:rPr>
      <w:rFonts w:eastAsiaTheme="minorEastAsia"/>
      <w:sz w:val="22"/>
      <w:szCs w:val="22"/>
      <w:lang w:val="en-US" w:eastAsia="zh-CN"/>
    </w:rPr>
  </w:style>
  <w:style w:type="character" w:styleId="CommentReference">
    <w:name w:val="annotation reference"/>
    <w:basedOn w:val="DefaultParagraphFont"/>
    <w:uiPriority w:val="99"/>
    <w:semiHidden/>
    <w:unhideWhenUsed/>
    <w:rsid w:val="001D710F"/>
    <w:rPr>
      <w:sz w:val="16"/>
      <w:szCs w:val="16"/>
    </w:rPr>
  </w:style>
  <w:style w:type="paragraph" w:styleId="CommentText">
    <w:name w:val="annotation text"/>
    <w:basedOn w:val="Normal"/>
    <w:link w:val="CommentTextChar"/>
    <w:uiPriority w:val="99"/>
    <w:semiHidden/>
    <w:unhideWhenUsed/>
    <w:rsid w:val="001D710F"/>
    <w:rPr>
      <w:sz w:val="20"/>
      <w:szCs w:val="20"/>
    </w:rPr>
  </w:style>
  <w:style w:type="character" w:customStyle="1" w:styleId="CommentTextChar">
    <w:name w:val="Comment Text Char"/>
    <w:basedOn w:val="DefaultParagraphFont"/>
    <w:link w:val="CommentText"/>
    <w:uiPriority w:val="99"/>
    <w:semiHidden/>
    <w:rsid w:val="001D710F"/>
    <w:rPr>
      <w:sz w:val="20"/>
      <w:szCs w:val="20"/>
    </w:rPr>
  </w:style>
  <w:style w:type="paragraph" w:styleId="CommentSubject">
    <w:name w:val="annotation subject"/>
    <w:basedOn w:val="CommentText"/>
    <w:next w:val="CommentText"/>
    <w:link w:val="CommentSubjectChar"/>
    <w:uiPriority w:val="99"/>
    <w:semiHidden/>
    <w:unhideWhenUsed/>
    <w:rsid w:val="001D710F"/>
    <w:rPr>
      <w:b/>
      <w:bCs/>
    </w:rPr>
  </w:style>
  <w:style w:type="character" w:customStyle="1" w:styleId="CommentSubjectChar">
    <w:name w:val="Comment Subject Char"/>
    <w:basedOn w:val="CommentTextChar"/>
    <w:link w:val="CommentSubject"/>
    <w:uiPriority w:val="99"/>
    <w:semiHidden/>
    <w:rsid w:val="001D710F"/>
    <w:rPr>
      <w:b/>
      <w:bCs/>
      <w:sz w:val="20"/>
      <w:szCs w:val="20"/>
    </w:rPr>
  </w:style>
  <w:style w:type="paragraph" w:styleId="BalloonText">
    <w:name w:val="Balloon Text"/>
    <w:basedOn w:val="Normal"/>
    <w:link w:val="BalloonTextChar"/>
    <w:uiPriority w:val="99"/>
    <w:semiHidden/>
    <w:unhideWhenUsed/>
    <w:rsid w:val="001D7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10F"/>
    <w:rPr>
      <w:rFonts w:ascii="Segoe UI" w:hAnsi="Segoe UI" w:cs="Segoe UI"/>
      <w:sz w:val="18"/>
      <w:szCs w:val="18"/>
    </w:rPr>
  </w:style>
  <w:style w:type="paragraph" w:styleId="Revision">
    <w:name w:val="Revision"/>
    <w:hidden/>
    <w:uiPriority w:val="99"/>
    <w:semiHidden/>
    <w:rsid w:val="00980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3768">
      <w:bodyDiv w:val="1"/>
      <w:marLeft w:val="0"/>
      <w:marRight w:val="0"/>
      <w:marTop w:val="0"/>
      <w:marBottom w:val="0"/>
      <w:divBdr>
        <w:top w:val="none" w:sz="0" w:space="0" w:color="auto"/>
        <w:left w:val="none" w:sz="0" w:space="0" w:color="auto"/>
        <w:bottom w:val="none" w:sz="0" w:space="0" w:color="auto"/>
        <w:right w:val="none" w:sz="0" w:space="0" w:color="auto"/>
      </w:divBdr>
    </w:div>
    <w:div w:id="362362640">
      <w:bodyDiv w:val="1"/>
      <w:marLeft w:val="0"/>
      <w:marRight w:val="0"/>
      <w:marTop w:val="0"/>
      <w:marBottom w:val="0"/>
      <w:divBdr>
        <w:top w:val="none" w:sz="0" w:space="0" w:color="auto"/>
        <w:left w:val="none" w:sz="0" w:space="0" w:color="auto"/>
        <w:bottom w:val="none" w:sz="0" w:space="0" w:color="auto"/>
        <w:right w:val="none" w:sz="0" w:space="0" w:color="auto"/>
      </w:divBdr>
      <w:divsChild>
        <w:div w:id="1897348577">
          <w:marLeft w:val="0"/>
          <w:marRight w:val="0"/>
          <w:marTop w:val="0"/>
          <w:marBottom w:val="0"/>
          <w:divBdr>
            <w:top w:val="none" w:sz="0" w:space="0" w:color="auto"/>
            <w:left w:val="none" w:sz="0" w:space="0" w:color="auto"/>
            <w:bottom w:val="none" w:sz="0" w:space="0" w:color="auto"/>
            <w:right w:val="none" w:sz="0" w:space="0" w:color="auto"/>
          </w:divBdr>
        </w:div>
        <w:div w:id="19508933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yperlink" Target="http://www.atsjournals.org/doi/pdf/10.1164/ajrccm" TargetMode="External"/><Relationship Id="rId14" Type="http://schemas.openxmlformats.org/officeDocument/2006/relationships/hyperlink" Target="https://vimeo.com/129221311" TargetMode="External"/><Relationship Id="rId15" Type="http://schemas.openxmlformats.org/officeDocument/2006/relationships/image" Target="media/image3.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scherath@yahoo.com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CB9916-065F-E444-80C2-6D628C01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3623</Words>
  <Characters>20655</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Assessing the ability to obtain a core biopsy from peripheral lung lesions (PPL) using the novel Gen Cut tool with Radial EBUS.   
                        (R-CORE)</vt:lpstr>
    </vt:vector>
  </TitlesOfParts>
  <Company>Dr. Samantha Herath. Westmead Hopsital.                                                                    Sydney.Australia.</Company>
  <LinksUpToDate>false</LinksUpToDate>
  <CharactersWithSpaces>24230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the ability to obtain a core biopsy from peripheral lung lesions (PPL) using the novel Gen Cut tool with Radial EBUS.   
                        (R-CORE)</dc:title>
  <dc:subject>MULTI CENTRE PROSPECTIVE INTERVENTIONAL PILOT STUDY WITH THE VIEW OF PROGRESSING TO   A MULTI-CENTRE RANDOMISED CONTROL TRIAL</dc:subject>
  <dc:creator>Siriwardana</dc:creator>
  <cp:keywords/>
  <dc:description/>
  <cp:lastModifiedBy>Samantha Herath</cp:lastModifiedBy>
  <cp:revision>2</cp:revision>
  <cp:lastPrinted>2017-07-28T13:11:00Z</cp:lastPrinted>
  <dcterms:created xsi:type="dcterms:W3CDTF">2017-09-10T11:28:00Z</dcterms:created>
  <dcterms:modified xsi:type="dcterms:W3CDTF">2017-09-10T11:28:00Z</dcterms:modified>
</cp:coreProperties>
</file>