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B552D" w14:textId="77777777" w:rsidR="00E35891" w:rsidRPr="008503D4" w:rsidRDefault="00E35891" w:rsidP="00E35891">
      <w:pPr>
        <w:pStyle w:val="Heading2"/>
        <w:jc w:val="center"/>
        <w:rPr>
          <w:rStyle w:val="Heading1Char"/>
          <w:rFonts w:asciiTheme="minorHAnsi" w:hAnsiTheme="minorHAnsi"/>
          <w:b/>
          <w:sz w:val="36"/>
        </w:rPr>
      </w:pPr>
      <w:r w:rsidRPr="008503D4">
        <w:rPr>
          <w:rFonts w:asciiTheme="minorHAnsi" w:hAnsiTheme="minorHAnsi"/>
          <w:noProof/>
          <w:lang w:eastAsia="en-NZ"/>
        </w:rPr>
        <w:drawing>
          <wp:inline distT="0" distB="0" distL="0" distR="0" wp14:anchorId="50F761BE" wp14:editId="3D6DA67E">
            <wp:extent cx="746150" cy="1100371"/>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6988" cy="1101607"/>
                    </a:xfrm>
                    <a:prstGeom prst="rect">
                      <a:avLst/>
                    </a:prstGeom>
                    <a:noFill/>
                    <a:ln>
                      <a:noFill/>
                    </a:ln>
                  </pic:spPr>
                </pic:pic>
              </a:graphicData>
            </a:graphic>
          </wp:inline>
        </w:drawing>
      </w:r>
    </w:p>
    <w:p w14:paraId="585F95F5" w14:textId="77777777" w:rsidR="00E35891" w:rsidRPr="008503D4" w:rsidRDefault="00E35891" w:rsidP="00E35891">
      <w:pPr>
        <w:pStyle w:val="Heading2"/>
        <w:jc w:val="center"/>
        <w:rPr>
          <w:rStyle w:val="Heading1Char"/>
          <w:rFonts w:asciiTheme="minorHAnsi" w:hAnsiTheme="minorHAnsi"/>
          <w:b/>
          <w:sz w:val="36"/>
        </w:rPr>
      </w:pPr>
      <w:r w:rsidRPr="008503D4">
        <w:rPr>
          <w:rStyle w:val="Heading1Char"/>
          <w:rFonts w:asciiTheme="minorHAnsi" w:hAnsiTheme="minorHAnsi"/>
          <w:b/>
          <w:sz w:val="36"/>
        </w:rPr>
        <w:t>Participant Information Sheet</w:t>
      </w:r>
    </w:p>
    <w:tbl>
      <w:tblPr>
        <w:tblW w:w="10173" w:type="dxa"/>
        <w:jc w:val="center"/>
        <w:tblBorders>
          <w:top w:val="single" w:sz="4" w:space="0" w:color="auto"/>
          <w:bottom w:val="single" w:sz="4" w:space="0" w:color="auto"/>
        </w:tblBorders>
        <w:tblLook w:val="00A0" w:firstRow="1" w:lastRow="0" w:firstColumn="1" w:lastColumn="0" w:noHBand="0" w:noVBand="0"/>
      </w:tblPr>
      <w:tblGrid>
        <w:gridCol w:w="10173"/>
      </w:tblGrid>
      <w:tr w:rsidR="00E35891" w:rsidRPr="008503D4" w14:paraId="6297ECDB" w14:textId="77777777" w:rsidTr="00B26821">
        <w:trPr>
          <w:trHeight w:val="575"/>
          <w:jc w:val="center"/>
        </w:trPr>
        <w:tc>
          <w:tcPr>
            <w:tcW w:w="10173" w:type="dxa"/>
            <w:hideMark/>
          </w:tcPr>
          <w:p w14:paraId="6608C685" w14:textId="77777777" w:rsidR="00A7574E" w:rsidRPr="008503D4" w:rsidRDefault="00A7574E" w:rsidP="00E35891">
            <w:pPr>
              <w:spacing w:after="0"/>
              <w:jc w:val="center"/>
              <w:rPr>
                <w:b/>
                <w:iCs/>
                <w:sz w:val="16"/>
                <w:szCs w:val="16"/>
              </w:rPr>
            </w:pPr>
          </w:p>
          <w:p w14:paraId="79B4D972" w14:textId="77777777" w:rsidR="00E35891" w:rsidRPr="008503D4" w:rsidRDefault="00345288" w:rsidP="00345288">
            <w:pPr>
              <w:spacing w:after="0" w:line="240" w:lineRule="auto"/>
              <w:jc w:val="center"/>
              <w:rPr>
                <w:b/>
                <w:iCs/>
                <w:sz w:val="32"/>
                <w:szCs w:val="32"/>
              </w:rPr>
            </w:pPr>
            <w:r w:rsidRPr="008503D4">
              <w:rPr>
                <w:b/>
                <w:iCs/>
                <w:sz w:val="32"/>
                <w:szCs w:val="32"/>
              </w:rPr>
              <w:t>Walking to better health after stroke</w:t>
            </w:r>
          </w:p>
          <w:p w14:paraId="2A06D14B" w14:textId="77777777" w:rsidR="00345288" w:rsidRPr="008503D4" w:rsidRDefault="00345288" w:rsidP="00345288">
            <w:pPr>
              <w:spacing w:after="0"/>
              <w:jc w:val="center"/>
              <w:rPr>
                <w:iCs/>
                <w:sz w:val="16"/>
                <w:szCs w:val="16"/>
              </w:rPr>
            </w:pPr>
          </w:p>
        </w:tc>
      </w:tr>
    </w:tbl>
    <w:p w14:paraId="796679C0" w14:textId="77777777" w:rsidR="00E35891" w:rsidRPr="008503D4" w:rsidRDefault="00E35891" w:rsidP="000702A9">
      <w:pPr>
        <w:spacing w:before="240" w:after="0"/>
        <w:jc w:val="both"/>
        <w:rPr>
          <w:b/>
          <w:sz w:val="32"/>
          <w:szCs w:val="32"/>
        </w:rPr>
      </w:pPr>
      <w:r w:rsidRPr="008503D4">
        <w:rPr>
          <w:b/>
          <w:sz w:val="32"/>
          <w:szCs w:val="32"/>
        </w:rPr>
        <w:t>Introduction</w:t>
      </w:r>
    </w:p>
    <w:p w14:paraId="6B59C60A" w14:textId="77777777" w:rsidR="00E35891" w:rsidRPr="007531BE" w:rsidRDefault="00E35891" w:rsidP="000702A9">
      <w:pPr>
        <w:spacing w:after="120"/>
        <w:jc w:val="both"/>
        <w:rPr>
          <w:sz w:val="24"/>
          <w:szCs w:val="24"/>
        </w:rPr>
      </w:pPr>
      <w:r w:rsidRPr="007531BE">
        <w:rPr>
          <w:sz w:val="24"/>
          <w:szCs w:val="24"/>
        </w:rPr>
        <w:t xml:space="preserve">Thank you for showing an interest in this project.  Please read this information sheet carefully. Take time to consider and, if you wish, talk with relatives or friends, before deciding whether or not to participate. </w:t>
      </w:r>
    </w:p>
    <w:p w14:paraId="6E0F613F" w14:textId="77777777" w:rsidR="00E35891" w:rsidRPr="007531BE" w:rsidRDefault="00E35891" w:rsidP="000702A9">
      <w:pPr>
        <w:spacing w:after="360"/>
        <w:jc w:val="both"/>
        <w:rPr>
          <w:sz w:val="24"/>
          <w:szCs w:val="24"/>
        </w:rPr>
      </w:pPr>
      <w:r w:rsidRPr="007531BE">
        <w:rPr>
          <w:sz w:val="24"/>
          <w:szCs w:val="24"/>
        </w:rPr>
        <w:t>If you decide to participate we thank you.  If you decide not to take part</w:t>
      </w:r>
      <w:r w:rsidR="00A970ED" w:rsidRPr="007531BE">
        <w:rPr>
          <w:sz w:val="24"/>
          <w:szCs w:val="24"/>
        </w:rPr>
        <w:t>,</w:t>
      </w:r>
      <w:r w:rsidRPr="007531BE">
        <w:rPr>
          <w:sz w:val="24"/>
          <w:szCs w:val="24"/>
        </w:rPr>
        <w:t xml:space="preserve"> there will be no disadvantage to you and we thank you for considering our request.</w:t>
      </w:r>
    </w:p>
    <w:p w14:paraId="5F129237" w14:textId="77777777" w:rsidR="00E35891" w:rsidRPr="008503D4" w:rsidRDefault="00E35891" w:rsidP="000702A9">
      <w:pPr>
        <w:spacing w:after="0"/>
        <w:jc w:val="both"/>
        <w:rPr>
          <w:b/>
          <w:sz w:val="32"/>
          <w:szCs w:val="32"/>
        </w:rPr>
      </w:pPr>
      <w:r w:rsidRPr="008503D4">
        <w:rPr>
          <w:b/>
          <w:sz w:val="32"/>
          <w:szCs w:val="32"/>
        </w:rPr>
        <w:t>What is the aim of this research project?</w:t>
      </w:r>
    </w:p>
    <w:p w14:paraId="66802A36" w14:textId="77777777" w:rsidR="00345288" w:rsidRPr="007531BE" w:rsidRDefault="00E623A9" w:rsidP="000702A9">
      <w:pPr>
        <w:spacing w:after="360"/>
        <w:jc w:val="both"/>
        <w:rPr>
          <w:rFonts w:ascii="Calibri" w:eastAsia="Times New Roman" w:hAnsi="Calibri" w:cs="Times New Roman"/>
          <w:sz w:val="24"/>
          <w:szCs w:val="24"/>
        </w:rPr>
      </w:pPr>
      <w:r w:rsidRPr="007531BE">
        <w:rPr>
          <w:rFonts w:ascii="Calibri" w:eastAsia="Times New Roman" w:hAnsi="Calibri" w:cs="Times New Roman"/>
          <w:sz w:val="24"/>
          <w:szCs w:val="24"/>
        </w:rPr>
        <w:t>The aim of this research project is</w:t>
      </w:r>
      <w:r w:rsidR="00345288" w:rsidRPr="007531BE">
        <w:rPr>
          <w:rFonts w:ascii="Calibri" w:eastAsia="Times New Roman" w:hAnsi="Calibri" w:cs="Times New Roman"/>
          <w:sz w:val="24"/>
          <w:szCs w:val="24"/>
        </w:rPr>
        <w:t xml:space="preserve"> to determine whether a </w:t>
      </w:r>
      <w:r w:rsidR="00090FDF" w:rsidRPr="007531BE">
        <w:rPr>
          <w:rFonts w:ascii="Calibri" w:eastAsia="Times New Roman" w:hAnsi="Calibri" w:cs="Times New Roman"/>
          <w:sz w:val="24"/>
          <w:szCs w:val="24"/>
        </w:rPr>
        <w:t xml:space="preserve">12-week </w:t>
      </w:r>
      <w:r w:rsidR="00345288" w:rsidRPr="007531BE">
        <w:rPr>
          <w:rFonts w:ascii="Calibri" w:eastAsia="Times New Roman" w:hAnsi="Calibri" w:cs="Times New Roman"/>
          <w:sz w:val="24"/>
          <w:szCs w:val="24"/>
        </w:rPr>
        <w:t xml:space="preserve">walking programme, </w:t>
      </w:r>
      <w:r w:rsidR="00090FDF" w:rsidRPr="007531BE">
        <w:rPr>
          <w:rFonts w:ascii="Calibri" w:eastAsia="Times New Roman" w:hAnsi="Calibri" w:cs="Times New Roman"/>
          <w:sz w:val="24"/>
          <w:szCs w:val="24"/>
        </w:rPr>
        <w:t>provid</w:t>
      </w:r>
      <w:r w:rsidR="00345288" w:rsidRPr="007531BE">
        <w:rPr>
          <w:rFonts w:ascii="Calibri" w:eastAsia="Times New Roman" w:hAnsi="Calibri" w:cs="Times New Roman"/>
          <w:sz w:val="24"/>
          <w:szCs w:val="24"/>
        </w:rPr>
        <w:t xml:space="preserve">ed and monitored by a physiotherapist, is </w:t>
      </w:r>
      <w:r w:rsidRPr="007531BE">
        <w:rPr>
          <w:rFonts w:ascii="Calibri" w:eastAsia="Times New Roman" w:hAnsi="Calibri" w:cs="Times New Roman"/>
          <w:sz w:val="24"/>
          <w:szCs w:val="24"/>
        </w:rPr>
        <w:t xml:space="preserve">a practical and reasonable </w:t>
      </w:r>
      <w:r w:rsidR="00345288" w:rsidRPr="007531BE">
        <w:rPr>
          <w:rFonts w:ascii="Calibri" w:eastAsia="Times New Roman" w:hAnsi="Calibri" w:cs="Times New Roman"/>
          <w:sz w:val="24"/>
          <w:szCs w:val="24"/>
        </w:rPr>
        <w:t xml:space="preserve">way of improving the </w:t>
      </w:r>
      <w:r w:rsidRPr="007531BE">
        <w:rPr>
          <w:rFonts w:ascii="Calibri" w:eastAsia="Times New Roman" w:hAnsi="Calibri" w:cs="Times New Roman"/>
          <w:sz w:val="24"/>
          <w:szCs w:val="24"/>
        </w:rPr>
        <w:t xml:space="preserve">health and wellbeing of people </w:t>
      </w:r>
      <w:r w:rsidR="002F106E" w:rsidRPr="007531BE">
        <w:rPr>
          <w:rFonts w:ascii="Calibri" w:eastAsia="Times New Roman" w:hAnsi="Calibri" w:cs="Times New Roman"/>
          <w:sz w:val="24"/>
          <w:szCs w:val="24"/>
        </w:rPr>
        <w:t>following stroke.</w:t>
      </w:r>
    </w:p>
    <w:p w14:paraId="5DE0387A" w14:textId="77777777" w:rsidR="00E35891" w:rsidRPr="008503D4" w:rsidRDefault="00E35891" w:rsidP="000702A9">
      <w:pPr>
        <w:spacing w:after="0"/>
        <w:jc w:val="both"/>
        <w:rPr>
          <w:b/>
          <w:sz w:val="32"/>
          <w:szCs w:val="32"/>
        </w:rPr>
      </w:pPr>
      <w:r w:rsidRPr="008503D4">
        <w:rPr>
          <w:b/>
          <w:sz w:val="32"/>
          <w:szCs w:val="32"/>
        </w:rPr>
        <w:t>Who is funding this project?</w:t>
      </w:r>
    </w:p>
    <w:p w14:paraId="7DE37882" w14:textId="77777777" w:rsidR="00E35891" w:rsidRPr="007531BE" w:rsidRDefault="00345288" w:rsidP="000702A9">
      <w:pPr>
        <w:spacing w:after="360"/>
        <w:jc w:val="both"/>
        <w:rPr>
          <w:sz w:val="24"/>
          <w:szCs w:val="24"/>
        </w:rPr>
      </w:pPr>
      <w:r w:rsidRPr="007531BE">
        <w:rPr>
          <w:sz w:val="24"/>
          <w:szCs w:val="24"/>
        </w:rPr>
        <w:t>Funding for this project comes from a University of Otago Research Grant.</w:t>
      </w:r>
    </w:p>
    <w:p w14:paraId="1A930B6A" w14:textId="77777777" w:rsidR="00E35891" w:rsidRPr="008503D4" w:rsidRDefault="00E35891" w:rsidP="000702A9">
      <w:pPr>
        <w:spacing w:after="0"/>
        <w:jc w:val="both"/>
        <w:rPr>
          <w:b/>
          <w:sz w:val="32"/>
          <w:szCs w:val="32"/>
        </w:rPr>
      </w:pPr>
      <w:r w:rsidRPr="008503D4">
        <w:rPr>
          <w:b/>
          <w:sz w:val="32"/>
          <w:szCs w:val="32"/>
        </w:rPr>
        <w:t>Who are we seeking to participate in the project?</w:t>
      </w:r>
    </w:p>
    <w:p w14:paraId="1629A279" w14:textId="77777777" w:rsidR="002A5219" w:rsidRPr="007531BE" w:rsidRDefault="00A970ED" w:rsidP="000702A9">
      <w:pPr>
        <w:spacing w:after="360"/>
        <w:jc w:val="both"/>
        <w:rPr>
          <w:rFonts w:ascii="Calibri" w:eastAsia="Times New Roman" w:hAnsi="Calibri" w:cs="Times New Roman"/>
          <w:sz w:val="24"/>
          <w:szCs w:val="24"/>
        </w:rPr>
      </w:pPr>
      <w:r w:rsidRPr="007531BE">
        <w:rPr>
          <w:rFonts w:ascii="Calibri" w:eastAsia="Times New Roman" w:hAnsi="Calibri" w:cs="Times New Roman"/>
          <w:sz w:val="24"/>
          <w:szCs w:val="24"/>
        </w:rPr>
        <w:t>People with stroke,</w:t>
      </w:r>
      <w:r w:rsidR="00090FDF" w:rsidRPr="007531BE">
        <w:rPr>
          <w:rFonts w:ascii="Calibri" w:eastAsia="Times New Roman" w:hAnsi="Calibri" w:cs="Times New Roman"/>
          <w:sz w:val="24"/>
          <w:szCs w:val="24"/>
        </w:rPr>
        <w:t xml:space="preserve"> living in the community</w:t>
      </w:r>
      <w:r w:rsidR="00B17DBA">
        <w:rPr>
          <w:rFonts w:ascii="Calibri" w:eastAsia="Times New Roman" w:hAnsi="Calibri" w:cs="Times New Roman"/>
          <w:sz w:val="24"/>
          <w:szCs w:val="24"/>
        </w:rPr>
        <w:t>,</w:t>
      </w:r>
      <w:r w:rsidR="002A5219" w:rsidRPr="007531BE">
        <w:rPr>
          <w:rFonts w:ascii="Calibri" w:eastAsia="Times New Roman" w:hAnsi="Calibri" w:cs="Times New Roman"/>
          <w:sz w:val="24"/>
          <w:szCs w:val="24"/>
        </w:rPr>
        <w:t xml:space="preserve"> </w:t>
      </w:r>
      <w:r w:rsidR="00090FDF" w:rsidRPr="007531BE">
        <w:rPr>
          <w:rFonts w:ascii="Calibri" w:eastAsia="Times New Roman" w:hAnsi="Calibri" w:cs="Times New Roman"/>
          <w:sz w:val="24"/>
          <w:szCs w:val="24"/>
        </w:rPr>
        <w:t xml:space="preserve">who can walk </w:t>
      </w:r>
      <w:r w:rsidR="002F106E" w:rsidRPr="007531BE">
        <w:rPr>
          <w:rFonts w:ascii="Calibri" w:eastAsia="Times New Roman" w:hAnsi="Calibri" w:cs="Times New Roman"/>
          <w:sz w:val="24"/>
          <w:szCs w:val="24"/>
        </w:rPr>
        <w:t>by themselves</w:t>
      </w:r>
      <w:r w:rsidR="00090FDF" w:rsidRPr="007531BE">
        <w:rPr>
          <w:rFonts w:ascii="Calibri" w:eastAsia="Times New Roman" w:hAnsi="Calibri" w:cs="Times New Roman"/>
          <w:sz w:val="24"/>
          <w:szCs w:val="24"/>
        </w:rPr>
        <w:t xml:space="preserve"> (with or without walking aids) </w:t>
      </w:r>
      <w:r w:rsidRPr="007531BE">
        <w:rPr>
          <w:rFonts w:ascii="Calibri" w:eastAsia="Times New Roman" w:hAnsi="Calibri" w:cs="Times New Roman"/>
          <w:sz w:val="24"/>
          <w:szCs w:val="24"/>
        </w:rPr>
        <w:t xml:space="preserve">and, are over the age of 17 years </w:t>
      </w:r>
      <w:r w:rsidR="00090FDF" w:rsidRPr="007531BE">
        <w:rPr>
          <w:rFonts w:ascii="Calibri" w:eastAsia="Times New Roman" w:hAnsi="Calibri" w:cs="Times New Roman"/>
          <w:sz w:val="24"/>
          <w:szCs w:val="24"/>
        </w:rPr>
        <w:t xml:space="preserve">will be eligible to take part in the project.  </w:t>
      </w:r>
      <w:r w:rsidR="00E00BE5" w:rsidRPr="007531BE">
        <w:rPr>
          <w:rFonts w:ascii="Calibri" w:eastAsia="Times New Roman" w:hAnsi="Calibri" w:cs="Times New Roman"/>
          <w:sz w:val="24"/>
          <w:szCs w:val="24"/>
        </w:rPr>
        <w:t xml:space="preserve">This includes people living in residential care and those still receiving rehabilitation.  </w:t>
      </w:r>
      <w:r w:rsidR="002F106E" w:rsidRPr="007531BE">
        <w:rPr>
          <w:rFonts w:ascii="Calibri" w:eastAsia="Times New Roman" w:hAnsi="Calibri" w:cs="Times New Roman"/>
          <w:sz w:val="24"/>
          <w:szCs w:val="24"/>
        </w:rPr>
        <w:t xml:space="preserve">The time or distance individuals can walk is not important.  </w:t>
      </w:r>
      <w:r w:rsidR="00CF243A" w:rsidRPr="007531BE">
        <w:rPr>
          <w:rFonts w:ascii="Calibri" w:eastAsia="Times New Roman" w:hAnsi="Calibri" w:cs="Times New Roman"/>
          <w:sz w:val="24"/>
          <w:szCs w:val="24"/>
        </w:rPr>
        <w:t>Participants may have experienced their stroke recently or many yea</w:t>
      </w:r>
      <w:r w:rsidR="002F106E" w:rsidRPr="007531BE">
        <w:rPr>
          <w:rFonts w:ascii="Calibri" w:eastAsia="Times New Roman" w:hAnsi="Calibri" w:cs="Times New Roman"/>
          <w:sz w:val="24"/>
          <w:szCs w:val="24"/>
        </w:rPr>
        <w:t>rs</w:t>
      </w:r>
      <w:r w:rsidR="00E00BE5" w:rsidRPr="007531BE">
        <w:rPr>
          <w:rFonts w:ascii="Calibri" w:eastAsia="Times New Roman" w:hAnsi="Calibri" w:cs="Times New Roman"/>
          <w:sz w:val="24"/>
          <w:szCs w:val="24"/>
        </w:rPr>
        <w:t xml:space="preserve"> before.</w:t>
      </w:r>
    </w:p>
    <w:p w14:paraId="564AC1F0" w14:textId="77777777" w:rsidR="00E35891" w:rsidRPr="008503D4" w:rsidRDefault="00E35891" w:rsidP="000702A9">
      <w:pPr>
        <w:spacing w:after="0"/>
        <w:jc w:val="both"/>
        <w:rPr>
          <w:b/>
          <w:sz w:val="32"/>
          <w:szCs w:val="32"/>
        </w:rPr>
      </w:pPr>
      <w:r w:rsidRPr="008503D4">
        <w:rPr>
          <w:b/>
          <w:sz w:val="32"/>
          <w:szCs w:val="32"/>
        </w:rPr>
        <w:t>If you participate, what will you be asked to do?</w:t>
      </w:r>
    </w:p>
    <w:p w14:paraId="0CFF070E" w14:textId="5A838517" w:rsidR="00E00BE5" w:rsidRPr="007531BE" w:rsidRDefault="00977D5A" w:rsidP="000702A9">
      <w:pPr>
        <w:spacing w:after="120"/>
        <w:jc w:val="both"/>
        <w:rPr>
          <w:rFonts w:ascii="Calibri" w:eastAsia="Times New Roman" w:hAnsi="Calibri" w:cs="Times New Roman"/>
          <w:sz w:val="24"/>
          <w:szCs w:val="24"/>
        </w:rPr>
      </w:pPr>
      <w:bookmarkStart w:id="0" w:name="Is_there_any_harm"/>
      <w:r w:rsidRPr="007531BE">
        <w:rPr>
          <w:rFonts w:ascii="Calibri" w:eastAsia="Times New Roman" w:hAnsi="Calibri" w:cs="Times New Roman"/>
          <w:sz w:val="24"/>
          <w:szCs w:val="24"/>
        </w:rPr>
        <w:t>You</w:t>
      </w:r>
      <w:r w:rsidR="008350F7" w:rsidRPr="007531BE">
        <w:rPr>
          <w:rFonts w:ascii="Calibri" w:eastAsia="Times New Roman" w:hAnsi="Calibri" w:cs="Times New Roman"/>
          <w:sz w:val="24"/>
          <w:szCs w:val="24"/>
        </w:rPr>
        <w:t xml:space="preserve"> will be asked to attend a 90-</w:t>
      </w:r>
      <w:r w:rsidR="0010230C" w:rsidRPr="007531BE">
        <w:rPr>
          <w:rFonts w:ascii="Calibri" w:eastAsia="Times New Roman" w:hAnsi="Calibri" w:cs="Times New Roman"/>
          <w:sz w:val="24"/>
          <w:szCs w:val="24"/>
        </w:rPr>
        <w:t>minute</w:t>
      </w:r>
      <w:r w:rsidR="00E00BE5" w:rsidRPr="007531BE">
        <w:rPr>
          <w:rFonts w:ascii="Calibri" w:eastAsia="Times New Roman" w:hAnsi="Calibri" w:cs="Times New Roman"/>
          <w:sz w:val="24"/>
          <w:szCs w:val="24"/>
        </w:rPr>
        <w:t xml:space="preserve"> appointment at the School of Physiotherapy w</w:t>
      </w:r>
      <w:r w:rsidR="00B17DBA">
        <w:rPr>
          <w:rFonts w:ascii="Calibri" w:eastAsia="Times New Roman" w:hAnsi="Calibri" w:cs="Times New Roman"/>
          <w:sz w:val="24"/>
          <w:szCs w:val="24"/>
        </w:rPr>
        <w:t>h</w:t>
      </w:r>
      <w:r w:rsidR="00E00BE5" w:rsidRPr="007531BE">
        <w:rPr>
          <w:rFonts w:ascii="Calibri" w:eastAsia="Times New Roman" w:hAnsi="Calibri" w:cs="Times New Roman"/>
          <w:sz w:val="24"/>
          <w:szCs w:val="24"/>
        </w:rPr>
        <w:t xml:space="preserve">ere </w:t>
      </w:r>
      <w:r w:rsidRPr="007531BE">
        <w:rPr>
          <w:rFonts w:ascii="Calibri" w:eastAsia="Times New Roman" w:hAnsi="Calibri" w:cs="Times New Roman"/>
          <w:sz w:val="24"/>
          <w:szCs w:val="24"/>
        </w:rPr>
        <w:t>you</w:t>
      </w:r>
      <w:r w:rsidR="00E00BE5" w:rsidRPr="007531BE">
        <w:rPr>
          <w:rFonts w:ascii="Calibri" w:eastAsia="Times New Roman" w:hAnsi="Calibri" w:cs="Times New Roman"/>
          <w:sz w:val="24"/>
          <w:szCs w:val="24"/>
        </w:rPr>
        <w:t xml:space="preserve"> will compl</w:t>
      </w:r>
      <w:r w:rsidR="0010230C" w:rsidRPr="007531BE">
        <w:rPr>
          <w:rFonts w:ascii="Calibri" w:eastAsia="Times New Roman" w:hAnsi="Calibri" w:cs="Times New Roman"/>
          <w:sz w:val="24"/>
          <w:szCs w:val="24"/>
        </w:rPr>
        <w:t xml:space="preserve">ete a range of questionnaires and undergo measures of height, weight, blood pressure and walking endurance.  </w:t>
      </w:r>
      <w:r w:rsidRPr="007531BE">
        <w:rPr>
          <w:rFonts w:ascii="Calibri" w:eastAsia="Times New Roman" w:hAnsi="Calibri" w:cs="Times New Roman"/>
          <w:sz w:val="24"/>
          <w:szCs w:val="24"/>
        </w:rPr>
        <w:t>You</w:t>
      </w:r>
      <w:r w:rsidR="0010230C" w:rsidRPr="007531BE">
        <w:rPr>
          <w:rFonts w:ascii="Calibri" w:eastAsia="Times New Roman" w:hAnsi="Calibri" w:cs="Times New Roman"/>
          <w:sz w:val="24"/>
          <w:szCs w:val="24"/>
        </w:rPr>
        <w:t xml:space="preserve"> will also be fitted with a device (</w:t>
      </w:r>
      <w:r w:rsidR="00B17DBA">
        <w:rPr>
          <w:rFonts w:ascii="Calibri" w:eastAsia="Times New Roman" w:hAnsi="Calibri" w:cs="Times New Roman"/>
          <w:sz w:val="24"/>
          <w:szCs w:val="24"/>
        </w:rPr>
        <w:t xml:space="preserve">an </w:t>
      </w:r>
      <w:r w:rsidR="0010230C" w:rsidRPr="007531BE">
        <w:rPr>
          <w:rFonts w:ascii="Calibri" w:eastAsia="Times New Roman" w:hAnsi="Calibri" w:cs="Times New Roman"/>
          <w:sz w:val="24"/>
          <w:szCs w:val="24"/>
        </w:rPr>
        <w:t xml:space="preserve">accelerometer) </w:t>
      </w:r>
      <w:r w:rsidR="008350F7" w:rsidRPr="007531BE">
        <w:rPr>
          <w:rFonts w:ascii="Calibri" w:eastAsia="Times New Roman" w:hAnsi="Calibri" w:cs="Times New Roman"/>
          <w:sz w:val="24"/>
          <w:szCs w:val="24"/>
        </w:rPr>
        <w:t>that</w:t>
      </w:r>
      <w:r w:rsidR="0010230C" w:rsidRPr="007531BE">
        <w:rPr>
          <w:rFonts w:ascii="Calibri" w:eastAsia="Times New Roman" w:hAnsi="Calibri" w:cs="Times New Roman"/>
          <w:sz w:val="24"/>
          <w:szCs w:val="24"/>
        </w:rPr>
        <w:t xml:space="preserve"> record</w:t>
      </w:r>
      <w:r w:rsidR="008350F7" w:rsidRPr="007531BE">
        <w:rPr>
          <w:rFonts w:ascii="Calibri" w:eastAsia="Times New Roman" w:hAnsi="Calibri" w:cs="Times New Roman"/>
          <w:sz w:val="24"/>
          <w:szCs w:val="24"/>
        </w:rPr>
        <w:t>s</w:t>
      </w:r>
      <w:r w:rsidR="0010230C" w:rsidRPr="007531BE">
        <w:rPr>
          <w:rFonts w:ascii="Calibri" w:eastAsia="Times New Roman" w:hAnsi="Calibri" w:cs="Times New Roman"/>
          <w:sz w:val="24"/>
          <w:szCs w:val="24"/>
        </w:rPr>
        <w:t xml:space="preserve"> </w:t>
      </w:r>
      <w:r w:rsidR="008350F7" w:rsidRPr="007531BE">
        <w:rPr>
          <w:rFonts w:ascii="Calibri" w:eastAsia="Times New Roman" w:hAnsi="Calibri" w:cs="Times New Roman"/>
          <w:sz w:val="24"/>
          <w:szCs w:val="24"/>
        </w:rPr>
        <w:t>daily</w:t>
      </w:r>
      <w:r w:rsidR="0010230C" w:rsidRPr="007531BE">
        <w:rPr>
          <w:rFonts w:ascii="Calibri" w:eastAsia="Times New Roman" w:hAnsi="Calibri" w:cs="Times New Roman"/>
          <w:sz w:val="24"/>
          <w:szCs w:val="24"/>
        </w:rPr>
        <w:t xml:space="preserve"> activity</w:t>
      </w:r>
      <w:r w:rsidR="008350F7" w:rsidRPr="007531BE">
        <w:rPr>
          <w:rFonts w:ascii="Calibri" w:eastAsia="Times New Roman" w:hAnsi="Calibri" w:cs="Times New Roman"/>
          <w:sz w:val="24"/>
          <w:szCs w:val="24"/>
        </w:rPr>
        <w:t>.  The device will need to be worn</w:t>
      </w:r>
      <w:r w:rsidR="0010230C" w:rsidRPr="007531BE">
        <w:rPr>
          <w:rFonts w:ascii="Calibri" w:eastAsia="Times New Roman" w:hAnsi="Calibri" w:cs="Times New Roman"/>
          <w:sz w:val="24"/>
          <w:szCs w:val="24"/>
        </w:rPr>
        <w:t xml:space="preserve"> for the next seven days.  Instructions on how to </w:t>
      </w:r>
      <w:r w:rsidR="00A93779">
        <w:rPr>
          <w:rFonts w:ascii="Calibri" w:eastAsia="Times New Roman" w:hAnsi="Calibri" w:cs="Times New Roman"/>
          <w:sz w:val="24"/>
          <w:szCs w:val="24"/>
        </w:rPr>
        <w:t>wear</w:t>
      </w:r>
      <w:r w:rsidR="0010230C" w:rsidRPr="007531BE">
        <w:rPr>
          <w:rFonts w:ascii="Calibri" w:eastAsia="Times New Roman" w:hAnsi="Calibri" w:cs="Times New Roman"/>
          <w:sz w:val="24"/>
          <w:szCs w:val="24"/>
        </w:rPr>
        <w:t xml:space="preserve"> this small device will be provided.  After seven </w:t>
      </w:r>
      <w:r w:rsidR="008350F7" w:rsidRPr="007531BE">
        <w:rPr>
          <w:rFonts w:ascii="Calibri" w:eastAsia="Times New Roman" w:hAnsi="Calibri" w:cs="Times New Roman"/>
          <w:sz w:val="24"/>
          <w:szCs w:val="24"/>
        </w:rPr>
        <w:t>days’</w:t>
      </w:r>
      <w:r w:rsidR="0010230C" w:rsidRPr="007531BE">
        <w:rPr>
          <w:rFonts w:ascii="Calibri" w:eastAsia="Times New Roman" w:hAnsi="Calibri" w:cs="Times New Roman"/>
          <w:sz w:val="24"/>
          <w:szCs w:val="24"/>
        </w:rPr>
        <w:t xml:space="preserve"> </w:t>
      </w:r>
      <w:r w:rsidRPr="007531BE">
        <w:rPr>
          <w:rFonts w:ascii="Calibri" w:eastAsia="Times New Roman" w:hAnsi="Calibri" w:cs="Times New Roman"/>
          <w:sz w:val="24"/>
          <w:szCs w:val="24"/>
        </w:rPr>
        <w:t>you</w:t>
      </w:r>
      <w:r w:rsidR="0010230C" w:rsidRPr="007531BE">
        <w:rPr>
          <w:rFonts w:ascii="Calibri" w:eastAsia="Times New Roman" w:hAnsi="Calibri" w:cs="Times New Roman"/>
          <w:sz w:val="24"/>
          <w:szCs w:val="24"/>
        </w:rPr>
        <w:t xml:space="preserve"> will be asked to return the </w:t>
      </w:r>
      <w:r w:rsidR="00A970ED" w:rsidRPr="007531BE">
        <w:rPr>
          <w:rFonts w:ascii="Calibri" w:eastAsia="Times New Roman" w:hAnsi="Calibri" w:cs="Times New Roman"/>
          <w:sz w:val="24"/>
          <w:szCs w:val="24"/>
        </w:rPr>
        <w:t>accelerometer</w:t>
      </w:r>
      <w:r w:rsidR="0010230C" w:rsidRPr="007531BE">
        <w:rPr>
          <w:rFonts w:ascii="Calibri" w:eastAsia="Times New Roman" w:hAnsi="Calibri" w:cs="Times New Roman"/>
          <w:sz w:val="24"/>
          <w:szCs w:val="24"/>
        </w:rPr>
        <w:t xml:space="preserve"> in person or by prepaid post.</w:t>
      </w:r>
    </w:p>
    <w:p w14:paraId="32FE508D" w14:textId="53ECEAAB" w:rsidR="00A93779" w:rsidRDefault="008350F7" w:rsidP="000702A9">
      <w:pPr>
        <w:spacing w:after="120"/>
        <w:jc w:val="both"/>
        <w:rPr>
          <w:rFonts w:ascii="Calibri" w:eastAsia="Times New Roman" w:hAnsi="Calibri" w:cs="Times New Roman"/>
          <w:sz w:val="24"/>
          <w:szCs w:val="24"/>
        </w:rPr>
      </w:pPr>
      <w:r w:rsidRPr="007531BE">
        <w:rPr>
          <w:rFonts w:ascii="Calibri" w:eastAsia="Times New Roman" w:hAnsi="Calibri" w:cs="Times New Roman"/>
          <w:sz w:val="24"/>
          <w:szCs w:val="24"/>
        </w:rPr>
        <w:lastRenderedPageBreak/>
        <w:t xml:space="preserve">Participants will </w:t>
      </w:r>
      <w:r w:rsidR="002D69D1">
        <w:rPr>
          <w:rFonts w:ascii="Calibri" w:eastAsia="Times New Roman" w:hAnsi="Calibri" w:cs="Times New Roman"/>
          <w:sz w:val="24"/>
          <w:szCs w:val="24"/>
        </w:rPr>
        <w:t xml:space="preserve">then be randomly allocated to a </w:t>
      </w:r>
      <w:r w:rsidRPr="007531BE">
        <w:rPr>
          <w:rFonts w:ascii="Calibri" w:eastAsia="Times New Roman" w:hAnsi="Calibri" w:cs="Times New Roman"/>
          <w:sz w:val="24"/>
          <w:szCs w:val="24"/>
        </w:rPr>
        <w:t>control</w:t>
      </w:r>
      <w:r w:rsidR="009701B4">
        <w:rPr>
          <w:rFonts w:ascii="Calibri" w:eastAsia="Times New Roman" w:hAnsi="Calibri" w:cs="Times New Roman"/>
          <w:sz w:val="24"/>
          <w:szCs w:val="24"/>
        </w:rPr>
        <w:t xml:space="preserve"> (usual care)</w:t>
      </w:r>
      <w:bookmarkStart w:id="1" w:name="_GoBack"/>
      <w:bookmarkEnd w:id="1"/>
      <w:r w:rsidRPr="007531BE">
        <w:rPr>
          <w:rFonts w:ascii="Calibri" w:eastAsia="Times New Roman" w:hAnsi="Calibri" w:cs="Times New Roman"/>
          <w:sz w:val="24"/>
          <w:szCs w:val="24"/>
        </w:rPr>
        <w:t xml:space="preserve"> group or a walking group.  </w:t>
      </w:r>
    </w:p>
    <w:p w14:paraId="2EBE6905" w14:textId="313CECA1" w:rsidR="008350F7" w:rsidRPr="007531BE" w:rsidRDefault="00A93779" w:rsidP="000702A9">
      <w:pPr>
        <w:spacing w:after="120"/>
        <w:jc w:val="both"/>
        <w:rPr>
          <w:rFonts w:ascii="Calibri" w:eastAsia="Times New Roman" w:hAnsi="Calibri" w:cs="Times New Roman"/>
          <w:sz w:val="24"/>
          <w:szCs w:val="24"/>
        </w:rPr>
      </w:pPr>
      <w:r w:rsidRPr="00034545">
        <w:rPr>
          <w:rFonts w:ascii="Calibri" w:eastAsia="Times New Roman" w:hAnsi="Calibri" w:cs="Times New Roman"/>
          <w:b/>
          <w:sz w:val="24"/>
          <w:szCs w:val="24"/>
          <w:u w:val="single"/>
        </w:rPr>
        <w:t>Control group</w:t>
      </w:r>
      <w:r w:rsidRPr="00034545">
        <w:rPr>
          <w:rFonts w:ascii="Calibri" w:eastAsia="Times New Roman" w:hAnsi="Calibri" w:cs="Times New Roman"/>
          <w:b/>
          <w:sz w:val="24"/>
          <w:szCs w:val="24"/>
        </w:rPr>
        <w:t>:</w:t>
      </w:r>
      <w:r>
        <w:rPr>
          <w:rFonts w:ascii="Calibri" w:eastAsia="Times New Roman" w:hAnsi="Calibri" w:cs="Times New Roman"/>
          <w:sz w:val="24"/>
          <w:szCs w:val="24"/>
        </w:rPr>
        <w:t xml:space="preserve">  </w:t>
      </w:r>
      <w:r w:rsidR="00977D5A" w:rsidRPr="00A93779">
        <w:rPr>
          <w:rFonts w:ascii="Calibri" w:eastAsia="Times New Roman" w:hAnsi="Calibri" w:cs="Times New Roman"/>
          <w:sz w:val="24"/>
          <w:szCs w:val="24"/>
        </w:rPr>
        <w:t>If</w:t>
      </w:r>
      <w:r w:rsidR="00977D5A" w:rsidRPr="007531BE">
        <w:rPr>
          <w:rFonts w:ascii="Calibri" w:eastAsia="Times New Roman" w:hAnsi="Calibri" w:cs="Times New Roman"/>
          <w:sz w:val="24"/>
          <w:szCs w:val="24"/>
        </w:rPr>
        <w:t xml:space="preserve"> you are</w:t>
      </w:r>
      <w:r w:rsidR="008350F7" w:rsidRPr="007531BE">
        <w:rPr>
          <w:rFonts w:ascii="Calibri" w:eastAsia="Times New Roman" w:hAnsi="Calibri" w:cs="Times New Roman"/>
          <w:sz w:val="24"/>
          <w:szCs w:val="24"/>
        </w:rPr>
        <w:t xml:space="preserve"> allocated to the control group</w:t>
      </w:r>
      <w:r w:rsidR="00977D5A" w:rsidRPr="007531BE">
        <w:rPr>
          <w:rFonts w:ascii="Calibri" w:eastAsia="Times New Roman" w:hAnsi="Calibri" w:cs="Times New Roman"/>
          <w:sz w:val="24"/>
          <w:szCs w:val="24"/>
        </w:rPr>
        <w:t>,</w:t>
      </w:r>
      <w:r w:rsidR="008350F7" w:rsidRPr="007531BE">
        <w:rPr>
          <w:rFonts w:ascii="Calibri" w:eastAsia="Times New Roman" w:hAnsi="Calibri" w:cs="Times New Roman"/>
          <w:sz w:val="24"/>
          <w:szCs w:val="24"/>
        </w:rPr>
        <w:t xml:space="preserve"> </w:t>
      </w:r>
      <w:r w:rsidR="00977D5A" w:rsidRPr="007531BE">
        <w:rPr>
          <w:rFonts w:ascii="Calibri" w:eastAsia="Times New Roman" w:hAnsi="Calibri" w:cs="Times New Roman"/>
          <w:sz w:val="24"/>
          <w:szCs w:val="24"/>
        </w:rPr>
        <w:t xml:space="preserve">you </w:t>
      </w:r>
      <w:r w:rsidR="008350F7" w:rsidRPr="007531BE">
        <w:rPr>
          <w:rFonts w:ascii="Calibri" w:eastAsia="Times New Roman" w:hAnsi="Calibri" w:cs="Times New Roman"/>
          <w:sz w:val="24"/>
          <w:szCs w:val="24"/>
        </w:rPr>
        <w:t xml:space="preserve">will continue </w:t>
      </w:r>
      <w:r w:rsidR="00977D5A" w:rsidRPr="007531BE">
        <w:rPr>
          <w:rFonts w:ascii="Calibri" w:eastAsia="Times New Roman" w:hAnsi="Calibri" w:cs="Times New Roman"/>
          <w:sz w:val="24"/>
          <w:szCs w:val="24"/>
        </w:rPr>
        <w:t>your</w:t>
      </w:r>
      <w:r w:rsidR="008350F7" w:rsidRPr="007531BE">
        <w:rPr>
          <w:rFonts w:ascii="Calibri" w:eastAsia="Times New Roman" w:hAnsi="Calibri" w:cs="Times New Roman"/>
          <w:sz w:val="24"/>
          <w:szCs w:val="24"/>
        </w:rPr>
        <w:t xml:space="preserve"> usual </w:t>
      </w:r>
      <w:r w:rsidR="00977D5A" w:rsidRPr="007531BE">
        <w:rPr>
          <w:rFonts w:ascii="Calibri" w:eastAsia="Times New Roman" w:hAnsi="Calibri" w:cs="Times New Roman"/>
          <w:sz w:val="24"/>
          <w:szCs w:val="24"/>
        </w:rPr>
        <w:t xml:space="preserve">day-to-day </w:t>
      </w:r>
      <w:r w:rsidR="008350F7" w:rsidRPr="007531BE">
        <w:rPr>
          <w:rFonts w:ascii="Calibri" w:eastAsia="Times New Roman" w:hAnsi="Calibri" w:cs="Times New Roman"/>
          <w:sz w:val="24"/>
          <w:szCs w:val="24"/>
        </w:rPr>
        <w:t xml:space="preserve">routine.  After 12-weeks, </w:t>
      </w:r>
      <w:r w:rsidR="00977D5A" w:rsidRPr="007531BE">
        <w:rPr>
          <w:rFonts w:ascii="Calibri" w:eastAsia="Times New Roman" w:hAnsi="Calibri" w:cs="Times New Roman"/>
          <w:sz w:val="24"/>
          <w:szCs w:val="24"/>
        </w:rPr>
        <w:t>you</w:t>
      </w:r>
      <w:r w:rsidR="008350F7" w:rsidRPr="007531BE">
        <w:rPr>
          <w:rFonts w:ascii="Calibri" w:eastAsia="Times New Roman" w:hAnsi="Calibri" w:cs="Times New Roman"/>
          <w:sz w:val="24"/>
          <w:szCs w:val="24"/>
        </w:rPr>
        <w:t xml:space="preserve"> will be asked to return to the School of Physiotherapy and repeat the questionnaires and measures </w:t>
      </w:r>
      <w:r w:rsidR="00013CB5" w:rsidRPr="007531BE">
        <w:rPr>
          <w:rFonts w:ascii="Calibri" w:eastAsia="Times New Roman" w:hAnsi="Calibri" w:cs="Times New Roman"/>
          <w:sz w:val="24"/>
          <w:szCs w:val="24"/>
        </w:rPr>
        <w:t>including</w:t>
      </w:r>
      <w:r w:rsidR="008350F7" w:rsidRPr="007531BE">
        <w:rPr>
          <w:rFonts w:ascii="Calibri" w:eastAsia="Times New Roman" w:hAnsi="Calibri" w:cs="Times New Roman"/>
          <w:sz w:val="24"/>
          <w:szCs w:val="24"/>
        </w:rPr>
        <w:t xml:space="preserve"> wear</w:t>
      </w:r>
      <w:r w:rsidR="00013CB5" w:rsidRPr="007531BE">
        <w:rPr>
          <w:rFonts w:ascii="Calibri" w:eastAsia="Times New Roman" w:hAnsi="Calibri" w:cs="Times New Roman"/>
          <w:sz w:val="24"/>
          <w:szCs w:val="24"/>
        </w:rPr>
        <w:t>ing</w:t>
      </w:r>
      <w:r w:rsidR="008350F7" w:rsidRPr="007531BE">
        <w:rPr>
          <w:rFonts w:ascii="Calibri" w:eastAsia="Times New Roman" w:hAnsi="Calibri" w:cs="Times New Roman"/>
          <w:sz w:val="24"/>
          <w:szCs w:val="24"/>
        </w:rPr>
        <w:t xml:space="preserve"> the accelerometer device for another seven days.  Following this, </w:t>
      </w:r>
      <w:r w:rsidR="00977D5A" w:rsidRPr="007531BE">
        <w:rPr>
          <w:rFonts w:ascii="Calibri" w:eastAsia="Times New Roman" w:hAnsi="Calibri" w:cs="Times New Roman"/>
          <w:sz w:val="24"/>
          <w:szCs w:val="24"/>
        </w:rPr>
        <w:t>you</w:t>
      </w:r>
      <w:r w:rsidR="00CD0615">
        <w:rPr>
          <w:rFonts w:ascii="Calibri" w:eastAsia="Times New Roman" w:hAnsi="Calibri" w:cs="Times New Roman"/>
          <w:sz w:val="24"/>
          <w:szCs w:val="24"/>
        </w:rPr>
        <w:t xml:space="preserve"> will be offered an </w:t>
      </w:r>
      <w:r w:rsidR="002D69D1">
        <w:rPr>
          <w:rFonts w:ascii="Calibri" w:eastAsia="Times New Roman" w:hAnsi="Calibri" w:cs="Times New Roman"/>
          <w:sz w:val="24"/>
          <w:szCs w:val="24"/>
        </w:rPr>
        <w:t>8</w:t>
      </w:r>
      <w:r w:rsidR="000C75DB">
        <w:rPr>
          <w:rFonts w:ascii="Calibri" w:eastAsia="Times New Roman" w:hAnsi="Calibri" w:cs="Times New Roman"/>
          <w:sz w:val="24"/>
          <w:szCs w:val="24"/>
        </w:rPr>
        <w:t>-week</w:t>
      </w:r>
      <w:r w:rsidR="008350F7" w:rsidRPr="007531BE">
        <w:rPr>
          <w:rFonts w:ascii="Calibri" w:eastAsia="Times New Roman" w:hAnsi="Calibri" w:cs="Times New Roman"/>
          <w:sz w:val="24"/>
          <w:szCs w:val="24"/>
        </w:rPr>
        <w:t xml:space="preserve"> </w:t>
      </w:r>
      <w:r w:rsidR="000C75DB">
        <w:rPr>
          <w:rFonts w:ascii="Calibri" w:eastAsia="Times New Roman" w:hAnsi="Calibri" w:cs="Times New Roman"/>
          <w:sz w:val="24"/>
          <w:szCs w:val="24"/>
        </w:rPr>
        <w:t xml:space="preserve">version of the </w:t>
      </w:r>
      <w:r w:rsidR="00CD0615">
        <w:rPr>
          <w:rFonts w:ascii="Calibri" w:eastAsia="Times New Roman" w:hAnsi="Calibri" w:cs="Times New Roman"/>
          <w:sz w:val="24"/>
          <w:szCs w:val="24"/>
        </w:rPr>
        <w:t>walking</w:t>
      </w:r>
      <w:r w:rsidR="000C75DB">
        <w:rPr>
          <w:rFonts w:ascii="Calibri" w:eastAsia="Times New Roman" w:hAnsi="Calibri" w:cs="Times New Roman"/>
          <w:sz w:val="24"/>
          <w:szCs w:val="24"/>
        </w:rPr>
        <w:t xml:space="preserve"> </w:t>
      </w:r>
      <w:r w:rsidR="002D69D1">
        <w:rPr>
          <w:rFonts w:ascii="Calibri" w:eastAsia="Times New Roman" w:hAnsi="Calibri" w:cs="Times New Roman"/>
          <w:sz w:val="24"/>
          <w:szCs w:val="24"/>
        </w:rPr>
        <w:t>programme</w:t>
      </w:r>
      <w:r w:rsidR="000C75DB">
        <w:rPr>
          <w:rFonts w:ascii="Calibri" w:eastAsia="Times New Roman" w:hAnsi="Calibri" w:cs="Times New Roman"/>
          <w:sz w:val="24"/>
          <w:szCs w:val="24"/>
        </w:rPr>
        <w:t xml:space="preserve"> based</w:t>
      </w:r>
      <w:r w:rsidR="00977D5A" w:rsidRPr="007531BE">
        <w:rPr>
          <w:rFonts w:ascii="Calibri" w:eastAsia="Times New Roman" w:hAnsi="Calibri" w:cs="Times New Roman"/>
          <w:sz w:val="24"/>
          <w:szCs w:val="24"/>
        </w:rPr>
        <w:t xml:space="preserve"> </w:t>
      </w:r>
      <w:r w:rsidR="008350F7" w:rsidRPr="007531BE">
        <w:rPr>
          <w:rFonts w:ascii="Calibri" w:eastAsia="Times New Roman" w:hAnsi="Calibri" w:cs="Times New Roman"/>
          <w:sz w:val="24"/>
          <w:szCs w:val="24"/>
        </w:rPr>
        <w:t>at the School of Physiotherapy</w:t>
      </w:r>
      <w:r w:rsidR="00977D5A" w:rsidRPr="007531BE">
        <w:rPr>
          <w:rFonts w:ascii="Calibri" w:eastAsia="Times New Roman" w:hAnsi="Calibri" w:cs="Times New Roman"/>
          <w:sz w:val="24"/>
          <w:szCs w:val="24"/>
        </w:rPr>
        <w:t>.  It is up to you whether you want to participate in this programme or not.</w:t>
      </w:r>
    </w:p>
    <w:p w14:paraId="2C4D8EED" w14:textId="6DBAD583" w:rsidR="00A93779" w:rsidRDefault="00A93779" w:rsidP="000702A9">
      <w:pPr>
        <w:spacing w:after="120"/>
        <w:jc w:val="both"/>
        <w:rPr>
          <w:rFonts w:ascii="Calibri" w:eastAsia="Times New Roman" w:hAnsi="Calibri" w:cs="Times New Roman"/>
          <w:sz w:val="24"/>
          <w:szCs w:val="24"/>
        </w:rPr>
      </w:pPr>
      <w:r w:rsidRPr="00034545">
        <w:rPr>
          <w:rFonts w:ascii="Calibri" w:eastAsia="Times New Roman" w:hAnsi="Calibri" w:cs="Times New Roman"/>
          <w:b/>
          <w:sz w:val="24"/>
          <w:szCs w:val="24"/>
          <w:u w:val="single"/>
        </w:rPr>
        <w:t>Walking group</w:t>
      </w:r>
      <w:r>
        <w:rPr>
          <w:rFonts w:ascii="Calibri" w:eastAsia="Times New Roman" w:hAnsi="Calibri" w:cs="Times New Roman"/>
          <w:sz w:val="24"/>
          <w:szCs w:val="24"/>
        </w:rPr>
        <w:t xml:space="preserve">:  </w:t>
      </w:r>
      <w:r w:rsidR="00977D5A" w:rsidRPr="007531BE">
        <w:rPr>
          <w:rFonts w:ascii="Calibri" w:eastAsia="Times New Roman" w:hAnsi="Calibri" w:cs="Times New Roman"/>
          <w:sz w:val="24"/>
          <w:szCs w:val="24"/>
        </w:rPr>
        <w:t xml:space="preserve">If you are allocated to the walking group, you will be contacted by </w:t>
      </w:r>
      <w:r w:rsidR="00BA6EF6" w:rsidRPr="007531BE">
        <w:rPr>
          <w:rFonts w:ascii="Calibri" w:eastAsia="Times New Roman" w:hAnsi="Calibri" w:cs="Times New Roman"/>
          <w:sz w:val="24"/>
          <w:szCs w:val="24"/>
        </w:rPr>
        <w:t>a</w:t>
      </w:r>
      <w:r w:rsidR="00977D5A" w:rsidRPr="007531BE">
        <w:rPr>
          <w:rFonts w:ascii="Calibri" w:eastAsia="Times New Roman" w:hAnsi="Calibri" w:cs="Times New Roman"/>
          <w:sz w:val="24"/>
          <w:szCs w:val="24"/>
        </w:rPr>
        <w:t xml:space="preserve"> physiotherapist to arrange a meeting, either at your home or at the School of Physiotherapy</w:t>
      </w:r>
      <w:r w:rsidR="0040224C">
        <w:rPr>
          <w:rFonts w:ascii="Calibri" w:eastAsia="Times New Roman" w:hAnsi="Calibri" w:cs="Times New Roman"/>
          <w:sz w:val="24"/>
          <w:szCs w:val="24"/>
        </w:rPr>
        <w:t>,</w:t>
      </w:r>
      <w:r w:rsidR="008015CF" w:rsidRPr="007531BE">
        <w:rPr>
          <w:rFonts w:ascii="Calibri" w:eastAsia="Times New Roman" w:hAnsi="Calibri" w:cs="Times New Roman"/>
          <w:sz w:val="24"/>
          <w:szCs w:val="24"/>
        </w:rPr>
        <w:t xml:space="preserve"> to start </w:t>
      </w:r>
      <w:r w:rsidR="000C75DB">
        <w:rPr>
          <w:rFonts w:ascii="Calibri" w:eastAsia="Times New Roman" w:hAnsi="Calibri" w:cs="Times New Roman"/>
          <w:sz w:val="24"/>
          <w:szCs w:val="24"/>
        </w:rPr>
        <w:t>a</w:t>
      </w:r>
      <w:r w:rsidR="008015CF" w:rsidRPr="007531BE">
        <w:rPr>
          <w:rFonts w:ascii="Calibri" w:eastAsia="Times New Roman" w:hAnsi="Calibri" w:cs="Times New Roman"/>
          <w:sz w:val="24"/>
          <w:szCs w:val="24"/>
        </w:rPr>
        <w:t xml:space="preserve"> 12-week </w:t>
      </w:r>
      <w:r w:rsidR="00C21691" w:rsidRPr="007531BE">
        <w:rPr>
          <w:rFonts w:ascii="Calibri" w:eastAsia="Times New Roman" w:hAnsi="Calibri" w:cs="Times New Roman"/>
          <w:sz w:val="24"/>
          <w:szCs w:val="24"/>
        </w:rPr>
        <w:t>walking programme</w:t>
      </w:r>
      <w:r w:rsidR="00977D5A" w:rsidRPr="007531BE">
        <w:rPr>
          <w:rFonts w:ascii="Calibri" w:eastAsia="Times New Roman" w:hAnsi="Calibri" w:cs="Times New Roman"/>
          <w:sz w:val="24"/>
          <w:szCs w:val="24"/>
        </w:rPr>
        <w:t xml:space="preserve">.  </w:t>
      </w:r>
    </w:p>
    <w:tbl>
      <w:tblPr>
        <w:tblStyle w:val="TableGrid"/>
        <w:tblW w:w="0" w:type="auto"/>
        <w:tblLook w:val="04A0" w:firstRow="1" w:lastRow="0" w:firstColumn="1" w:lastColumn="0" w:noHBand="0" w:noVBand="1"/>
      </w:tblPr>
      <w:tblGrid>
        <w:gridCol w:w="1413"/>
        <w:gridCol w:w="8215"/>
      </w:tblGrid>
      <w:tr w:rsidR="00A93779" w:rsidRPr="000C75DB" w14:paraId="4882A08C" w14:textId="77777777" w:rsidTr="0066178A">
        <w:tc>
          <w:tcPr>
            <w:tcW w:w="1413" w:type="dxa"/>
          </w:tcPr>
          <w:p w14:paraId="10A04BC5" w14:textId="77777777" w:rsidR="00A93779" w:rsidRPr="000C75DB" w:rsidRDefault="00A93779" w:rsidP="000702A9">
            <w:pPr>
              <w:spacing w:after="120"/>
              <w:jc w:val="both"/>
              <w:rPr>
                <w:rFonts w:ascii="Calibri" w:eastAsia="Times New Roman" w:hAnsi="Calibri" w:cs="Times New Roman"/>
                <w:sz w:val="23"/>
                <w:szCs w:val="23"/>
              </w:rPr>
            </w:pPr>
            <w:r w:rsidRPr="000C75DB">
              <w:rPr>
                <w:rFonts w:ascii="Calibri" w:eastAsia="Times New Roman" w:hAnsi="Calibri" w:cs="Times New Roman"/>
                <w:sz w:val="23"/>
                <w:szCs w:val="23"/>
              </w:rPr>
              <w:t>Week 1</w:t>
            </w:r>
          </w:p>
          <w:p w14:paraId="38289E42" w14:textId="0B6F8186" w:rsidR="00A93779" w:rsidRPr="000C75DB" w:rsidRDefault="00A93779" w:rsidP="000702A9">
            <w:pPr>
              <w:spacing w:after="120"/>
              <w:jc w:val="both"/>
              <w:rPr>
                <w:rFonts w:ascii="Calibri" w:eastAsia="Times New Roman" w:hAnsi="Calibri" w:cs="Times New Roman"/>
                <w:sz w:val="23"/>
                <w:szCs w:val="23"/>
              </w:rPr>
            </w:pPr>
            <w:r w:rsidRPr="000C75DB">
              <w:rPr>
                <w:rFonts w:ascii="Calibri" w:eastAsia="Times New Roman" w:hAnsi="Calibri" w:cs="Times New Roman"/>
                <w:sz w:val="23"/>
                <w:szCs w:val="23"/>
              </w:rPr>
              <w:t>(1 hour)</w:t>
            </w:r>
          </w:p>
        </w:tc>
        <w:tc>
          <w:tcPr>
            <w:tcW w:w="8215" w:type="dxa"/>
          </w:tcPr>
          <w:p w14:paraId="094C205F" w14:textId="4E47A123" w:rsidR="00A93779" w:rsidRPr="000C75DB" w:rsidRDefault="00A93779" w:rsidP="000702A9">
            <w:pPr>
              <w:spacing w:after="120"/>
              <w:jc w:val="both"/>
              <w:rPr>
                <w:rFonts w:ascii="Calibri" w:eastAsia="Times New Roman" w:hAnsi="Calibri" w:cs="Times New Roman"/>
                <w:sz w:val="23"/>
                <w:szCs w:val="23"/>
              </w:rPr>
            </w:pPr>
            <w:r w:rsidRPr="000C75DB">
              <w:rPr>
                <w:rFonts w:ascii="Calibri" w:eastAsia="Times New Roman" w:hAnsi="Calibri" w:cs="Times New Roman"/>
                <w:sz w:val="23"/>
                <w:szCs w:val="23"/>
              </w:rPr>
              <w:t>Your physiotherapist will provide you with a Fitbit™ tracker to monitor how many steps you take each day and show you how to use the Fitbit™ App on a suitable smartphone, tablet or computer (you can choose to use your own device or we will provide a smartphone for the duration of the programme).  It is essential that you wear the Fitbit™ everyday so that you and your physiotherapist can get an accurate idea of how many steps you take each day.  However, it is not essential that you use a smartphone or equivalent device should you feel uncomfortable with this.  You will be given a walking diary in which to record the number of steps registering on the Fitbit™ each day.</w:t>
            </w:r>
          </w:p>
        </w:tc>
      </w:tr>
      <w:tr w:rsidR="00A93779" w:rsidRPr="000C75DB" w14:paraId="239FF05B" w14:textId="77777777" w:rsidTr="0066178A">
        <w:tc>
          <w:tcPr>
            <w:tcW w:w="1413" w:type="dxa"/>
          </w:tcPr>
          <w:p w14:paraId="6085D4EA" w14:textId="77777777" w:rsidR="00A93779" w:rsidRPr="000C75DB" w:rsidRDefault="00A93779" w:rsidP="000702A9">
            <w:pPr>
              <w:spacing w:after="120"/>
              <w:jc w:val="both"/>
              <w:rPr>
                <w:rFonts w:ascii="Calibri" w:eastAsia="Times New Roman" w:hAnsi="Calibri" w:cs="Times New Roman"/>
                <w:sz w:val="23"/>
                <w:szCs w:val="23"/>
              </w:rPr>
            </w:pPr>
            <w:r w:rsidRPr="000C75DB">
              <w:rPr>
                <w:rFonts w:ascii="Calibri" w:eastAsia="Times New Roman" w:hAnsi="Calibri" w:cs="Times New Roman"/>
                <w:sz w:val="23"/>
                <w:szCs w:val="23"/>
              </w:rPr>
              <w:t>Week 2</w:t>
            </w:r>
          </w:p>
          <w:p w14:paraId="5655F200" w14:textId="63F06C72" w:rsidR="00A93779" w:rsidRPr="000C75DB" w:rsidRDefault="0066178A" w:rsidP="000702A9">
            <w:pPr>
              <w:spacing w:after="120"/>
              <w:jc w:val="both"/>
              <w:rPr>
                <w:rFonts w:ascii="Calibri" w:eastAsia="Times New Roman" w:hAnsi="Calibri" w:cs="Times New Roman"/>
                <w:sz w:val="23"/>
                <w:szCs w:val="23"/>
              </w:rPr>
            </w:pPr>
            <w:r w:rsidRPr="000C75DB">
              <w:rPr>
                <w:rFonts w:ascii="Calibri" w:eastAsia="Times New Roman" w:hAnsi="Calibri" w:cs="Times New Roman"/>
                <w:sz w:val="23"/>
                <w:szCs w:val="23"/>
              </w:rPr>
              <w:t>(45 min</w:t>
            </w:r>
            <w:r w:rsidR="00A93779" w:rsidRPr="000C75DB">
              <w:rPr>
                <w:rFonts w:ascii="Calibri" w:eastAsia="Times New Roman" w:hAnsi="Calibri" w:cs="Times New Roman"/>
                <w:sz w:val="23"/>
                <w:szCs w:val="23"/>
              </w:rPr>
              <w:t>s)</w:t>
            </w:r>
          </w:p>
        </w:tc>
        <w:tc>
          <w:tcPr>
            <w:tcW w:w="8215" w:type="dxa"/>
          </w:tcPr>
          <w:p w14:paraId="3A31CD5B" w14:textId="4C28C714" w:rsidR="00A93779" w:rsidRPr="000C75DB" w:rsidRDefault="00A93779" w:rsidP="000702A9">
            <w:pPr>
              <w:spacing w:after="120"/>
              <w:jc w:val="both"/>
              <w:rPr>
                <w:rFonts w:ascii="Calibri" w:eastAsia="Times New Roman" w:hAnsi="Calibri" w:cs="Times New Roman"/>
                <w:sz w:val="23"/>
                <w:szCs w:val="23"/>
              </w:rPr>
            </w:pPr>
            <w:r w:rsidRPr="000C75DB">
              <w:rPr>
                <w:rFonts w:ascii="Calibri" w:eastAsia="Times New Roman" w:hAnsi="Calibri" w:cs="Times New Roman"/>
                <w:sz w:val="23"/>
                <w:szCs w:val="23"/>
              </w:rPr>
              <w:t xml:space="preserve">You will meet your physiotherapist again to review your step count, how you are finding the Fitbit™ and discuss any concerns.  A daily step target for the following week will then be agreed and you and your physiotherapist will discuss how ‘hard’ you should walk and how best to fit this into your week.  </w:t>
            </w:r>
            <w:r w:rsidR="0066178A" w:rsidRPr="000C75DB">
              <w:rPr>
                <w:rFonts w:ascii="Calibri" w:eastAsia="Times New Roman" w:hAnsi="Calibri" w:cs="Times New Roman"/>
                <w:sz w:val="23"/>
                <w:szCs w:val="23"/>
              </w:rPr>
              <w:t>Again, it is essential that you wear the Fitbit™ everyday to get an accurate idea of how many steps you take each day.</w:t>
            </w:r>
          </w:p>
        </w:tc>
      </w:tr>
      <w:tr w:rsidR="00A93779" w:rsidRPr="000C75DB" w14:paraId="00EB8A18" w14:textId="77777777" w:rsidTr="0066178A">
        <w:tc>
          <w:tcPr>
            <w:tcW w:w="1413" w:type="dxa"/>
          </w:tcPr>
          <w:p w14:paraId="02C8F488" w14:textId="77777777" w:rsidR="00A93779" w:rsidRPr="000C75DB" w:rsidRDefault="00A93779" w:rsidP="000702A9">
            <w:pPr>
              <w:spacing w:after="120"/>
              <w:jc w:val="both"/>
              <w:rPr>
                <w:rFonts w:ascii="Calibri" w:eastAsia="Times New Roman" w:hAnsi="Calibri" w:cs="Times New Roman"/>
                <w:sz w:val="23"/>
                <w:szCs w:val="23"/>
              </w:rPr>
            </w:pPr>
            <w:r w:rsidRPr="000C75DB">
              <w:rPr>
                <w:rFonts w:ascii="Calibri" w:eastAsia="Times New Roman" w:hAnsi="Calibri" w:cs="Times New Roman"/>
                <w:sz w:val="23"/>
                <w:szCs w:val="23"/>
              </w:rPr>
              <w:t>Weeks 3-12</w:t>
            </w:r>
          </w:p>
          <w:p w14:paraId="49D493CC" w14:textId="570F02B1" w:rsidR="00A93779" w:rsidRPr="000C75DB" w:rsidRDefault="0066178A" w:rsidP="000702A9">
            <w:pPr>
              <w:spacing w:after="120"/>
              <w:jc w:val="both"/>
              <w:rPr>
                <w:rFonts w:ascii="Calibri" w:eastAsia="Times New Roman" w:hAnsi="Calibri" w:cs="Times New Roman"/>
                <w:sz w:val="23"/>
                <w:szCs w:val="23"/>
              </w:rPr>
            </w:pPr>
            <w:r w:rsidRPr="000C75DB">
              <w:rPr>
                <w:rFonts w:ascii="Calibri" w:eastAsia="Times New Roman" w:hAnsi="Calibri" w:cs="Times New Roman"/>
                <w:sz w:val="23"/>
                <w:szCs w:val="23"/>
              </w:rPr>
              <w:t>(30 min</w:t>
            </w:r>
            <w:r w:rsidR="00A93779" w:rsidRPr="000C75DB">
              <w:rPr>
                <w:rFonts w:ascii="Calibri" w:eastAsia="Times New Roman" w:hAnsi="Calibri" w:cs="Times New Roman"/>
                <w:sz w:val="23"/>
                <w:szCs w:val="23"/>
              </w:rPr>
              <w:t>s)</w:t>
            </w:r>
          </w:p>
        </w:tc>
        <w:tc>
          <w:tcPr>
            <w:tcW w:w="8215" w:type="dxa"/>
          </w:tcPr>
          <w:p w14:paraId="7B36D08C" w14:textId="6F0471F8" w:rsidR="00A93779" w:rsidRPr="000C75DB" w:rsidRDefault="00A93779" w:rsidP="000702A9">
            <w:pPr>
              <w:spacing w:after="120"/>
              <w:jc w:val="both"/>
              <w:rPr>
                <w:rFonts w:ascii="Calibri" w:eastAsia="Times New Roman" w:hAnsi="Calibri" w:cs="Times New Roman"/>
                <w:sz w:val="23"/>
                <w:szCs w:val="23"/>
              </w:rPr>
            </w:pPr>
            <w:r w:rsidRPr="000C75DB">
              <w:rPr>
                <w:rFonts w:ascii="Calibri" w:eastAsia="Times New Roman" w:hAnsi="Calibri" w:cs="Times New Roman"/>
                <w:sz w:val="23"/>
                <w:szCs w:val="23"/>
              </w:rPr>
              <w:t>You will be in weekly contact with your physiotherapist, at a prearranged time, to discuss progress, document daily step count for the previous week (as recorded</w:t>
            </w:r>
            <w:r w:rsidR="0066178A" w:rsidRPr="000C75DB">
              <w:rPr>
                <w:rFonts w:ascii="Calibri" w:eastAsia="Times New Roman" w:hAnsi="Calibri" w:cs="Times New Roman"/>
                <w:sz w:val="23"/>
                <w:szCs w:val="23"/>
              </w:rPr>
              <w:t xml:space="preserve"> from the Fitbit™</w:t>
            </w:r>
            <w:r w:rsidRPr="000C75DB">
              <w:rPr>
                <w:rFonts w:ascii="Calibri" w:eastAsia="Times New Roman" w:hAnsi="Calibri" w:cs="Times New Roman"/>
                <w:sz w:val="23"/>
                <w:szCs w:val="23"/>
              </w:rPr>
              <w:t xml:space="preserve"> in the walking diary</w:t>
            </w:r>
            <w:r w:rsidR="0066178A" w:rsidRPr="000C75DB">
              <w:rPr>
                <w:rFonts w:ascii="Calibri" w:eastAsia="Times New Roman" w:hAnsi="Calibri" w:cs="Times New Roman"/>
                <w:sz w:val="23"/>
                <w:szCs w:val="23"/>
              </w:rPr>
              <w:t xml:space="preserve"> or on the Fitbit™ App</w:t>
            </w:r>
            <w:r w:rsidRPr="000C75DB">
              <w:rPr>
                <w:rFonts w:ascii="Calibri" w:eastAsia="Times New Roman" w:hAnsi="Calibri" w:cs="Times New Roman"/>
                <w:sz w:val="23"/>
                <w:szCs w:val="23"/>
              </w:rPr>
              <w:t>), and agree a new daily step target for the following week.  In this way the walking programme will be tailored to suit your needs and progressed on a weekly basis.  The weekly contact with your physiotherapist can be in person (for a maximum of six visits), by phone or through a video-conferencing platform similar to Skype</w:t>
            </w:r>
            <w:r w:rsidR="0066178A" w:rsidRPr="000C75DB">
              <w:rPr>
                <w:rFonts w:ascii="Calibri" w:eastAsia="Times New Roman" w:hAnsi="Calibri" w:cs="Times New Roman"/>
                <w:sz w:val="23"/>
                <w:szCs w:val="23"/>
              </w:rPr>
              <w:t>™.</w:t>
            </w:r>
          </w:p>
        </w:tc>
      </w:tr>
      <w:tr w:rsidR="00A93779" w:rsidRPr="000C75DB" w14:paraId="77A21B19" w14:textId="77777777" w:rsidTr="00034545">
        <w:tc>
          <w:tcPr>
            <w:tcW w:w="9628" w:type="dxa"/>
            <w:gridSpan w:val="2"/>
          </w:tcPr>
          <w:p w14:paraId="4B25790F" w14:textId="7395B379" w:rsidR="00A93779" w:rsidRPr="000C75DB" w:rsidRDefault="00A93779" w:rsidP="000702A9">
            <w:pPr>
              <w:spacing w:after="120"/>
              <w:jc w:val="both"/>
              <w:rPr>
                <w:rFonts w:ascii="Calibri" w:eastAsia="Times New Roman" w:hAnsi="Calibri" w:cs="Times New Roman"/>
                <w:sz w:val="23"/>
                <w:szCs w:val="23"/>
              </w:rPr>
            </w:pPr>
            <w:r w:rsidRPr="000C75DB">
              <w:rPr>
                <w:rFonts w:ascii="Calibri" w:eastAsia="Times New Roman" w:hAnsi="Calibri" w:cs="Times New Roman"/>
                <w:sz w:val="23"/>
                <w:szCs w:val="23"/>
              </w:rPr>
              <w:t>After 12-weeks, you will be asked to return to the School of Physiotherapy and repeat the questionnaires and measures you completed at the start, including wearing the accelerometer device for another seven days.</w:t>
            </w:r>
          </w:p>
        </w:tc>
      </w:tr>
      <w:tr w:rsidR="00A93779" w:rsidRPr="000C75DB" w14:paraId="00C888B9" w14:textId="77777777" w:rsidTr="00034545">
        <w:tc>
          <w:tcPr>
            <w:tcW w:w="9628" w:type="dxa"/>
            <w:gridSpan w:val="2"/>
          </w:tcPr>
          <w:p w14:paraId="3958051A" w14:textId="72A5DB6F" w:rsidR="00A93779" w:rsidRPr="000C75DB" w:rsidRDefault="00A93779" w:rsidP="000702A9">
            <w:pPr>
              <w:spacing w:after="120"/>
              <w:jc w:val="both"/>
              <w:rPr>
                <w:rFonts w:ascii="Calibri" w:eastAsia="Times New Roman" w:hAnsi="Calibri" w:cs="Times New Roman"/>
                <w:sz w:val="23"/>
                <w:szCs w:val="23"/>
              </w:rPr>
            </w:pPr>
            <w:r w:rsidRPr="000C75DB">
              <w:rPr>
                <w:rFonts w:ascii="Calibri" w:eastAsia="Times New Roman" w:hAnsi="Calibri" w:cs="Times New Roman"/>
                <w:i/>
                <w:sz w:val="23"/>
                <w:szCs w:val="23"/>
              </w:rPr>
              <w:t>Optional</w:t>
            </w:r>
            <w:r w:rsidRPr="000C75DB">
              <w:rPr>
                <w:rFonts w:ascii="Calibri" w:eastAsia="Times New Roman" w:hAnsi="Calibri" w:cs="Times New Roman"/>
                <w:sz w:val="23"/>
                <w:szCs w:val="23"/>
              </w:rPr>
              <w:t>:  At the end of the walking programme, you will be invited to take part in a focus group discussion about your experiences in the study, the walking programme and how you found the Fitbit™.  The discussion will be audio-recorded and later transcribed for analysis.  The researcher will undertake to safeguard the confidentiality of the discussion, but cannot guarantee that other members of the group will do so.  We will discuss this option with you at the end of the walking programme.</w:t>
            </w:r>
          </w:p>
        </w:tc>
      </w:tr>
    </w:tbl>
    <w:p w14:paraId="219985EB" w14:textId="4DA2DD63" w:rsidR="00A93779" w:rsidRDefault="00A93779" w:rsidP="000702A9">
      <w:pPr>
        <w:spacing w:after="120"/>
        <w:jc w:val="both"/>
        <w:rPr>
          <w:rFonts w:ascii="Calibri" w:eastAsia="Times New Roman" w:hAnsi="Calibri" w:cs="Times New Roman"/>
          <w:sz w:val="24"/>
          <w:szCs w:val="24"/>
        </w:rPr>
      </w:pPr>
    </w:p>
    <w:p w14:paraId="2158C03D" w14:textId="77777777" w:rsidR="00E35891" w:rsidRPr="008503D4" w:rsidRDefault="00E35891" w:rsidP="000702A9">
      <w:pPr>
        <w:keepNext/>
        <w:spacing w:after="0"/>
        <w:jc w:val="both"/>
        <w:rPr>
          <w:b/>
          <w:sz w:val="32"/>
          <w:szCs w:val="32"/>
        </w:rPr>
      </w:pPr>
      <w:r w:rsidRPr="008503D4">
        <w:rPr>
          <w:b/>
          <w:sz w:val="32"/>
          <w:szCs w:val="32"/>
        </w:rPr>
        <w:lastRenderedPageBreak/>
        <w:t>Is there any risk of discomfort or harm from participation?</w:t>
      </w:r>
    </w:p>
    <w:bookmarkEnd w:id="0"/>
    <w:p w14:paraId="64D3AA84" w14:textId="77777777" w:rsidR="008503D4" w:rsidRPr="007531BE" w:rsidRDefault="008503D4" w:rsidP="000702A9">
      <w:pPr>
        <w:spacing w:after="120"/>
        <w:jc w:val="both"/>
        <w:rPr>
          <w:rFonts w:ascii="Calibri" w:eastAsia="Times New Roman" w:hAnsi="Calibri" w:cs="Times New Roman"/>
          <w:sz w:val="24"/>
          <w:szCs w:val="24"/>
        </w:rPr>
      </w:pPr>
      <w:r w:rsidRPr="007531BE">
        <w:rPr>
          <w:rFonts w:ascii="Calibri" w:eastAsia="Times New Roman" w:hAnsi="Calibri" w:cs="Times New Roman"/>
          <w:sz w:val="24"/>
          <w:szCs w:val="24"/>
        </w:rPr>
        <w:t xml:space="preserve">This study will assess your walking.  As such there is a risk that you could fall.  Assessors are experienced physiotherapists used to assessing people with </w:t>
      </w:r>
      <w:r w:rsidR="000E5EF5" w:rsidRPr="007531BE">
        <w:rPr>
          <w:rFonts w:ascii="Calibri" w:eastAsia="Times New Roman" w:hAnsi="Calibri" w:cs="Times New Roman"/>
          <w:sz w:val="24"/>
          <w:szCs w:val="24"/>
        </w:rPr>
        <w:t>movement</w:t>
      </w:r>
      <w:r w:rsidRPr="007531BE">
        <w:rPr>
          <w:rFonts w:ascii="Calibri" w:eastAsia="Times New Roman" w:hAnsi="Calibri" w:cs="Times New Roman"/>
          <w:sz w:val="24"/>
          <w:szCs w:val="24"/>
        </w:rPr>
        <w:t xml:space="preserve"> disorders and will always stand close by.  To further minimise your risk of falling during the assessment procedures, the assessor may use </w:t>
      </w:r>
      <w:r w:rsidR="000E5EF5" w:rsidRPr="007531BE">
        <w:rPr>
          <w:rFonts w:ascii="Calibri" w:eastAsia="Times New Roman" w:hAnsi="Calibri" w:cs="Times New Roman"/>
          <w:sz w:val="24"/>
          <w:szCs w:val="24"/>
        </w:rPr>
        <w:t xml:space="preserve">a </w:t>
      </w:r>
      <w:r w:rsidRPr="007531BE">
        <w:rPr>
          <w:rFonts w:ascii="Calibri" w:eastAsia="Times New Roman" w:hAnsi="Calibri" w:cs="Times New Roman"/>
          <w:sz w:val="24"/>
          <w:szCs w:val="24"/>
        </w:rPr>
        <w:t xml:space="preserve">safety belt positioned around your waist with easy to grab handles, </w:t>
      </w:r>
      <w:r w:rsidR="000E5EF5" w:rsidRPr="007531BE">
        <w:rPr>
          <w:rFonts w:ascii="Calibri" w:eastAsia="Times New Roman" w:hAnsi="Calibri" w:cs="Times New Roman"/>
          <w:sz w:val="24"/>
          <w:szCs w:val="24"/>
        </w:rPr>
        <w:t>may</w:t>
      </w:r>
      <w:r w:rsidRPr="007531BE">
        <w:rPr>
          <w:rFonts w:ascii="Calibri" w:eastAsia="Times New Roman" w:hAnsi="Calibri" w:cs="Times New Roman"/>
          <w:sz w:val="24"/>
          <w:szCs w:val="24"/>
        </w:rPr>
        <w:t xml:space="preserve"> ask a second physiotherapist to</w:t>
      </w:r>
      <w:r w:rsidR="000E5EF5" w:rsidRPr="007531BE">
        <w:rPr>
          <w:rFonts w:ascii="Calibri" w:eastAsia="Times New Roman" w:hAnsi="Calibri" w:cs="Times New Roman"/>
          <w:sz w:val="24"/>
          <w:szCs w:val="24"/>
        </w:rPr>
        <w:t xml:space="preserve"> be available during testing,</w:t>
      </w:r>
      <w:r w:rsidRPr="007531BE">
        <w:rPr>
          <w:rFonts w:ascii="Calibri" w:eastAsia="Times New Roman" w:hAnsi="Calibri" w:cs="Times New Roman"/>
          <w:sz w:val="24"/>
          <w:szCs w:val="24"/>
        </w:rPr>
        <w:t xml:space="preserve"> stop the test or leave out any items of the test if it is judged to be too high a risk for falling.  Sh</w:t>
      </w:r>
      <w:r w:rsidR="000E5EF5" w:rsidRPr="007531BE">
        <w:rPr>
          <w:rFonts w:ascii="Calibri" w:eastAsia="Times New Roman" w:hAnsi="Calibri" w:cs="Times New Roman"/>
          <w:sz w:val="24"/>
          <w:szCs w:val="24"/>
        </w:rPr>
        <w:t>ould a fall occur, the assessor</w:t>
      </w:r>
      <w:r w:rsidRPr="007531BE">
        <w:rPr>
          <w:rFonts w:ascii="Calibri" w:eastAsia="Times New Roman" w:hAnsi="Calibri" w:cs="Times New Roman"/>
          <w:sz w:val="24"/>
          <w:szCs w:val="24"/>
        </w:rPr>
        <w:t xml:space="preserve"> will follow usual first aid procedures and University safety policies.</w:t>
      </w:r>
    </w:p>
    <w:p w14:paraId="2741794C" w14:textId="77777777" w:rsidR="00666C9D" w:rsidRPr="007531BE" w:rsidRDefault="00666C9D" w:rsidP="000702A9">
      <w:pPr>
        <w:spacing w:after="120"/>
        <w:jc w:val="both"/>
        <w:rPr>
          <w:rFonts w:ascii="Calibri" w:eastAsia="Times New Roman" w:hAnsi="Calibri" w:cs="Times New Roman"/>
          <w:iCs/>
          <w:sz w:val="24"/>
          <w:szCs w:val="24"/>
        </w:rPr>
      </w:pPr>
      <w:r w:rsidRPr="007531BE">
        <w:rPr>
          <w:rFonts w:ascii="Calibri" w:eastAsia="Times New Roman" w:hAnsi="Calibri" w:cs="Times New Roman"/>
          <w:sz w:val="24"/>
          <w:szCs w:val="24"/>
        </w:rPr>
        <w:t>Some of the q</w:t>
      </w:r>
      <w:r w:rsidRPr="007531BE">
        <w:rPr>
          <w:rFonts w:ascii="Calibri" w:eastAsia="Times New Roman" w:hAnsi="Calibri" w:cs="Times New Roman"/>
          <w:iCs/>
          <w:sz w:val="24"/>
          <w:szCs w:val="24"/>
        </w:rPr>
        <w:t xml:space="preserve">uestionnaires regarding quality of life and overall health and wellbeing may address issues you feel uncomfortable with.  All responses </w:t>
      </w:r>
      <w:r w:rsidR="000E5EF5" w:rsidRPr="007531BE">
        <w:rPr>
          <w:rFonts w:ascii="Calibri" w:eastAsia="Times New Roman" w:hAnsi="Calibri" w:cs="Times New Roman"/>
          <w:iCs/>
          <w:sz w:val="24"/>
          <w:szCs w:val="24"/>
        </w:rPr>
        <w:t>are</w:t>
      </w:r>
      <w:r w:rsidRPr="007531BE">
        <w:rPr>
          <w:rFonts w:ascii="Calibri" w:eastAsia="Times New Roman" w:hAnsi="Calibri" w:cs="Times New Roman"/>
          <w:iCs/>
          <w:sz w:val="24"/>
          <w:szCs w:val="24"/>
        </w:rPr>
        <w:t xml:space="preserve"> confidential, however, you do have the option to leave questions blank, at no disadvantage, should you desire.</w:t>
      </w:r>
    </w:p>
    <w:p w14:paraId="15D72F4E" w14:textId="77777777" w:rsidR="00666C9D" w:rsidRPr="007531BE" w:rsidRDefault="00666C9D" w:rsidP="000702A9">
      <w:pPr>
        <w:spacing w:after="120"/>
        <w:jc w:val="both"/>
        <w:rPr>
          <w:rFonts w:ascii="Calibri" w:eastAsia="Times New Roman" w:hAnsi="Calibri" w:cs="Times New Roman"/>
          <w:iCs/>
          <w:sz w:val="24"/>
          <w:szCs w:val="24"/>
        </w:rPr>
      </w:pPr>
      <w:r w:rsidRPr="007531BE">
        <w:rPr>
          <w:rFonts w:ascii="Calibri" w:eastAsia="Times New Roman" w:hAnsi="Calibri" w:cs="Times New Roman"/>
          <w:iCs/>
          <w:sz w:val="24"/>
          <w:szCs w:val="24"/>
        </w:rPr>
        <w:t xml:space="preserve">As part of the assessment procedure you will be asked to wear an accelerometer device throughout the day for seven consecutive days.  If you experience a skin reaction </w:t>
      </w:r>
      <w:r w:rsidR="000E5EF5" w:rsidRPr="007531BE">
        <w:rPr>
          <w:rFonts w:ascii="Calibri" w:eastAsia="Times New Roman" w:hAnsi="Calibri" w:cs="Times New Roman"/>
          <w:iCs/>
          <w:sz w:val="24"/>
          <w:szCs w:val="24"/>
        </w:rPr>
        <w:t xml:space="preserve">(rare) </w:t>
      </w:r>
      <w:r w:rsidRPr="007531BE">
        <w:rPr>
          <w:rFonts w:ascii="Calibri" w:eastAsia="Times New Roman" w:hAnsi="Calibri" w:cs="Times New Roman"/>
          <w:iCs/>
          <w:sz w:val="24"/>
          <w:szCs w:val="24"/>
        </w:rPr>
        <w:t xml:space="preserve">you </w:t>
      </w:r>
      <w:r w:rsidR="001C6452" w:rsidRPr="007531BE">
        <w:rPr>
          <w:rFonts w:ascii="Calibri" w:eastAsia="Times New Roman" w:hAnsi="Calibri" w:cs="Times New Roman"/>
          <w:iCs/>
          <w:sz w:val="24"/>
          <w:szCs w:val="24"/>
        </w:rPr>
        <w:t>will be asked to</w:t>
      </w:r>
      <w:r w:rsidRPr="007531BE">
        <w:rPr>
          <w:rFonts w:ascii="Calibri" w:eastAsia="Times New Roman" w:hAnsi="Calibri" w:cs="Times New Roman"/>
          <w:iCs/>
          <w:sz w:val="24"/>
          <w:szCs w:val="24"/>
        </w:rPr>
        <w:t xml:space="preserve"> remove the device and contact the Principal Investigator.</w:t>
      </w:r>
    </w:p>
    <w:p w14:paraId="7B3E7CE1" w14:textId="77777777" w:rsidR="008503D4" w:rsidRPr="007531BE" w:rsidRDefault="008503D4" w:rsidP="000702A9">
      <w:pPr>
        <w:spacing w:after="360"/>
        <w:jc w:val="both"/>
        <w:rPr>
          <w:rFonts w:ascii="Calibri" w:eastAsia="Times New Roman" w:hAnsi="Calibri" w:cs="Times New Roman"/>
          <w:sz w:val="24"/>
          <w:szCs w:val="24"/>
        </w:rPr>
      </w:pPr>
      <w:r w:rsidRPr="007531BE">
        <w:rPr>
          <w:rFonts w:ascii="Calibri" w:eastAsia="Times New Roman" w:hAnsi="Calibri" w:cs="Times New Roman"/>
          <w:sz w:val="24"/>
          <w:szCs w:val="24"/>
        </w:rPr>
        <w:t>If you are allocated to the walking group, t</w:t>
      </w:r>
      <w:r w:rsidR="00076072" w:rsidRPr="007531BE">
        <w:rPr>
          <w:rFonts w:ascii="Calibri" w:eastAsia="Times New Roman" w:hAnsi="Calibri" w:cs="Times New Roman"/>
          <w:sz w:val="24"/>
          <w:szCs w:val="24"/>
        </w:rPr>
        <w:t xml:space="preserve">he risks to you are minimal.  </w:t>
      </w:r>
      <w:r w:rsidR="00666C9D" w:rsidRPr="007531BE">
        <w:rPr>
          <w:rFonts w:ascii="Calibri" w:eastAsia="Times New Roman" w:hAnsi="Calibri" w:cs="Times New Roman"/>
          <w:sz w:val="24"/>
          <w:szCs w:val="24"/>
        </w:rPr>
        <w:t>You will be in charge of your walking programme and it is up to you where you walk, when you walk and whether you want to use a walking aid</w:t>
      </w:r>
      <w:r w:rsidR="000E5EF5" w:rsidRPr="007531BE">
        <w:rPr>
          <w:rFonts w:ascii="Calibri" w:eastAsia="Times New Roman" w:hAnsi="Calibri" w:cs="Times New Roman"/>
          <w:sz w:val="24"/>
          <w:szCs w:val="24"/>
        </w:rPr>
        <w:t>, hand rail or the support of another person</w:t>
      </w:r>
      <w:r w:rsidR="00666C9D" w:rsidRPr="007531BE">
        <w:rPr>
          <w:rFonts w:ascii="Calibri" w:eastAsia="Times New Roman" w:hAnsi="Calibri" w:cs="Times New Roman"/>
          <w:sz w:val="24"/>
          <w:szCs w:val="24"/>
        </w:rPr>
        <w:t xml:space="preserve">.  </w:t>
      </w:r>
      <w:r w:rsidR="00076072" w:rsidRPr="007531BE">
        <w:rPr>
          <w:rFonts w:ascii="Calibri" w:eastAsia="Times New Roman" w:hAnsi="Calibri" w:cs="Times New Roman"/>
          <w:sz w:val="24"/>
          <w:szCs w:val="24"/>
        </w:rPr>
        <w:t>You may experience some muscle discomfort from unaccustomed e</w:t>
      </w:r>
      <w:r w:rsidR="000E5EF5" w:rsidRPr="007531BE">
        <w:rPr>
          <w:rFonts w:ascii="Calibri" w:eastAsia="Times New Roman" w:hAnsi="Calibri" w:cs="Times New Roman"/>
          <w:sz w:val="24"/>
          <w:szCs w:val="24"/>
        </w:rPr>
        <w:t>xercise;</w:t>
      </w:r>
      <w:r w:rsidRPr="007531BE">
        <w:rPr>
          <w:rFonts w:ascii="Calibri" w:eastAsia="Times New Roman" w:hAnsi="Calibri" w:cs="Times New Roman"/>
          <w:sz w:val="24"/>
          <w:szCs w:val="24"/>
        </w:rPr>
        <w:t xml:space="preserve"> skin reaction from</w:t>
      </w:r>
      <w:r w:rsidR="00076072" w:rsidRPr="007531BE">
        <w:rPr>
          <w:rFonts w:ascii="Calibri" w:eastAsia="Times New Roman" w:hAnsi="Calibri" w:cs="Times New Roman"/>
          <w:sz w:val="24"/>
          <w:szCs w:val="24"/>
        </w:rPr>
        <w:t xml:space="preserve"> Fitbit™ contact (rare); or fatigue. </w:t>
      </w:r>
      <w:r w:rsidRPr="007531BE">
        <w:rPr>
          <w:rFonts w:ascii="Calibri" w:eastAsia="Times New Roman" w:hAnsi="Calibri" w:cs="Times New Roman"/>
          <w:sz w:val="24"/>
          <w:szCs w:val="24"/>
        </w:rPr>
        <w:t xml:space="preserve"> You will be encouraged to discuss these issues and any others</w:t>
      </w:r>
      <w:r w:rsidR="000E5EF5" w:rsidRPr="007531BE">
        <w:rPr>
          <w:rFonts w:ascii="Calibri" w:eastAsia="Times New Roman" w:hAnsi="Calibri" w:cs="Times New Roman"/>
          <w:sz w:val="24"/>
          <w:szCs w:val="24"/>
        </w:rPr>
        <w:t xml:space="preserve"> you experience</w:t>
      </w:r>
      <w:r w:rsidRPr="007531BE">
        <w:rPr>
          <w:rFonts w:ascii="Calibri" w:eastAsia="Times New Roman" w:hAnsi="Calibri" w:cs="Times New Roman"/>
          <w:sz w:val="24"/>
          <w:szCs w:val="24"/>
        </w:rPr>
        <w:t>, with your physiotherapist</w:t>
      </w:r>
      <w:r w:rsidR="00076072" w:rsidRPr="007531BE">
        <w:rPr>
          <w:rFonts w:ascii="Calibri" w:eastAsia="Times New Roman" w:hAnsi="Calibri" w:cs="Times New Roman"/>
          <w:sz w:val="24"/>
          <w:szCs w:val="24"/>
        </w:rPr>
        <w:t xml:space="preserve">. </w:t>
      </w:r>
      <w:r w:rsidRPr="007531BE">
        <w:rPr>
          <w:rFonts w:ascii="Calibri" w:eastAsia="Times New Roman" w:hAnsi="Calibri" w:cs="Times New Roman"/>
          <w:sz w:val="24"/>
          <w:szCs w:val="24"/>
        </w:rPr>
        <w:t xml:space="preserve"> </w:t>
      </w:r>
      <w:r w:rsidR="00076072" w:rsidRPr="007531BE">
        <w:rPr>
          <w:rFonts w:ascii="Calibri" w:eastAsia="Times New Roman" w:hAnsi="Calibri" w:cs="Times New Roman"/>
          <w:sz w:val="24"/>
          <w:szCs w:val="24"/>
        </w:rPr>
        <w:t>If symptoms persist, or concern remains, advice will be given for you to attend an a</w:t>
      </w:r>
      <w:r w:rsidRPr="007531BE">
        <w:rPr>
          <w:rFonts w:ascii="Calibri" w:eastAsia="Times New Roman" w:hAnsi="Calibri" w:cs="Times New Roman"/>
          <w:sz w:val="24"/>
          <w:szCs w:val="24"/>
        </w:rPr>
        <w:t>ppropriate health practitioner and you can decide whether to continue with the programme or withdraw.</w:t>
      </w:r>
    </w:p>
    <w:p w14:paraId="2749B0C3" w14:textId="3B0DCA4A" w:rsidR="00E35891" w:rsidRPr="008503D4" w:rsidRDefault="00E35891" w:rsidP="000702A9">
      <w:pPr>
        <w:spacing w:after="0" w:line="240" w:lineRule="auto"/>
        <w:jc w:val="both"/>
        <w:rPr>
          <w:b/>
          <w:sz w:val="32"/>
          <w:szCs w:val="32"/>
        </w:rPr>
      </w:pPr>
      <w:r w:rsidRPr="008503D4">
        <w:rPr>
          <w:b/>
          <w:sz w:val="32"/>
          <w:szCs w:val="32"/>
        </w:rPr>
        <w:t>What specimens, data or information will be collec</w:t>
      </w:r>
      <w:r w:rsidR="00034545">
        <w:rPr>
          <w:b/>
          <w:sz w:val="32"/>
          <w:szCs w:val="32"/>
        </w:rPr>
        <w:t>ted, and how will they be used?</w:t>
      </w:r>
    </w:p>
    <w:p w14:paraId="510EE767" w14:textId="630A7367" w:rsidR="002A5219" w:rsidRPr="007531BE" w:rsidRDefault="002A5219" w:rsidP="000702A9">
      <w:pPr>
        <w:spacing w:after="360"/>
        <w:jc w:val="both"/>
        <w:rPr>
          <w:rFonts w:ascii="Calibri" w:eastAsia="Times New Roman" w:hAnsi="Calibri" w:cs="Times New Roman"/>
          <w:sz w:val="24"/>
          <w:szCs w:val="24"/>
        </w:rPr>
      </w:pPr>
      <w:r w:rsidRPr="007531BE">
        <w:rPr>
          <w:rFonts w:ascii="Calibri" w:eastAsia="Times New Roman" w:hAnsi="Calibri" w:cs="Times New Roman"/>
          <w:sz w:val="24"/>
          <w:szCs w:val="24"/>
        </w:rPr>
        <w:t>Information will be collected on your age, gender</w:t>
      </w:r>
      <w:r w:rsidR="000E5EF5" w:rsidRPr="007531BE">
        <w:rPr>
          <w:rFonts w:ascii="Calibri" w:eastAsia="Times New Roman" w:hAnsi="Calibri" w:cs="Times New Roman"/>
          <w:sz w:val="24"/>
          <w:szCs w:val="24"/>
        </w:rPr>
        <w:t>, ethnicity</w:t>
      </w:r>
      <w:r w:rsidRPr="007531BE">
        <w:rPr>
          <w:rFonts w:ascii="Calibri" w:eastAsia="Times New Roman" w:hAnsi="Calibri" w:cs="Times New Roman"/>
          <w:sz w:val="24"/>
          <w:szCs w:val="24"/>
        </w:rPr>
        <w:t xml:space="preserve"> and medical condition</w:t>
      </w:r>
      <w:r w:rsidR="000E5EF5" w:rsidRPr="007531BE">
        <w:rPr>
          <w:rFonts w:ascii="Calibri" w:eastAsia="Times New Roman" w:hAnsi="Calibri" w:cs="Times New Roman"/>
          <w:sz w:val="24"/>
          <w:szCs w:val="24"/>
        </w:rPr>
        <w:t xml:space="preserve"> (including current medications) along with your responses to our question</w:t>
      </w:r>
      <w:r w:rsidR="00541357">
        <w:rPr>
          <w:rFonts w:ascii="Calibri" w:eastAsia="Times New Roman" w:hAnsi="Calibri" w:cs="Times New Roman"/>
          <w:sz w:val="24"/>
          <w:szCs w:val="24"/>
        </w:rPr>
        <w:t>naires on quality of life, well</w:t>
      </w:r>
      <w:r w:rsidR="000E5EF5" w:rsidRPr="007531BE">
        <w:rPr>
          <w:rFonts w:ascii="Calibri" w:eastAsia="Times New Roman" w:hAnsi="Calibri" w:cs="Times New Roman"/>
          <w:sz w:val="24"/>
          <w:szCs w:val="24"/>
        </w:rPr>
        <w:t>being and confidence in walking</w:t>
      </w:r>
      <w:r w:rsidRPr="007531BE">
        <w:rPr>
          <w:rFonts w:ascii="Calibri" w:eastAsia="Times New Roman" w:hAnsi="Calibri" w:cs="Times New Roman"/>
          <w:sz w:val="24"/>
          <w:szCs w:val="24"/>
        </w:rPr>
        <w:t>.</w:t>
      </w:r>
      <w:r w:rsidR="000E5EF5" w:rsidRPr="007531BE">
        <w:rPr>
          <w:rFonts w:ascii="Calibri" w:eastAsia="Times New Roman" w:hAnsi="Calibri" w:cs="Times New Roman"/>
          <w:sz w:val="24"/>
          <w:szCs w:val="24"/>
        </w:rPr>
        <w:t xml:space="preserve">  Measurements of </w:t>
      </w:r>
      <w:r w:rsidR="000A750D" w:rsidRPr="007531BE">
        <w:rPr>
          <w:rFonts w:ascii="Calibri" w:eastAsia="Times New Roman" w:hAnsi="Calibri" w:cs="Times New Roman"/>
          <w:sz w:val="24"/>
          <w:szCs w:val="24"/>
        </w:rPr>
        <w:t>physical activity, blood pressure, endurance</w:t>
      </w:r>
      <w:r w:rsidR="00541357">
        <w:rPr>
          <w:rFonts w:ascii="Calibri" w:eastAsia="Times New Roman" w:hAnsi="Calibri" w:cs="Times New Roman"/>
          <w:sz w:val="24"/>
          <w:szCs w:val="24"/>
        </w:rPr>
        <w:t xml:space="preserve">, </w:t>
      </w:r>
      <w:r w:rsidR="000A750D" w:rsidRPr="007531BE">
        <w:rPr>
          <w:rFonts w:ascii="Calibri" w:eastAsia="Times New Roman" w:hAnsi="Calibri" w:cs="Times New Roman"/>
          <w:sz w:val="24"/>
          <w:szCs w:val="24"/>
        </w:rPr>
        <w:t xml:space="preserve">your height and </w:t>
      </w:r>
      <w:r w:rsidR="000E5EF5" w:rsidRPr="007531BE">
        <w:rPr>
          <w:rFonts w:ascii="Calibri" w:eastAsia="Times New Roman" w:hAnsi="Calibri" w:cs="Times New Roman"/>
          <w:sz w:val="24"/>
          <w:szCs w:val="24"/>
        </w:rPr>
        <w:t>weight</w:t>
      </w:r>
      <w:r w:rsidR="00541357">
        <w:rPr>
          <w:rFonts w:ascii="Calibri" w:eastAsia="Times New Roman" w:hAnsi="Calibri" w:cs="Times New Roman"/>
          <w:sz w:val="24"/>
          <w:szCs w:val="24"/>
        </w:rPr>
        <w:t>,</w:t>
      </w:r>
      <w:r w:rsidRPr="007531BE">
        <w:rPr>
          <w:rFonts w:ascii="Calibri" w:eastAsia="Times New Roman" w:hAnsi="Calibri" w:cs="Times New Roman"/>
          <w:sz w:val="24"/>
          <w:szCs w:val="24"/>
        </w:rPr>
        <w:t xml:space="preserve"> </w:t>
      </w:r>
      <w:r w:rsidR="000A750D" w:rsidRPr="007531BE">
        <w:rPr>
          <w:rFonts w:ascii="Calibri" w:eastAsia="Times New Roman" w:hAnsi="Calibri" w:cs="Times New Roman"/>
          <w:sz w:val="24"/>
          <w:szCs w:val="24"/>
        </w:rPr>
        <w:t>will also be collected.  If you are allocated to the walking group,</w:t>
      </w:r>
      <w:r w:rsidR="00541357">
        <w:rPr>
          <w:rFonts w:ascii="Calibri" w:eastAsia="Times New Roman" w:hAnsi="Calibri" w:cs="Times New Roman"/>
          <w:sz w:val="24"/>
          <w:szCs w:val="24"/>
        </w:rPr>
        <w:t xml:space="preserve"> your physiotherapist will document each meeting in her/his clinical notes as required by law.  I</w:t>
      </w:r>
      <w:r w:rsidR="000A750D" w:rsidRPr="007531BE">
        <w:rPr>
          <w:rFonts w:ascii="Calibri" w:eastAsia="Times New Roman" w:hAnsi="Calibri" w:cs="Times New Roman"/>
          <w:sz w:val="24"/>
          <w:szCs w:val="24"/>
        </w:rPr>
        <w:t xml:space="preserve">nformation relating to your daily step count will be collected </w:t>
      </w:r>
      <w:r w:rsidR="00541357">
        <w:rPr>
          <w:rFonts w:ascii="Calibri" w:eastAsia="Times New Roman" w:hAnsi="Calibri" w:cs="Times New Roman"/>
          <w:sz w:val="24"/>
          <w:szCs w:val="24"/>
        </w:rPr>
        <w:t>for analysis</w:t>
      </w:r>
      <w:r w:rsidR="00B03E5E">
        <w:rPr>
          <w:rFonts w:ascii="Calibri" w:eastAsia="Times New Roman" w:hAnsi="Calibri" w:cs="Times New Roman"/>
          <w:sz w:val="24"/>
          <w:szCs w:val="24"/>
        </w:rPr>
        <w:t>,</w:t>
      </w:r>
      <w:r w:rsidR="00541357">
        <w:rPr>
          <w:rFonts w:ascii="Calibri" w:eastAsia="Times New Roman" w:hAnsi="Calibri" w:cs="Times New Roman"/>
          <w:sz w:val="24"/>
          <w:szCs w:val="24"/>
        </w:rPr>
        <w:t xml:space="preserve"> </w:t>
      </w:r>
      <w:r w:rsidR="000A750D" w:rsidRPr="007531BE">
        <w:rPr>
          <w:rFonts w:ascii="Calibri" w:eastAsia="Times New Roman" w:hAnsi="Calibri" w:cs="Times New Roman"/>
          <w:sz w:val="24"/>
          <w:szCs w:val="24"/>
        </w:rPr>
        <w:t>along with any information you provide regarding the programme should you choose to participate in the optional focus group discussions.</w:t>
      </w:r>
      <w:r w:rsidRPr="007531BE">
        <w:rPr>
          <w:rFonts w:ascii="Calibri" w:eastAsia="Times New Roman" w:hAnsi="Calibri" w:cs="Times New Roman"/>
          <w:sz w:val="24"/>
          <w:szCs w:val="24"/>
        </w:rPr>
        <w:t xml:space="preserve"> </w:t>
      </w:r>
      <w:r w:rsidR="000A750D" w:rsidRPr="007531BE">
        <w:rPr>
          <w:rFonts w:ascii="Calibri" w:eastAsia="Times New Roman" w:hAnsi="Calibri" w:cs="Times New Roman"/>
          <w:sz w:val="24"/>
          <w:szCs w:val="24"/>
        </w:rPr>
        <w:t xml:space="preserve"> This </w:t>
      </w:r>
      <w:r w:rsidRPr="007531BE">
        <w:rPr>
          <w:rFonts w:ascii="Calibri" w:eastAsia="Times New Roman" w:hAnsi="Calibri" w:cs="Times New Roman"/>
          <w:sz w:val="24"/>
          <w:szCs w:val="24"/>
        </w:rPr>
        <w:t xml:space="preserve">information </w:t>
      </w:r>
      <w:r w:rsidR="000A750D" w:rsidRPr="007531BE">
        <w:rPr>
          <w:rFonts w:ascii="Calibri" w:eastAsia="Times New Roman" w:hAnsi="Calibri" w:cs="Times New Roman"/>
          <w:sz w:val="24"/>
          <w:szCs w:val="24"/>
        </w:rPr>
        <w:t xml:space="preserve">will </w:t>
      </w:r>
      <w:r w:rsidR="00BA7345">
        <w:rPr>
          <w:rFonts w:ascii="Calibri" w:eastAsia="Times New Roman" w:hAnsi="Calibri" w:cs="Times New Roman"/>
          <w:sz w:val="24"/>
          <w:szCs w:val="24"/>
        </w:rPr>
        <w:t>be analysed</w:t>
      </w:r>
      <w:r w:rsidR="007531BE" w:rsidRPr="007531BE">
        <w:rPr>
          <w:rFonts w:ascii="Calibri" w:eastAsia="Times New Roman" w:hAnsi="Calibri" w:cs="Times New Roman"/>
          <w:sz w:val="24"/>
          <w:szCs w:val="24"/>
        </w:rPr>
        <w:t xml:space="preserve"> </w:t>
      </w:r>
      <w:r w:rsidR="000A750D" w:rsidRPr="007531BE">
        <w:rPr>
          <w:rFonts w:ascii="Calibri" w:eastAsia="Times New Roman" w:hAnsi="Calibri" w:cs="Times New Roman"/>
          <w:sz w:val="24"/>
          <w:szCs w:val="24"/>
        </w:rPr>
        <w:t xml:space="preserve">to </w:t>
      </w:r>
      <w:r w:rsidR="007531BE" w:rsidRPr="007531BE">
        <w:rPr>
          <w:rFonts w:ascii="Calibri" w:eastAsia="Times New Roman" w:hAnsi="Calibri" w:cs="Times New Roman"/>
          <w:sz w:val="24"/>
          <w:szCs w:val="24"/>
        </w:rPr>
        <w:t>evaluate the feasibility of the walking programme as an intervention for people with stroke.</w:t>
      </w:r>
      <w:r w:rsidRPr="007531BE">
        <w:rPr>
          <w:rFonts w:ascii="Calibri" w:eastAsia="Times New Roman" w:hAnsi="Calibri" w:cs="Times New Roman"/>
          <w:sz w:val="24"/>
          <w:szCs w:val="24"/>
        </w:rPr>
        <w:t xml:space="preserve">  All information will be retained in secure storage for 10 years, as required by the University's research policy, after which it will be destroyed.</w:t>
      </w:r>
    </w:p>
    <w:p w14:paraId="43D04DF5" w14:textId="77777777" w:rsidR="00E35891" w:rsidRPr="008503D4" w:rsidRDefault="00E35891" w:rsidP="000702A9">
      <w:pPr>
        <w:spacing w:after="0"/>
        <w:jc w:val="both"/>
        <w:rPr>
          <w:b/>
          <w:sz w:val="32"/>
          <w:szCs w:val="32"/>
        </w:rPr>
      </w:pPr>
      <w:r w:rsidRPr="008503D4">
        <w:rPr>
          <w:b/>
          <w:sz w:val="32"/>
          <w:szCs w:val="32"/>
        </w:rPr>
        <w:t>What about anonymity and confidentiality?</w:t>
      </w:r>
    </w:p>
    <w:p w14:paraId="294B8D4B" w14:textId="77777777" w:rsidR="00E35891" w:rsidRPr="004C042C" w:rsidRDefault="00EC5C12" w:rsidP="000702A9">
      <w:pPr>
        <w:spacing w:after="360"/>
        <w:jc w:val="both"/>
        <w:rPr>
          <w:rFonts w:ascii="Calibri" w:eastAsia="Times New Roman" w:hAnsi="Calibri" w:cs="Times New Roman"/>
          <w:sz w:val="24"/>
          <w:szCs w:val="24"/>
          <w:lang w:val="en-US"/>
        </w:rPr>
      </w:pPr>
      <w:r w:rsidRPr="007531BE">
        <w:rPr>
          <w:rFonts w:ascii="Calibri" w:eastAsia="Times New Roman" w:hAnsi="Calibri" w:cs="Times New Roman"/>
          <w:sz w:val="24"/>
          <w:szCs w:val="24"/>
        </w:rPr>
        <w:t>Any information collected during this study will be forwarded to the primary investiga</w:t>
      </w:r>
      <w:r>
        <w:rPr>
          <w:rFonts w:ascii="Calibri" w:eastAsia="Times New Roman" w:hAnsi="Calibri" w:cs="Times New Roman"/>
          <w:sz w:val="24"/>
          <w:szCs w:val="24"/>
        </w:rPr>
        <w:t xml:space="preserve">tor, Dr Lynne Clay.  </w:t>
      </w:r>
      <w:r w:rsidRPr="00EC5C12">
        <w:rPr>
          <w:rFonts w:ascii="Calibri" w:eastAsia="Times New Roman" w:hAnsi="Calibri" w:cs="Times New Roman"/>
          <w:iCs/>
          <w:sz w:val="24"/>
          <w:szCs w:val="24"/>
          <w:lang w:val="en-US"/>
        </w:rPr>
        <w:t xml:space="preserve">A unique participant code number will be assigned to you </w:t>
      </w:r>
      <w:r>
        <w:rPr>
          <w:rFonts w:ascii="Calibri" w:eastAsia="Times New Roman" w:hAnsi="Calibri" w:cs="Times New Roman"/>
          <w:iCs/>
          <w:sz w:val="24"/>
          <w:szCs w:val="24"/>
          <w:lang w:val="en-US"/>
        </w:rPr>
        <w:t xml:space="preserve">at the start </w:t>
      </w:r>
      <w:r w:rsidRPr="00EC5C12">
        <w:rPr>
          <w:rFonts w:ascii="Calibri" w:eastAsia="Times New Roman" w:hAnsi="Calibri" w:cs="Times New Roman"/>
          <w:iCs/>
          <w:sz w:val="24"/>
          <w:szCs w:val="24"/>
          <w:lang w:val="en-US"/>
        </w:rPr>
        <w:t xml:space="preserve">and used on your study records instead of your name. </w:t>
      </w:r>
      <w:r>
        <w:rPr>
          <w:rFonts w:ascii="Calibri" w:eastAsia="Times New Roman" w:hAnsi="Calibri" w:cs="Times New Roman"/>
          <w:iCs/>
          <w:sz w:val="24"/>
          <w:szCs w:val="24"/>
          <w:lang w:val="en-US"/>
        </w:rPr>
        <w:t xml:space="preserve"> </w:t>
      </w:r>
      <w:r w:rsidRPr="00EC5C12">
        <w:rPr>
          <w:rFonts w:ascii="Calibri" w:eastAsia="Times New Roman" w:hAnsi="Calibri" w:cs="Times New Roman"/>
          <w:iCs/>
          <w:sz w:val="24"/>
          <w:szCs w:val="24"/>
          <w:lang w:val="en-US"/>
        </w:rPr>
        <w:t xml:space="preserve">The master list linking your name and number will be kept in </w:t>
      </w:r>
      <w:r w:rsidRPr="00EC5C12">
        <w:rPr>
          <w:rFonts w:ascii="Calibri" w:eastAsia="Times New Roman" w:hAnsi="Calibri" w:cs="Times New Roman"/>
          <w:iCs/>
          <w:sz w:val="24"/>
          <w:szCs w:val="24"/>
          <w:lang w:val="en-US"/>
        </w:rPr>
        <w:lastRenderedPageBreak/>
        <w:t>a secure location and will be destroyed upon completion of the data collection period.</w:t>
      </w:r>
      <w:r>
        <w:rPr>
          <w:rFonts w:ascii="Calibri" w:eastAsia="Times New Roman" w:hAnsi="Calibri" w:cs="Times New Roman"/>
          <w:iCs/>
          <w:sz w:val="24"/>
          <w:szCs w:val="24"/>
          <w:lang w:val="en-US"/>
        </w:rPr>
        <w:t xml:space="preserve"> </w:t>
      </w:r>
      <w:r w:rsidRPr="00EC5C12">
        <w:rPr>
          <w:rFonts w:ascii="Calibri" w:eastAsia="Times New Roman" w:hAnsi="Calibri" w:cs="Times New Roman"/>
          <w:iCs/>
          <w:sz w:val="24"/>
          <w:szCs w:val="24"/>
          <w:lang w:val="en-US"/>
        </w:rPr>
        <w:t xml:space="preserve"> Although we plan to publish the findings of this study and present at conferences, the data will be reported in group form, so that it will not be possible to identify individuals. </w:t>
      </w:r>
      <w:r>
        <w:rPr>
          <w:rFonts w:ascii="Calibri" w:eastAsia="Times New Roman" w:hAnsi="Calibri" w:cs="Times New Roman"/>
          <w:iCs/>
          <w:sz w:val="24"/>
          <w:szCs w:val="24"/>
          <w:lang w:val="en-US"/>
        </w:rPr>
        <w:t xml:space="preserve"> </w:t>
      </w:r>
      <w:r w:rsidRPr="00EC5C12">
        <w:rPr>
          <w:rFonts w:ascii="Calibri" w:eastAsia="Times New Roman" w:hAnsi="Calibri" w:cs="Times New Roman"/>
          <w:iCs/>
          <w:sz w:val="24"/>
          <w:szCs w:val="24"/>
          <w:lang w:val="en-US"/>
        </w:rPr>
        <w:t xml:space="preserve">The consent forms will be stored separately from the completed questionnaires so that it will not be possible to associate a name with any given set of responses. </w:t>
      </w:r>
      <w:r>
        <w:rPr>
          <w:rFonts w:ascii="Calibri" w:eastAsia="Times New Roman" w:hAnsi="Calibri" w:cs="Times New Roman"/>
          <w:iCs/>
          <w:sz w:val="24"/>
          <w:szCs w:val="24"/>
          <w:lang w:val="en-US"/>
        </w:rPr>
        <w:t xml:space="preserve"> </w:t>
      </w:r>
      <w:r w:rsidRPr="00EC5C12">
        <w:rPr>
          <w:rFonts w:ascii="Calibri" w:eastAsia="Times New Roman" w:hAnsi="Calibri" w:cs="Times New Roman"/>
          <w:iCs/>
          <w:sz w:val="24"/>
          <w:szCs w:val="24"/>
          <w:lang w:val="en-US"/>
        </w:rPr>
        <w:t>No information that discloses your identity will be released or published without your speci</w:t>
      </w:r>
      <w:r w:rsidR="004C042C">
        <w:rPr>
          <w:rFonts w:ascii="Calibri" w:eastAsia="Times New Roman" w:hAnsi="Calibri" w:cs="Times New Roman"/>
          <w:iCs/>
          <w:sz w:val="24"/>
          <w:szCs w:val="24"/>
          <w:lang w:val="en-US"/>
        </w:rPr>
        <w:t xml:space="preserve">fic consent to the disclosure.  </w:t>
      </w:r>
      <w:r w:rsidR="002A5219" w:rsidRPr="007531BE">
        <w:rPr>
          <w:rFonts w:ascii="Calibri" w:eastAsia="Times New Roman" w:hAnsi="Calibri" w:cs="Times New Roman"/>
          <w:sz w:val="24"/>
          <w:szCs w:val="24"/>
        </w:rPr>
        <w:t>A summary of the final results will be available to you on request</w:t>
      </w:r>
      <w:r w:rsidR="00E35891" w:rsidRPr="007531BE">
        <w:rPr>
          <w:sz w:val="24"/>
          <w:szCs w:val="24"/>
        </w:rPr>
        <w:t>.</w:t>
      </w:r>
    </w:p>
    <w:p w14:paraId="52782F31" w14:textId="77777777" w:rsidR="00E35891" w:rsidRPr="008503D4" w:rsidRDefault="00E35891" w:rsidP="000702A9">
      <w:pPr>
        <w:spacing w:after="0"/>
        <w:jc w:val="both"/>
        <w:rPr>
          <w:b/>
          <w:sz w:val="32"/>
          <w:szCs w:val="32"/>
        </w:rPr>
      </w:pPr>
      <w:r w:rsidRPr="008503D4">
        <w:rPr>
          <w:b/>
          <w:sz w:val="32"/>
          <w:szCs w:val="32"/>
        </w:rPr>
        <w:t>If you agree to participate, can you withdraw later?</w:t>
      </w:r>
    </w:p>
    <w:p w14:paraId="67B74670" w14:textId="77777777" w:rsidR="002A5219" w:rsidRPr="007531BE" w:rsidRDefault="002A5219" w:rsidP="000702A9">
      <w:pPr>
        <w:spacing w:after="120"/>
        <w:jc w:val="both"/>
        <w:rPr>
          <w:rFonts w:ascii="Calibri" w:eastAsia="Times New Roman" w:hAnsi="Calibri" w:cs="Times New Roman"/>
          <w:sz w:val="24"/>
          <w:szCs w:val="24"/>
        </w:rPr>
      </w:pPr>
      <w:r w:rsidRPr="007531BE">
        <w:rPr>
          <w:rFonts w:ascii="Calibri" w:eastAsia="Times New Roman" w:hAnsi="Calibri" w:cs="Times New Roman"/>
          <w:sz w:val="24"/>
          <w:szCs w:val="24"/>
        </w:rPr>
        <w:t xml:space="preserve">You may withdraw from participation in the study at any time and without any disadvantage to yourself.  Please make the </w:t>
      </w:r>
      <w:r w:rsidR="007531BE" w:rsidRPr="007531BE">
        <w:rPr>
          <w:rFonts w:ascii="Calibri" w:eastAsia="Times New Roman" w:hAnsi="Calibri" w:cs="Times New Roman"/>
          <w:sz w:val="24"/>
          <w:szCs w:val="24"/>
        </w:rPr>
        <w:t xml:space="preserve">primary investigator, assessor or </w:t>
      </w:r>
      <w:r w:rsidRPr="007531BE">
        <w:rPr>
          <w:rFonts w:ascii="Calibri" w:eastAsia="Times New Roman" w:hAnsi="Calibri" w:cs="Times New Roman"/>
          <w:sz w:val="24"/>
          <w:szCs w:val="24"/>
        </w:rPr>
        <w:t>physiotherapist aware at the time if this is the case.</w:t>
      </w:r>
    </w:p>
    <w:p w14:paraId="7D161625" w14:textId="1AB2EB16" w:rsidR="009159C4" w:rsidRPr="007531BE" w:rsidRDefault="009159C4" w:rsidP="000702A9">
      <w:pPr>
        <w:spacing w:after="360"/>
        <w:jc w:val="both"/>
        <w:rPr>
          <w:rFonts w:ascii="Calibri" w:eastAsia="Times New Roman" w:hAnsi="Calibri" w:cs="Times New Roman"/>
          <w:sz w:val="24"/>
          <w:szCs w:val="24"/>
        </w:rPr>
      </w:pPr>
      <w:r w:rsidRPr="007531BE">
        <w:rPr>
          <w:rFonts w:ascii="Calibri" w:eastAsia="Times New Roman" w:hAnsi="Calibri" w:cs="Times New Roman"/>
          <w:sz w:val="24"/>
          <w:szCs w:val="24"/>
        </w:rPr>
        <w:t>Your participation in this study is voluntary and no aspect of any ongoing care will be affected should you either</w:t>
      </w:r>
      <w:r w:rsidR="00A93779">
        <w:rPr>
          <w:rFonts w:ascii="Calibri" w:eastAsia="Times New Roman" w:hAnsi="Calibri" w:cs="Times New Roman"/>
          <w:sz w:val="24"/>
          <w:szCs w:val="24"/>
        </w:rPr>
        <w:t xml:space="preserve"> decline</w:t>
      </w:r>
      <w:r w:rsidRPr="007531BE">
        <w:rPr>
          <w:rFonts w:ascii="Calibri" w:eastAsia="Times New Roman" w:hAnsi="Calibri" w:cs="Times New Roman"/>
          <w:sz w:val="24"/>
          <w:szCs w:val="24"/>
        </w:rPr>
        <w:t xml:space="preserve"> or agree to participate.  Should you wish to participate, you will be asked to provide written consent.  Unfortunately, we are unable to</w:t>
      </w:r>
      <w:r w:rsidR="007531BE" w:rsidRPr="007531BE">
        <w:rPr>
          <w:rFonts w:ascii="Calibri" w:eastAsia="Times New Roman" w:hAnsi="Calibri" w:cs="Times New Roman"/>
          <w:sz w:val="24"/>
          <w:szCs w:val="24"/>
        </w:rPr>
        <w:t xml:space="preserve"> reimburse you for any expenses you may incur during the period of your participation.</w:t>
      </w:r>
    </w:p>
    <w:p w14:paraId="535C7304" w14:textId="77777777" w:rsidR="007531BE" w:rsidRPr="008503D4" w:rsidRDefault="00E35891" w:rsidP="000702A9">
      <w:pPr>
        <w:spacing w:after="0"/>
        <w:jc w:val="both"/>
        <w:rPr>
          <w:b/>
          <w:sz w:val="32"/>
          <w:szCs w:val="32"/>
        </w:rPr>
      </w:pPr>
      <w:r w:rsidRPr="008503D4">
        <w:rPr>
          <w:b/>
          <w:sz w:val="32"/>
          <w:szCs w:val="32"/>
        </w:rPr>
        <w:t>Any questions?</w:t>
      </w:r>
    </w:p>
    <w:p w14:paraId="1CB537BF" w14:textId="77777777" w:rsidR="00E35891" w:rsidRPr="008503D4" w:rsidRDefault="00E35891" w:rsidP="000702A9">
      <w:pPr>
        <w:jc w:val="both"/>
        <w:rPr>
          <w:sz w:val="24"/>
          <w:szCs w:val="24"/>
        </w:rPr>
      </w:pPr>
      <w:r w:rsidRPr="008503D4">
        <w:rPr>
          <w:sz w:val="24"/>
          <w:szCs w:val="24"/>
        </w:rPr>
        <w:t xml:space="preserve">If you have any questions now or in the future, please feel free to contact </w:t>
      </w:r>
      <w:r w:rsidR="00A7574E" w:rsidRPr="008503D4">
        <w:rPr>
          <w:sz w:val="24"/>
          <w:szCs w:val="24"/>
        </w:rPr>
        <w:t>the Principal Investigator</w:t>
      </w:r>
      <w:r w:rsidRPr="008503D4">
        <w:rPr>
          <w:sz w:val="24"/>
          <w:szCs w:val="24"/>
        </w:rPr>
        <w:t>:</w:t>
      </w:r>
    </w:p>
    <w:tbl>
      <w:tblPr>
        <w:tblW w:w="9464" w:type="dxa"/>
        <w:tblLook w:val="00A0" w:firstRow="1" w:lastRow="0" w:firstColumn="1" w:lastColumn="0" w:noHBand="0" w:noVBand="0"/>
      </w:tblPr>
      <w:tblGrid>
        <w:gridCol w:w="5949"/>
        <w:gridCol w:w="3515"/>
      </w:tblGrid>
      <w:tr w:rsidR="00E35891" w:rsidRPr="008503D4" w14:paraId="5EAADE69" w14:textId="77777777" w:rsidTr="00A7574E">
        <w:trPr>
          <w:trHeight w:val="575"/>
        </w:trPr>
        <w:tc>
          <w:tcPr>
            <w:tcW w:w="5949" w:type="dxa"/>
            <w:tcBorders>
              <w:top w:val="single" w:sz="4" w:space="0" w:color="auto"/>
              <w:left w:val="single" w:sz="4" w:space="0" w:color="auto"/>
              <w:bottom w:val="single" w:sz="4" w:space="0" w:color="auto"/>
              <w:right w:val="single" w:sz="4" w:space="0" w:color="auto"/>
            </w:tcBorders>
          </w:tcPr>
          <w:p w14:paraId="6F286550" w14:textId="449FD903" w:rsidR="00E35891" w:rsidRPr="008503D4" w:rsidRDefault="00A7574E" w:rsidP="000702A9">
            <w:pPr>
              <w:spacing w:after="0"/>
              <w:jc w:val="both"/>
              <w:rPr>
                <w:b/>
                <w:iCs/>
                <w:sz w:val="24"/>
                <w:szCs w:val="24"/>
              </w:rPr>
            </w:pPr>
            <w:r w:rsidRPr="008503D4">
              <w:rPr>
                <w:b/>
                <w:iCs/>
                <w:sz w:val="24"/>
                <w:szCs w:val="24"/>
              </w:rPr>
              <w:t>Dr Lynne Clay</w:t>
            </w:r>
            <w:r w:rsidR="000C75DB">
              <w:rPr>
                <w:b/>
                <w:iCs/>
                <w:sz w:val="24"/>
                <w:szCs w:val="24"/>
              </w:rPr>
              <w:t>,</w:t>
            </w:r>
          </w:p>
          <w:p w14:paraId="7BC3A07A" w14:textId="77777777" w:rsidR="00E35891" w:rsidRPr="008503D4" w:rsidRDefault="00A7574E" w:rsidP="000702A9">
            <w:pPr>
              <w:spacing w:after="0"/>
              <w:jc w:val="both"/>
              <w:rPr>
                <w:b/>
                <w:iCs/>
                <w:sz w:val="24"/>
                <w:szCs w:val="24"/>
              </w:rPr>
            </w:pPr>
            <w:r w:rsidRPr="008503D4">
              <w:rPr>
                <w:b/>
                <w:iCs/>
                <w:sz w:val="24"/>
                <w:szCs w:val="24"/>
              </w:rPr>
              <w:t xml:space="preserve">Centre for Health, Activity and Rehabilitation Research, </w:t>
            </w:r>
            <w:r w:rsidR="00E35891" w:rsidRPr="008503D4">
              <w:rPr>
                <w:b/>
                <w:iCs/>
                <w:sz w:val="24"/>
                <w:szCs w:val="24"/>
              </w:rPr>
              <w:t>School of Physiotherapy</w:t>
            </w:r>
          </w:p>
          <w:p w14:paraId="1AF05040" w14:textId="77777777" w:rsidR="002A5219" w:rsidRPr="008503D4" w:rsidRDefault="003D12FE" w:rsidP="000702A9">
            <w:pPr>
              <w:spacing w:after="0"/>
              <w:jc w:val="both"/>
              <w:rPr>
                <w:iCs/>
                <w:sz w:val="24"/>
                <w:szCs w:val="24"/>
              </w:rPr>
            </w:pPr>
            <w:hyperlink r:id="rId7" w:history="1">
              <w:r w:rsidR="002A5219" w:rsidRPr="008503D4">
                <w:rPr>
                  <w:rStyle w:val="Hyperlink"/>
                  <w:iCs/>
                  <w:sz w:val="24"/>
                  <w:szCs w:val="24"/>
                </w:rPr>
                <w:t>lynne.clay@otago.ac.nz</w:t>
              </w:r>
            </w:hyperlink>
            <w:r w:rsidR="002A5219" w:rsidRPr="008503D4">
              <w:rPr>
                <w:iCs/>
                <w:sz w:val="24"/>
                <w:szCs w:val="24"/>
              </w:rPr>
              <w:t xml:space="preserve"> </w:t>
            </w:r>
          </w:p>
        </w:tc>
        <w:tc>
          <w:tcPr>
            <w:tcW w:w="3515" w:type="dxa"/>
            <w:tcBorders>
              <w:top w:val="single" w:sz="4" w:space="0" w:color="auto"/>
              <w:left w:val="single" w:sz="4" w:space="0" w:color="auto"/>
              <w:bottom w:val="single" w:sz="4" w:space="0" w:color="auto"/>
              <w:right w:val="single" w:sz="4" w:space="0" w:color="auto"/>
            </w:tcBorders>
          </w:tcPr>
          <w:p w14:paraId="10435855" w14:textId="77777777" w:rsidR="00E35891" w:rsidRPr="008503D4" w:rsidRDefault="00E35891" w:rsidP="000702A9">
            <w:pPr>
              <w:jc w:val="both"/>
              <w:rPr>
                <w:iCs/>
                <w:sz w:val="28"/>
                <w:szCs w:val="28"/>
              </w:rPr>
            </w:pPr>
            <w:r w:rsidRPr="008503D4">
              <w:rPr>
                <w:iCs/>
                <w:sz w:val="28"/>
                <w:szCs w:val="28"/>
              </w:rPr>
              <w:t>Contact phone number:</w:t>
            </w:r>
          </w:p>
          <w:p w14:paraId="02A06762" w14:textId="78A6BE05" w:rsidR="00E35891" w:rsidRPr="008503D4" w:rsidRDefault="00CD0615" w:rsidP="000702A9">
            <w:pPr>
              <w:jc w:val="both"/>
              <w:rPr>
                <w:b/>
                <w:sz w:val="32"/>
                <w:szCs w:val="32"/>
              </w:rPr>
            </w:pPr>
            <w:r>
              <w:rPr>
                <w:iCs/>
                <w:sz w:val="28"/>
                <w:szCs w:val="28"/>
              </w:rPr>
              <w:t>03 479 4979/ 0800 687489</w:t>
            </w:r>
          </w:p>
        </w:tc>
      </w:tr>
    </w:tbl>
    <w:p w14:paraId="5C234ABF" w14:textId="77777777" w:rsidR="00D949E3" w:rsidRPr="002C1DCA" w:rsidRDefault="00E35891" w:rsidP="000702A9">
      <w:pPr>
        <w:spacing w:before="120" w:after="0" w:line="240" w:lineRule="auto"/>
        <w:jc w:val="both"/>
        <w:rPr>
          <w:i/>
          <w:sz w:val="24"/>
          <w:szCs w:val="24"/>
        </w:rPr>
      </w:pPr>
      <w:r w:rsidRPr="002C1DCA">
        <w:rPr>
          <w:i/>
          <w:sz w:val="24"/>
          <w:szCs w:val="24"/>
        </w:rPr>
        <w:t xml:space="preserve">This study has been approved by the </w:t>
      </w:r>
      <w:r w:rsidR="007531BE" w:rsidRPr="002C1DCA">
        <w:rPr>
          <w:i/>
          <w:sz w:val="24"/>
          <w:szCs w:val="24"/>
        </w:rPr>
        <w:t>H</w:t>
      </w:r>
      <w:r w:rsidR="00401625" w:rsidRPr="002C1DCA">
        <w:rPr>
          <w:i/>
          <w:sz w:val="24"/>
          <w:szCs w:val="24"/>
        </w:rPr>
        <w:t>ealth and Disability Ethics Committee</w:t>
      </w:r>
      <w:r w:rsidR="007531BE" w:rsidRPr="002C1DCA">
        <w:rPr>
          <w:i/>
          <w:sz w:val="24"/>
          <w:szCs w:val="24"/>
        </w:rPr>
        <w:t xml:space="preserve"> </w:t>
      </w:r>
      <w:r w:rsidR="002C1DCA" w:rsidRPr="002C1DCA">
        <w:rPr>
          <w:i/>
          <w:sz w:val="24"/>
          <w:szCs w:val="24"/>
        </w:rPr>
        <w:t xml:space="preserve">(HDEC) </w:t>
      </w:r>
      <w:r w:rsidR="007531BE" w:rsidRPr="002C1DCA">
        <w:rPr>
          <w:i/>
          <w:sz w:val="24"/>
          <w:szCs w:val="24"/>
        </w:rPr>
        <w:t xml:space="preserve">Number </w:t>
      </w:r>
      <w:r w:rsidR="002C1DCA" w:rsidRPr="002C1DCA">
        <w:rPr>
          <w:i/>
          <w:sz w:val="24"/>
          <w:szCs w:val="24"/>
        </w:rPr>
        <w:t>###</w:t>
      </w:r>
      <w:r w:rsidRPr="002C1DCA">
        <w:rPr>
          <w:i/>
          <w:sz w:val="24"/>
          <w:szCs w:val="24"/>
        </w:rPr>
        <w:t>. If you have any concerns about the ethical conduct of the research you may contact the Commit</w:t>
      </w:r>
      <w:r w:rsidR="002C1DCA" w:rsidRPr="002C1DCA">
        <w:rPr>
          <w:i/>
          <w:sz w:val="24"/>
          <w:szCs w:val="24"/>
        </w:rPr>
        <w:t xml:space="preserve">tee by </w:t>
      </w:r>
      <w:r w:rsidR="002C1DCA">
        <w:rPr>
          <w:i/>
          <w:sz w:val="24"/>
          <w:szCs w:val="24"/>
        </w:rPr>
        <w:t xml:space="preserve">phone </w:t>
      </w:r>
      <w:r w:rsidR="002C1DCA" w:rsidRPr="002C1DCA">
        <w:rPr>
          <w:i/>
          <w:sz w:val="24"/>
          <w:szCs w:val="24"/>
        </w:rPr>
        <w:t xml:space="preserve">on </w:t>
      </w:r>
      <w:r w:rsidR="002C1DCA" w:rsidRPr="002C1DCA">
        <w:rPr>
          <w:sz w:val="24"/>
          <w:szCs w:val="24"/>
        </w:rPr>
        <w:t xml:space="preserve">0800 4 38442 (0800 4 Ethic) or </w:t>
      </w:r>
      <w:r w:rsidR="002C1DCA" w:rsidRPr="002C1DCA">
        <w:rPr>
          <w:i/>
          <w:sz w:val="24"/>
          <w:szCs w:val="24"/>
        </w:rPr>
        <w:t xml:space="preserve">email </w:t>
      </w:r>
      <w:hyperlink r:id="rId8" w:history="1">
        <w:r w:rsidR="002C1DCA" w:rsidRPr="002C1DCA">
          <w:rPr>
            <w:rStyle w:val="Hyperlink"/>
            <w:i/>
            <w:sz w:val="24"/>
            <w:szCs w:val="24"/>
          </w:rPr>
          <w:t>hdecs@moh.govt.nz</w:t>
        </w:r>
      </w:hyperlink>
      <w:r w:rsidR="002C1DCA" w:rsidRPr="002C1DCA">
        <w:rPr>
          <w:i/>
          <w:sz w:val="24"/>
          <w:szCs w:val="24"/>
        </w:rPr>
        <w:t xml:space="preserve"> </w:t>
      </w:r>
      <w:r w:rsidRPr="002C1DCA">
        <w:rPr>
          <w:i/>
          <w:sz w:val="24"/>
          <w:szCs w:val="24"/>
        </w:rPr>
        <w:t>. Any issues you raise will be treated in confidence and investigated and you will be informed of the outcome.</w:t>
      </w:r>
    </w:p>
    <w:sectPr w:rsidR="00D949E3" w:rsidRPr="002C1DCA" w:rsidSect="00034545">
      <w:footerReference w:type="default" r:id="rId9"/>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63709" w14:textId="77777777" w:rsidR="003D12FE" w:rsidRDefault="003D12FE" w:rsidP="005F0170">
      <w:pPr>
        <w:spacing w:after="0" w:line="240" w:lineRule="auto"/>
      </w:pPr>
      <w:r>
        <w:separator/>
      </w:r>
    </w:p>
  </w:endnote>
  <w:endnote w:type="continuationSeparator" w:id="0">
    <w:p w14:paraId="773E0CAA" w14:textId="77777777" w:rsidR="003D12FE" w:rsidRDefault="003D12FE" w:rsidP="005F0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038935"/>
      <w:docPartObj>
        <w:docPartGallery w:val="Page Numbers (Bottom of Page)"/>
        <w:docPartUnique/>
      </w:docPartObj>
    </w:sdtPr>
    <w:sdtEndPr/>
    <w:sdtContent>
      <w:sdt>
        <w:sdtPr>
          <w:id w:val="-1769616900"/>
          <w:docPartObj>
            <w:docPartGallery w:val="Page Numbers (Top of Page)"/>
            <w:docPartUnique/>
          </w:docPartObj>
        </w:sdtPr>
        <w:sdtEndPr/>
        <w:sdtContent>
          <w:p w14:paraId="0CF92461" w14:textId="1ADC916A" w:rsidR="005F0170" w:rsidRDefault="005F017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701B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701B4">
              <w:rPr>
                <w:b/>
                <w:bCs/>
                <w:noProof/>
              </w:rPr>
              <w:t>4</w:t>
            </w:r>
            <w:r>
              <w:rPr>
                <w:b/>
                <w:bCs/>
                <w:sz w:val="24"/>
                <w:szCs w:val="24"/>
              </w:rPr>
              <w:fldChar w:fldCharType="end"/>
            </w:r>
          </w:p>
        </w:sdtContent>
      </w:sdt>
    </w:sdtContent>
  </w:sdt>
  <w:p w14:paraId="00AFCE4F" w14:textId="77777777" w:rsidR="005F0170" w:rsidRDefault="005F0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9557A" w14:textId="77777777" w:rsidR="003D12FE" w:rsidRDefault="003D12FE" w:rsidP="005F0170">
      <w:pPr>
        <w:spacing w:after="0" w:line="240" w:lineRule="auto"/>
      </w:pPr>
      <w:r>
        <w:separator/>
      </w:r>
    </w:p>
  </w:footnote>
  <w:footnote w:type="continuationSeparator" w:id="0">
    <w:p w14:paraId="3353B575" w14:textId="77777777" w:rsidR="003D12FE" w:rsidRDefault="003D12FE" w:rsidP="005F01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891"/>
    <w:rsid w:val="00013CB5"/>
    <w:rsid w:val="00034545"/>
    <w:rsid w:val="000702A9"/>
    <w:rsid w:val="00076072"/>
    <w:rsid w:val="00090FDF"/>
    <w:rsid w:val="000A750D"/>
    <w:rsid w:val="000C75DB"/>
    <w:rsid w:val="000E5EF5"/>
    <w:rsid w:val="0010230C"/>
    <w:rsid w:val="001471B6"/>
    <w:rsid w:val="001C6452"/>
    <w:rsid w:val="001E3D99"/>
    <w:rsid w:val="00245450"/>
    <w:rsid w:val="00295130"/>
    <w:rsid w:val="002A5219"/>
    <w:rsid w:val="002C1DCA"/>
    <w:rsid w:val="002C34E3"/>
    <w:rsid w:val="002D69D1"/>
    <w:rsid w:val="002F106E"/>
    <w:rsid w:val="002F2737"/>
    <w:rsid w:val="00345288"/>
    <w:rsid w:val="00375DA1"/>
    <w:rsid w:val="003D12FE"/>
    <w:rsid w:val="00401625"/>
    <w:rsid w:val="0040224C"/>
    <w:rsid w:val="004C042C"/>
    <w:rsid w:val="004E6CCC"/>
    <w:rsid w:val="005248D9"/>
    <w:rsid w:val="00541357"/>
    <w:rsid w:val="005C0194"/>
    <w:rsid w:val="005E11AC"/>
    <w:rsid w:val="005F0170"/>
    <w:rsid w:val="0066178A"/>
    <w:rsid w:val="00666C9D"/>
    <w:rsid w:val="007531BE"/>
    <w:rsid w:val="008015CF"/>
    <w:rsid w:val="008350F7"/>
    <w:rsid w:val="008503D4"/>
    <w:rsid w:val="008A0E6E"/>
    <w:rsid w:val="009159C4"/>
    <w:rsid w:val="009701B4"/>
    <w:rsid w:val="00977D5A"/>
    <w:rsid w:val="009D087C"/>
    <w:rsid w:val="00A7574E"/>
    <w:rsid w:val="00A93779"/>
    <w:rsid w:val="00A970ED"/>
    <w:rsid w:val="00B03E5E"/>
    <w:rsid w:val="00B17DBA"/>
    <w:rsid w:val="00B26821"/>
    <w:rsid w:val="00BA6EF6"/>
    <w:rsid w:val="00BA7345"/>
    <w:rsid w:val="00C21691"/>
    <w:rsid w:val="00C56812"/>
    <w:rsid w:val="00CD0615"/>
    <w:rsid w:val="00CF243A"/>
    <w:rsid w:val="00DC0E99"/>
    <w:rsid w:val="00DC1FC7"/>
    <w:rsid w:val="00E00BE5"/>
    <w:rsid w:val="00E24D66"/>
    <w:rsid w:val="00E35891"/>
    <w:rsid w:val="00E623A9"/>
    <w:rsid w:val="00EC5C12"/>
    <w:rsid w:val="00F81924"/>
    <w:rsid w:val="00F81DC4"/>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B83358"/>
  <w15:docId w15:val="{33A6572D-CAFE-4EFC-AD45-09FCAC07D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891"/>
    <w:pPr>
      <w:spacing w:after="200" w:line="276" w:lineRule="auto"/>
    </w:pPr>
    <w:rPr>
      <w:rFonts w:eastAsiaTheme="minorEastAsia"/>
    </w:rPr>
  </w:style>
  <w:style w:type="paragraph" w:styleId="Heading1">
    <w:name w:val="heading 1"/>
    <w:basedOn w:val="Normal"/>
    <w:next w:val="Normal"/>
    <w:link w:val="Heading1Char"/>
    <w:uiPriority w:val="9"/>
    <w:qFormat/>
    <w:rsid w:val="00E35891"/>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35891"/>
    <w:pPr>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89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35891"/>
    <w:rPr>
      <w:rFonts w:asciiTheme="majorHAnsi" w:eastAsiaTheme="majorEastAsia" w:hAnsiTheme="majorHAnsi" w:cstheme="majorBidi"/>
      <w:b/>
      <w:bCs/>
      <w:sz w:val="26"/>
      <w:szCs w:val="26"/>
    </w:rPr>
  </w:style>
  <w:style w:type="character" w:styleId="Hyperlink">
    <w:name w:val="Hyperlink"/>
    <w:basedOn w:val="DefaultParagraphFont"/>
    <w:uiPriority w:val="99"/>
    <w:unhideWhenUsed/>
    <w:rsid w:val="002A5219"/>
    <w:rPr>
      <w:color w:val="0563C1" w:themeColor="hyperlink"/>
      <w:u w:val="single"/>
    </w:rPr>
  </w:style>
  <w:style w:type="paragraph" w:styleId="BalloonText">
    <w:name w:val="Balloon Text"/>
    <w:basedOn w:val="Normal"/>
    <w:link w:val="BalloonTextChar"/>
    <w:uiPriority w:val="99"/>
    <w:semiHidden/>
    <w:unhideWhenUsed/>
    <w:rsid w:val="002A52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219"/>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B17DBA"/>
    <w:rPr>
      <w:sz w:val="16"/>
      <w:szCs w:val="16"/>
    </w:rPr>
  </w:style>
  <w:style w:type="paragraph" w:styleId="CommentText">
    <w:name w:val="annotation text"/>
    <w:basedOn w:val="Normal"/>
    <w:link w:val="CommentTextChar"/>
    <w:uiPriority w:val="99"/>
    <w:semiHidden/>
    <w:unhideWhenUsed/>
    <w:rsid w:val="00B17DBA"/>
    <w:pPr>
      <w:spacing w:line="240" w:lineRule="auto"/>
    </w:pPr>
    <w:rPr>
      <w:sz w:val="20"/>
      <w:szCs w:val="20"/>
    </w:rPr>
  </w:style>
  <w:style w:type="character" w:customStyle="1" w:styleId="CommentTextChar">
    <w:name w:val="Comment Text Char"/>
    <w:basedOn w:val="DefaultParagraphFont"/>
    <w:link w:val="CommentText"/>
    <w:uiPriority w:val="99"/>
    <w:semiHidden/>
    <w:rsid w:val="00B17DB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17DBA"/>
    <w:rPr>
      <w:b/>
      <w:bCs/>
    </w:rPr>
  </w:style>
  <w:style w:type="character" w:customStyle="1" w:styleId="CommentSubjectChar">
    <w:name w:val="Comment Subject Char"/>
    <w:basedOn w:val="CommentTextChar"/>
    <w:link w:val="CommentSubject"/>
    <w:uiPriority w:val="99"/>
    <w:semiHidden/>
    <w:rsid w:val="00B17DBA"/>
    <w:rPr>
      <w:rFonts w:eastAsiaTheme="minorEastAsia"/>
      <w:b/>
      <w:bCs/>
      <w:sz w:val="20"/>
      <w:szCs w:val="20"/>
    </w:rPr>
  </w:style>
  <w:style w:type="table" w:styleId="TableGrid">
    <w:name w:val="Table Grid"/>
    <w:basedOn w:val="TableNormal"/>
    <w:uiPriority w:val="39"/>
    <w:rsid w:val="00A93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01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170"/>
    <w:rPr>
      <w:rFonts w:eastAsiaTheme="minorEastAsia"/>
    </w:rPr>
  </w:style>
  <w:style w:type="paragraph" w:styleId="Footer">
    <w:name w:val="footer"/>
    <w:basedOn w:val="Normal"/>
    <w:link w:val="FooterChar"/>
    <w:uiPriority w:val="99"/>
    <w:unhideWhenUsed/>
    <w:rsid w:val="005F01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017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decs@moh.govt.nz" TargetMode="External"/><Relationship Id="rId3" Type="http://schemas.openxmlformats.org/officeDocument/2006/relationships/webSettings" Target="webSettings.xml"/><Relationship Id="rId7" Type="http://schemas.openxmlformats.org/officeDocument/2006/relationships/hyperlink" Target="mailto:lynne.clay@otago.ac.n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1545</Words>
  <Characters>8810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Otago</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Clay</dc:creator>
  <cp:keywords/>
  <dc:description/>
  <cp:lastModifiedBy>Lynne Clay</cp:lastModifiedBy>
  <cp:revision>7</cp:revision>
  <cp:lastPrinted>2016-04-12T04:39:00Z</cp:lastPrinted>
  <dcterms:created xsi:type="dcterms:W3CDTF">2016-11-15T01:38:00Z</dcterms:created>
  <dcterms:modified xsi:type="dcterms:W3CDTF">2016-12-07T22:54:00Z</dcterms:modified>
</cp:coreProperties>
</file>